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CC95F" w14:textId="15EB324B" w:rsidR="00316F0A" w:rsidRPr="00C87E9C" w:rsidRDefault="00964D9B" w:rsidP="00B13B06">
      <w:pPr>
        <w:pStyle w:val="NoSpacing"/>
        <w:jc w:val="both"/>
        <w:rPr>
          <w:rFonts w:ascii="Arial" w:hAnsi="Arial" w:cs="Arial"/>
          <w:b/>
          <w:bCs/>
          <w:sz w:val="28"/>
          <w:szCs w:val="28"/>
          <w:u w:val="single"/>
        </w:rPr>
      </w:pPr>
      <w:r w:rsidRPr="00C87E9C">
        <w:rPr>
          <w:rFonts w:ascii="Arial" w:hAnsi="Arial" w:cs="Arial"/>
          <w:b/>
          <w:bCs/>
          <w:sz w:val="28"/>
          <w:szCs w:val="28"/>
          <w:u w:val="single"/>
        </w:rPr>
        <w:t>Radiotherapy</w:t>
      </w:r>
      <w:r w:rsidR="00263CB8" w:rsidRPr="00C87E9C">
        <w:rPr>
          <w:rFonts w:ascii="Arial" w:hAnsi="Arial" w:cs="Arial"/>
          <w:b/>
          <w:bCs/>
          <w:sz w:val="28"/>
          <w:szCs w:val="28"/>
          <w:u w:val="single"/>
        </w:rPr>
        <w:t xml:space="preserve"> Head and Neck </w:t>
      </w:r>
      <w:r w:rsidR="0072505D" w:rsidRPr="00C87E9C">
        <w:rPr>
          <w:rFonts w:ascii="Arial" w:hAnsi="Arial" w:cs="Arial"/>
          <w:b/>
          <w:bCs/>
          <w:sz w:val="28"/>
          <w:szCs w:val="28"/>
          <w:u w:val="single"/>
        </w:rPr>
        <w:t>Clinical</w:t>
      </w:r>
      <w:r w:rsidR="00263CB8" w:rsidRPr="00C87E9C">
        <w:rPr>
          <w:rFonts w:ascii="Arial" w:hAnsi="Arial" w:cs="Arial"/>
          <w:b/>
          <w:bCs/>
          <w:sz w:val="28"/>
          <w:szCs w:val="28"/>
          <w:u w:val="single"/>
        </w:rPr>
        <w:t xml:space="preserve"> Database</w:t>
      </w:r>
      <w:r w:rsidRPr="00C87E9C">
        <w:rPr>
          <w:rFonts w:ascii="Arial" w:hAnsi="Arial" w:cs="Arial"/>
          <w:b/>
          <w:bCs/>
          <w:sz w:val="28"/>
          <w:szCs w:val="28"/>
          <w:u w:val="single"/>
        </w:rPr>
        <w:t xml:space="preserve"> (RT-</w:t>
      </w:r>
      <w:proofErr w:type="spellStart"/>
      <w:r w:rsidRPr="00C87E9C">
        <w:rPr>
          <w:rFonts w:ascii="Arial" w:hAnsi="Arial" w:cs="Arial"/>
          <w:b/>
          <w:bCs/>
          <w:sz w:val="28"/>
          <w:szCs w:val="28"/>
          <w:u w:val="single"/>
        </w:rPr>
        <w:t>HaND_C</w:t>
      </w:r>
      <w:proofErr w:type="spellEnd"/>
      <w:r w:rsidRPr="00C87E9C">
        <w:rPr>
          <w:rFonts w:ascii="Arial" w:hAnsi="Arial" w:cs="Arial"/>
          <w:b/>
          <w:bCs/>
          <w:sz w:val="28"/>
          <w:szCs w:val="28"/>
          <w:u w:val="single"/>
        </w:rPr>
        <w:t>)</w:t>
      </w:r>
    </w:p>
    <w:p w14:paraId="64D2E475" w14:textId="77777777" w:rsidR="00833468" w:rsidRPr="00C87E9C" w:rsidRDefault="00833468" w:rsidP="00B13B06">
      <w:pPr>
        <w:jc w:val="both"/>
        <w:rPr>
          <w:rFonts w:ascii="Arial" w:eastAsia="Times New Roman" w:hAnsi="Arial" w:cs="Arial"/>
          <w:kern w:val="0"/>
          <w:sz w:val="22"/>
          <w:szCs w:val="22"/>
          <w14:ligatures w14:val="none"/>
        </w:rPr>
      </w:pPr>
    </w:p>
    <w:p w14:paraId="1011D78A" w14:textId="3595CA64" w:rsidR="00FA45D4" w:rsidRPr="00C87E9C" w:rsidRDefault="00FA45D4" w:rsidP="00B13B06">
      <w:pPr>
        <w:pStyle w:val="NoSpacing"/>
        <w:jc w:val="both"/>
        <w:rPr>
          <w:rFonts w:ascii="Arial" w:hAnsi="Arial" w:cs="Arial"/>
          <w:sz w:val="18"/>
          <w:szCs w:val="18"/>
        </w:rPr>
      </w:pPr>
      <w:bookmarkStart w:id="0" w:name="_Hlk182337749"/>
      <w:r w:rsidRPr="00C87E9C">
        <w:rPr>
          <w:rFonts w:ascii="Arial" w:hAnsi="Arial" w:cs="Arial"/>
          <w:sz w:val="18"/>
          <w:szCs w:val="18"/>
        </w:rPr>
        <w:t>Last updated: 1</w:t>
      </w:r>
      <w:r w:rsidR="002E1610">
        <w:rPr>
          <w:rFonts w:ascii="Arial" w:hAnsi="Arial" w:cs="Arial"/>
          <w:sz w:val="18"/>
          <w:szCs w:val="18"/>
        </w:rPr>
        <w:t>5</w:t>
      </w:r>
      <w:r w:rsidRPr="00C87E9C">
        <w:rPr>
          <w:rFonts w:ascii="Arial" w:hAnsi="Arial" w:cs="Arial"/>
          <w:sz w:val="18"/>
          <w:szCs w:val="18"/>
        </w:rPr>
        <w:t>/11/2024</w:t>
      </w:r>
    </w:p>
    <w:bookmarkEnd w:id="0"/>
    <w:p w14:paraId="4437C036" w14:textId="6CCCB135" w:rsidR="00E25A97" w:rsidRPr="00C87E9C" w:rsidRDefault="00E25A97" w:rsidP="00B13B06">
      <w:pPr>
        <w:jc w:val="both"/>
        <w:rPr>
          <w:rFonts w:ascii="Arial" w:eastAsia="Times New Roman" w:hAnsi="Arial" w:cs="Arial"/>
          <w:kern w:val="0"/>
          <w:sz w:val="22"/>
          <w:szCs w:val="22"/>
          <w14:ligatures w14:val="none"/>
        </w:rPr>
      </w:pPr>
    </w:p>
    <w:p w14:paraId="73F9AD33" w14:textId="77777777" w:rsidR="00833468" w:rsidRPr="00C87E9C" w:rsidRDefault="00833468" w:rsidP="00B13B06">
      <w:pPr>
        <w:jc w:val="both"/>
        <w:rPr>
          <w:rFonts w:ascii="Arial" w:eastAsia="Times New Roman" w:hAnsi="Arial" w:cs="Arial"/>
          <w:b/>
          <w:kern w:val="0"/>
          <w:u w:val="single"/>
          <w14:ligatures w14:val="none"/>
        </w:rPr>
      </w:pPr>
      <w:r w:rsidRPr="00C87E9C">
        <w:rPr>
          <w:rFonts w:ascii="Arial" w:eastAsia="Times New Roman" w:hAnsi="Arial" w:cs="Arial"/>
          <w:b/>
          <w:kern w:val="0"/>
          <w:u w:val="single"/>
          <w14:ligatures w14:val="none"/>
        </w:rPr>
        <w:t>Introduction</w:t>
      </w:r>
    </w:p>
    <w:p w14:paraId="1404E8FC" w14:textId="77777777" w:rsidR="00447013" w:rsidRPr="00C87E9C" w:rsidRDefault="00447013" w:rsidP="00B13B06">
      <w:pPr>
        <w:jc w:val="both"/>
        <w:rPr>
          <w:rFonts w:ascii="Arial" w:eastAsia="Times New Roman" w:hAnsi="Arial" w:cs="Arial"/>
          <w:kern w:val="0"/>
          <w14:ligatures w14:val="none"/>
        </w:rPr>
      </w:pPr>
    </w:p>
    <w:p w14:paraId="28094BEB" w14:textId="77777777" w:rsidR="00ED4644" w:rsidRPr="00C87E9C" w:rsidRDefault="00ED4644" w:rsidP="00B13B06">
      <w:pPr>
        <w:jc w:val="both"/>
        <w:rPr>
          <w:rFonts w:ascii="Arial" w:eastAsia="Times New Roman" w:hAnsi="Arial" w:cs="Arial"/>
          <w:kern w:val="0"/>
          <w14:ligatures w14:val="none"/>
        </w:rPr>
      </w:pPr>
    </w:p>
    <w:p w14:paraId="3DB3BCF5" w14:textId="5EAE6FF8" w:rsidR="00E57620" w:rsidRPr="00C87E9C" w:rsidRDefault="004271A2"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Importance of Real-World Data in Oncology</w:t>
      </w:r>
    </w:p>
    <w:p w14:paraId="44B7AA86" w14:textId="2FE5A258" w:rsidR="00E57620" w:rsidRPr="00C87E9C" w:rsidRDefault="00E57620" w:rsidP="00B13B06">
      <w:pPr>
        <w:spacing w:before="100" w:beforeAutospacing="1" w:after="100" w:afterAutospacing="1"/>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To develop robust Deep Learning (DL) toxicity prediction models we require large and accurate clinical and radiotherapy (RT) imaging datasets (1). Relevant clinical data includes demographic, disease, </w:t>
      </w:r>
      <w:r w:rsidR="007027FD" w:rsidRPr="00C87E9C">
        <w:rPr>
          <w:rFonts w:ascii="Arial" w:eastAsia="Times New Roman" w:hAnsi="Arial" w:cs="Arial"/>
          <w:kern w:val="0"/>
          <w14:ligatures w14:val="none"/>
        </w:rPr>
        <w:t>treatment,</w:t>
      </w:r>
      <w:r w:rsidRPr="00C87E9C">
        <w:rPr>
          <w:rFonts w:ascii="Arial" w:eastAsia="Times New Roman" w:hAnsi="Arial" w:cs="Arial"/>
          <w:kern w:val="0"/>
          <w14:ligatures w14:val="none"/>
        </w:rPr>
        <w:t xml:space="preserve"> and outcome data, whilst RT imaging data necessitates consistent and accurate </w:t>
      </w:r>
      <w:r w:rsidR="008729D0" w:rsidRPr="00C87E9C">
        <w:rPr>
          <w:rFonts w:ascii="Arial" w:eastAsia="Times New Roman" w:hAnsi="Arial" w:cs="Arial"/>
          <w:kern w:val="0"/>
          <w14:ligatures w14:val="none"/>
        </w:rPr>
        <w:t>o</w:t>
      </w:r>
      <w:r w:rsidR="007027FD" w:rsidRPr="00C87E9C">
        <w:rPr>
          <w:rFonts w:ascii="Arial" w:eastAsia="Times New Roman" w:hAnsi="Arial" w:cs="Arial"/>
          <w:kern w:val="0"/>
          <w14:ligatures w14:val="none"/>
        </w:rPr>
        <w:t>rgan-at-risk (OAR)</w:t>
      </w:r>
      <w:r w:rsidRPr="00C87E9C">
        <w:rPr>
          <w:rFonts w:ascii="Arial" w:eastAsia="Times New Roman" w:hAnsi="Arial" w:cs="Arial"/>
          <w:kern w:val="0"/>
          <w14:ligatures w14:val="none"/>
        </w:rPr>
        <w:t xml:space="preserve"> delineation. At our centre, over 2</w:t>
      </w:r>
      <w:r w:rsidR="00465FE9" w:rsidRPr="00C87E9C">
        <w:rPr>
          <w:rFonts w:ascii="Arial" w:eastAsia="Times New Roman" w:hAnsi="Arial" w:cs="Arial"/>
          <w:kern w:val="0"/>
          <w14:ligatures w14:val="none"/>
        </w:rPr>
        <w:t>0</w:t>
      </w:r>
      <w:r w:rsidRPr="00C87E9C">
        <w:rPr>
          <w:rFonts w:ascii="Arial" w:eastAsia="Times New Roman" w:hAnsi="Arial" w:cs="Arial"/>
          <w:kern w:val="0"/>
          <w14:ligatures w14:val="none"/>
        </w:rPr>
        <w:t xml:space="preserve">00 </w:t>
      </w:r>
      <w:r w:rsidR="007027FD" w:rsidRPr="00C87E9C">
        <w:rPr>
          <w:rFonts w:ascii="Arial" w:eastAsia="Times New Roman" w:hAnsi="Arial" w:cs="Arial"/>
          <w:kern w:val="0"/>
          <w14:ligatures w14:val="none"/>
        </w:rPr>
        <w:t>Head and Neck Cancer (HNC)</w:t>
      </w:r>
      <w:r w:rsidRPr="00C87E9C">
        <w:rPr>
          <w:rFonts w:ascii="Arial" w:eastAsia="Times New Roman" w:hAnsi="Arial" w:cs="Arial"/>
          <w:kern w:val="0"/>
          <w14:ligatures w14:val="none"/>
        </w:rPr>
        <w:t xml:space="preserve"> patients have been treated </w:t>
      </w:r>
      <w:r w:rsidR="000A6833" w:rsidRPr="00C87E9C">
        <w:rPr>
          <w:rFonts w:ascii="Arial" w:eastAsia="Times New Roman" w:hAnsi="Arial" w:cs="Arial"/>
          <w:kern w:val="0"/>
          <w14:ligatures w14:val="none"/>
        </w:rPr>
        <w:t>with</w:t>
      </w:r>
      <w:r w:rsidRPr="00C87E9C">
        <w:rPr>
          <w:rFonts w:ascii="Arial" w:eastAsia="Times New Roman" w:hAnsi="Arial" w:cs="Arial"/>
          <w:kern w:val="0"/>
          <w14:ligatures w14:val="none"/>
        </w:rPr>
        <w:t xml:space="preserve"> </w:t>
      </w:r>
      <w:r w:rsidR="007027FD" w:rsidRPr="00C87E9C">
        <w:rPr>
          <w:rFonts w:ascii="Arial" w:eastAsia="Times New Roman" w:hAnsi="Arial" w:cs="Arial"/>
          <w:kern w:val="0"/>
          <w14:ligatures w14:val="none"/>
        </w:rPr>
        <w:t>Intensity Modulated RT (IMRT)</w:t>
      </w:r>
      <w:r w:rsidRPr="00C87E9C">
        <w:rPr>
          <w:rFonts w:ascii="Arial" w:eastAsia="Times New Roman" w:hAnsi="Arial" w:cs="Arial"/>
          <w:kern w:val="0"/>
          <w14:ligatures w14:val="none"/>
        </w:rPr>
        <w:t xml:space="preserve"> </w:t>
      </w:r>
      <w:r w:rsidR="000A6833" w:rsidRPr="00C87E9C">
        <w:rPr>
          <w:rFonts w:ascii="Arial" w:eastAsia="Times New Roman" w:hAnsi="Arial" w:cs="Arial"/>
          <w:kern w:val="0"/>
          <w14:ligatures w14:val="none"/>
        </w:rPr>
        <w:t xml:space="preserve">since </w:t>
      </w:r>
      <w:r w:rsidRPr="00C87E9C">
        <w:rPr>
          <w:rFonts w:ascii="Arial" w:eastAsia="Times New Roman" w:hAnsi="Arial" w:cs="Arial"/>
          <w:kern w:val="0"/>
          <w14:ligatures w14:val="none"/>
        </w:rPr>
        <w:t>i</w:t>
      </w:r>
      <w:r w:rsidR="000A6833" w:rsidRPr="00C87E9C">
        <w:rPr>
          <w:rFonts w:ascii="Arial" w:eastAsia="Times New Roman" w:hAnsi="Arial" w:cs="Arial"/>
          <w:kern w:val="0"/>
          <w14:ligatures w14:val="none"/>
        </w:rPr>
        <w:t>ts i</w:t>
      </w:r>
      <w:r w:rsidRPr="00C87E9C">
        <w:rPr>
          <w:rFonts w:ascii="Arial" w:eastAsia="Times New Roman" w:hAnsi="Arial" w:cs="Arial"/>
          <w:kern w:val="0"/>
          <w14:ligatures w14:val="none"/>
        </w:rPr>
        <w:t>n</w:t>
      </w:r>
      <w:r w:rsidR="000A6833" w:rsidRPr="00C87E9C">
        <w:rPr>
          <w:rFonts w:ascii="Arial" w:eastAsia="Times New Roman" w:hAnsi="Arial" w:cs="Arial"/>
          <w:kern w:val="0"/>
          <w14:ligatures w14:val="none"/>
        </w:rPr>
        <w:t>troduction in</w:t>
      </w:r>
      <w:r w:rsidRPr="00C87E9C">
        <w:rPr>
          <w:rFonts w:ascii="Arial" w:eastAsia="Times New Roman" w:hAnsi="Arial" w:cs="Arial"/>
          <w:kern w:val="0"/>
          <w14:ligatures w14:val="none"/>
        </w:rPr>
        <w:t xml:space="preserve"> </w:t>
      </w:r>
      <w:r w:rsidR="0078723D" w:rsidRPr="00C87E9C">
        <w:rPr>
          <w:rFonts w:ascii="Arial" w:eastAsia="Times New Roman" w:hAnsi="Arial" w:cs="Arial"/>
          <w:kern w:val="0"/>
          <w14:ligatures w14:val="none"/>
        </w:rPr>
        <w:t>2011</w:t>
      </w:r>
      <w:r w:rsidRPr="00C87E9C">
        <w:rPr>
          <w:rFonts w:ascii="Arial" w:eastAsia="Times New Roman" w:hAnsi="Arial" w:cs="Arial"/>
          <w:kern w:val="0"/>
          <w14:ligatures w14:val="none"/>
        </w:rPr>
        <w:t xml:space="preserve">. If accurately curated, data from these patients can provide the large datasets required to train and </w:t>
      </w:r>
      <w:r w:rsidR="001C2C7E" w:rsidRPr="00C87E9C">
        <w:rPr>
          <w:rFonts w:ascii="Arial" w:eastAsia="Times New Roman" w:hAnsi="Arial" w:cs="Arial"/>
          <w:kern w:val="0"/>
          <w14:ligatures w14:val="none"/>
        </w:rPr>
        <w:t>evaluate</w:t>
      </w:r>
      <w:r w:rsidRPr="00C87E9C">
        <w:rPr>
          <w:rFonts w:ascii="Arial" w:eastAsia="Times New Roman" w:hAnsi="Arial" w:cs="Arial"/>
          <w:kern w:val="0"/>
          <w14:ligatures w14:val="none"/>
        </w:rPr>
        <w:t xml:space="preserve"> </w:t>
      </w:r>
      <w:r w:rsidR="00A564BB" w:rsidRPr="00C87E9C">
        <w:rPr>
          <w:rFonts w:ascii="Arial" w:eastAsia="Times New Roman" w:hAnsi="Arial" w:cs="Arial"/>
          <w:kern w:val="0"/>
          <w14:ligatures w14:val="none"/>
        </w:rPr>
        <w:t>effective</w:t>
      </w:r>
      <w:r w:rsidRPr="00C87E9C">
        <w:rPr>
          <w:rFonts w:ascii="Arial" w:eastAsia="Times New Roman" w:hAnsi="Arial" w:cs="Arial"/>
          <w:kern w:val="0"/>
          <w14:ligatures w14:val="none"/>
        </w:rPr>
        <w:t xml:space="preserve"> DL toxicity prediction models for ultimate incorporation into the HNC RT workflow. Furthermore, a comprehensive and accurate clinical </w:t>
      </w:r>
      <w:r w:rsidR="007027FD" w:rsidRPr="00C87E9C">
        <w:rPr>
          <w:rFonts w:ascii="Arial" w:eastAsia="Times New Roman" w:hAnsi="Arial" w:cs="Arial"/>
          <w:kern w:val="0"/>
          <w14:ligatures w14:val="none"/>
        </w:rPr>
        <w:t xml:space="preserve">and imaging </w:t>
      </w:r>
      <w:r w:rsidRPr="00C87E9C">
        <w:rPr>
          <w:rFonts w:ascii="Arial" w:eastAsia="Times New Roman" w:hAnsi="Arial" w:cs="Arial"/>
          <w:kern w:val="0"/>
          <w14:ligatures w14:val="none"/>
        </w:rPr>
        <w:t xml:space="preserve">dataset of all HNC oncology patients </w:t>
      </w:r>
      <w:r w:rsidR="001C2C7E" w:rsidRPr="00C87E9C">
        <w:rPr>
          <w:rFonts w:ascii="Arial" w:eastAsia="Times New Roman" w:hAnsi="Arial" w:cs="Arial"/>
          <w:kern w:val="0"/>
          <w14:ligatures w14:val="none"/>
        </w:rPr>
        <w:t>can</w:t>
      </w:r>
      <w:r w:rsidRPr="00C87E9C">
        <w:rPr>
          <w:rFonts w:ascii="Arial" w:eastAsia="Times New Roman" w:hAnsi="Arial" w:cs="Arial"/>
          <w:kern w:val="0"/>
          <w14:ligatures w14:val="none"/>
        </w:rPr>
        <w:t xml:space="preserve"> provide a wealth of data to help answer many </w:t>
      </w:r>
      <w:r w:rsidR="00A564BB" w:rsidRPr="00C87E9C">
        <w:rPr>
          <w:rFonts w:ascii="Arial" w:eastAsia="Times New Roman" w:hAnsi="Arial" w:cs="Arial"/>
          <w:kern w:val="0"/>
          <w14:ligatures w14:val="none"/>
        </w:rPr>
        <w:t>other important</w:t>
      </w:r>
      <w:r w:rsidRPr="00C87E9C">
        <w:rPr>
          <w:rFonts w:ascii="Arial" w:eastAsia="Times New Roman" w:hAnsi="Arial" w:cs="Arial"/>
          <w:kern w:val="0"/>
          <w14:ligatures w14:val="none"/>
        </w:rPr>
        <w:t xml:space="preserve"> </w:t>
      </w:r>
      <w:r w:rsidR="001C2C7E" w:rsidRPr="00C87E9C">
        <w:rPr>
          <w:rFonts w:ascii="Arial" w:eastAsia="Times New Roman" w:hAnsi="Arial" w:cs="Arial"/>
          <w:kern w:val="0"/>
          <w14:ligatures w14:val="none"/>
        </w:rPr>
        <w:t xml:space="preserve">unanswered </w:t>
      </w:r>
      <w:r w:rsidRPr="00C87E9C">
        <w:rPr>
          <w:rFonts w:ascii="Arial" w:eastAsia="Times New Roman" w:hAnsi="Arial" w:cs="Arial"/>
          <w:kern w:val="0"/>
          <w14:ligatures w14:val="none"/>
        </w:rPr>
        <w:t>research questions.</w:t>
      </w:r>
    </w:p>
    <w:p w14:paraId="16421874" w14:textId="7067D99E" w:rsidR="00B30BD2" w:rsidRPr="00C87E9C" w:rsidRDefault="007027FD" w:rsidP="00B13B06">
      <w:pPr>
        <w:pStyle w:val="NoSpacing"/>
        <w:jc w:val="both"/>
        <w:rPr>
          <w:rFonts w:ascii="Arial" w:hAnsi="Arial" w:cs="Arial"/>
          <w:color w:val="000000" w:themeColor="text1"/>
          <w:shd w:val="clear" w:color="auto" w:fill="FFFFFF"/>
        </w:rPr>
      </w:pPr>
      <w:r w:rsidRPr="00C87E9C">
        <w:rPr>
          <w:rFonts w:ascii="Arial" w:eastAsia="Times New Roman" w:hAnsi="Arial" w:cs="Arial"/>
          <w:kern w:val="0"/>
          <w14:ligatures w14:val="none"/>
        </w:rPr>
        <w:t xml:space="preserve">The </w:t>
      </w:r>
      <w:r w:rsidRPr="00C87E9C">
        <w:rPr>
          <w:rFonts w:ascii="Arial" w:eastAsia="Times New Roman" w:hAnsi="Arial" w:cs="Arial"/>
          <w:color w:val="000000" w:themeColor="text1"/>
          <w:kern w:val="0"/>
          <w14:ligatures w14:val="none"/>
        </w:rPr>
        <w:t>US Food and Drug Administration (FDA) defines Real-World Data (RWD) as “</w:t>
      </w:r>
      <w:r w:rsidR="00A564BB" w:rsidRPr="00C87E9C">
        <w:rPr>
          <w:rFonts w:ascii="Arial" w:hAnsi="Arial" w:cs="Arial"/>
          <w:color w:val="000000" w:themeColor="text1"/>
          <w:shd w:val="clear" w:color="auto" w:fill="FFFFFF"/>
        </w:rPr>
        <w:t>d</w:t>
      </w:r>
      <w:r w:rsidR="009900B1" w:rsidRPr="00C87E9C">
        <w:rPr>
          <w:rFonts w:ascii="Arial" w:hAnsi="Arial" w:cs="Arial"/>
          <w:color w:val="000000" w:themeColor="text1"/>
          <w:shd w:val="clear" w:color="auto" w:fill="FFFFFF"/>
        </w:rPr>
        <w:t xml:space="preserve">ata on patient health status and/or delivery of health care routinely collected from multiple sources outside typical clinical research settings” (2) such as Electronic Health Records (EHRs). RWD can be analysed to generate Real-World Evidence (RWE). There has been a growing </w:t>
      </w:r>
      <w:r w:rsidR="001C2C7E" w:rsidRPr="00C87E9C">
        <w:rPr>
          <w:rFonts w:ascii="Arial" w:hAnsi="Arial" w:cs="Arial"/>
          <w:color w:val="000000" w:themeColor="text1"/>
          <w:shd w:val="clear" w:color="auto" w:fill="FFFFFF"/>
        </w:rPr>
        <w:t>interest</w:t>
      </w:r>
      <w:r w:rsidR="009900B1" w:rsidRPr="00C87E9C">
        <w:rPr>
          <w:rFonts w:ascii="Arial" w:hAnsi="Arial" w:cs="Arial"/>
          <w:color w:val="000000" w:themeColor="text1"/>
          <w:shd w:val="clear" w:color="auto" w:fill="FFFFFF"/>
        </w:rPr>
        <w:t xml:space="preserve"> </w:t>
      </w:r>
      <w:r w:rsidR="001C2C7E" w:rsidRPr="00C87E9C">
        <w:rPr>
          <w:rFonts w:ascii="Arial" w:hAnsi="Arial" w:cs="Arial"/>
          <w:color w:val="000000" w:themeColor="text1"/>
          <w:shd w:val="clear" w:color="auto" w:fill="FFFFFF"/>
        </w:rPr>
        <w:t>in</w:t>
      </w:r>
      <w:r w:rsidR="009900B1" w:rsidRPr="00C87E9C">
        <w:rPr>
          <w:rFonts w:ascii="Arial" w:hAnsi="Arial" w:cs="Arial"/>
          <w:color w:val="000000" w:themeColor="text1"/>
          <w:shd w:val="clear" w:color="auto" w:fill="FFFFFF"/>
        </w:rPr>
        <w:t xml:space="preserve"> increas</w:t>
      </w:r>
      <w:r w:rsidR="00630452" w:rsidRPr="00C87E9C">
        <w:rPr>
          <w:rFonts w:ascii="Arial" w:hAnsi="Arial" w:cs="Arial"/>
          <w:color w:val="000000" w:themeColor="text1"/>
          <w:shd w:val="clear" w:color="auto" w:fill="FFFFFF"/>
        </w:rPr>
        <w:t>ing</w:t>
      </w:r>
      <w:r w:rsidR="009900B1" w:rsidRPr="00C87E9C">
        <w:rPr>
          <w:rFonts w:ascii="Arial" w:hAnsi="Arial" w:cs="Arial"/>
          <w:color w:val="000000" w:themeColor="text1"/>
          <w:shd w:val="clear" w:color="auto" w:fill="FFFFFF"/>
        </w:rPr>
        <w:t xml:space="preserve"> </w:t>
      </w:r>
      <w:r w:rsidR="00630452" w:rsidRPr="00C87E9C">
        <w:rPr>
          <w:rFonts w:ascii="Arial" w:hAnsi="Arial" w:cs="Arial"/>
          <w:color w:val="000000" w:themeColor="text1"/>
          <w:shd w:val="clear" w:color="auto" w:fill="FFFFFF"/>
        </w:rPr>
        <w:t>the application</w:t>
      </w:r>
      <w:r w:rsidR="009900B1" w:rsidRPr="00C87E9C">
        <w:rPr>
          <w:rFonts w:ascii="Arial" w:hAnsi="Arial" w:cs="Arial"/>
          <w:color w:val="000000" w:themeColor="text1"/>
          <w:shd w:val="clear" w:color="auto" w:fill="FFFFFF"/>
        </w:rPr>
        <w:t xml:space="preserve"> </w:t>
      </w:r>
      <w:r w:rsidR="00A564BB" w:rsidRPr="00C87E9C">
        <w:rPr>
          <w:rFonts w:ascii="Arial" w:hAnsi="Arial" w:cs="Arial"/>
          <w:color w:val="000000" w:themeColor="text1"/>
          <w:shd w:val="clear" w:color="auto" w:fill="FFFFFF"/>
        </w:rPr>
        <w:t xml:space="preserve">of </w:t>
      </w:r>
      <w:r w:rsidR="009900B1" w:rsidRPr="00C87E9C">
        <w:rPr>
          <w:rFonts w:ascii="Arial" w:hAnsi="Arial" w:cs="Arial"/>
          <w:color w:val="000000" w:themeColor="text1"/>
          <w:shd w:val="clear" w:color="auto" w:fill="FFFFFF"/>
        </w:rPr>
        <w:t xml:space="preserve">RWE within the field of oncology (3), with Cancer Research UK’s latest </w:t>
      </w:r>
      <w:r w:rsidR="009900B1" w:rsidRPr="00C87E9C">
        <w:rPr>
          <w:rFonts w:ascii="Arial" w:eastAsia="Times New Roman" w:hAnsi="Arial" w:cs="Arial"/>
          <w:kern w:val="0"/>
          <w14:ligatures w14:val="none"/>
        </w:rPr>
        <w:t xml:space="preserve">data research strategy highlighting the </w:t>
      </w:r>
      <w:r w:rsidR="001C2C7E" w:rsidRPr="00C87E9C">
        <w:rPr>
          <w:rFonts w:ascii="Arial" w:eastAsia="Times New Roman" w:hAnsi="Arial" w:cs="Arial"/>
          <w:kern w:val="0"/>
          <w14:ligatures w14:val="none"/>
        </w:rPr>
        <w:t xml:space="preserve">RWD’s capability to </w:t>
      </w:r>
      <w:r w:rsidR="009900B1" w:rsidRPr="00C87E9C">
        <w:rPr>
          <w:rFonts w:ascii="Arial" w:eastAsia="Times New Roman" w:hAnsi="Arial" w:cs="Arial"/>
          <w:kern w:val="0"/>
          <w14:ligatures w14:val="none"/>
        </w:rPr>
        <w:t xml:space="preserve">improve </w:t>
      </w:r>
      <w:r w:rsidR="001C2C7E" w:rsidRPr="00C87E9C">
        <w:rPr>
          <w:rFonts w:ascii="Arial" w:eastAsia="Times New Roman" w:hAnsi="Arial" w:cs="Arial"/>
          <w:kern w:val="0"/>
          <w14:ligatures w14:val="none"/>
        </w:rPr>
        <w:t xml:space="preserve">patient </w:t>
      </w:r>
      <w:r w:rsidR="009900B1" w:rsidRPr="00C87E9C">
        <w:rPr>
          <w:rFonts w:ascii="Arial" w:eastAsia="Times New Roman" w:hAnsi="Arial" w:cs="Arial"/>
          <w:kern w:val="0"/>
          <w14:ligatures w14:val="none"/>
        </w:rPr>
        <w:t>outcomes</w:t>
      </w:r>
      <w:r w:rsidR="00B30BD2" w:rsidRPr="00C87E9C">
        <w:rPr>
          <w:rFonts w:ascii="Arial" w:eastAsia="Times New Roman" w:hAnsi="Arial" w:cs="Arial"/>
          <w:kern w:val="0"/>
          <w14:ligatures w14:val="none"/>
        </w:rPr>
        <w:t xml:space="preserve"> (4)</w:t>
      </w:r>
      <w:r w:rsidR="009900B1" w:rsidRPr="00C87E9C">
        <w:rPr>
          <w:rFonts w:ascii="Arial" w:hAnsi="Arial" w:cs="Arial"/>
          <w:color w:val="000000" w:themeColor="text1"/>
          <w:shd w:val="clear" w:color="auto" w:fill="FFFFFF"/>
        </w:rPr>
        <w:t xml:space="preserve">. This </w:t>
      </w:r>
      <w:r w:rsidR="00A564BB" w:rsidRPr="00C87E9C">
        <w:rPr>
          <w:rFonts w:ascii="Arial" w:hAnsi="Arial" w:cs="Arial"/>
          <w:color w:val="000000" w:themeColor="text1"/>
          <w:shd w:val="clear" w:color="auto" w:fill="FFFFFF"/>
        </w:rPr>
        <w:t>drive</w:t>
      </w:r>
      <w:r w:rsidR="00B30BD2" w:rsidRPr="00C87E9C">
        <w:rPr>
          <w:rFonts w:ascii="Arial" w:hAnsi="Arial" w:cs="Arial"/>
          <w:color w:val="000000" w:themeColor="text1"/>
          <w:shd w:val="clear" w:color="auto" w:fill="FFFFFF"/>
        </w:rPr>
        <w:t xml:space="preserve"> </w:t>
      </w:r>
      <w:r w:rsidR="00A564BB" w:rsidRPr="00C87E9C">
        <w:rPr>
          <w:rFonts w:ascii="Arial" w:hAnsi="Arial" w:cs="Arial"/>
          <w:color w:val="000000" w:themeColor="text1"/>
          <w:shd w:val="clear" w:color="auto" w:fill="FFFFFF"/>
        </w:rPr>
        <w:t>is</w:t>
      </w:r>
      <w:r w:rsidR="00B30BD2" w:rsidRPr="00C87E9C">
        <w:rPr>
          <w:rFonts w:ascii="Arial" w:hAnsi="Arial" w:cs="Arial"/>
          <w:color w:val="000000" w:themeColor="text1"/>
          <w:shd w:val="clear" w:color="auto" w:fill="FFFFFF"/>
        </w:rPr>
        <w:t xml:space="preserve"> </w:t>
      </w:r>
      <w:r w:rsidR="00A564BB" w:rsidRPr="00C87E9C">
        <w:rPr>
          <w:rFonts w:ascii="Arial" w:hAnsi="Arial" w:cs="Arial"/>
          <w:color w:val="000000" w:themeColor="text1"/>
          <w:shd w:val="clear" w:color="auto" w:fill="FFFFFF"/>
        </w:rPr>
        <w:t>underpinned</w:t>
      </w:r>
      <w:r w:rsidR="00B30BD2" w:rsidRPr="00C87E9C">
        <w:rPr>
          <w:rFonts w:ascii="Arial" w:hAnsi="Arial" w:cs="Arial"/>
          <w:color w:val="000000" w:themeColor="text1"/>
          <w:shd w:val="clear" w:color="auto" w:fill="FFFFFF"/>
        </w:rPr>
        <w:t xml:space="preserve"> by </w:t>
      </w:r>
      <w:r w:rsidR="00A564BB" w:rsidRPr="00C87E9C">
        <w:rPr>
          <w:rFonts w:ascii="Arial" w:hAnsi="Arial" w:cs="Arial"/>
          <w:color w:val="000000" w:themeColor="text1"/>
          <w:shd w:val="clear" w:color="auto" w:fill="FFFFFF"/>
        </w:rPr>
        <w:t>several</w:t>
      </w:r>
      <w:r w:rsidR="00B30BD2" w:rsidRPr="00C87E9C">
        <w:rPr>
          <w:rFonts w:ascii="Arial" w:hAnsi="Arial" w:cs="Arial"/>
          <w:color w:val="000000" w:themeColor="text1"/>
          <w:shd w:val="clear" w:color="auto" w:fill="FFFFFF"/>
        </w:rPr>
        <w:t xml:space="preserve"> factors including the limitations of</w:t>
      </w:r>
      <w:r w:rsidR="001C2C7E" w:rsidRPr="00C87E9C">
        <w:rPr>
          <w:rFonts w:ascii="Arial" w:hAnsi="Arial" w:cs="Arial"/>
          <w:color w:val="000000" w:themeColor="text1"/>
          <w:shd w:val="clear" w:color="auto" w:fill="FFFFFF"/>
        </w:rPr>
        <w:t xml:space="preserve"> </w:t>
      </w:r>
      <w:r w:rsidR="00B30BD2" w:rsidRPr="00C87E9C">
        <w:rPr>
          <w:rFonts w:ascii="Arial" w:hAnsi="Arial" w:cs="Arial"/>
          <w:color w:val="000000" w:themeColor="text1"/>
          <w:shd w:val="clear" w:color="auto" w:fill="FFFFFF"/>
        </w:rPr>
        <w:t>clinical trials</w:t>
      </w:r>
      <w:r w:rsidR="00A564BB" w:rsidRPr="00C87E9C">
        <w:rPr>
          <w:rFonts w:ascii="Arial" w:hAnsi="Arial" w:cs="Arial"/>
          <w:color w:val="000000" w:themeColor="text1"/>
          <w:shd w:val="clear" w:color="auto" w:fill="FFFFFF"/>
        </w:rPr>
        <w:t xml:space="preserve">, the </w:t>
      </w:r>
      <w:r w:rsidR="001C2C7E" w:rsidRPr="00C87E9C">
        <w:rPr>
          <w:rFonts w:ascii="Arial" w:hAnsi="Arial" w:cs="Arial"/>
          <w:color w:val="000000" w:themeColor="text1"/>
          <w:shd w:val="clear" w:color="auto" w:fill="FFFFFF"/>
        </w:rPr>
        <w:t>principle</w:t>
      </w:r>
      <w:r w:rsidR="00A564BB" w:rsidRPr="00C87E9C">
        <w:rPr>
          <w:rFonts w:ascii="Arial" w:hAnsi="Arial" w:cs="Arial"/>
          <w:color w:val="000000" w:themeColor="text1"/>
          <w:shd w:val="clear" w:color="auto" w:fill="FFFFFF"/>
        </w:rPr>
        <w:t xml:space="preserve"> form of gold standard practice-determining research within oncology</w:t>
      </w:r>
      <w:r w:rsidR="00B30BD2" w:rsidRPr="00C87E9C">
        <w:rPr>
          <w:rFonts w:ascii="Arial" w:hAnsi="Arial" w:cs="Arial"/>
          <w:color w:val="000000" w:themeColor="text1"/>
          <w:shd w:val="clear" w:color="auto" w:fill="FFFFFF"/>
        </w:rPr>
        <w:t>. Clinical trials</w:t>
      </w:r>
      <w:r w:rsidR="00A564BB" w:rsidRPr="00C87E9C">
        <w:rPr>
          <w:rFonts w:ascii="Arial" w:hAnsi="Arial" w:cs="Arial"/>
          <w:color w:val="000000" w:themeColor="text1"/>
          <w:shd w:val="clear" w:color="auto" w:fill="FFFFFF"/>
        </w:rPr>
        <w:t xml:space="preserve"> provide vital insight </w:t>
      </w:r>
      <w:r w:rsidR="001C2C7E" w:rsidRPr="00C87E9C">
        <w:rPr>
          <w:rFonts w:ascii="Arial" w:hAnsi="Arial" w:cs="Arial"/>
          <w:color w:val="000000" w:themeColor="text1"/>
          <w:shd w:val="clear" w:color="auto" w:fill="FFFFFF"/>
        </w:rPr>
        <w:t xml:space="preserve">into interventions’ abilities </w:t>
      </w:r>
      <w:r w:rsidR="00A564BB" w:rsidRPr="00C87E9C">
        <w:rPr>
          <w:rFonts w:ascii="Arial" w:hAnsi="Arial" w:cs="Arial"/>
          <w:color w:val="000000" w:themeColor="text1"/>
          <w:shd w:val="clear" w:color="auto" w:fill="FFFFFF"/>
        </w:rPr>
        <w:t xml:space="preserve">to improve patient outcomes but </w:t>
      </w:r>
      <w:r w:rsidR="00B30BD2" w:rsidRPr="00C87E9C">
        <w:rPr>
          <w:rFonts w:ascii="Arial" w:hAnsi="Arial" w:cs="Arial"/>
          <w:color w:val="000000" w:themeColor="text1"/>
          <w:shd w:val="clear" w:color="auto" w:fill="FFFFFF"/>
        </w:rPr>
        <w:t xml:space="preserve">lack </w:t>
      </w:r>
      <w:r w:rsidR="001C2C7E" w:rsidRPr="00C87E9C">
        <w:rPr>
          <w:rFonts w:ascii="Arial" w:hAnsi="Arial" w:cs="Arial"/>
          <w:color w:val="000000" w:themeColor="text1"/>
          <w:shd w:val="clear" w:color="auto" w:fill="FFFFFF"/>
        </w:rPr>
        <w:t xml:space="preserve">inclusivity, with potentially limited </w:t>
      </w:r>
      <w:r w:rsidR="00B30BD2" w:rsidRPr="00C87E9C">
        <w:rPr>
          <w:rFonts w:ascii="Arial" w:hAnsi="Arial" w:cs="Arial"/>
          <w:color w:val="000000" w:themeColor="text1"/>
          <w:shd w:val="clear" w:color="auto" w:fill="FFFFFF"/>
        </w:rPr>
        <w:t>generalisability to the whole patient population</w:t>
      </w:r>
      <w:r w:rsidR="00A564BB" w:rsidRPr="00C87E9C">
        <w:rPr>
          <w:rFonts w:ascii="Arial" w:hAnsi="Arial" w:cs="Arial"/>
          <w:color w:val="000000" w:themeColor="text1"/>
          <w:shd w:val="clear" w:color="auto" w:fill="FFFFFF"/>
        </w:rPr>
        <w:t xml:space="preserve">, </w:t>
      </w:r>
      <w:r w:rsidR="00B30BD2" w:rsidRPr="00C87E9C">
        <w:rPr>
          <w:rFonts w:ascii="Arial" w:hAnsi="Arial" w:cs="Arial"/>
          <w:color w:val="000000" w:themeColor="text1"/>
          <w:shd w:val="clear" w:color="auto" w:fill="FFFFFF"/>
        </w:rPr>
        <w:t>particularly with an increasingly co-morbid, older patient population</w:t>
      </w:r>
      <w:r w:rsidR="0078723D" w:rsidRPr="00C87E9C">
        <w:rPr>
          <w:rFonts w:ascii="Arial" w:hAnsi="Arial" w:cs="Arial"/>
          <w:color w:val="000000" w:themeColor="text1"/>
          <w:shd w:val="clear" w:color="auto" w:fill="FFFFFF"/>
        </w:rPr>
        <w:t>, often excluded from studies</w:t>
      </w:r>
      <w:r w:rsidR="00A564BB" w:rsidRPr="00C87E9C">
        <w:rPr>
          <w:rFonts w:ascii="Arial" w:hAnsi="Arial" w:cs="Arial"/>
          <w:color w:val="000000" w:themeColor="text1"/>
          <w:shd w:val="clear" w:color="auto" w:fill="FFFFFF"/>
        </w:rPr>
        <w:t>. Furthermore</w:t>
      </w:r>
      <w:r w:rsidR="0078723D" w:rsidRPr="00C87E9C">
        <w:rPr>
          <w:rFonts w:ascii="Arial" w:hAnsi="Arial" w:cs="Arial"/>
          <w:color w:val="000000" w:themeColor="text1"/>
          <w:shd w:val="clear" w:color="auto" w:fill="FFFFFF"/>
        </w:rPr>
        <w:t>,</w:t>
      </w:r>
      <w:r w:rsidR="00A564BB" w:rsidRPr="00C87E9C">
        <w:rPr>
          <w:rFonts w:ascii="Arial" w:hAnsi="Arial" w:cs="Arial"/>
          <w:color w:val="000000" w:themeColor="text1"/>
          <w:shd w:val="clear" w:color="auto" w:fill="FFFFFF"/>
        </w:rPr>
        <w:t xml:space="preserve"> trials are </w:t>
      </w:r>
      <w:r w:rsidR="00B30BD2" w:rsidRPr="00C87E9C">
        <w:rPr>
          <w:rFonts w:ascii="Arial" w:hAnsi="Arial" w:cs="Arial"/>
          <w:color w:val="000000" w:themeColor="text1"/>
          <w:shd w:val="clear" w:color="auto" w:fill="FFFFFF"/>
        </w:rPr>
        <w:t xml:space="preserve">increasingly expensive to perform and may require follow-up </w:t>
      </w:r>
      <w:r w:rsidR="0078723D" w:rsidRPr="00C87E9C">
        <w:rPr>
          <w:rFonts w:ascii="Arial" w:hAnsi="Arial" w:cs="Arial"/>
          <w:color w:val="000000" w:themeColor="text1"/>
          <w:shd w:val="clear" w:color="auto" w:fill="FFFFFF"/>
        </w:rPr>
        <w:t>for</w:t>
      </w:r>
      <w:r w:rsidR="00B30BD2" w:rsidRPr="00C87E9C">
        <w:rPr>
          <w:rFonts w:ascii="Arial" w:hAnsi="Arial" w:cs="Arial"/>
          <w:color w:val="000000" w:themeColor="text1"/>
          <w:shd w:val="clear" w:color="auto" w:fill="FFFFFF"/>
        </w:rPr>
        <w:t xml:space="preserve"> many years before providing answers to research questions (5). </w:t>
      </w:r>
      <w:r w:rsidR="00A564BB" w:rsidRPr="00C87E9C">
        <w:rPr>
          <w:rFonts w:ascii="Arial" w:hAnsi="Arial" w:cs="Arial"/>
          <w:color w:val="000000" w:themeColor="text1"/>
          <w:shd w:val="clear" w:color="auto" w:fill="FFFFFF"/>
        </w:rPr>
        <w:t xml:space="preserve">RWE derived from RWD </w:t>
      </w:r>
      <w:r w:rsidR="00630452" w:rsidRPr="00C87E9C">
        <w:rPr>
          <w:rFonts w:ascii="Arial" w:hAnsi="Arial" w:cs="Arial"/>
          <w:color w:val="000000" w:themeColor="text1"/>
          <w:shd w:val="clear" w:color="auto" w:fill="FFFFFF"/>
        </w:rPr>
        <w:t>therefore has a role in conjunction with</w:t>
      </w:r>
      <w:r w:rsidR="00B30BD2" w:rsidRPr="00C87E9C">
        <w:rPr>
          <w:rFonts w:ascii="Arial" w:hAnsi="Arial" w:cs="Arial"/>
          <w:color w:val="000000" w:themeColor="text1"/>
          <w:shd w:val="clear" w:color="auto" w:fill="FFFFFF"/>
        </w:rPr>
        <w:t xml:space="preserve"> clinical trial researc</w:t>
      </w:r>
      <w:r w:rsidR="00A564BB" w:rsidRPr="00C87E9C">
        <w:rPr>
          <w:rFonts w:ascii="Arial" w:hAnsi="Arial" w:cs="Arial"/>
          <w:color w:val="000000" w:themeColor="text1"/>
          <w:shd w:val="clear" w:color="auto" w:fill="FFFFFF"/>
        </w:rPr>
        <w:t>h</w:t>
      </w:r>
      <w:r w:rsidR="00B30BD2" w:rsidRPr="00C87E9C">
        <w:rPr>
          <w:rFonts w:ascii="Arial" w:hAnsi="Arial" w:cs="Arial"/>
          <w:color w:val="000000" w:themeColor="text1"/>
          <w:shd w:val="clear" w:color="auto" w:fill="FFFFFF"/>
        </w:rPr>
        <w:t xml:space="preserve">. </w:t>
      </w:r>
      <w:r w:rsidR="008224E3" w:rsidRPr="00C87E9C">
        <w:rPr>
          <w:rFonts w:ascii="Arial" w:hAnsi="Arial" w:cs="Arial"/>
          <w:color w:val="000000" w:themeColor="text1"/>
          <w:shd w:val="clear" w:color="auto" w:fill="FFFFFF"/>
        </w:rPr>
        <w:t>Leading e</w:t>
      </w:r>
      <w:r w:rsidR="00B30BD2" w:rsidRPr="00C87E9C">
        <w:rPr>
          <w:rFonts w:ascii="Arial" w:hAnsi="Arial" w:cs="Arial"/>
          <w:color w:val="000000" w:themeColor="text1"/>
          <w:shd w:val="clear" w:color="auto" w:fill="FFFFFF"/>
        </w:rPr>
        <w:t>xamples of large oncology RWD sources being used to generate RWE include the US</w:t>
      </w:r>
      <w:r w:rsidR="008224E3" w:rsidRPr="00C87E9C">
        <w:rPr>
          <w:rFonts w:ascii="Arial" w:hAnsi="Arial" w:cs="Arial"/>
          <w:color w:val="000000" w:themeColor="text1"/>
          <w:shd w:val="clear" w:color="auto" w:fill="FFFFFF"/>
        </w:rPr>
        <w:t xml:space="preserve">A’s </w:t>
      </w:r>
      <w:r w:rsidR="00B30BD2" w:rsidRPr="00C87E9C">
        <w:rPr>
          <w:rFonts w:ascii="Arial" w:hAnsi="Arial" w:cs="Arial"/>
          <w:color w:val="000000" w:themeColor="text1"/>
          <w:shd w:val="clear" w:color="auto" w:fill="FFFFFF"/>
        </w:rPr>
        <w:t xml:space="preserve">Surveillance, Epidemiology and End Results (SEER) Programme, which consists of 18 registries collecting cancer data for 48% of the US population (6), and </w:t>
      </w:r>
      <w:r w:rsidR="008224E3" w:rsidRPr="00C87E9C">
        <w:rPr>
          <w:rFonts w:ascii="Arial" w:hAnsi="Arial" w:cs="Arial"/>
          <w:color w:val="000000" w:themeColor="text1"/>
          <w:shd w:val="clear" w:color="auto" w:fill="FFFFFF"/>
        </w:rPr>
        <w:t>the UK’s National Cancer Registration and Analysis Service</w:t>
      </w:r>
      <w:r w:rsidR="00A564BB" w:rsidRPr="00C87E9C">
        <w:rPr>
          <w:rFonts w:ascii="Arial" w:hAnsi="Arial" w:cs="Arial"/>
          <w:color w:val="000000" w:themeColor="text1"/>
          <w:shd w:val="clear" w:color="auto" w:fill="FFFFFF"/>
        </w:rPr>
        <w:t xml:space="preserve"> (NCRAS)</w:t>
      </w:r>
      <w:r w:rsidR="008224E3" w:rsidRPr="00C87E9C">
        <w:rPr>
          <w:rFonts w:ascii="Arial" w:hAnsi="Arial" w:cs="Arial"/>
          <w:color w:val="000000" w:themeColor="text1"/>
          <w:shd w:val="clear" w:color="auto" w:fill="FFFFFF"/>
        </w:rPr>
        <w:t xml:space="preserve">, collecting data from multiple sources </w:t>
      </w:r>
      <w:r w:rsidR="00630452" w:rsidRPr="00C87E9C">
        <w:rPr>
          <w:rFonts w:ascii="Arial" w:hAnsi="Arial" w:cs="Arial"/>
          <w:color w:val="000000" w:themeColor="text1"/>
          <w:shd w:val="clear" w:color="auto" w:fill="FFFFFF"/>
        </w:rPr>
        <w:t>for</w:t>
      </w:r>
      <w:r w:rsidR="008224E3" w:rsidRPr="00C87E9C">
        <w:rPr>
          <w:rFonts w:ascii="Arial" w:hAnsi="Arial" w:cs="Arial"/>
          <w:color w:val="000000" w:themeColor="text1"/>
          <w:shd w:val="clear" w:color="auto" w:fill="FFFFFF"/>
        </w:rPr>
        <w:t xml:space="preserve"> all patients living in England diagnosed with cancer (7).</w:t>
      </w:r>
    </w:p>
    <w:p w14:paraId="67C002BD" w14:textId="77777777" w:rsidR="00773F1D" w:rsidRPr="00C87E9C" w:rsidRDefault="00773F1D" w:rsidP="00B13B06">
      <w:pPr>
        <w:pStyle w:val="NoSpacing"/>
        <w:jc w:val="both"/>
        <w:rPr>
          <w:rFonts w:ascii="Arial" w:hAnsi="Arial" w:cs="Arial"/>
          <w:color w:val="000000" w:themeColor="text1"/>
          <w:shd w:val="clear" w:color="auto" w:fill="FFFFFF"/>
        </w:rPr>
      </w:pPr>
    </w:p>
    <w:p w14:paraId="0AA81D97" w14:textId="77777777" w:rsidR="008224E3" w:rsidRPr="00C87E9C" w:rsidRDefault="008224E3" w:rsidP="00B13B06">
      <w:pPr>
        <w:jc w:val="both"/>
        <w:rPr>
          <w:rFonts w:ascii="Arial" w:eastAsia="Times New Roman" w:hAnsi="Arial" w:cs="Arial"/>
          <w:kern w:val="0"/>
          <w14:ligatures w14:val="none"/>
        </w:rPr>
      </w:pPr>
    </w:p>
    <w:p w14:paraId="0A9B348B" w14:textId="532216C8" w:rsidR="004271A2" w:rsidRPr="00C87E9C" w:rsidRDefault="00E373BB"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 xml:space="preserve">RWD in Oncology: </w:t>
      </w:r>
      <w:r w:rsidR="004271A2" w:rsidRPr="00C87E9C">
        <w:rPr>
          <w:rFonts w:ascii="Arial" w:eastAsia="Times New Roman" w:hAnsi="Arial" w:cs="Arial"/>
          <w:b/>
          <w:bCs/>
          <w:kern w:val="0"/>
          <w14:ligatures w14:val="none"/>
        </w:rPr>
        <w:t>Context and Challenges</w:t>
      </w:r>
    </w:p>
    <w:p w14:paraId="4729883F" w14:textId="77777777" w:rsidR="00773F1D" w:rsidRPr="00C87E9C" w:rsidRDefault="00773F1D" w:rsidP="00B13B06">
      <w:pPr>
        <w:jc w:val="both"/>
        <w:rPr>
          <w:rFonts w:ascii="Arial" w:eastAsia="Times New Roman" w:hAnsi="Arial" w:cs="Arial"/>
          <w:kern w:val="0"/>
          <w14:ligatures w14:val="none"/>
        </w:rPr>
      </w:pPr>
    </w:p>
    <w:p w14:paraId="17038EDF" w14:textId="55698E73" w:rsidR="00311126" w:rsidRPr="00C87E9C" w:rsidRDefault="00AB02A1"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lastRenderedPageBreak/>
        <w:t>Advancements in the integration of IT systems within UK healthcare, including the widespread adoption of EHR</w:t>
      </w:r>
      <w:r w:rsidR="00E373BB" w:rsidRPr="00C87E9C">
        <w:rPr>
          <w:rFonts w:ascii="Arial" w:eastAsia="Times New Roman" w:hAnsi="Arial" w:cs="Arial"/>
          <w:kern w:val="0"/>
          <w14:ligatures w14:val="none"/>
        </w:rPr>
        <w:t xml:space="preserve"> system</w:t>
      </w:r>
      <w:r w:rsidRPr="00C87E9C">
        <w:rPr>
          <w:rFonts w:ascii="Arial" w:eastAsia="Times New Roman" w:hAnsi="Arial" w:cs="Arial"/>
          <w:kern w:val="0"/>
          <w14:ligatures w14:val="none"/>
        </w:rPr>
        <w:t>s across the NHS (</w:t>
      </w:r>
      <w:r w:rsidR="0089317B" w:rsidRPr="00C87E9C">
        <w:rPr>
          <w:rFonts w:ascii="Arial" w:eastAsia="Times New Roman" w:hAnsi="Arial" w:cs="Arial"/>
          <w:kern w:val="0"/>
          <w14:ligatures w14:val="none"/>
        </w:rPr>
        <w:t>8</w:t>
      </w:r>
      <w:r w:rsidRPr="00C87E9C">
        <w:rPr>
          <w:rFonts w:ascii="Arial" w:eastAsia="Times New Roman" w:hAnsi="Arial" w:cs="Arial"/>
          <w:kern w:val="0"/>
          <w14:ligatures w14:val="none"/>
        </w:rPr>
        <w:t>), have increased the availability and accessibility of RWD sources</w:t>
      </w:r>
      <w:r w:rsidR="00113698" w:rsidRPr="00C87E9C">
        <w:rPr>
          <w:rFonts w:ascii="Arial" w:eastAsia="Times New Roman" w:hAnsi="Arial" w:cs="Arial"/>
          <w:kern w:val="0"/>
          <w14:ligatures w14:val="none"/>
        </w:rPr>
        <w:t>, to a scale previously impossible to achieve</w:t>
      </w:r>
      <w:r w:rsidRPr="00C87E9C">
        <w:rPr>
          <w:rFonts w:ascii="Arial" w:eastAsia="Times New Roman" w:hAnsi="Arial" w:cs="Arial"/>
          <w:kern w:val="0"/>
          <w14:ligatures w14:val="none"/>
        </w:rPr>
        <w:t xml:space="preserve">. Whilst increasing use of EHRs </w:t>
      </w:r>
      <w:r w:rsidR="00B61D6B" w:rsidRPr="00C87E9C">
        <w:rPr>
          <w:rFonts w:ascii="Arial" w:eastAsia="Times New Roman" w:hAnsi="Arial" w:cs="Arial"/>
          <w:kern w:val="0"/>
          <w14:ligatures w14:val="none"/>
        </w:rPr>
        <w:t xml:space="preserve">gives rise to the potential for rapid and automatic extraction of </w:t>
      </w:r>
      <w:r w:rsidRPr="00C87E9C">
        <w:rPr>
          <w:rFonts w:ascii="Arial" w:eastAsia="Times New Roman" w:hAnsi="Arial" w:cs="Arial"/>
          <w:kern w:val="0"/>
          <w14:ligatures w14:val="none"/>
        </w:rPr>
        <w:t>data</w:t>
      </w:r>
      <w:r w:rsidR="00B61D6B" w:rsidRPr="00C87E9C">
        <w:rPr>
          <w:rFonts w:ascii="Arial" w:eastAsia="Times New Roman" w:hAnsi="Arial" w:cs="Arial"/>
          <w:kern w:val="0"/>
          <w14:ligatures w14:val="none"/>
        </w:rPr>
        <w:t xml:space="preserve">, curation of RWD still poses many challenges. </w:t>
      </w:r>
      <w:r w:rsidR="00113698" w:rsidRPr="00C87E9C">
        <w:rPr>
          <w:rFonts w:ascii="Arial" w:eastAsia="Times New Roman" w:hAnsi="Arial" w:cs="Arial"/>
          <w:kern w:val="0"/>
          <w14:ligatures w14:val="none"/>
        </w:rPr>
        <w:t>RWD are collected during routine clinical practice, rather than for research purposes and can therefore be messy, inconsistent, incomplete and subject to random and non-random recording errors and bias</w:t>
      </w:r>
      <w:r w:rsidR="0078723D" w:rsidRPr="00C87E9C">
        <w:rPr>
          <w:rFonts w:ascii="Arial" w:eastAsia="Times New Roman" w:hAnsi="Arial" w:cs="Arial"/>
          <w:kern w:val="0"/>
          <w14:ligatures w14:val="none"/>
        </w:rPr>
        <w:t>es</w:t>
      </w:r>
      <w:r w:rsidR="00113698" w:rsidRPr="00C87E9C">
        <w:rPr>
          <w:rFonts w:ascii="Arial" w:eastAsia="Times New Roman" w:hAnsi="Arial" w:cs="Arial"/>
          <w:kern w:val="0"/>
          <w14:ligatures w14:val="none"/>
        </w:rPr>
        <w:t xml:space="preserve"> (</w:t>
      </w:r>
      <w:r w:rsidR="0089317B" w:rsidRPr="00C87E9C">
        <w:rPr>
          <w:rFonts w:ascii="Arial" w:eastAsia="Times New Roman" w:hAnsi="Arial" w:cs="Arial"/>
          <w:kern w:val="0"/>
          <w14:ligatures w14:val="none"/>
        </w:rPr>
        <w:t>9</w:t>
      </w:r>
      <w:r w:rsidR="00113698" w:rsidRPr="00C87E9C">
        <w:rPr>
          <w:rFonts w:ascii="Arial" w:eastAsia="Times New Roman" w:hAnsi="Arial" w:cs="Arial"/>
          <w:kern w:val="0"/>
          <w14:ligatures w14:val="none"/>
        </w:rPr>
        <w:t>).</w:t>
      </w:r>
      <w:r w:rsidR="00311126" w:rsidRPr="00C87E9C">
        <w:rPr>
          <w:rFonts w:ascii="Arial" w:eastAsia="Times New Roman" w:hAnsi="Arial" w:cs="Arial"/>
          <w:kern w:val="0"/>
          <w14:ligatures w14:val="none"/>
        </w:rPr>
        <w:t xml:space="preserve"> There are ongoing initiatives to improve consistency and quality of oncology data at the EHR data recording level, such as the American Society’s Clinical Oncology’s Minimal Common Oncology Data Elements (</w:t>
      </w:r>
      <w:proofErr w:type="spellStart"/>
      <w:r w:rsidR="00311126" w:rsidRPr="00C87E9C">
        <w:rPr>
          <w:rFonts w:ascii="Arial" w:eastAsia="Times New Roman" w:hAnsi="Arial" w:cs="Arial"/>
          <w:kern w:val="0"/>
          <w14:ligatures w14:val="none"/>
        </w:rPr>
        <w:t>mCODE</w:t>
      </w:r>
      <w:proofErr w:type="spellEnd"/>
      <w:r w:rsidR="00311126" w:rsidRPr="00C87E9C">
        <w:rPr>
          <w:rFonts w:ascii="Arial" w:eastAsia="Times New Roman" w:hAnsi="Arial" w:cs="Arial"/>
          <w:kern w:val="0"/>
          <w14:ligatures w14:val="none"/>
        </w:rPr>
        <w:t xml:space="preserve">) initiative (Figure 1), which </w:t>
      </w:r>
      <w:r w:rsidR="00E373BB" w:rsidRPr="00C87E9C">
        <w:rPr>
          <w:rFonts w:ascii="Arial" w:eastAsia="Times New Roman" w:hAnsi="Arial" w:cs="Arial"/>
          <w:kern w:val="0"/>
          <w14:ligatures w14:val="none"/>
        </w:rPr>
        <w:t>may</w:t>
      </w:r>
      <w:r w:rsidR="00311126" w:rsidRPr="00C87E9C">
        <w:rPr>
          <w:rFonts w:ascii="Arial" w:eastAsia="Times New Roman" w:hAnsi="Arial" w:cs="Arial"/>
          <w:kern w:val="0"/>
          <w14:ligatures w14:val="none"/>
        </w:rPr>
        <w:t xml:space="preserve"> </w:t>
      </w:r>
      <w:r w:rsidR="00630452" w:rsidRPr="00C87E9C">
        <w:rPr>
          <w:rFonts w:ascii="Arial" w:eastAsia="Times New Roman" w:hAnsi="Arial" w:cs="Arial"/>
          <w:kern w:val="0"/>
          <w14:ligatures w14:val="none"/>
        </w:rPr>
        <w:t>facilitate</w:t>
      </w:r>
      <w:r w:rsidR="00311126" w:rsidRPr="00C87E9C">
        <w:rPr>
          <w:rFonts w:ascii="Arial" w:eastAsia="Times New Roman" w:hAnsi="Arial" w:cs="Arial"/>
          <w:kern w:val="0"/>
          <w14:ligatures w14:val="none"/>
        </w:rPr>
        <w:t xml:space="preserve"> consistency of terminology and data recording across different centres to aid </w:t>
      </w:r>
      <w:r w:rsidR="00E373BB" w:rsidRPr="00C87E9C">
        <w:rPr>
          <w:rFonts w:ascii="Arial" w:eastAsia="Times New Roman" w:hAnsi="Arial" w:cs="Arial"/>
          <w:kern w:val="0"/>
          <w14:ligatures w14:val="none"/>
        </w:rPr>
        <w:t xml:space="preserve">robust </w:t>
      </w:r>
      <w:r w:rsidR="00311126" w:rsidRPr="00C87E9C">
        <w:rPr>
          <w:rFonts w:ascii="Arial" w:eastAsia="Times New Roman" w:hAnsi="Arial" w:cs="Arial"/>
          <w:kern w:val="0"/>
          <w14:ligatures w14:val="none"/>
        </w:rPr>
        <w:t>RWE generation (</w:t>
      </w:r>
      <w:r w:rsidR="0089317B" w:rsidRPr="00C87E9C">
        <w:rPr>
          <w:rFonts w:ascii="Arial" w:eastAsia="Times New Roman" w:hAnsi="Arial" w:cs="Arial"/>
          <w:kern w:val="0"/>
          <w14:ligatures w14:val="none"/>
        </w:rPr>
        <w:t>10</w:t>
      </w:r>
      <w:r w:rsidR="00311126" w:rsidRPr="00C87E9C">
        <w:rPr>
          <w:rFonts w:ascii="Arial" w:eastAsia="Times New Roman" w:hAnsi="Arial" w:cs="Arial"/>
          <w:kern w:val="0"/>
          <w14:ligatures w14:val="none"/>
        </w:rPr>
        <w:t>).</w:t>
      </w:r>
    </w:p>
    <w:p w14:paraId="07E199D2" w14:textId="77777777" w:rsidR="00386835" w:rsidRPr="00C87E9C" w:rsidRDefault="00386835" w:rsidP="00B13B06">
      <w:pPr>
        <w:jc w:val="both"/>
        <w:rPr>
          <w:rFonts w:ascii="Arial" w:eastAsia="Times New Roman" w:hAnsi="Arial" w:cs="Arial"/>
          <w:kern w:val="0"/>
          <w14:ligatures w14:val="none"/>
        </w:rPr>
      </w:pPr>
    </w:p>
    <w:p w14:paraId="79FFEE08" w14:textId="77777777" w:rsidR="00311126" w:rsidRPr="00C87E9C" w:rsidRDefault="00311126" w:rsidP="00B13B06">
      <w:pPr>
        <w:jc w:val="both"/>
        <w:rPr>
          <w:rFonts w:ascii="Arial" w:eastAsia="Times New Roman" w:hAnsi="Arial" w:cs="Arial"/>
          <w:kern w:val="0"/>
          <w14:ligatures w14:val="none"/>
        </w:rPr>
      </w:pPr>
    </w:p>
    <w:p w14:paraId="58C130F0" w14:textId="42EDCE97" w:rsidR="00311126" w:rsidRPr="00C87E9C" w:rsidRDefault="00A72223" w:rsidP="00B13B06">
      <w:pPr>
        <w:jc w:val="both"/>
        <w:rPr>
          <w:rFonts w:ascii="Arial" w:eastAsia="Times New Roman" w:hAnsi="Arial" w:cs="Arial"/>
          <w:kern w:val="0"/>
          <w14:ligatures w14:val="none"/>
        </w:rPr>
      </w:pPr>
      <w:r w:rsidRPr="00C87E9C">
        <w:rPr>
          <w:rFonts w:ascii="Arial" w:eastAsia="Times New Roman" w:hAnsi="Arial" w:cs="Arial"/>
          <w:noProof/>
          <w:kern w:val="0"/>
        </w:rPr>
        <w:drawing>
          <wp:inline distT="0" distB="0" distL="0" distR="0" wp14:anchorId="5A3C6A72" wp14:editId="56EFDC1C">
            <wp:extent cx="5552387" cy="5382138"/>
            <wp:effectExtent l="0" t="0" r="0" b="3175"/>
            <wp:docPr id="301867998" name="Picture 1"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7998" name="Picture 1" descr="A diagram of a patie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0869" cy="5400053"/>
                    </a:xfrm>
                    <a:prstGeom prst="rect">
                      <a:avLst/>
                    </a:prstGeom>
                  </pic:spPr>
                </pic:pic>
              </a:graphicData>
            </a:graphic>
          </wp:inline>
        </w:drawing>
      </w:r>
    </w:p>
    <w:p w14:paraId="55D8AE6F" w14:textId="77777777" w:rsidR="00311126" w:rsidRPr="00C87E9C" w:rsidRDefault="00311126" w:rsidP="00B13B06">
      <w:pPr>
        <w:jc w:val="both"/>
        <w:rPr>
          <w:rFonts w:ascii="Arial" w:eastAsia="Times New Roman" w:hAnsi="Arial" w:cs="Arial"/>
          <w:kern w:val="0"/>
          <w14:ligatures w14:val="none"/>
        </w:rPr>
      </w:pPr>
    </w:p>
    <w:p w14:paraId="59F46677" w14:textId="4803D667" w:rsidR="00311126" w:rsidRPr="00C87E9C" w:rsidRDefault="00311126"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Figure 1.</w:t>
      </w:r>
      <w:r w:rsidR="007B5BB2" w:rsidRPr="00C87E9C">
        <w:rPr>
          <w:rFonts w:ascii="Arial" w:eastAsia="Times New Roman" w:hAnsi="Arial" w:cs="Arial"/>
          <w:kern w:val="0"/>
          <w14:ligatures w14:val="none"/>
        </w:rPr>
        <w:t xml:space="preserve"> </w:t>
      </w:r>
      <w:proofErr w:type="spellStart"/>
      <w:r w:rsidR="00F94E1C" w:rsidRPr="00C87E9C">
        <w:rPr>
          <w:rFonts w:ascii="Arial" w:eastAsia="Times New Roman" w:hAnsi="Arial" w:cs="Arial"/>
          <w:kern w:val="0"/>
          <w14:ligatures w14:val="none"/>
        </w:rPr>
        <w:t>mCODE</w:t>
      </w:r>
      <w:r w:rsidR="00A72223" w:rsidRPr="00C87E9C">
        <w:rPr>
          <w:rFonts w:ascii="Arial" w:eastAsia="Times New Roman" w:hAnsi="Arial" w:cs="Arial"/>
          <w:kern w:val="0"/>
          <w:vertAlign w:val="superscript"/>
          <w14:ligatures w14:val="none"/>
        </w:rPr>
        <w:t>TM</w:t>
      </w:r>
      <w:proofErr w:type="spellEnd"/>
      <w:r w:rsidR="00F94E1C" w:rsidRPr="00C87E9C">
        <w:rPr>
          <w:rFonts w:ascii="Arial" w:eastAsia="Times New Roman" w:hAnsi="Arial" w:cs="Arial"/>
          <w:kern w:val="0"/>
          <w14:ligatures w14:val="none"/>
        </w:rPr>
        <w:t xml:space="preserve"> </w:t>
      </w:r>
      <w:r w:rsidR="00A72223" w:rsidRPr="00C87E9C">
        <w:rPr>
          <w:rFonts w:ascii="Arial" w:eastAsia="Times New Roman" w:hAnsi="Arial" w:cs="Arial"/>
          <w:kern w:val="0"/>
          <w14:ligatures w14:val="none"/>
        </w:rPr>
        <w:t>Version 4</w:t>
      </w:r>
      <w:r w:rsidR="00F94E1C" w:rsidRPr="00C87E9C">
        <w:rPr>
          <w:rFonts w:ascii="Arial" w:eastAsia="Times New Roman" w:hAnsi="Arial" w:cs="Arial"/>
          <w:kern w:val="0"/>
          <w14:ligatures w14:val="none"/>
        </w:rPr>
        <w:t>, detailing key RWD oncology data elements for routine collection within clinical practice</w:t>
      </w:r>
      <w:r w:rsidR="00386835" w:rsidRPr="00C87E9C">
        <w:rPr>
          <w:rFonts w:ascii="Arial" w:eastAsia="Times New Roman" w:hAnsi="Arial" w:cs="Arial"/>
          <w:kern w:val="0"/>
          <w14:ligatures w14:val="none"/>
        </w:rPr>
        <w:t xml:space="preserve"> (</w:t>
      </w:r>
      <w:r w:rsidR="00630452" w:rsidRPr="00C87E9C">
        <w:rPr>
          <w:rFonts w:ascii="Arial" w:eastAsia="Times New Roman" w:hAnsi="Arial" w:cs="Arial"/>
          <w:kern w:val="0"/>
          <w14:ligatures w14:val="none"/>
        </w:rPr>
        <w:t>11</w:t>
      </w:r>
      <w:r w:rsidR="00386835" w:rsidRPr="00C87E9C">
        <w:rPr>
          <w:rFonts w:ascii="Arial" w:eastAsia="Times New Roman" w:hAnsi="Arial" w:cs="Arial"/>
          <w:kern w:val="0"/>
          <w14:ligatures w14:val="none"/>
        </w:rPr>
        <w:t>).</w:t>
      </w:r>
    </w:p>
    <w:p w14:paraId="28052B87" w14:textId="77777777" w:rsidR="00F94E1C" w:rsidRPr="00C87E9C" w:rsidRDefault="00F94E1C" w:rsidP="00B13B06">
      <w:pPr>
        <w:jc w:val="both"/>
        <w:rPr>
          <w:rFonts w:ascii="Arial" w:eastAsia="Times New Roman" w:hAnsi="Arial" w:cs="Arial"/>
          <w:kern w:val="0"/>
          <w14:ligatures w14:val="none"/>
        </w:rPr>
      </w:pPr>
    </w:p>
    <w:p w14:paraId="5E7E2058" w14:textId="4091ECDC" w:rsidR="00AB02A1" w:rsidRPr="00C87E9C" w:rsidRDefault="00B61D6B" w:rsidP="00B13B06">
      <w:pPr>
        <w:jc w:val="both"/>
        <w:rPr>
          <w:rFonts w:ascii="Arial" w:eastAsia="Times New Roman" w:hAnsi="Arial" w:cs="Arial"/>
          <w:kern w:val="0"/>
          <w14:ligatures w14:val="none"/>
        </w:rPr>
      </w:pPr>
      <w:bookmarkStart w:id="1" w:name="_GoBack"/>
      <w:bookmarkEnd w:id="1"/>
      <w:r w:rsidRPr="00C87E9C">
        <w:rPr>
          <w:rFonts w:ascii="Arial" w:eastAsia="Times New Roman" w:hAnsi="Arial" w:cs="Arial"/>
          <w:kern w:val="0"/>
          <w14:ligatures w14:val="none"/>
        </w:rPr>
        <w:t xml:space="preserve">RWD fragmentation also poses a significant challenge, with cancer patient data often held across multiple EHR systems, providing challenges to develop interoperable data pipelines. </w:t>
      </w:r>
      <w:r w:rsidR="00E86CEA" w:rsidRPr="00C87E9C">
        <w:rPr>
          <w:rFonts w:ascii="Arial" w:eastAsia="Times New Roman" w:hAnsi="Arial" w:cs="Arial"/>
          <w:kern w:val="0"/>
          <w14:ligatures w14:val="none"/>
        </w:rPr>
        <w:t xml:space="preserve">For example, when undertaking an oncology outpatient clinic at our centre </w:t>
      </w:r>
      <w:r w:rsidR="00630452" w:rsidRPr="00C87E9C">
        <w:rPr>
          <w:rFonts w:ascii="Arial" w:eastAsia="Times New Roman" w:hAnsi="Arial" w:cs="Arial"/>
          <w:kern w:val="0"/>
          <w14:ligatures w14:val="none"/>
        </w:rPr>
        <w:t>a clinician</w:t>
      </w:r>
      <w:r w:rsidRPr="00C87E9C">
        <w:rPr>
          <w:rFonts w:ascii="Arial" w:eastAsia="Times New Roman" w:hAnsi="Arial" w:cs="Arial"/>
          <w:kern w:val="0"/>
          <w14:ligatures w14:val="none"/>
        </w:rPr>
        <w:t xml:space="preserve"> routinely </w:t>
      </w:r>
      <w:r w:rsidR="0078723D" w:rsidRPr="00C87E9C">
        <w:rPr>
          <w:rFonts w:ascii="Arial" w:eastAsia="Times New Roman" w:hAnsi="Arial" w:cs="Arial"/>
          <w:kern w:val="0"/>
          <w14:ligatures w14:val="none"/>
        </w:rPr>
        <w:t xml:space="preserve">required </w:t>
      </w:r>
      <w:r w:rsidRPr="00C87E9C">
        <w:rPr>
          <w:rFonts w:ascii="Arial" w:eastAsia="Times New Roman" w:hAnsi="Arial" w:cs="Arial"/>
          <w:kern w:val="0"/>
          <w14:ligatures w14:val="none"/>
        </w:rPr>
        <w:t>data from at least five different EHR systems (Cancer Information System</w:t>
      </w:r>
      <w:r w:rsidR="00E86CEA" w:rsidRPr="00C87E9C">
        <w:rPr>
          <w:rFonts w:ascii="Arial" w:eastAsia="Times New Roman" w:hAnsi="Arial" w:cs="Arial"/>
          <w:kern w:val="0"/>
          <w14:ligatures w14:val="none"/>
        </w:rPr>
        <w:t xml:space="preserve"> (Mosaiq)</w:t>
      </w:r>
      <w:r w:rsidRPr="00C87E9C">
        <w:rPr>
          <w:rFonts w:ascii="Arial" w:eastAsia="Times New Roman" w:hAnsi="Arial" w:cs="Arial"/>
          <w:kern w:val="0"/>
          <w14:ligatures w14:val="none"/>
        </w:rPr>
        <w:t>, Electronic Patient Record</w:t>
      </w:r>
      <w:r w:rsidR="00E86CEA" w:rsidRPr="00C87E9C">
        <w:rPr>
          <w:rFonts w:ascii="Arial" w:eastAsia="Times New Roman" w:hAnsi="Arial" w:cs="Arial"/>
          <w:kern w:val="0"/>
          <w14:ligatures w14:val="none"/>
        </w:rPr>
        <w:t xml:space="preserve"> (EPR)</w:t>
      </w:r>
      <w:r w:rsidRPr="00C87E9C">
        <w:rPr>
          <w:rFonts w:ascii="Arial" w:eastAsia="Times New Roman" w:hAnsi="Arial" w:cs="Arial"/>
          <w:kern w:val="0"/>
          <w14:ligatures w14:val="none"/>
        </w:rPr>
        <w:t xml:space="preserve">, </w:t>
      </w:r>
      <w:r w:rsidR="00E86CEA" w:rsidRPr="00C87E9C">
        <w:rPr>
          <w:rFonts w:ascii="Arial" w:eastAsia="Times New Roman" w:hAnsi="Arial" w:cs="Arial"/>
          <w:kern w:val="0"/>
          <w14:ligatures w14:val="none"/>
        </w:rPr>
        <w:t>imaging system (</w:t>
      </w:r>
      <w:r w:rsidRPr="00C87E9C">
        <w:rPr>
          <w:rFonts w:ascii="Arial" w:eastAsia="Times New Roman" w:hAnsi="Arial" w:cs="Arial"/>
          <w:kern w:val="0"/>
          <w14:ligatures w14:val="none"/>
        </w:rPr>
        <w:t>PACS</w:t>
      </w:r>
      <w:r w:rsidR="00E86CEA" w:rsidRPr="00C87E9C">
        <w:rPr>
          <w:rFonts w:ascii="Arial" w:eastAsia="Times New Roman" w:hAnsi="Arial" w:cs="Arial"/>
          <w:kern w:val="0"/>
          <w14:ligatures w14:val="none"/>
        </w:rPr>
        <w:t>)</w:t>
      </w:r>
      <w:r w:rsidRPr="00C87E9C">
        <w:rPr>
          <w:rFonts w:ascii="Arial" w:eastAsia="Times New Roman" w:hAnsi="Arial" w:cs="Arial"/>
          <w:kern w:val="0"/>
          <w14:ligatures w14:val="none"/>
        </w:rPr>
        <w:t>, outpatient appointment system</w:t>
      </w:r>
      <w:r w:rsidR="00B05596" w:rsidRPr="00C87E9C">
        <w:rPr>
          <w:rFonts w:ascii="Arial" w:eastAsia="Times New Roman" w:hAnsi="Arial" w:cs="Arial"/>
          <w:kern w:val="0"/>
          <w14:ligatures w14:val="none"/>
        </w:rPr>
        <w:t xml:space="preserve"> (</w:t>
      </w:r>
      <w:r w:rsidR="00620FE6" w:rsidRPr="00C87E9C">
        <w:rPr>
          <w:rFonts w:ascii="Arial" w:eastAsia="Times New Roman" w:hAnsi="Arial" w:cs="Arial"/>
          <w:kern w:val="0"/>
          <w14:ligatures w14:val="none"/>
        </w:rPr>
        <w:t>Patient Information Management System (</w:t>
      </w:r>
      <w:r w:rsidR="00B05596" w:rsidRPr="00C87E9C">
        <w:rPr>
          <w:rFonts w:ascii="Arial" w:eastAsia="Times New Roman" w:hAnsi="Arial" w:cs="Arial"/>
          <w:kern w:val="0"/>
          <w14:ligatures w14:val="none"/>
        </w:rPr>
        <w:t>PIMS</w:t>
      </w:r>
      <w:r w:rsidR="00620FE6" w:rsidRPr="00C87E9C">
        <w:rPr>
          <w:rFonts w:ascii="Arial" w:eastAsia="Times New Roman" w:hAnsi="Arial" w:cs="Arial"/>
          <w:kern w:val="0"/>
          <w14:ligatures w14:val="none"/>
        </w:rPr>
        <w:t>)</w:t>
      </w:r>
      <w:r w:rsidR="00B05596" w:rsidRPr="00C87E9C">
        <w:rPr>
          <w:rFonts w:ascii="Arial" w:eastAsia="Times New Roman" w:hAnsi="Arial" w:cs="Arial"/>
          <w:kern w:val="0"/>
          <w14:ligatures w14:val="none"/>
        </w:rPr>
        <w:t>)</w:t>
      </w:r>
      <w:r w:rsidRPr="00C87E9C">
        <w:rPr>
          <w:rFonts w:ascii="Arial" w:eastAsia="Times New Roman" w:hAnsi="Arial" w:cs="Arial"/>
          <w:kern w:val="0"/>
          <w14:ligatures w14:val="none"/>
        </w:rPr>
        <w:t>, radiotherapy planning system</w:t>
      </w:r>
      <w:r w:rsidR="00E86CEA" w:rsidRPr="00C87E9C">
        <w:rPr>
          <w:rFonts w:ascii="Arial" w:eastAsia="Times New Roman" w:hAnsi="Arial" w:cs="Arial"/>
          <w:kern w:val="0"/>
          <w14:ligatures w14:val="none"/>
        </w:rPr>
        <w:t xml:space="preserve"> (A</w:t>
      </w:r>
      <w:r w:rsidR="000220F9" w:rsidRPr="00C87E9C">
        <w:rPr>
          <w:rFonts w:ascii="Arial" w:eastAsia="Times New Roman" w:hAnsi="Arial" w:cs="Arial"/>
          <w:kern w:val="0"/>
          <w14:ligatures w14:val="none"/>
        </w:rPr>
        <w:t>RIA</w:t>
      </w:r>
      <w:r w:rsidR="00E86CEA" w:rsidRPr="00C87E9C">
        <w:rPr>
          <w:rFonts w:ascii="Arial" w:eastAsia="Times New Roman" w:hAnsi="Arial" w:cs="Arial"/>
          <w:kern w:val="0"/>
          <w14:ligatures w14:val="none"/>
        </w:rPr>
        <w:t>)</w:t>
      </w:r>
      <w:r w:rsidRPr="00C87E9C">
        <w:rPr>
          <w:rFonts w:ascii="Arial" w:eastAsia="Times New Roman" w:hAnsi="Arial" w:cs="Arial"/>
          <w:kern w:val="0"/>
          <w14:ligatures w14:val="none"/>
        </w:rPr>
        <w:t xml:space="preserve">) </w:t>
      </w:r>
      <w:r w:rsidR="00E86CEA" w:rsidRPr="00C87E9C">
        <w:rPr>
          <w:rFonts w:ascii="Arial" w:eastAsia="Times New Roman" w:hAnsi="Arial" w:cs="Arial"/>
          <w:kern w:val="0"/>
          <w14:ligatures w14:val="none"/>
        </w:rPr>
        <w:t>for each patient review</w:t>
      </w:r>
      <w:r w:rsidR="0078723D" w:rsidRPr="00C87E9C">
        <w:rPr>
          <w:rFonts w:ascii="Arial" w:eastAsia="Times New Roman" w:hAnsi="Arial" w:cs="Arial"/>
          <w:kern w:val="0"/>
          <w14:ligatures w14:val="none"/>
        </w:rPr>
        <w:t xml:space="preserve"> prior to the Trust’s move to a new E</w:t>
      </w:r>
      <w:r w:rsidR="00B05596" w:rsidRPr="00C87E9C">
        <w:rPr>
          <w:rFonts w:ascii="Arial" w:eastAsia="Times New Roman" w:hAnsi="Arial" w:cs="Arial"/>
          <w:kern w:val="0"/>
          <w14:ligatures w14:val="none"/>
        </w:rPr>
        <w:t>H</w:t>
      </w:r>
      <w:r w:rsidR="0078723D" w:rsidRPr="00C87E9C">
        <w:rPr>
          <w:rFonts w:ascii="Arial" w:eastAsia="Times New Roman" w:hAnsi="Arial" w:cs="Arial"/>
          <w:kern w:val="0"/>
          <w14:ligatures w14:val="none"/>
        </w:rPr>
        <w:t>R (E</w:t>
      </w:r>
      <w:r w:rsidR="00FD34CE" w:rsidRPr="00C87E9C">
        <w:rPr>
          <w:rFonts w:ascii="Arial" w:eastAsia="Times New Roman" w:hAnsi="Arial" w:cs="Arial"/>
          <w:kern w:val="0"/>
          <w14:ligatures w14:val="none"/>
        </w:rPr>
        <w:t>pic</w:t>
      </w:r>
      <w:r w:rsidR="0078723D" w:rsidRPr="00C87E9C">
        <w:rPr>
          <w:rFonts w:ascii="Arial" w:eastAsia="Times New Roman" w:hAnsi="Arial" w:cs="Arial"/>
          <w:kern w:val="0"/>
          <w14:ligatures w14:val="none"/>
        </w:rPr>
        <w:t>)</w:t>
      </w:r>
      <w:r w:rsidR="00B05596" w:rsidRPr="00C87E9C">
        <w:rPr>
          <w:rFonts w:ascii="Arial" w:eastAsia="Times New Roman" w:hAnsi="Arial" w:cs="Arial"/>
          <w:kern w:val="0"/>
          <w14:ligatures w14:val="none"/>
        </w:rPr>
        <w:t>. Epic</w:t>
      </w:r>
      <w:r w:rsidR="0078723D" w:rsidRPr="00C87E9C">
        <w:rPr>
          <w:rFonts w:ascii="Arial" w:eastAsia="Times New Roman" w:hAnsi="Arial" w:cs="Arial"/>
          <w:kern w:val="0"/>
          <w14:ligatures w14:val="none"/>
        </w:rPr>
        <w:t xml:space="preserve"> has amalgamated the old Cancer Information System, outpatient appointment system and EPR, reducing the number of systems a </w:t>
      </w:r>
      <w:r w:rsidR="00465FE9" w:rsidRPr="00C87E9C">
        <w:rPr>
          <w:rFonts w:ascii="Arial" w:eastAsia="Times New Roman" w:hAnsi="Arial" w:cs="Arial"/>
          <w:kern w:val="0"/>
          <w14:ligatures w14:val="none"/>
        </w:rPr>
        <w:t>C</w:t>
      </w:r>
      <w:r w:rsidR="0078723D" w:rsidRPr="00C87E9C">
        <w:rPr>
          <w:rFonts w:ascii="Arial" w:eastAsia="Times New Roman" w:hAnsi="Arial" w:cs="Arial"/>
          <w:kern w:val="0"/>
          <w14:ligatures w14:val="none"/>
        </w:rPr>
        <w:t xml:space="preserve">linical </w:t>
      </w:r>
      <w:r w:rsidR="00465FE9" w:rsidRPr="00C87E9C">
        <w:rPr>
          <w:rFonts w:ascii="Arial" w:eastAsia="Times New Roman" w:hAnsi="Arial" w:cs="Arial"/>
          <w:kern w:val="0"/>
          <w14:ligatures w14:val="none"/>
        </w:rPr>
        <w:t>O</w:t>
      </w:r>
      <w:r w:rsidR="0078723D" w:rsidRPr="00C87E9C">
        <w:rPr>
          <w:rFonts w:ascii="Arial" w:eastAsia="Times New Roman" w:hAnsi="Arial" w:cs="Arial"/>
          <w:kern w:val="0"/>
          <w14:ligatures w14:val="none"/>
        </w:rPr>
        <w:t>ncologist routinely has to access</w:t>
      </w:r>
      <w:r w:rsidR="00B05596" w:rsidRPr="00C87E9C">
        <w:rPr>
          <w:rFonts w:ascii="Arial" w:eastAsia="Times New Roman" w:hAnsi="Arial" w:cs="Arial"/>
          <w:kern w:val="0"/>
          <w14:ligatures w14:val="none"/>
        </w:rPr>
        <w:t xml:space="preserve"> during a patient consultation to three.</w:t>
      </w:r>
    </w:p>
    <w:p w14:paraId="73838F11" w14:textId="77777777" w:rsidR="008224E3" w:rsidRPr="00C87E9C" w:rsidRDefault="008224E3" w:rsidP="00B13B06">
      <w:pPr>
        <w:jc w:val="both"/>
        <w:rPr>
          <w:rFonts w:ascii="Arial" w:eastAsia="Times New Roman" w:hAnsi="Arial" w:cs="Arial"/>
          <w:kern w:val="0"/>
          <w14:ligatures w14:val="none"/>
        </w:rPr>
      </w:pPr>
    </w:p>
    <w:p w14:paraId="1739B51E" w14:textId="6E00245A" w:rsidR="008224E3" w:rsidRPr="00C87E9C" w:rsidRDefault="00113698"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A further issue arises from </w:t>
      </w:r>
      <w:r w:rsidR="00630452" w:rsidRPr="00C87E9C">
        <w:rPr>
          <w:rFonts w:ascii="Arial" w:eastAsia="Times New Roman" w:hAnsi="Arial" w:cs="Arial"/>
          <w:kern w:val="0"/>
          <w14:ligatures w14:val="none"/>
        </w:rPr>
        <w:t xml:space="preserve">the fact that </w:t>
      </w:r>
      <w:r w:rsidRPr="00C87E9C">
        <w:rPr>
          <w:rFonts w:ascii="Arial" w:eastAsia="Times New Roman" w:hAnsi="Arial" w:cs="Arial"/>
          <w:kern w:val="0"/>
          <w14:ligatures w14:val="none"/>
        </w:rPr>
        <w:t>a large proportion o</w:t>
      </w:r>
      <w:r w:rsidR="00630452" w:rsidRPr="00C87E9C">
        <w:rPr>
          <w:rFonts w:ascii="Arial" w:eastAsia="Times New Roman" w:hAnsi="Arial" w:cs="Arial"/>
          <w:kern w:val="0"/>
          <w14:ligatures w14:val="none"/>
        </w:rPr>
        <w:t>f</w:t>
      </w:r>
      <w:r w:rsidRPr="00C87E9C">
        <w:rPr>
          <w:rFonts w:ascii="Arial" w:eastAsia="Times New Roman" w:hAnsi="Arial" w:cs="Arial"/>
          <w:kern w:val="0"/>
          <w14:ligatures w14:val="none"/>
        </w:rPr>
        <w:t xml:space="preserve"> important data within the EHR </w:t>
      </w:r>
      <w:r w:rsidR="00630452" w:rsidRPr="00C87E9C">
        <w:rPr>
          <w:rFonts w:ascii="Arial" w:eastAsia="Times New Roman" w:hAnsi="Arial" w:cs="Arial"/>
          <w:kern w:val="0"/>
          <w14:ligatures w14:val="none"/>
        </w:rPr>
        <w:t>exists</w:t>
      </w:r>
      <w:r w:rsidRPr="00C87E9C">
        <w:rPr>
          <w:rFonts w:ascii="Arial" w:eastAsia="Times New Roman" w:hAnsi="Arial" w:cs="Arial"/>
          <w:kern w:val="0"/>
          <w14:ligatures w14:val="none"/>
        </w:rPr>
        <w:t xml:space="preserve"> in</w:t>
      </w:r>
      <w:r w:rsidR="00E86CEA" w:rsidRPr="00C87E9C">
        <w:rPr>
          <w:rFonts w:ascii="Arial" w:eastAsia="Times New Roman" w:hAnsi="Arial" w:cs="Arial"/>
          <w:kern w:val="0"/>
          <w14:ligatures w14:val="none"/>
        </w:rPr>
        <w:t xml:space="preserve"> an</w:t>
      </w:r>
      <w:r w:rsidRPr="00C87E9C">
        <w:rPr>
          <w:rFonts w:ascii="Arial" w:eastAsia="Times New Roman" w:hAnsi="Arial" w:cs="Arial"/>
          <w:kern w:val="0"/>
          <w14:ligatures w14:val="none"/>
        </w:rPr>
        <w:t xml:space="preserve"> unstructured format (</w:t>
      </w:r>
      <w:r w:rsidR="00386835" w:rsidRPr="00C87E9C">
        <w:rPr>
          <w:rFonts w:ascii="Arial" w:eastAsia="Times New Roman" w:hAnsi="Arial" w:cs="Arial"/>
          <w:kern w:val="0"/>
          <w14:ligatures w14:val="none"/>
        </w:rPr>
        <w:t>1</w:t>
      </w:r>
      <w:r w:rsidR="00630452" w:rsidRPr="00C87E9C">
        <w:rPr>
          <w:rFonts w:ascii="Arial" w:eastAsia="Times New Roman" w:hAnsi="Arial" w:cs="Arial"/>
          <w:kern w:val="0"/>
          <w14:ligatures w14:val="none"/>
        </w:rPr>
        <w:t>2</w:t>
      </w:r>
      <w:r w:rsidRPr="00C87E9C">
        <w:rPr>
          <w:rFonts w:ascii="Arial" w:eastAsia="Times New Roman" w:hAnsi="Arial" w:cs="Arial"/>
          <w:kern w:val="0"/>
          <w14:ligatures w14:val="none"/>
        </w:rPr>
        <w:t xml:space="preserve">), for example as text within a histopathology report. </w:t>
      </w:r>
      <w:r w:rsidR="008224E3" w:rsidRPr="00C87E9C">
        <w:rPr>
          <w:rFonts w:ascii="Arial" w:eastAsia="Times New Roman" w:hAnsi="Arial" w:cs="Arial"/>
          <w:kern w:val="0"/>
          <w14:ligatures w14:val="none"/>
        </w:rPr>
        <w:t xml:space="preserve">Structured data can be extracted from </w:t>
      </w:r>
      <w:r w:rsidRPr="00C87E9C">
        <w:rPr>
          <w:rFonts w:ascii="Arial" w:eastAsia="Times New Roman" w:hAnsi="Arial" w:cs="Arial"/>
          <w:kern w:val="0"/>
          <w14:ligatures w14:val="none"/>
        </w:rPr>
        <w:t>EHR</w:t>
      </w:r>
      <w:r w:rsidR="00E86CEA" w:rsidRPr="00C87E9C">
        <w:rPr>
          <w:rFonts w:ascii="Arial" w:eastAsia="Times New Roman" w:hAnsi="Arial" w:cs="Arial"/>
          <w:kern w:val="0"/>
          <w14:ligatures w14:val="none"/>
        </w:rPr>
        <w:t xml:space="preserve"> systems</w:t>
      </w:r>
      <w:r w:rsidR="008224E3" w:rsidRPr="00C87E9C">
        <w:rPr>
          <w:rFonts w:ascii="Arial" w:eastAsia="Times New Roman" w:hAnsi="Arial" w:cs="Arial"/>
          <w:kern w:val="0"/>
          <w14:ligatures w14:val="none"/>
        </w:rPr>
        <w:t xml:space="preserve"> using </w:t>
      </w:r>
      <w:r w:rsidRPr="00C87E9C">
        <w:rPr>
          <w:rFonts w:ascii="Arial" w:eastAsia="Times New Roman" w:hAnsi="Arial" w:cs="Arial"/>
          <w:kern w:val="0"/>
          <w14:ligatures w14:val="none"/>
        </w:rPr>
        <w:t xml:space="preserve">scripts or employing </w:t>
      </w:r>
      <w:r w:rsidR="008224E3" w:rsidRPr="00C87E9C">
        <w:rPr>
          <w:rFonts w:ascii="Arial" w:eastAsia="Times New Roman" w:hAnsi="Arial" w:cs="Arial"/>
          <w:kern w:val="0"/>
          <w14:ligatures w14:val="none"/>
        </w:rPr>
        <w:t xml:space="preserve">data platforms such as </w:t>
      </w:r>
      <w:proofErr w:type="spellStart"/>
      <w:r w:rsidR="008224E3" w:rsidRPr="00C87E9C">
        <w:rPr>
          <w:rFonts w:ascii="Arial" w:eastAsia="Times New Roman" w:hAnsi="Arial" w:cs="Arial"/>
          <w:kern w:val="0"/>
          <w14:ligatures w14:val="none"/>
        </w:rPr>
        <w:t>HealthCatalyst</w:t>
      </w:r>
      <w:proofErr w:type="spellEnd"/>
      <w:r w:rsidR="008224E3" w:rsidRPr="00C87E9C">
        <w:rPr>
          <w:rFonts w:ascii="Arial" w:eastAsia="Times New Roman" w:hAnsi="Arial" w:cs="Arial"/>
          <w:kern w:val="0"/>
          <w14:ligatures w14:val="none"/>
        </w:rPr>
        <w:t xml:space="preserve">, which </w:t>
      </w:r>
      <w:r w:rsidRPr="00C87E9C">
        <w:rPr>
          <w:rFonts w:ascii="Arial" w:eastAsia="Times New Roman" w:hAnsi="Arial" w:cs="Arial"/>
          <w:kern w:val="0"/>
          <w14:ligatures w14:val="none"/>
        </w:rPr>
        <w:t xml:space="preserve">can </w:t>
      </w:r>
      <w:r w:rsidR="00E86CEA" w:rsidRPr="00C87E9C">
        <w:rPr>
          <w:rFonts w:ascii="Arial" w:eastAsia="Times New Roman" w:hAnsi="Arial" w:cs="Arial"/>
          <w:kern w:val="0"/>
          <w14:ligatures w14:val="none"/>
        </w:rPr>
        <w:t>facilitate</w:t>
      </w:r>
      <w:r w:rsidR="008224E3" w:rsidRPr="00C87E9C">
        <w:rPr>
          <w:rFonts w:ascii="Arial" w:eastAsia="Times New Roman" w:hAnsi="Arial" w:cs="Arial"/>
          <w:kern w:val="0"/>
          <w14:ligatures w14:val="none"/>
        </w:rPr>
        <w:t xml:space="preserve"> rapid and automatic data mining from </w:t>
      </w:r>
      <w:r w:rsidRPr="00C87E9C">
        <w:rPr>
          <w:rFonts w:ascii="Arial" w:eastAsia="Times New Roman" w:hAnsi="Arial" w:cs="Arial"/>
          <w:kern w:val="0"/>
          <w14:ligatures w14:val="none"/>
        </w:rPr>
        <w:t>a</w:t>
      </w:r>
      <w:r w:rsidR="008224E3"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d</w:t>
      </w:r>
      <w:r w:rsidR="008224E3" w:rsidRPr="00C87E9C">
        <w:rPr>
          <w:rFonts w:ascii="Arial" w:eastAsia="Times New Roman" w:hAnsi="Arial" w:cs="Arial"/>
          <w:kern w:val="0"/>
          <w14:ligatures w14:val="none"/>
        </w:rPr>
        <w:t xml:space="preserve">ata </w:t>
      </w:r>
      <w:r w:rsidRPr="00C87E9C">
        <w:rPr>
          <w:rFonts w:ascii="Arial" w:eastAsia="Times New Roman" w:hAnsi="Arial" w:cs="Arial"/>
          <w:kern w:val="0"/>
          <w14:ligatures w14:val="none"/>
        </w:rPr>
        <w:t>w</w:t>
      </w:r>
      <w:r w:rsidR="008224E3" w:rsidRPr="00C87E9C">
        <w:rPr>
          <w:rFonts w:ascii="Arial" w:eastAsia="Times New Roman" w:hAnsi="Arial" w:cs="Arial"/>
          <w:kern w:val="0"/>
          <w14:ligatures w14:val="none"/>
        </w:rPr>
        <w:t xml:space="preserve">arehouse containing patient data </w:t>
      </w:r>
      <w:r w:rsidRPr="00C87E9C">
        <w:rPr>
          <w:rFonts w:ascii="Arial" w:eastAsia="Times New Roman" w:hAnsi="Arial" w:cs="Arial"/>
          <w:kern w:val="0"/>
          <w14:ligatures w14:val="none"/>
        </w:rPr>
        <w:t>across</w:t>
      </w:r>
      <w:r w:rsidR="008224E3"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many different</w:t>
      </w:r>
      <w:r w:rsidR="008224E3" w:rsidRPr="00C87E9C">
        <w:rPr>
          <w:rFonts w:ascii="Arial" w:eastAsia="Times New Roman" w:hAnsi="Arial" w:cs="Arial"/>
          <w:kern w:val="0"/>
          <w14:ligatures w14:val="none"/>
        </w:rPr>
        <w:t xml:space="preserve"> EHR</w:t>
      </w:r>
      <w:r w:rsidRPr="00C87E9C">
        <w:rPr>
          <w:rFonts w:ascii="Arial" w:eastAsia="Times New Roman" w:hAnsi="Arial" w:cs="Arial"/>
          <w:kern w:val="0"/>
          <w14:ligatures w14:val="none"/>
        </w:rPr>
        <w:t xml:space="preserve"> systems</w:t>
      </w:r>
      <w:r w:rsidR="008224E3" w:rsidRPr="00C87E9C">
        <w:rPr>
          <w:rFonts w:ascii="Arial" w:eastAsia="Times New Roman" w:hAnsi="Arial" w:cs="Arial"/>
          <w:kern w:val="0"/>
          <w14:ligatures w14:val="none"/>
        </w:rPr>
        <w:t xml:space="preserve"> (1</w:t>
      </w:r>
      <w:r w:rsidR="00630452" w:rsidRPr="00C87E9C">
        <w:rPr>
          <w:rFonts w:ascii="Arial" w:eastAsia="Times New Roman" w:hAnsi="Arial" w:cs="Arial"/>
          <w:kern w:val="0"/>
          <w14:ligatures w14:val="none"/>
        </w:rPr>
        <w:t>3</w:t>
      </w:r>
      <w:r w:rsidR="008224E3"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The gold standard for extracting unstructured data for </w:t>
      </w:r>
      <w:r w:rsidR="00E86CEA" w:rsidRPr="00C87E9C">
        <w:rPr>
          <w:rFonts w:ascii="Arial" w:eastAsia="Times New Roman" w:hAnsi="Arial" w:cs="Arial"/>
          <w:kern w:val="0"/>
          <w14:ligatures w14:val="none"/>
        </w:rPr>
        <w:t>r</w:t>
      </w:r>
      <w:r w:rsidRPr="00C87E9C">
        <w:rPr>
          <w:rFonts w:ascii="Arial" w:eastAsia="Times New Roman" w:hAnsi="Arial" w:cs="Arial"/>
          <w:kern w:val="0"/>
          <w14:ligatures w14:val="none"/>
        </w:rPr>
        <w:t xml:space="preserve">eal-world datasets </w:t>
      </w:r>
      <w:r w:rsidR="00E86CEA" w:rsidRPr="00C87E9C">
        <w:rPr>
          <w:rFonts w:ascii="Arial" w:eastAsia="Times New Roman" w:hAnsi="Arial" w:cs="Arial"/>
          <w:kern w:val="0"/>
          <w14:ligatures w14:val="none"/>
        </w:rPr>
        <w:t>is</w:t>
      </w:r>
      <w:r w:rsidRPr="00C87E9C">
        <w:rPr>
          <w:rFonts w:ascii="Arial" w:eastAsia="Times New Roman" w:hAnsi="Arial" w:cs="Arial"/>
          <w:kern w:val="0"/>
          <w14:ligatures w14:val="none"/>
        </w:rPr>
        <w:t xml:space="preserve"> through human abstraction (manual curation), however this may not be practical for large datasets due to time and therefore resources required to carry out </w:t>
      </w:r>
      <w:r w:rsidR="00E86CEA" w:rsidRPr="00C87E9C">
        <w:rPr>
          <w:rFonts w:ascii="Arial" w:eastAsia="Times New Roman" w:hAnsi="Arial" w:cs="Arial"/>
          <w:kern w:val="0"/>
          <w14:ligatures w14:val="none"/>
        </w:rPr>
        <w:t xml:space="preserve">such an operation </w:t>
      </w:r>
      <w:r w:rsidRPr="00C87E9C">
        <w:rPr>
          <w:rFonts w:ascii="Arial" w:eastAsia="Times New Roman" w:hAnsi="Arial" w:cs="Arial"/>
          <w:kern w:val="0"/>
          <w14:ligatures w14:val="none"/>
        </w:rPr>
        <w:t xml:space="preserve">at scale (3). </w:t>
      </w:r>
      <w:r w:rsidR="00E86CEA" w:rsidRPr="00C87E9C">
        <w:rPr>
          <w:rFonts w:ascii="Arial" w:eastAsia="Times New Roman" w:hAnsi="Arial" w:cs="Arial"/>
          <w:kern w:val="0"/>
          <w14:ligatures w14:val="none"/>
        </w:rPr>
        <w:t>As well as time-consuming, m</w:t>
      </w:r>
      <w:r w:rsidRPr="00C87E9C">
        <w:rPr>
          <w:rFonts w:ascii="Arial" w:eastAsia="Times New Roman" w:hAnsi="Arial" w:cs="Arial"/>
          <w:kern w:val="0"/>
          <w14:ligatures w14:val="none"/>
        </w:rPr>
        <w:t xml:space="preserve">anual curation of unstructured data can </w:t>
      </w:r>
      <w:r w:rsidR="00E86CEA" w:rsidRPr="00C87E9C">
        <w:rPr>
          <w:rFonts w:ascii="Arial" w:eastAsia="Times New Roman" w:hAnsi="Arial" w:cs="Arial"/>
          <w:kern w:val="0"/>
          <w14:ligatures w14:val="none"/>
        </w:rPr>
        <w:t xml:space="preserve">also </w:t>
      </w:r>
      <w:r w:rsidRPr="00C87E9C">
        <w:rPr>
          <w:rFonts w:ascii="Arial" w:eastAsia="Times New Roman" w:hAnsi="Arial" w:cs="Arial"/>
          <w:kern w:val="0"/>
          <w14:ligatures w14:val="none"/>
        </w:rPr>
        <w:t xml:space="preserve">be </w:t>
      </w:r>
      <w:r w:rsidR="008224E3" w:rsidRPr="00C87E9C">
        <w:rPr>
          <w:rFonts w:ascii="Arial" w:eastAsia="Times New Roman" w:hAnsi="Arial" w:cs="Arial"/>
          <w:kern w:val="0"/>
          <w14:ligatures w14:val="none"/>
        </w:rPr>
        <w:t>error-prone (1</w:t>
      </w:r>
      <w:r w:rsidR="00630452" w:rsidRPr="00C87E9C">
        <w:rPr>
          <w:rFonts w:ascii="Arial" w:eastAsia="Times New Roman" w:hAnsi="Arial" w:cs="Arial"/>
          <w:kern w:val="0"/>
          <w14:ligatures w14:val="none"/>
        </w:rPr>
        <w:t>4</w:t>
      </w:r>
      <w:r w:rsidR="008224E3" w:rsidRPr="00C87E9C">
        <w:rPr>
          <w:rFonts w:ascii="Arial" w:eastAsia="Times New Roman" w:hAnsi="Arial" w:cs="Arial"/>
          <w:kern w:val="0"/>
          <w14:ligatures w14:val="none"/>
        </w:rPr>
        <w:t>). A</w:t>
      </w:r>
      <w:r w:rsidR="00E86CEA" w:rsidRPr="00C87E9C">
        <w:rPr>
          <w:rFonts w:ascii="Arial" w:eastAsia="Times New Roman" w:hAnsi="Arial" w:cs="Arial"/>
          <w:kern w:val="0"/>
          <w14:ligatures w14:val="none"/>
        </w:rPr>
        <w:t xml:space="preserve">rtificial </w:t>
      </w:r>
      <w:r w:rsidR="008224E3" w:rsidRPr="00C87E9C">
        <w:rPr>
          <w:rFonts w:ascii="Arial" w:eastAsia="Times New Roman" w:hAnsi="Arial" w:cs="Arial"/>
          <w:kern w:val="0"/>
          <w14:ligatures w14:val="none"/>
        </w:rPr>
        <w:t>I</w:t>
      </w:r>
      <w:r w:rsidR="00E86CEA" w:rsidRPr="00C87E9C">
        <w:rPr>
          <w:rFonts w:ascii="Arial" w:eastAsia="Times New Roman" w:hAnsi="Arial" w:cs="Arial"/>
          <w:kern w:val="0"/>
          <w14:ligatures w14:val="none"/>
        </w:rPr>
        <w:t>ntelligence (AI)</w:t>
      </w:r>
      <w:r w:rsidR="008224E3" w:rsidRPr="00C87E9C">
        <w:rPr>
          <w:rFonts w:ascii="Arial" w:eastAsia="Times New Roman" w:hAnsi="Arial" w:cs="Arial"/>
          <w:kern w:val="0"/>
          <w14:ligatures w14:val="none"/>
        </w:rPr>
        <w:t xml:space="preserve"> tools using Natural Language Processing (NLP</w:t>
      </w:r>
      <w:r w:rsidR="00E86CEA" w:rsidRPr="00C87E9C">
        <w:rPr>
          <w:rFonts w:ascii="Arial" w:eastAsia="Times New Roman" w:hAnsi="Arial" w:cs="Arial"/>
          <w:kern w:val="0"/>
          <w14:ligatures w14:val="none"/>
        </w:rPr>
        <w:t>)</w:t>
      </w:r>
      <w:r w:rsidRPr="00C87E9C">
        <w:rPr>
          <w:rFonts w:ascii="Arial" w:eastAsia="Times New Roman" w:hAnsi="Arial" w:cs="Arial"/>
          <w:kern w:val="0"/>
          <w14:ligatures w14:val="none"/>
        </w:rPr>
        <w:t>,</w:t>
      </w:r>
      <w:r w:rsidR="008224E3" w:rsidRPr="00C87E9C">
        <w:rPr>
          <w:rFonts w:ascii="Arial" w:eastAsia="Times New Roman" w:hAnsi="Arial" w:cs="Arial"/>
          <w:kern w:val="0"/>
          <w14:ligatures w14:val="none"/>
        </w:rPr>
        <w:t xml:space="preserve"> such as </w:t>
      </w:r>
      <w:proofErr w:type="spellStart"/>
      <w:r w:rsidR="00FF1E15" w:rsidRPr="00C87E9C">
        <w:rPr>
          <w:rFonts w:ascii="Arial" w:eastAsia="Times New Roman" w:hAnsi="Arial" w:cs="Arial"/>
          <w:kern w:val="0"/>
          <w14:ligatures w14:val="none"/>
        </w:rPr>
        <w:t>CogStack</w:t>
      </w:r>
      <w:proofErr w:type="spellEnd"/>
      <w:r w:rsidR="00E86CEA" w:rsidRPr="00C87E9C">
        <w:rPr>
          <w:rFonts w:ascii="Arial" w:eastAsia="Times New Roman" w:hAnsi="Arial" w:cs="Arial"/>
          <w:kern w:val="0"/>
          <w14:ligatures w14:val="none"/>
        </w:rPr>
        <w:t>,</w:t>
      </w:r>
      <w:r w:rsidR="008224E3" w:rsidRPr="00C87E9C">
        <w:rPr>
          <w:rFonts w:ascii="Arial" w:eastAsia="Times New Roman" w:hAnsi="Arial" w:cs="Arial"/>
          <w:kern w:val="0"/>
          <w14:ligatures w14:val="none"/>
        </w:rPr>
        <w:t xml:space="preserve"> have been developed to curate data rapidly and accurately</w:t>
      </w:r>
      <w:r w:rsidRPr="00C87E9C">
        <w:rPr>
          <w:rFonts w:ascii="Arial" w:eastAsia="Times New Roman" w:hAnsi="Arial" w:cs="Arial"/>
          <w:kern w:val="0"/>
          <w14:ligatures w14:val="none"/>
        </w:rPr>
        <w:t xml:space="preserve"> (</w:t>
      </w:r>
      <w:r w:rsidR="002C61BB" w:rsidRPr="00C87E9C">
        <w:rPr>
          <w:rFonts w:ascii="Arial" w:eastAsia="Times New Roman" w:hAnsi="Arial" w:cs="Arial"/>
          <w:kern w:val="0"/>
          <w14:ligatures w14:val="none"/>
        </w:rPr>
        <w:t>1</w:t>
      </w:r>
      <w:r w:rsidR="00630452" w:rsidRPr="00C87E9C">
        <w:rPr>
          <w:rFonts w:ascii="Arial" w:eastAsia="Times New Roman" w:hAnsi="Arial" w:cs="Arial"/>
          <w:kern w:val="0"/>
          <w14:ligatures w14:val="none"/>
        </w:rPr>
        <w:t>5</w:t>
      </w:r>
      <w:r w:rsidRPr="00C87E9C">
        <w:rPr>
          <w:rFonts w:ascii="Arial" w:eastAsia="Times New Roman" w:hAnsi="Arial" w:cs="Arial"/>
          <w:kern w:val="0"/>
          <w14:ligatures w14:val="none"/>
        </w:rPr>
        <w:t>), but</w:t>
      </w:r>
      <w:r w:rsidR="002C61BB" w:rsidRPr="00C87E9C">
        <w:rPr>
          <w:rFonts w:ascii="Arial" w:eastAsia="Times New Roman" w:hAnsi="Arial" w:cs="Arial"/>
          <w:kern w:val="0"/>
          <w14:ligatures w14:val="none"/>
        </w:rPr>
        <w:t xml:space="preserve"> </w:t>
      </w:r>
      <w:r w:rsidR="00E86CEA" w:rsidRPr="00C87E9C">
        <w:rPr>
          <w:rFonts w:ascii="Arial" w:eastAsia="Times New Roman" w:hAnsi="Arial" w:cs="Arial"/>
          <w:kern w:val="0"/>
          <w14:ligatures w14:val="none"/>
        </w:rPr>
        <w:t xml:space="preserve">there </w:t>
      </w:r>
      <w:r w:rsidR="008224E3" w:rsidRPr="00C87E9C">
        <w:rPr>
          <w:rFonts w:ascii="Arial" w:eastAsia="Times New Roman" w:hAnsi="Arial" w:cs="Arial"/>
          <w:kern w:val="0"/>
          <w14:ligatures w14:val="none"/>
        </w:rPr>
        <w:t>has been limited application of NLP technologies to mine big cancer data (1</w:t>
      </w:r>
      <w:r w:rsidR="00630452" w:rsidRPr="00C87E9C">
        <w:rPr>
          <w:rFonts w:ascii="Arial" w:eastAsia="Times New Roman" w:hAnsi="Arial" w:cs="Arial"/>
          <w:kern w:val="0"/>
          <w14:ligatures w14:val="none"/>
        </w:rPr>
        <w:t>6</w:t>
      </w:r>
      <w:r w:rsidR="008224E3" w:rsidRPr="00C87E9C">
        <w:rPr>
          <w:rFonts w:ascii="Arial" w:eastAsia="Times New Roman" w:hAnsi="Arial" w:cs="Arial"/>
          <w:kern w:val="0"/>
          <w14:ligatures w14:val="none"/>
        </w:rPr>
        <w:t xml:space="preserve">). </w:t>
      </w:r>
      <w:proofErr w:type="spellStart"/>
      <w:r w:rsidR="00FF1E15" w:rsidRPr="00C87E9C">
        <w:rPr>
          <w:rFonts w:ascii="Arial" w:eastAsia="Times New Roman" w:hAnsi="Arial" w:cs="Arial"/>
          <w:kern w:val="0"/>
          <w14:ligatures w14:val="none"/>
        </w:rPr>
        <w:t>CogStack</w:t>
      </w:r>
      <w:r w:rsidR="008224E3" w:rsidRPr="00C87E9C">
        <w:rPr>
          <w:rFonts w:ascii="Arial" w:eastAsia="Times New Roman" w:hAnsi="Arial" w:cs="Arial"/>
          <w:kern w:val="0"/>
          <w14:ligatures w14:val="none"/>
        </w:rPr>
        <w:t>’s</w:t>
      </w:r>
      <w:proofErr w:type="spellEnd"/>
      <w:r w:rsidR="008224E3" w:rsidRPr="00C87E9C">
        <w:rPr>
          <w:rFonts w:ascii="Arial" w:eastAsia="Times New Roman" w:hAnsi="Arial" w:cs="Arial"/>
          <w:kern w:val="0"/>
          <w14:ligatures w14:val="none"/>
        </w:rPr>
        <w:t xml:space="preserve"> ability to mine unstructured data for HNC patients </w:t>
      </w:r>
      <w:r w:rsidR="002C61BB" w:rsidRPr="00C87E9C">
        <w:rPr>
          <w:rFonts w:ascii="Arial" w:eastAsia="Times New Roman" w:hAnsi="Arial" w:cs="Arial"/>
          <w:kern w:val="0"/>
          <w14:ligatures w14:val="none"/>
        </w:rPr>
        <w:t>has been</w:t>
      </w:r>
      <w:r w:rsidR="008224E3" w:rsidRPr="00C87E9C">
        <w:rPr>
          <w:rFonts w:ascii="Arial" w:eastAsia="Times New Roman" w:hAnsi="Arial" w:cs="Arial"/>
          <w:kern w:val="0"/>
          <w14:ligatures w14:val="none"/>
        </w:rPr>
        <w:t xml:space="preserve"> evaluate</w:t>
      </w:r>
      <w:r w:rsidR="00232DD5" w:rsidRPr="00C87E9C">
        <w:rPr>
          <w:rFonts w:ascii="Arial" w:eastAsia="Times New Roman" w:hAnsi="Arial" w:cs="Arial"/>
          <w:kern w:val="0"/>
          <w14:ligatures w14:val="none"/>
        </w:rPr>
        <w:t>d previously</w:t>
      </w:r>
      <w:r w:rsidR="002C61BB" w:rsidRPr="00C87E9C">
        <w:rPr>
          <w:rFonts w:ascii="Arial" w:eastAsia="Times New Roman" w:hAnsi="Arial" w:cs="Arial"/>
          <w:kern w:val="0"/>
          <w14:ligatures w14:val="none"/>
        </w:rPr>
        <w:t xml:space="preserve">, with clear strengths and limitations </w:t>
      </w:r>
      <w:r w:rsidR="00C45624" w:rsidRPr="00C87E9C">
        <w:rPr>
          <w:rFonts w:ascii="Arial" w:eastAsia="Times New Roman" w:hAnsi="Arial" w:cs="Arial"/>
          <w:kern w:val="0"/>
          <w14:ligatures w14:val="none"/>
        </w:rPr>
        <w:t>to consider when applying it</w:t>
      </w:r>
      <w:r w:rsidR="002C61BB" w:rsidRPr="00C87E9C">
        <w:rPr>
          <w:rFonts w:ascii="Arial" w:eastAsia="Times New Roman" w:hAnsi="Arial" w:cs="Arial"/>
          <w:kern w:val="0"/>
          <w14:ligatures w14:val="none"/>
        </w:rPr>
        <w:t xml:space="preserve"> to </w:t>
      </w:r>
      <w:r w:rsidR="00C45624" w:rsidRPr="00C87E9C">
        <w:rPr>
          <w:rFonts w:ascii="Arial" w:eastAsia="Times New Roman" w:hAnsi="Arial" w:cs="Arial"/>
          <w:kern w:val="0"/>
          <w14:ligatures w14:val="none"/>
        </w:rPr>
        <w:t xml:space="preserve">the curation of a clinical </w:t>
      </w:r>
      <w:r w:rsidR="002C61BB" w:rsidRPr="00C87E9C">
        <w:rPr>
          <w:rFonts w:ascii="Arial" w:eastAsia="Times New Roman" w:hAnsi="Arial" w:cs="Arial"/>
          <w:kern w:val="0"/>
          <w14:ligatures w14:val="none"/>
        </w:rPr>
        <w:t>dataset.</w:t>
      </w:r>
    </w:p>
    <w:p w14:paraId="1E2F55A6" w14:textId="77777777" w:rsidR="004C076D" w:rsidRPr="00C87E9C" w:rsidRDefault="004C076D" w:rsidP="00B13B06">
      <w:pPr>
        <w:jc w:val="both"/>
        <w:rPr>
          <w:rFonts w:ascii="Arial" w:eastAsia="Times New Roman" w:hAnsi="Arial" w:cs="Arial"/>
          <w:kern w:val="0"/>
          <w14:ligatures w14:val="none"/>
        </w:rPr>
      </w:pPr>
    </w:p>
    <w:p w14:paraId="1FF79B81" w14:textId="5C37B8E3" w:rsidR="004C076D" w:rsidRPr="00C87E9C" w:rsidRDefault="004C076D"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Given the unique challenges underpinning RWD curation and</w:t>
      </w:r>
      <w:r w:rsidR="00B8006E" w:rsidRPr="00C87E9C">
        <w:rPr>
          <w:rFonts w:ascii="Arial" w:eastAsia="Times New Roman" w:hAnsi="Arial" w:cs="Arial"/>
          <w:kern w:val="0"/>
          <w14:ligatures w14:val="none"/>
        </w:rPr>
        <w:t xml:space="preserve"> subsequent</w:t>
      </w:r>
      <w:r w:rsidRPr="00C87E9C">
        <w:rPr>
          <w:rFonts w:ascii="Arial" w:eastAsia="Times New Roman" w:hAnsi="Arial" w:cs="Arial"/>
          <w:kern w:val="0"/>
          <w14:ligatures w14:val="none"/>
        </w:rPr>
        <w:t xml:space="preserve"> use for RWE, robust validation of data quality is required. The growing use of RWD for RWE generation, and the necessity to ensure maintenance of data standards</w:t>
      </w:r>
      <w:r w:rsidR="00630452" w:rsidRPr="00C87E9C">
        <w:rPr>
          <w:rFonts w:ascii="Arial" w:eastAsia="Times New Roman" w:hAnsi="Arial" w:cs="Arial"/>
          <w:kern w:val="0"/>
          <w14:ligatures w14:val="none"/>
        </w:rPr>
        <w:t>,</w:t>
      </w:r>
      <w:r w:rsidRPr="00C87E9C">
        <w:rPr>
          <w:rFonts w:ascii="Arial" w:eastAsia="Times New Roman" w:hAnsi="Arial" w:cs="Arial"/>
          <w:kern w:val="0"/>
          <w14:ligatures w14:val="none"/>
        </w:rPr>
        <w:t xml:space="preserve"> has been reflected by publication of RWD data quality guidance by </w:t>
      </w:r>
      <w:r w:rsidR="00952896" w:rsidRPr="00C87E9C">
        <w:rPr>
          <w:rFonts w:ascii="Arial" w:eastAsia="Times New Roman" w:hAnsi="Arial" w:cs="Arial"/>
          <w:kern w:val="0"/>
          <w14:ligatures w14:val="none"/>
        </w:rPr>
        <w:t>several</w:t>
      </w:r>
      <w:r w:rsidRPr="00C87E9C">
        <w:rPr>
          <w:rFonts w:ascii="Arial" w:eastAsia="Times New Roman" w:hAnsi="Arial" w:cs="Arial"/>
          <w:kern w:val="0"/>
          <w14:ligatures w14:val="none"/>
        </w:rPr>
        <w:t xml:space="preserve"> regulatory bodies including the</w:t>
      </w:r>
      <w:r w:rsidR="00952896" w:rsidRPr="00C87E9C">
        <w:rPr>
          <w:rFonts w:ascii="Arial" w:eastAsia="Times New Roman" w:hAnsi="Arial" w:cs="Arial"/>
          <w:kern w:val="0"/>
          <w14:ligatures w14:val="none"/>
        </w:rPr>
        <w:t xml:space="preserve"> UK’s</w:t>
      </w:r>
      <w:r w:rsidRPr="00C87E9C">
        <w:rPr>
          <w:rFonts w:ascii="Arial" w:eastAsia="Times New Roman" w:hAnsi="Arial" w:cs="Arial"/>
          <w:kern w:val="0"/>
          <w14:ligatures w14:val="none"/>
        </w:rPr>
        <w:t xml:space="preserve"> National Institute for Clinical Excellence</w:t>
      </w:r>
      <w:r w:rsidR="00952896" w:rsidRPr="00C87E9C">
        <w:rPr>
          <w:rFonts w:ascii="Arial" w:eastAsia="Times New Roman" w:hAnsi="Arial" w:cs="Arial"/>
          <w:kern w:val="0"/>
          <w14:ligatures w14:val="none"/>
        </w:rPr>
        <w:t xml:space="preserve"> (NICE)</w:t>
      </w:r>
      <w:r w:rsidRPr="00C87E9C">
        <w:rPr>
          <w:rFonts w:ascii="Arial" w:eastAsia="Times New Roman" w:hAnsi="Arial" w:cs="Arial"/>
          <w:kern w:val="0"/>
          <w14:ligatures w14:val="none"/>
        </w:rPr>
        <w:t xml:space="preserve"> (1</w:t>
      </w:r>
      <w:r w:rsidR="00630452" w:rsidRPr="00C87E9C">
        <w:rPr>
          <w:rFonts w:ascii="Arial" w:eastAsia="Times New Roman" w:hAnsi="Arial" w:cs="Arial"/>
          <w:kern w:val="0"/>
          <w14:ligatures w14:val="none"/>
        </w:rPr>
        <w:t>7</w:t>
      </w:r>
      <w:r w:rsidRPr="00C87E9C">
        <w:rPr>
          <w:rFonts w:ascii="Arial" w:eastAsia="Times New Roman" w:hAnsi="Arial" w:cs="Arial"/>
          <w:kern w:val="0"/>
          <w14:ligatures w14:val="none"/>
        </w:rPr>
        <w:t>), the FDA (1</w:t>
      </w:r>
      <w:r w:rsidR="00630452" w:rsidRPr="00C87E9C">
        <w:rPr>
          <w:rFonts w:ascii="Arial" w:eastAsia="Times New Roman" w:hAnsi="Arial" w:cs="Arial"/>
          <w:kern w:val="0"/>
          <w14:ligatures w14:val="none"/>
        </w:rPr>
        <w:t>8</w:t>
      </w:r>
      <w:r w:rsidRPr="00C87E9C">
        <w:rPr>
          <w:rFonts w:ascii="Arial" w:eastAsia="Times New Roman" w:hAnsi="Arial" w:cs="Arial"/>
          <w:kern w:val="0"/>
          <w14:ligatures w14:val="none"/>
        </w:rPr>
        <w:t>) and the European Medicines Agency (1</w:t>
      </w:r>
      <w:r w:rsidR="00630452" w:rsidRPr="00C87E9C">
        <w:rPr>
          <w:rFonts w:ascii="Arial" w:eastAsia="Times New Roman" w:hAnsi="Arial" w:cs="Arial"/>
          <w:kern w:val="0"/>
          <w14:ligatures w14:val="none"/>
        </w:rPr>
        <w:t>9</w:t>
      </w:r>
      <w:r w:rsidRPr="00C87E9C">
        <w:rPr>
          <w:rFonts w:ascii="Arial" w:eastAsia="Times New Roman" w:hAnsi="Arial" w:cs="Arial"/>
          <w:kern w:val="0"/>
          <w14:ligatures w14:val="none"/>
        </w:rPr>
        <w:t xml:space="preserve">). </w:t>
      </w:r>
      <w:r w:rsidR="00366BAE" w:rsidRPr="00C87E9C">
        <w:rPr>
          <w:rFonts w:ascii="Arial" w:eastAsia="Times New Roman" w:hAnsi="Arial" w:cs="Arial"/>
          <w:kern w:val="0"/>
          <w14:ligatures w14:val="none"/>
        </w:rPr>
        <w:t>Although</w:t>
      </w:r>
      <w:r w:rsidRPr="00C87E9C">
        <w:rPr>
          <w:rFonts w:ascii="Arial" w:eastAsia="Times New Roman" w:hAnsi="Arial" w:cs="Arial"/>
          <w:kern w:val="0"/>
          <w14:ligatures w14:val="none"/>
        </w:rPr>
        <w:t xml:space="preserve"> </w:t>
      </w:r>
      <w:r w:rsidR="00380EBA" w:rsidRPr="00C87E9C">
        <w:rPr>
          <w:rFonts w:ascii="Arial" w:eastAsia="Times New Roman" w:hAnsi="Arial" w:cs="Arial"/>
          <w:kern w:val="0"/>
          <w14:ligatures w14:val="none"/>
        </w:rPr>
        <w:t xml:space="preserve">the </w:t>
      </w:r>
      <w:r w:rsidR="00366BAE" w:rsidRPr="00C87E9C">
        <w:rPr>
          <w:rFonts w:ascii="Arial" w:eastAsia="Times New Roman" w:hAnsi="Arial" w:cs="Arial"/>
          <w:kern w:val="0"/>
          <w14:ligatures w14:val="none"/>
        </w:rPr>
        <w:t xml:space="preserve">terminology </w:t>
      </w:r>
      <w:r w:rsidR="00630452" w:rsidRPr="00C87E9C">
        <w:rPr>
          <w:rFonts w:ascii="Arial" w:eastAsia="Times New Roman" w:hAnsi="Arial" w:cs="Arial"/>
          <w:kern w:val="0"/>
          <w14:ligatures w14:val="none"/>
        </w:rPr>
        <w:t>described</w:t>
      </w:r>
      <w:r w:rsidR="00952896" w:rsidRPr="00C87E9C">
        <w:rPr>
          <w:rFonts w:ascii="Arial" w:eastAsia="Times New Roman" w:hAnsi="Arial" w:cs="Arial"/>
          <w:kern w:val="0"/>
          <w14:ligatures w14:val="none"/>
        </w:rPr>
        <w:t xml:space="preserve"> </w:t>
      </w:r>
      <w:r w:rsidR="00366BAE" w:rsidRPr="00C87E9C">
        <w:rPr>
          <w:rFonts w:ascii="Arial" w:eastAsia="Times New Roman" w:hAnsi="Arial" w:cs="Arial"/>
          <w:kern w:val="0"/>
          <w14:ligatures w14:val="none"/>
        </w:rPr>
        <w:t>varies, these guidelines outline consistent necessary data quality dimensions that RWD requires including dataset validity, completeness, uniqueness, accuracy, consistency and timeliness. Castellanos et al. from Flatiron</w:t>
      </w:r>
      <w:r w:rsidR="00952896" w:rsidRPr="00C87E9C">
        <w:rPr>
          <w:rFonts w:ascii="Arial" w:eastAsia="Times New Roman" w:hAnsi="Arial" w:cs="Arial"/>
          <w:kern w:val="0"/>
          <w14:ligatures w14:val="none"/>
        </w:rPr>
        <w:t xml:space="preserve"> Health</w:t>
      </w:r>
      <w:r w:rsidR="00C2134B" w:rsidRPr="00C87E9C">
        <w:rPr>
          <w:rFonts w:ascii="Arial" w:eastAsia="Times New Roman" w:hAnsi="Arial" w:cs="Arial"/>
          <w:kern w:val="0"/>
          <w14:ligatures w14:val="none"/>
        </w:rPr>
        <w:t>, a commercial company that</w:t>
      </w:r>
      <w:r w:rsidR="00366BAE" w:rsidRPr="00C87E9C">
        <w:rPr>
          <w:rFonts w:ascii="Arial" w:eastAsia="Times New Roman" w:hAnsi="Arial" w:cs="Arial"/>
          <w:kern w:val="0"/>
          <w14:ligatures w14:val="none"/>
        </w:rPr>
        <w:t xml:space="preserve"> provides RWD curation services to healthcare organisations, categorised the necessary validation categories RWD </w:t>
      </w:r>
      <w:r w:rsidR="00630452" w:rsidRPr="00C87E9C">
        <w:rPr>
          <w:rFonts w:ascii="Arial" w:eastAsia="Times New Roman" w:hAnsi="Arial" w:cs="Arial"/>
          <w:kern w:val="0"/>
          <w14:ligatures w14:val="none"/>
        </w:rPr>
        <w:t>must</w:t>
      </w:r>
      <w:r w:rsidR="00366BAE" w:rsidRPr="00C87E9C">
        <w:rPr>
          <w:rFonts w:ascii="Arial" w:eastAsia="Times New Roman" w:hAnsi="Arial" w:cs="Arial"/>
          <w:kern w:val="0"/>
          <w14:ligatures w14:val="none"/>
        </w:rPr>
        <w:t xml:space="preserve"> achieve into </w:t>
      </w:r>
      <w:r w:rsidR="00952896" w:rsidRPr="00C87E9C">
        <w:rPr>
          <w:rFonts w:ascii="Arial" w:eastAsia="Times New Roman" w:hAnsi="Arial" w:cs="Arial"/>
          <w:kern w:val="0"/>
          <w14:ligatures w14:val="none"/>
        </w:rPr>
        <w:t>“</w:t>
      </w:r>
      <w:r w:rsidR="00366BAE" w:rsidRPr="00C87E9C">
        <w:rPr>
          <w:rFonts w:ascii="Arial" w:eastAsia="Times New Roman" w:hAnsi="Arial" w:cs="Arial"/>
          <w:kern w:val="0"/>
          <w14:ligatures w14:val="none"/>
        </w:rPr>
        <w:t>relevance</w:t>
      </w:r>
      <w:r w:rsidR="00952896" w:rsidRPr="00C87E9C">
        <w:rPr>
          <w:rFonts w:ascii="Arial" w:eastAsia="Times New Roman" w:hAnsi="Arial" w:cs="Arial"/>
          <w:kern w:val="0"/>
          <w14:ligatures w14:val="none"/>
        </w:rPr>
        <w:t>”</w:t>
      </w:r>
      <w:r w:rsidR="00366BAE" w:rsidRPr="00C87E9C">
        <w:rPr>
          <w:rFonts w:ascii="Arial" w:eastAsia="Times New Roman" w:hAnsi="Arial" w:cs="Arial"/>
          <w:kern w:val="0"/>
          <w14:ligatures w14:val="none"/>
        </w:rPr>
        <w:t xml:space="preserve"> and </w:t>
      </w:r>
      <w:r w:rsidR="00952896" w:rsidRPr="00C87E9C">
        <w:rPr>
          <w:rFonts w:ascii="Arial" w:eastAsia="Times New Roman" w:hAnsi="Arial" w:cs="Arial"/>
          <w:kern w:val="0"/>
          <w14:ligatures w14:val="none"/>
        </w:rPr>
        <w:t>“</w:t>
      </w:r>
      <w:r w:rsidR="00366BAE" w:rsidRPr="00C87E9C">
        <w:rPr>
          <w:rFonts w:ascii="Arial" w:eastAsia="Times New Roman" w:hAnsi="Arial" w:cs="Arial"/>
          <w:kern w:val="0"/>
          <w14:ligatures w14:val="none"/>
        </w:rPr>
        <w:t>reliability</w:t>
      </w:r>
      <w:r w:rsidR="00952896" w:rsidRPr="00C87E9C">
        <w:rPr>
          <w:rFonts w:ascii="Arial" w:eastAsia="Times New Roman" w:hAnsi="Arial" w:cs="Arial"/>
          <w:kern w:val="0"/>
          <w14:ligatures w14:val="none"/>
        </w:rPr>
        <w:t>”</w:t>
      </w:r>
      <w:r w:rsidR="00366BAE" w:rsidRPr="00C87E9C">
        <w:rPr>
          <w:rFonts w:ascii="Arial" w:eastAsia="Times New Roman" w:hAnsi="Arial" w:cs="Arial"/>
          <w:kern w:val="0"/>
          <w14:ligatures w14:val="none"/>
        </w:rPr>
        <w:t xml:space="preserve"> criteria (3)</w:t>
      </w:r>
      <w:r w:rsidR="0003687D" w:rsidRPr="00C87E9C">
        <w:rPr>
          <w:rFonts w:ascii="Arial" w:eastAsia="Times New Roman" w:hAnsi="Arial" w:cs="Arial"/>
          <w:kern w:val="0"/>
          <w14:ligatures w14:val="none"/>
        </w:rPr>
        <w:t xml:space="preserve"> (Figure 2)</w:t>
      </w:r>
      <w:r w:rsidR="00366BAE" w:rsidRPr="00C87E9C">
        <w:rPr>
          <w:rFonts w:ascii="Arial" w:eastAsia="Times New Roman" w:hAnsi="Arial" w:cs="Arial"/>
          <w:kern w:val="0"/>
          <w14:ligatures w14:val="none"/>
        </w:rPr>
        <w:t xml:space="preserve">. Relevance of RWD </w:t>
      </w:r>
      <w:r w:rsidR="00952896" w:rsidRPr="00C87E9C">
        <w:rPr>
          <w:rFonts w:ascii="Arial" w:eastAsia="Times New Roman" w:hAnsi="Arial" w:cs="Arial"/>
          <w:kern w:val="0"/>
          <w14:ligatures w14:val="none"/>
        </w:rPr>
        <w:t>can</w:t>
      </w:r>
      <w:r w:rsidR="00366BAE" w:rsidRPr="00C87E9C">
        <w:rPr>
          <w:rFonts w:ascii="Arial" w:eastAsia="Times New Roman" w:hAnsi="Arial" w:cs="Arial"/>
          <w:kern w:val="0"/>
          <w14:ligatures w14:val="none"/>
        </w:rPr>
        <w:t xml:space="preserve"> be subdivided into availability of critical variables, </w:t>
      </w:r>
      <w:r w:rsidR="00952896" w:rsidRPr="00C87E9C">
        <w:rPr>
          <w:rFonts w:ascii="Arial" w:eastAsia="Times New Roman" w:hAnsi="Arial" w:cs="Arial"/>
          <w:kern w:val="0"/>
          <w14:ligatures w14:val="none"/>
        </w:rPr>
        <w:t>as well as</w:t>
      </w:r>
      <w:r w:rsidR="00366BAE" w:rsidRPr="00C87E9C">
        <w:rPr>
          <w:rFonts w:ascii="Arial" w:eastAsia="Times New Roman" w:hAnsi="Arial" w:cs="Arial"/>
          <w:kern w:val="0"/>
          <w14:ligatures w14:val="none"/>
        </w:rPr>
        <w:t xml:space="preserve"> sufficiency and representativeness of population. Reliability can be subdivided into accuracy, completeness, provenance, and timeliness. In keeping with regulatory body guidance, </w:t>
      </w:r>
      <w:r w:rsidR="00366BAE" w:rsidRPr="00C87E9C">
        <w:rPr>
          <w:rFonts w:ascii="Arial" w:eastAsia="Times New Roman" w:hAnsi="Arial" w:cs="Arial"/>
          <w:kern w:val="0"/>
          <w14:ligatures w14:val="none"/>
        </w:rPr>
        <w:lastRenderedPageBreak/>
        <w:t>these data quality</w:t>
      </w:r>
      <w:r w:rsidR="00311126" w:rsidRPr="00C87E9C">
        <w:rPr>
          <w:rFonts w:ascii="Arial" w:eastAsia="Times New Roman" w:hAnsi="Arial" w:cs="Arial"/>
          <w:kern w:val="0"/>
          <w14:ligatures w14:val="none"/>
        </w:rPr>
        <w:t xml:space="preserve"> dimensions must be formal</w:t>
      </w:r>
      <w:r w:rsidR="00952896" w:rsidRPr="00C87E9C">
        <w:rPr>
          <w:rFonts w:ascii="Arial" w:eastAsia="Times New Roman" w:hAnsi="Arial" w:cs="Arial"/>
          <w:kern w:val="0"/>
          <w14:ligatures w14:val="none"/>
        </w:rPr>
        <w:t>ly</w:t>
      </w:r>
      <w:r w:rsidR="00311126" w:rsidRPr="00C87E9C">
        <w:rPr>
          <w:rFonts w:ascii="Arial" w:eastAsia="Times New Roman" w:hAnsi="Arial" w:cs="Arial"/>
          <w:kern w:val="0"/>
          <w14:ligatures w14:val="none"/>
        </w:rPr>
        <w:t xml:space="preserve"> assessed and met by RWD </w:t>
      </w:r>
      <w:r w:rsidR="00952896" w:rsidRPr="00C87E9C">
        <w:rPr>
          <w:rFonts w:ascii="Arial" w:eastAsia="Times New Roman" w:hAnsi="Arial" w:cs="Arial"/>
          <w:kern w:val="0"/>
          <w14:ligatures w14:val="none"/>
        </w:rPr>
        <w:t>before subsequent</w:t>
      </w:r>
      <w:r w:rsidR="00311126" w:rsidRPr="00C87E9C">
        <w:rPr>
          <w:rFonts w:ascii="Arial" w:eastAsia="Times New Roman" w:hAnsi="Arial" w:cs="Arial"/>
          <w:kern w:val="0"/>
          <w14:ligatures w14:val="none"/>
        </w:rPr>
        <w:t xml:space="preserve"> use to generate reliable RWE with valid conclusions.</w:t>
      </w:r>
    </w:p>
    <w:p w14:paraId="5F8C55E5" w14:textId="77777777" w:rsidR="00C2134B" w:rsidRPr="00C87E9C" w:rsidRDefault="00C2134B" w:rsidP="00B13B06">
      <w:pPr>
        <w:jc w:val="both"/>
        <w:rPr>
          <w:rFonts w:ascii="Arial" w:eastAsia="Times New Roman" w:hAnsi="Arial" w:cs="Arial"/>
          <w:kern w:val="0"/>
          <w14:ligatures w14:val="none"/>
        </w:rPr>
      </w:pPr>
    </w:p>
    <w:p w14:paraId="519AD3CF" w14:textId="77777777" w:rsidR="000220F9" w:rsidRPr="00C87E9C" w:rsidRDefault="000220F9" w:rsidP="00B13B06">
      <w:pPr>
        <w:jc w:val="both"/>
        <w:rPr>
          <w:rFonts w:ascii="Arial" w:eastAsia="Times New Roman" w:hAnsi="Arial" w:cs="Arial"/>
          <w:kern w:val="0"/>
          <w14:ligatures w14:val="none"/>
        </w:rPr>
      </w:pPr>
    </w:p>
    <w:p w14:paraId="63DB2BD3" w14:textId="65C0E19A" w:rsidR="008224E3" w:rsidRPr="00C87E9C" w:rsidRDefault="0003687D" w:rsidP="00B13B06">
      <w:pPr>
        <w:jc w:val="both"/>
        <w:rPr>
          <w:rFonts w:ascii="Arial" w:eastAsia="Times New Roman" w:hAnsi="Arial" w:cs="Arial"/>
          <w:kern w:val="0"/>
          <w14:ligatures w14:val="none"/>
        </w:rPr>
      </w:pPr>
      <w:r w:rsidRPr="00C87E9C">
        <w:rPr>
          <w:rFonts w:ascii="Arial" w:eastAsia="Times New Roman" w:hAnsi="Arial" w:cs="Arial"/>
          <w:noProof/>
          <w:kern w:val="0"/>
        </w:rPr>
        <w:drawing>
          <wp:inline distT="0" distB="0" distL="0" distR="0" wp14:anchorId="339BB400" wp14:editId="7A0B0BB4">
            <wp:extent cx="5921527" cy="3293533"/>
            <wp:effectExtent l="0" t="0" r="0" b="0"/>
            <wp:docPr id="2041355624" name="Picture 1" descr="A diagram of data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55624" name="Picture 1" descr="A diagram of data qualit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58607" cy="3314157"/>
                    </a:xfrm>
                    <a:prstGeom prst="rect">
                      <a:avLst/>
                    </a:prstGeom>
                  </pic:spPr>
                </pic:pic>
              </a:graphicData>
            </a:graphic>
          </wp:inline>
        </w:drawing>
      </w:r>
    </w:p>
    <w:p w14:paraId="77CCDAD1" w14:textId="77777777" w:rsidR="0003687D" w:rsidRPr="00C87E9C" w:rsidRDefault="0003687D" w:rsidP="00B13B06">
      <w:pPr>
        <w:jc w:val="both"/>
        <w:rPr>
          <w:rFonts w:ascii="Arial" w:eastAsia="Times New Roman" w:hAnsi="Arial" w:cs="Arial"/>
          <w:kern w:val="0"/>
          <w14:ligatures w14:val="none"/>
        </w:rPr>
      </w:pPr>
    </w:p>
    <w:p w14:paraId="7E777675" w14:textId="673BEBCF" w:rsidR="0003687D" w:rsidRPr="00C87E9C" w:rsidRDefault="0003687D"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Figure 2. RWD quality dimensions </w:t>
      </w:r>
      <w:r w:rsidR="00630452" w:rsidRPr="00C87E9C">
        <w:rPr>
          <w:rFonts w:ascii="Arial" w:eastAsia="Times New Roman" w:hAnsi="Arial" w:cs="Arial"/>
          <w:kern w:val="0"/>
          <w14:ligatures w14:val="none"/>
        </w:rPr>
        <w:t>(figure adapted from</w:t>
      </w:r>
      <w:r w:rsidRPr="00C87E9C">
        <w:rPr>
          <w:rFonts w:ascii="Arial" w:eastAsia="Times New Roman" w:hAnsi="Arial" w:cs="Arial"/>
          <w:kern w:val="0"/>
          <w14:ligatures w14:val="none"/>
        </w:rPr>
        <w:t xml:space="preserve"> Ca</w:t>
      </w:r>
      <w:r w:rsidR="00952896" w:rsidRPr="00C87E9C">
        <w:rPr>
          <w:rFonts w:ascii="Arial" w:eastAsia="Times New Roman" w:hAnsi="Arial" w:cs="Arial"/>
          <w:kern w:val="0"/>
          <w14:ligatures w14:val="none"/>
        </w:rPr>
        <w:t>s</w:t>
      </w:r>
      <w:r w:rsidRPr="00C87E9C">
        <w:rPr>
          <w:rFonts w:ascii="Arial" w:eastAsia="Times New Roman" w:hAnsi="Arial" w:cs="Arial"/>
          <w:kern w:val="0"/>
          <w14:ligatures w14:val="none"/>
        </w:rPr>
        <w:t>tellanos et al.</w:t>
      </w:r>
      <w:r w:rsidR="00630452" w:rsidRPr="00C87E9C">
        <w:rPr>
          <w:rFonts w:ascii="Arial" w:eastAsia="Times New Roman" w:hAnsi="Arial" w:cs="Arial"/>
          <w:kern w:val="0"/>
          <w14:ligatures w14:val="none"/>
        </w:rPr>
        <w:t>).</w:t>
      </w:r>
      <w:r w:rsidRPr="00C87E9C">
        <w:rPr>
          <w:rFonts w:ascii="Arial" w:eastAsia="Times New Roman" w:hAnsi="Arial" w:cs="Arial"/>
          <w:kern w:val="0"/>
          <w14:ligatures w14:val="none"/>
        </w:rPr>
        <w:t xml:space="preserve"> (3)</w:t>
      </w:r>
    </w:p>
    <w:p w14:paraId="04422C20" w14:textId="77777777" w:rsidR="0003687D" w:rsidRPr="00C87E9C" w:rsidRDefault="0003687D" w:rsidP="00B13B06">
      <w:pPr>
        <w:jc w:val="both"/>
        <w:rPr>
          <w:rFonts w:ascii="Arial" w:eastAsia="Times New Roman" w:hAnsi="Arial" w:cs="Arial"/>
          <w:kern w:val="0"/>
          <w14:ligatures w14:val="none"/>
        </w:rPr>
      </w:pPr>
    </w:p>
    <w:p w14:paraId="4F0B7C75" w14:textId="77777777" w:rsidR="00E57620" w:rsidRPr="00C87E9C" w:rsidRDefault="00E57620" w:rsidP="00B13B06">
      <w:pPr>
        <w:jc w:val="both"/>
        <w:rPr>
          <w:rFonts w:ascii="Arial" w:eastAsia="Times New Roman" w:hAnsi="Arial" w:cs="Arial"/>
          <w:kern w:val="0"/>
          <w14:ligatures w14:val="none"/>
        </w:rPr>
      </w:pPr>
    </w:p>
    <w:p w14:paraId="286E720F" w14:textId="00A757C0" w:rsidR="00C11E1E" w:rsidRPr="00C87E9C" w:rsidRDefault="004271A2"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 xml:space="preserve">HNC </w:t>
      </w:r>
      <w:r w:rsidR="00366BAE" w:rsidRPr="00C87E9C">
        <w:rPr>
          <w:rFonts w:ascii="Arial" w:eastAsia="Times New Roman" w:hAnsi="Arial" w:cs="Arial"/>
          <w:b/>
          <w:bCs/>
          <w:kern w:val="0"/>
          <w14:ligatures w14:val="none"/>
        </w:rPr>
        <w:t>Oncology</w:t>
      </w:r>
      <w:r w:rsidRPr="00C87E9C">
        <w:rPr>
          <w:rFonts w:ascii="Arial" w:eastAsia="Times New Roman" w:hAnsi="Arial" w:cs="Arial"/>
          <w:b/>
          <w:bCs/>
          <w:kern w:val="0"/>
          <w14:ligatures w14:val="none"/>
        </w:rPr>
        <w:t xml:space="preserve"> Clinical Dataset Development</w:t>
      </w:r>
      <w:r w:rsidR="009E48F9" w:rsidRPr="00C87E9C">
        <w:rPr>
          <w:rFonts w:ascii="Arial" w:eastAsia="Times New Roman" w:hAnsi="Arial" w:cs="Arial"/>
          <w:b/>
          <w:bCs/>
          <w:kern w:val="0"/>
          <w14:ligatures w14:val="none"/>
        </w:rPr>
        <w:t xml:space="preserve"> (RT-</w:t>
      </w:r>
      <w:proofErr w:type="spellStart"/>
      <w:r w:rsidR="009E48F9" w:rsidRPr="00C87E9C">
        <w:rPr>
          <w:rFonts w:ascii="Arial" w:eastAsia="Times New Roman" w:hAnsi="Arial" w:cs="Arial"/>
          <w:b/>
          <w:bCs/>
          <w:kern w:val="0"/>
          <w14:ligatures w14:val="none"/>
        </w:rPr>
        <w:t>HaND_C</w:t>
      </w:r>
      <w:proofErr w:type="spellEnd"/>
      <w:r w:rsidR="009E48F9" w:rsidRPr="00C87E9C">
        <w:rPr>
          <w:rFonts w:ascii="Arial" w:eastAsia="Times New Roman" w:hAnsi="Arial" w:cs="Arial"/>
          <w:b/>
          <w:bCs/>
          <w:kern w:val="0"/>
          <w14:ligatures w14:val="none"/>
        </w:rPr>
        <w:t>)</w:t>
      </w:r>
    </w:p>
    <w:p w14:paraId="27A4179E" w14:textId="77777777" w:rsidR="00263CB8" w:rsidRPr="00C87E9C" w:rsidRDefault="00263CB8" w:rsidP="00B13B06">
      <w:pPr>
        <w:jc w:val="both"/>
        <w:rPr>
          <w:rFonts w:ascii="Arial" w:eastAsia="Times New Roman" w:hAnsi="Arial" w:cs="Arial"/>
          <w:kern w:val="0"/>
          <w14:ligatures w14:val="none"/>
        </w:rPr>
      </w:pPr>
    </w:p>
    <w:p w14:paraId="40E6D0EE" w14:textId="65677AB5" w:rsidR="00D65771" w:rsidRPr="00C87E9C" w:rsidRDefault="00D65771" w:rsidP="00B13B06">
      <w:pPr>
        <w:jc w:val="both"/>
        <w:rPr>
          <w:rFonts w:ascii="Arial" w:hAnsi="Arial" w:cs="Arial"/>
          <w:color w:val="000000" w:themeColor="text1"/>
          <w:shd w:val="clear" w:color="auto" w:fill="FFFFFF"/>
        </w:rPr>
      </w:pPr>
      <w:r w:rsidRPr="00C87E9C">
        <w:rPr>
          <w:rFonts w:ascii="Arial" w:eastAsia="Times New Roman" w:hAnsi="Arial" w:cs="Arial"/>
          <w:kern w:val="0"/>
          <w14:ligatures w14:val="none"/>
        </w:rPr>
        <w:t>As a busy NHS oncology centre</w:t>
      </w:r>
      <w:r w:rsidR="003A772B"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we have </w:t>
      </w:r>
      <w:r w:rsidR="00CC5B33" w:rsidRPr="00C87E9C">
        <w:rPr>
          <w:rFonts w:ascii="Arial" w:eastAsia="Times New Roman" w:hAnsi="Arial" w:cs="Arial"/>
          <w:kern w:val="0"/>
          <w14:ligatures w14:val="none"/>
        </w:rPr>
        <w:t>available</w:t>
      </w:r>
      <w:r w:rsidRPr="00C87E9C">
        <w:rPr>
          <w:rFonts w:ascii="Arial" w:eastAsia="Times New Roman" w:hAnsi="Arial" w:cs="Arial"/>
          <w:kern w:val="0"/>
          <w14:ligatures w14:val="none"/>
        </w:rPr>
        <w:t xml:space="preserve"> a vast amount of </w:t>
      </w:r>
      <w:r w:rsidR="00385134" w:rsidRPr="00C87E9C">
        <w:rPr>
          <w:rFonts w:ascii="Arial" w:eastAsia="Times New Roman" w:hAnsi="Arial" w:cs="Arial"/>
          <w:kern w:val="0"/>
          <w14:ligatures w14:val="none"/>
        </w:rPr>
        <w:t>key</w:t>
      </w:r>
      <w:r w:rsidRPr="00C87E9C">
        <w:rPr>
          <w:rFonts w:ascii="Arial" w:eastAsia="Times New Roman" w:hAnsi="Arial" w:cs="Arial"/>
          <w:kern w:val="0"/>
          <w14:ligatures w14:val="none"/>
        </w:rPr>
        <w:t xml:space="preserve"> clinical and imaging (diagnostic and radiotherapy) data.</w:t>
      </w:r>
      <w:r w:rsidRPr="00C87E9C">
        <w:rPr>
          <w:rFonts w:ascii="Arial" w:hAnsi="Arial" w:cs="Arial"/>
          <w:color w:val="000000" w:themeColor="text1"/>
          <w:shd w:val="clear" w:color="auto" w:fill="FFFFFF"/>
        </w:rPr>
        <w:t xml:space="preserve"> The majority of existing RWD sources (</w:t>
      </w:r>
      <w:r w:rsidR="003A772B" w:rsidRPr="00C87E9C">
        <w:rPr>
          <w:rFonts w:ascii="Arial" w:hAnsi="Arial" w:cs="Arial"/>
          <w:color w:val="000000" w:themeColor="text1"/>
          <w:shd w:val="clear" w:color="auto" w:fill="FFFFFF"/>
        </w:rPr>
        <w:t xml:space="preserve">whether </w:t>
      </w:r>
      <w:r w:rsidRPr="00C87E9C">
        <w:rPr>
          <w:rFonts w:ascii="Arial" w:hAnsi="Arial" w:cs="Arial"/>
          <w:color w:val="000000" w:themeColor="text1"/>
          <w:shd w:val="clear" w:color="auto" w:fill="FFFFFF"/>
        </w:rPr>
        <w:t xml:space="preserve">available or not </w:t>
      </w:r>
      <w:r w:rsidR="003A772B" w:rsidRPr="00C87E9C">
        <w:rPr>
          <w:rFonts w:ascii="Arial" w:hAnsi="Arial" w:cs="Arial"/>
          <w:color w:val="000000" w:themeColor="text1"/>
          <w:shd w:val="clear" w:color="auto" w:fill="FFFFFF"/>
        </w:rPr>
        <w:t xml:space="preserve">on request </w:t>
      </w:r>
      <w:r w:rsidRPr="00C87E9C">
        <w:rPr>
          <w:rFonts w:ascii="Arial" w:hAnsi="Arial" w:cs="Arial"/>
          <w:color w:val="000000" w:themeColor="text1"/>
          <w:shd w:val="clear" w:color="auto" w:fill="FFFFFF"/>
        </w:rPr>
        <w:t xml:space="preserve">to other researchers), including SEER and NCRAS, do not currently contain </w:t>
      </w:r>
      <w:r w:rsidR="00385134" w:rsidRPr="00C87E9C">
        <w:rPr>
          <w:rFonts w:ascii="Arial" w:hAnsi="Arial" w:cs="Arial"/>
          <w:color w:val="000000" w:themeColor="text1"/>
          <w:shd w:val="clear" w:color="auto" w:fill="FFFFFF"/>
        </w:rPr>
        <w:t xml:space="preserve">the annotated </w:t>
      </w:r>
      <w:r w:rsidRPr="00C87E9C">
        <w:rPr>
          <w:rFonts w:ascii="Arial" w:hAnsi="Arial" w:cs="Arial"/>
          <w:color w:val="000000" w:themeColor="text1"/>
          <w:shd w:val="clear" w:color="auto" w:fill="FFFFFF"/>
        </w:rPr>
        <w:t>imaging data required for DL RT toxicity modelling research</w:t>
      </w:r>
      <w:r w:rsidR="003A772B" w:rsidRPr="00C87E9C">
        <w:rPr>
          <w:rFonts w:ascii="Arial" w:hAnsi="Arial" w:cs="Arial"/>
          <w:color w:val="000000" w:themeColor="text1"/>
          <w:shd w:val="clear" w:color="auto" w:fill="FFFFFF"/>
        </w:rPr>
        <w:t xml:space="preserve"> </w:t>
      </w:r>
      <w:r w:rsidR="00385134" w:rsidRPr="00C87E9C">
        <w:rPr>
          <w:rFonts w:ascii="Arial" w:hAnsi="Arial" w:cs="Arial"/>
          <w:color w:val="000000" w:themeColor="text1"/>
          <w:shd w:val="clear" w:color="auto" w:fill="FFFFFF"/>
        </w:rPr>
        <w:t xml:space="preserve">linked with </w:t>
      </w:r>
      <w:r w:rsidR="003A772B" w:rsidRPr="00C87E9C">
        <w:rPr>
          <w:rFonts w:ascii="Arial" w:hAnsi="Arial" w:cs="Arial"/>
          <w:color w:val="000000" w:themeColor="text1"/>
          <w:shd w:val="clear" w:color="auto" w:fill="FFFFFF"/>
        </w:rPr>
        <w:t>clinical data</w:t>
      </w:r>
      <w:r w:rsidRPr="00C87E9C">
        <w:rPr>
          <w:rFonts w:ascii="Arial" w:hAnsi="Arial" w:cs="Arial"/>
          <w:color w:val="000000" w:themeColor="text1"/>
          <w:shd w:val="clear" w:color="auto" w:fill="FFFFFF"/>
        </w:rPr>
        <w:t xml:space="preserve">. </w:t>
      </w:r>
      <w:r w:rsidR="00FD34CE" w:rsidRPr="00C87E9C">
        <w:rPr>
          <w:rFonts w:ascii="Arial" w:hAnsi="Arial" w:cs="Arial"/>
          <w:color w:val="000000" w:themeColor="text1"/>
          <w:shd w:val="clear" w:color="auto" w:fill="FFFFFF"/>
        </w:rPr>
        <w:t>Plans for t</w:t>
      </w:r>
      <w:r w:rsidRPr="00C87E9C">
        <w:rPr>
          <w:rFonts w:ascii="Arial" w:hAnsi="Arial" w:cs="Arial"/>
          <w:color w:val="000000" w:themeColor="text1"/>
          <w:shd w:val="clear" w:color="auto" w:fill="FFFFFF"/>
        </w:rPr>
        <w:t xml:space="preserve">he introduction at our centre of </w:t>
      </w:r>
      <w:r w:rsidR="00620FE6" w:rsidRPr="00C87E9C">
        <w:rPr>
          <w:rFonts w:ascii="Arial" w:hAnsi="Arial" w:cs="Arial"/>
          <w:color w:val="000000" w:themeColor="text1"/>
          <w:shd w:val="clear" w:color="auto" w:fill="FFFFFF"/>
        </w:rPr>
        <w:t>the</w:t>
      </w:r>
      <w:r w:rsidRPr="00C87E9C">
        <w:rPr>
          <w:rFonts w:ascii="Arial" w:hAnsi="Arial" w:cs="Arial"/>
          <w:color w:val="000000" w:themeColor="text1"/>
          <w:shd w:val="clear" w:color="auto" w:fill="FFFFFF"/>
        </w:rPr>
        <w:t xml:space="preserve"> new unifying EHR</w:t>
      </w:r>
      <w:r w:rsidR="003C45A6" w:rsidRPr="00C87E9C">
        <w:rPr>
          <w:rFonts w:ascii="Arial" w:hAnsi="Arial" w:cs="Arial"/>
          <w:color w:val="000000" w:themeColor="text1"/>
          <w:shd w:val="clear" w:color="auto" w:fill="FFFFFF"/>
        </w:rPr>
        <w:t xml:space="preserve"> </w:t>
      </w:r>
      <w:r w:rsidR="00B54A19" w:rsidRPr="00C87E9C">
        <w:rPr>
          <w:rFonts w:ascii="Arial" w:hAnsi="Arial" w:cs="Arial"/>
          <w:color w:val="000000" w:themeColor="text1"/>
          <w:shd w:val="clear" w:color="auto" w:fill="FFFFFF"/>
        </w:rPr>
        <w:t xml:space="preserve">system </w:t>
      </w:r>
      <w:r w:rsidR="003C45A6" w:rsidRPr="00C87E9C">
        <w:rPr>
          <w:rFonts w:ascii="Arial" w:hAnsi="Arial" w:cs="Arial"/>
          <w:color w:val="000000" w:themeColor="text1"/>
          <w:shd w:val="clear" w:color="auto" w:fill="FFFFFF"/>
        </w:rPr>
        <w:t>on 5</w:t>
      </w:r>
      <w:r w:rsidR="003C45A6" w:rsidRPr="00C87E9C">
        <w:rPr>
          <w:rFonts w:ascii="Arial" w:hAnsi="Arial" w:cs="Arial"/>
          <w:color w:val="000000" w:themeColor="text1"/>
          <w:shd w:val="clear" w:color="auto" w:fill="FFFFFF"/>
          <w:vertAlign w:val="superscript"/>
        </w:rPr>
        <w:t>th</w:t>
      </w:r>
      <w:r w:rsidR="003C45A6" w:rsidRPr="00C87E9C">
        <w:rPr>
          <w:rFonts w:ascii="Arial" w:hAnsi="Arial" w:cs="Arial"/>
          <w:color w:val="000000" w:themeColor="text1"/>
          <w:shd w:val="clear" w:color="auto" w:fill="FFFFFF"/>
        </w:rPr>
        <w:t xml:space="preserve"> October 2023</w:t>
      </w:r>
      <w:r w:rsidRPr="00C87E9C">
        <w:rPr>
          <w:rFonts w:ascii="Arial" w:hAnsi="Arial" w:cs="Arial"/>
          <w:color w:val="000000" w:themeColor="text1"/>
          <w:shd w:val="clear" w:color="auto" w:fill="FFFFFF"/>
        </w:rPr>
        <w:t>,</w:t>
      </w:r>
      <w:r w:rsidR="00FD34CE" w:rsidRPr="00C87E9C">
        <w:rPr>
          <w:rFonts w:ascii="Arial" w:hAnsi="Arial" w:cs="Arial"/>
          <w:color w:val="000000" w:themeColor="text1"/>
          <w:shd w:val="clear" w:color="auto" w:fill="FFFFFF"/>
        </w:rPr>
        <w:t xml:space="preserve"> </w:t>
      </w:r>
      <w:r w:rsidR="00906B6A" w:rsidRPr="00C87E9C">
        <w:rPr>
          <w:rFonts w:ascii="Arial" w:hAnsi="Arial" w:cs="Arial"/>
          <w:color w:val="000000" w:themeColor="text1"/>
          <w:shd w:val="clear" w:color="auto" w:fill="FFFFFF"/>
        </w:rPr>
        <w:t>Epic</w:t>
      </w:r>
      <w:r w:rsidRPr="00C87E9C">
        <w:rPr>
          <w:rFonts w:ascii="Arial" w:hAnsi="Arial" w:cs="Arial"/>
          <w:color w:val="000000" w:themeColor="text1"/>
          <w:shd w:val="clear" w:color="auto" w:fill="FFFFFF"/>
        </w:rPr>
        <w:t xml:space="preserve">, to replace legacy EHR systems </w:t>
      </w:r>
      <w:r w:rsidR="00B54A19" w:rsidRPr="00C87E9C">
        <w:rPr>
          <w:rFonts w:ascii="Arial" w:hAnsi="Arial" w:cs="Arial"/>
          <w:color w:val="000000" w:themeColor="text1"/>
          <w:shd w:val="clear" w:color="auto" w:fill="FFFFFF"/>
        </w:rPr>
        <w:t>highlighted</w:t>
      </w:r>
      <w:r w:rsidRPr="00C87E9C">
        <w:rPr>
          <w:rFonts w:ascii="Arial" w:hAnsi="Arial" w:cs="Arial"/>
          <w:color w:val="000000" w:themeColor="text1"/>
          <w:shd w:val="clear" w:color="auto" w:fill="FFFFFF"/>
        </w:rPr>
        <w:t xml:space="preserve"> the necessity to build a </w:t>
      </w:r>
      <w:r w:rsidR="00B54A19" w:rsidRPr="00C87E9C">
        <w:rPr>
          <w:rFonts w:ascii="Arial" w:hAnsi="Arial" w:cs="Arial"/>
          <w:color w:val="000000" w:themeColor="text1"/>
          <w:shd w:val="clear" w:color="auto" w:fill="FFFFFF"/>
        </w:rPr>
        <w:t xml:space="preserve">clinical </w:t>
      </w:r>
      <w:r w:rsidRPr="00C87E9C">
        <w:rPr>
          <w:rFonts w:ascii="Arial" w:hAnsi="Arial" w:cs="Arial"/>
          <w:color w:val="000000" w:themeColor="text1"/>
          <w:shd w:val="clear" w:color="auto" w:fill="FFFFFF"/>
        </w:rPr>
        <w:t xml:space="preserve">dataset for our patients treated prior to </w:t>
      </w:r>
      <w:r w:rsidR="00906B6A" w:rsidRPr="00C87E9C">
        <w:rPr>
          <w:rFonts w:ascii="Arial" w:hAnsi="Arial" w:cs="Arial"/>
          <w:color w:val="000000" w:themeColor="text1"/>
          <w:shd w:val="clear" w:color="auto" w:fill="FFFFFF"/>
        </w:rPr>
        <w:t>Epic</w:t>
      </w:r>
      <w:r w:rsidRPr="00C87E9C">
        <w:rPr>
          <w:rFonts w:ascii="Arial" w:hAnsi="Arial" w:cs="Arial"/>
          <w:color w:val="000000" w:themeColor="text1"/>
          <w:shd w:val="clear" w:color="auto" w:fill="FFFFFF"/>
        </w:rPr>
        <w:t xml:space="preserve"> go-live whilst legacy EHR data </w:t>
      </w:r>
      <w:r w:rsidR="00B54A19" w:rsidRPr="00C87E9C">
        <w:rPr>
          <w:rFonts w:ascii="Arial" w:hAnsi="Arial" w:cs="Arial"/>
          <w:color w:val="000000" w:themeColor="text1"/>
          <w:shd w:val="clear" w:color="auto" w:fill="FFFFFF"/>
        </w:rPr>
        <w:t>remains</w:t>
      </w:r>
      <w:r w:rsidRPr="00C87E9C">
        <w:rPr>
          <w:rFonts w:ascii="Arial" w:hAnsi="Arial" w:cs="Arial"/>
          <w:color w:val="000000" w:themeColor="text1"/>
          <w:shd w:val="clear" w:color="auto" w:fill="FFFFFF"/>
        </w:rPr>
        <w:t xml:space="preserve"> easily </w:t>
      </w:r>
      <w:r w:rsidR="00B54A19" w:rsidRPr="00C87E9C">
        <w:rPr>
          <w:rFonts w:ascii="Arial" w:hAnsi="Arial" w:cs="Arial"/>
          <w:color w:val="000000" w:themeColor="text1"/>
          <w:shd w:val="clear" w:color="auto" w:fill="FFFFFF"/>
        </w:rPr>
        <w:t>accessible</w:t>
      </w:r>
      <w:r w:rsidRPr="00C87E9C">
        <w:rPr>
          <w:rFonts w:ascii="Arial" w:hAnsi="Arial" w:cs="Arial"/>
          <w:color w:val="000000" w:themeColor="text1"/>
          <w:shd w:val="clear" w:color="auto" w:fill="FFFFFF"/>
        </w:rPr>
        <w:t xml:space="preserve">. Once </w:t>
      </w:r>
      <w:r w:rsidR="00906B6A" w:rsidRPr="00C87E9C">
        <w:rPr>
          <w:rFonts w:ascii="Arial" w:hAnsi="Arial" w:cs="Arial"/>
          <w:color w:val="000000" w:themeColor="text1"/>
          <w:shd w:val="clear" w:color="auto" w:fill="FFFFFF"/>
        </w:rPr>
        <w:t>Epic</w:t>
      </w:r>
      <w:r w:rsidRPr="00C87E9C">
        <w:rPr>
          <w:rFonts w:ascii="Arial" w:hAnsi="Arial" w:cs="Arial"/>
          <w:color w:val="000000" w:themeColor="text1"/>
          <w:shd w:val="clear" w:color="auto" w:fill="FFFFFF"/>
        </w:rPr>
        <w:t xml:space="preserve"> data warehousing solutions are fully integrated, this dataset can be </w:t>
      </w:r>
      <w:r w:rsidR="00B54A19" w:rsidRPr="00C87E9C">
        <w:rPr>
          <w:rFonts w:ascii="Arial" w:hAnsi="Arial" w:cs="Arial"/>
          <w:color w:val="000000" w:themeColor="text1"/>
          <w:shd w:val="clear" w:color="auto" w:fill="FFFFFF"/>
        </w:rPr>
        <w:t xml:space="preserve">linked with data pipelines to both update </w:t>
      </w:r>
      <w:r w:rsidRPr="00C87E9C">
        <w:rPr>
          <w:rFonts w:ascii="Arial" w:hAnsi="Arial" w:cs="Arial"/>
          <w:color w:val="000000" w:themeColor="text1"/>
          <w:shd w:val="clear" w:color="auto" w:fill="FFFFFF"/>
        </w:rPr>
        <w:t xml:space="preserve">with prospectively collected data </w:t>
      </w:r>
      <w:r w:rsidR="00B54A19" w:rsidRPr="00C87E9C">
        <w:rPr>
          <w:rFonts w:ascii="Arial" w:hAnsi="Arial" w:cs="Arial"/>
          <w:color w:val="000000" w:themeColor="text1"/>
          <w:shd w:val="clear" w:color="auto" w:fill="FFFFFF"/>
        </w:rPr>
        <w:t xml:space="preserve">for existing patients </w:t>
      </w:r>
      <w:r w:rsidRPr="00C87E9C">
        <w:rPr>
          <w:rFonts w:ascii="Arial" w:hAnsi="Arial" w:cs="Arial"/>
          <w:color w:val="000000" w:themeColor="text1"/>
          <w:shd w:val="clear" w:color="auto" w:fill="FFFFFF"/>
        </w:rPr>
        <w:t xml:space="preserve">(such as follow-up or subsequent treatment data) and </w:t>
      </w:r>
      <w:r w:rsidR="00B54A19" w:rsidRPr="00C87E9C">
        <w:rPr>
          <w:rFonts w:ascii="Arial" w:hAnsi="Arial" w:cs="Arial"/>
          <w:color w:val="000000" w:themeColor="text1"/>
          <w:shd w:val="clear" w:color="auto" w:fill="FFFFFF"/>
        </w:rPr>
        <w:t>add future</w:t>
      </w:r>
      <w:r w:rsidRPr="00C87E9C">
        <w:rPr>
          <w:rFonts w:ascii="Arial" w:hAnsi="Arial" w:cs="Arial"/>
          <w:color w:val="000000" w:themeColor="text1"/>
          <w:shd w:val="clear" w:color="auto" w:fill="FFFFFF"/>
        </w:rPr>
        <w:t xml:space="preserve"> HNC oncology patients</w:t>
      </w:r>
      <w:r w:rsidR="00B54A19" w:rsidRPr="00C87E9C">
        <w:rPr>
          <w:rFonts w:ascii="Arial" w:hAnsi="Arial" w:cs="Arial"/>
          <w:color w:val="000000" w:themeColor="text1"/>
          <w:shd w:val="clear" w:color="auto" w:fill="FFFFFF"/>
        </w:rPr>
        <w:t xml:space="preserve"> </w:t>
      </w:r>
      <w:r w:rsidR="00F10A76" w:rsidRPr="00C87E9C">
        <w:rPr>
          <w:rFonts w:ascii="Arial" w:hAnsi="Arial" w:cs="Arial"/>
          <w:color w:val="000000" w:themeColor="text1"/>
          <w:shd w:val="clear" w:color="auto" w:fill="FFFFFF"/>
        </w:rPr>
        <w:t xml:space="preserve">(Figure </w:t>
      </w:r>
      <w:r w:rsidR="0003687D" w:rsidRPr="00C87E9C">
        <w:rPr>
          <w:rFonts w:ascii="Arial" w:hAnsi="Arial" w:cs="Arial"/>
          <w:color w:val="000000" w:themeColor="text1"/>
          <w:shd w:val="clear" w:color="auto" w:fill="FFFFFF"/>
        </w:rPr>
        <w:t>3</w:t>
      </w:r>
      <w:r w:rsidR="00F10A76" w:rsidRPr="00C87E9C">
        <w:rPr>
          <w:rFonts w:ascii="Arial" w:hAnsi="Arial" w:cs="Arial"/>
          <w:color w:val="000000" w:themeColor="text1"/>
          <w:shd w:val="clear" w:color="auto" w:fill="FFFFFF"/>
        </w:rPr>
        <w:t>)</w:t>
      </w:r>
      <w:r w:rsidRPr="00C87E9C">
        <w:rPr>
          <w:rFonts w:ascii="Arial" w:hAnsi="Arial" w:cs="Arial"/>
          <w:color w:val="000000" w:themeColor="text1"/>
          <w:shd w:val="clear" w:color="auto" w:fill="FFFFFF"/>
        </w:rPr>
        <w:t>.</w:t>
      </w:r>
    </w:p>
    <w:p w14:paraId="2320AF87" w14:textId="06B3A7A1" w:rsidR="00F10A76" w:rsidRPr="00C87E9C" w:rsidRDefault="00F10A76" w:rsidP="00B13B06">
      <w:pPr>
        <w:jc w:val="both"/>
        <w:rPr>
          <w:rFonts w:ascii="Arial" w:hAnsi="Arial" w:cs="Arial"/>
          <w:color w:val="000000" w:themeColor="text1"/>
          <w:shd w:val="clear" w:color="auto" w:fill="FFFFFF"/>
        </w:rPr>
      </w:pPr>
    </w:p>
    <w:p w14:paraId="23A5F631" w14:textId="7DDD035B" w:rsidR="00F10A76" w:rsidRPr="00C87E9C" w:rsidRDefault="00B54A19" w:rsidP="00B13B06">
      <w:pPr>
        <w:jc w:val="both"/>
        <w:rPr>
          <w:rFonts w:ascii="Arial" w:hAnsi="Arial" w:cs="Arial"/>
          <w:color w:val="000000" w:themeColor="text1"/>
          <w:shd w:val="clear" w:color="auto" w:fill="FFFFFF"/>
        </w:rPr>
      </w:pPr>
      <w:r w:rsidRPr="00C87E9C">
        <w:rPr>
          <w:rFonts w:ascii="Arial" w:hAnsi="Arial" w:cs="Arial"/>
          <w:noProof/>
          <w:color w:val="000000" w:themeColor="text1"/>
          <w:shd w:val="clear" w:color="auto" w:fill="FFFFFF"/>
        </w:rPr>
        <w:lastRenderedPageBreak/>
        <w:drawing>
          <wp:inline distT="0" distB="0" distL="0" distR="0" wp14:anchorId="22D6BE62" wp14:editId="628D97CD">
            <wp:extent cx="5618375" cy="3359020"/>
            <wp:effectExtent l="0" t="0" r="0" b="0"/>
            <wp:docPr id="1942626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26375" name="Picture 1942626375"/>
                    <pic:cNvPicPr/>
                  </pic:nvPicPr>
                  <pic:blipFill>
                    <a:blip r:embed="rId10">
                      <a:extLst>
                        <a:ext uri="{28A0092B-C50C-407E-A947-70E740481C1C}">
                          <a14:useLocalDpi xmlns:a14="http://schemas.microsoft.com/office/drawing/2010/main" val="0"/>
                        </a:ext>
                      </a:extLst>
                    </a:blip>
                    <a:stretch>
                      <a:fillRect/>
                    </a:stretch>
                  </pic:blipFill>
                  <pic:spPr>
                    <a:xfrm>
                      <a:off x="0" y="0"/>
                      <a:ext cx="5621901" cy="3361128"/>
                    </a:xfrm>
                    <a:prstGeom prst="rect">
                      <a:avLst/>
                    </a:prstGeom>
                  </pic:spPr>
                </pic:pic>
              </a:graphicData>
            </a:graphic>
          </wp:inline>
        </w:drawing>
      </w:r>
    </w:p>
    <w:p w14:paraId="246E8816" w14:textId="77777777" w:rsidR="00447013" w:rsidRPr="00C87E9C" w:rsidRDefault="00447013" w:rsidP="00B13B06">
      <w:pPr>
        <w:jc w:val="both"/>
        <w:rPr>
          <w:rFonts w:ascii="Arial" w:hAnsi="Arial" w:cs="Arial"/>
          <w:color w:val="000000" w:themeColor="text1"/>
          <w:shd w:val="clear" w:color="auto" w:fill="FFFFFF"/>
        </w:rPr>
      </w:pPr>
    </w:p>
    <w:p w14:paraId="13C1285E" w14:textId="108304F3" w:rsidR="00F10A76" w:rsidRPr="00C87E9C" w:rsidRDefault="00F10A76" w:rsidP="00B13B06">
      <w:pPr>
        <w:jc w:val="both"/>
        <w:rPr>
          <w:rFonts w:ascii="Arial" w:hAnsi="Arial" w:cs="Arial"/>
          <w:color w:val="000000" w:themeColor="text1"/>
          <w:shd w:val="clear" w:color="auto" w:fill="FFFFFF"/>
        </w:rPr>
      </w:pPr>
      <w:r w:rsidRPr="00C87E9C">
        <w:rPr>
          <w:rFonts w:ascii="Arial" w:hAnsi="Arial" w:cs="Arial"/>
          <w:color w:val="000000" w:themeColor="text1"/>
          <w:shd w:val="clear" w:color="auto" w:fill="FFFFFF"/>
        </w:rPr>
        <w:t xml:space="preserve">Figure </w:t>
      </w:r>
      <w:r w:rsidR="0003687D" w:rsidRPr="00C87E9C">
        <w:rPr>
          <w:rFonts w:ascii="Arial" w:hAnsi="Arial" w:cs="Arial"/>
          <w:color w:val="000000" w:themeColor="text1"/>
          <w:shd w:val="clear" w:color="auto" w:fill="FFFFFF"/>
        </w:rPr>
        <w:t>3</w:t>
      </w:r>
      <w:r w:rsidRPr="00C87E9C">
        <w:rPr>
          <w:rFonts w:ascii="Arial" w:hAnsi="Arial" w:cs="Arial"/>
          <w:color w:val="000000" w:themeColor="text1"/>
          <w:shd w:val="clear" w:color="auto" w:fill="FFFFFF"/>
        </w:rPr>
        <w:t>. Retrospective and prospective dataset construction</w:t>
      </w:r>
      <w:r w:rsidR="00CC5B33" w:rsidRPr="00C87E9C">
        <w:rPr>
          <w:rFonts w:ascii="Arial" w:hAnsi="Arial" w:cs="Arial"/>
          <w:color w:val="000000" w:themeColor="text1"/>
          <w:shd w:val="clear" w:color="auto" w:fill="FFFFFF"/>
        </w:rPr>
        <w:t xml:space="preserve"> schema</w:t>
      </w:r>
      <w:r w:rsidRPr="00C87E9C">
        <w:rPr>
          <w:rFonts w:ascii="Arial" w:hAnsi="Arial" w:cs="Arial"/>
          <w:color w:val="000000" w:themeColor="text1"/>
          <w:shd w:val="clear" w:color="auto" w:fill="FFFFFF"/>
        </w:rPr>
        <w:t>.</w:t>
      </w:r>
    </w:p>
    <w:p w14:paraId="7D4EA806" w14:textId="77777777" w:rsidR="00F10A76" w:rsidRPr="00C87E9C" w:rsidRDefault="00F10A76" w:rsidP="00B13B06">
      <w:pPr>
        <w:jc w:val="both"/>
        <w:rPr>
          <w:rFonts w:ascii="Arial" w:hAnsi="Arial" w:cs="Arial"/>
          <w:color w:val="000000" w:themeColor="text1"/>
          <w:shd w:val="clear" w:color="auto" w:fill="FFFFFF"/>
        </w:rPr>
      </w:pPr>
    </w:p>
    <w:p w14:paraId="4C9FF124" w14:textId="77777777" w:rsidR="00F10A76" w:rsidRPr="00C87E9C" w:rsidRDefault="00F10A76" w:rsidP="00B13B06">
      <w:pPr>
        <w:jc w:val="both"/>
        <w:rPr>
          <w:rFonts w:ascii="Arial" w:hAnsi="Arial" w:cs="Arial"/>
          <w:color w:val="000000" w:themeColor="text1"/>
          <w:shd w:val="clear" w:color="auto" w:fill="FFFFFF"/>
        </w:rPr>
      </w:pPr>
    </w:p>
    <w:p w14:paraId="6F8BCFF2" w14:textId="335A1672" w:rsidR="004C6B59" w:rsidRPr="00C87E9C" w:rsidRDefault="00D65771" w:rsidP="00B13B06">
      <w:pPr>
        <w:jc w:val="both"/>
        <w:rPr>
          <w:rFonts w:ascii="Arial" w:hAnsi="Arial" w:cs="Arial"/>
        </w:rPr>
      </w:pPr>
      <w:r w:rsidRPr="00C87E9C">
        <w:rPr>
          <w:rFonts w:ascii="Arial" w:hAnsi="Arial" w:cs="Arial"/>
          <w:color w:val="000000" w:themeColor="text1"/>
          <w:shd w:val="clear" w:color="auto" w:fill="FFFFFF"/>
        </w:rPr>
        <w:t xml:space="preserve">Following RWD validation guidance set out above, </w:t>
      </w:r>
      <w:r w:rsidR="0080119F" w:rsidRPr="00C87E9C">
        <w:rPr>
          <w:rFonts w:ascii="Arial" w:hAnsi="Arial" w:cs="Arial"/>
          <w:color w:val="000000" w:themeColor="text1"/>
          <w:shd w:val="clear" w:color="auto" w:fill="FFFFFF"/>
        </w:rPr>
        <w:t xml:space="preserve">rigorous </w:t>
      </w:r>
      <w:r w:rsidRPr="00C87E9C">
        <w:rPr>
          <w:rFonts w:ascii="Arial" w:hAnsi="Arial" w:cs="Arial"/>
          <w:color w:val="000000" w:themeColor="text1"/>
          <w:shd w:val="clear" w:color="auto" w:fill="FFFFFF"/>
        </w:rPr>
        <w:t>v</w:t>
      </w:r>
      <w:r w:rsidR="000220F9" w:rsidRPr="00C87E9C">
        <w:rPr>
          <w:rFonts w:ascii="Arial" w:hAnsi="Arial" w:cs="Arial"/>
          <w:color w:val="000000" w:themeColor="text1"/>
          <w:shd w:val="clear" w:color="auto" w:fill="FFFFFF"/>
        </w:rPr>
        <w:t>alidation and v</w:t>
      </w:r>
      <w:r w:rsidRPr="00C87E9C">
        <w:rPr>
          <w:rFonts w:ascii="Arial" w:hAnsi="Arial" w:cs="Arial"/>
          <w:color w:val="000000" w:themeColor="text1"/>
          <w:shd w:val="clear" w:color="auto" w:fill="FFFFFF"/>
        </w:rPr>
        <w:t xml:space="preserve">erification checks were performed on our clinical dataset </w:t>
      </w:r>
      <w:r w:rsidR="000220F9" w:rsidRPr="00C87E9C">
        <w:rPr>
          <w:rFonts w:ascii="Arial" w:hAnsi="Arial" w:cs="Arial"/>
          <w:color w:val="000000" w:themeColor="text1"/>
          <w:shd w:val="clear" w:color="auto" w:fill="FFFFFF"/>
        </w:rPr>
        <w:t>throughout</w:t>
      </w:r>
      <w:r w:rsidR="0080119F" w:rsidRPr="00C87E9C">
        <w:rPr>
          <w:rFonts w:ascii="Arial" w:hAnsi="Arial" w:cs="Arial"/>
          <w:color w:val="000000" w:themeColor="text1"/>
          <w:shd w:val="clear" w:color="auto" w:fill="FFFFFF"/>
        </w:rPr>
        <w:t xml:space="preserve"> and after dataset construction. </w:t>
      </w:r>
      <w:r w:rsidR="00232DD5" w:rsidRPr="00C87E9C">
        <w:rPr>
          <w:rFonts w:ascii="Arial" w:hAnsi="Arial" w:cs="Arial"/>
          <w:color w:val="000000" w:themeColor="text1"/>
          <w:shd w:val="clear" w:color="auto" w:fill="FFFFFF"/>
        </w:rPr>
        <w:t xml:space="preserve">Our team’s clinical expertise </w:t>
      </w:r>
      <w:r w:rsidR="00314FBD" w:rsidRPr="00C87E9C">
        <w:rPr>
          <w:rFonts w:ascii="Arial" w:hAnsi="Arial" w:cs="Arial"/>
          <w:color w:val="000000" w:themeColor="text1"/>
          <w:shd w:val="clear" w:color="auto" w:fill="FFFFFF"/>
        </w:rPr>
        <w:t xml:space="preserve">was used </w:t>
      </w:r>
      <w:r w:rsidR="00385134" w:rsidRPr="00C87E9C">
        <w:rPr>
          <w:rFonts w:ascii="Arial" w:hAnsi="Arial" w:cs="Arial"/>
          <w:color w:val="000000" w:themeColor="text1"/>
          <w:shd w:val="clear" w:color="auto" w:fill="FFFFFF"/>
        </w:rPr>
        <w:t>alongside</w:t>
      </w:r>
      <w:r w:rsidR="0080119F" w:rsidRPr="00C87E9C">
        <w:rPr>
          <w:rFonts w:ascii="Arial" w:hAnsi="Arial" w:cs="Arial"/>
          <w:color w:val="000000" w:themeColor="text1"/>
          <w:shd w:val="clear" w:color="auto" w:fill="FFFFFF"/>
        </w:rPr>
        <w:t xml:space="preserve"> database construction skills including the use of SQL for EHR structured data queries </w:t>
      </w:r>
      <w:r w:rsidR="000220F9" w:rsidRPr="00C87E9C">
        <w:rPr>
          <w:rFonts w:ascii="Arial" w:hAnsi="Arial" w:cs="Arial"/>
          <w:color w:val="000000" w:themeColor="text1"/>
          <w:shd w:val="clear" w:color="auto" w:fill="FFFFFF"/>
        </w:rPr>
        <w:t>for data curation</w:t>
      </w:r>
      <w:r w:rsidR="0080119F" w:rsidRPr="00C87E9C">
        <w:rPr>
          <w:rFonts w:ascii="Arial" w:hAnsi="Arial" w:cs="Arial"/>
          <w:color w:val="000000" w:themeColor="text1"/>
          <w:shd w:val="clear" w:color="auto" w:fill="FFFFFF"/>
        </w:rPr>
        <w:t>.</w:t>
      </w:r>
      <w:r w:rsidR="000220F9" w:rsidRPr="00C87E9C">
        <w:rPr>
          <w:rFonts w:ascii="Arial" w:hAnsi="Arial" w:cs="Arial"/>
          <w:color w:val="000000" w:themeColor="text1"/>
          <w:shd w:val="clear" w:color="auto" w:fill="FFFFFF"/>
        </w:rPr>
        <w:t xml:space="preserve"> </w:t>
      </w:r>
      <w:r w:rsidR="0080119F" w:rsidRPr="00C87E9C">
        <w:rPr>
          <w:rFonts w:ascii="Arial" w:hAnsi="Arial" w:cs="Arial"/>
          <w:color w:val="000000" w:themeColor="text1"/>
          <w:shd w:val="clear" w:color="auto" w:fill="FFFFFF"/>
        </w:rPr>
        <w:t>Following clinical dataset</w:t>
      </w:r>
      <w:r w:rsidR="000220F9" w:rsidRPr="00C87E9C">
        <w:rPr>
          <w:rFonts w:ascii="Arial" w:hAnsi="Arial" w:cs="Arial"/>
          <w:color w:val="000000" w:themeColor="text1"/>
          <w:shd w:val="clear" w:color="auto" w:fill="FFFFFF"/>
        </w:rPr>
        <w:t xml:space="preserve"> </w:t>
      </w:r>
      <w:r w:rsidR="009E48F9" w:rsidRPr="00C87E9C">
        <w:rPr>
          <w:rFonts w:ascii="Arial" w:hAnsi="Arial" w:cs="Arial"/>
          <w:color w:val="000000" w:themeColor="text1"/>
          <w:shd w:val="clear" w:color="auto" w:fill="FFFFFF"/>
        </w:rPr>
        <w:t>(RT-</w:t>
      </w:r>
      <w:proofErr w:type="spellStart"/>
      <w:r w:rsidR="009E48F9" w:rsidRPr="00C87E9C">
        <w:rPr>
          <w:rFonts w:ascii="Arial" w:hAnsi="Arial" w:cs="Arial"/>
          <w:color w:val="000000" w:themeColor="text1"/>
          <w:shd w:val="clear" w:color="auto" w:fill="FFFFFF"/>
        </w:rPr>
        <w:t>HaND_C</w:t>
      </w:r>
      <w:proofErr w:type="spellEnd"/>
      <w:r w:rsidR="009E48F9" w:rsidRPr="00C87E9C">
        <w:rPr>
          <w:rFonts w:ascii="Arial" w:hAnsi="Arial" w:cs="Arial"/>
          <w:color w:val="000000" w:themeColor="text1"/>
          <w:shd w:val="clear" w:color="auto" w:fill="FFFFFF"/>
        </w:rPr>
        <w:t xml:space="preserve">) </w:t>
      </w:r>
      <w:r w:rsidR="000220F9" w:rsidRPr="00C87E9C">
        <w:rPr>
          <w:rFonts w:ascii="Arial" w:hAnsi="Arial" w:cs="Arial"/>
          <w:color w:val="000000" w:themeColor="text1"/>
          <w:shd w:val="clear" w:color="auto" w:fill="FFFFFF"/>
        </w:rPr>
        <w:t>construction</w:t>
      </w:r>
      <w:r w:rsidR="0080119F" w:rsidRPr="00C87E9C">
        <w:rPr>
          <w:rFonts w:ascii="Arial" w:hAnsi="Arial" w:cs="Arial"/>
          <w:color w:val="000000" w:themeColor="text1"/>
          <w:shd w:val="clear" w:color="auto" w:fill="FFFFFF"/>
        </w:rPr>
        <w:t xml:space="preserve">, </w:t>
      </w:r>
      <w:r w:rsidR="000220F9" w:rsidRPr="00C87E9C">
        <w:rPr>
          <w:rFonts w:ascii="Arial" w:hAnsi="Arial" w:cs="Arial"/>
          <w:color w:val="000000" w:themeColor="text1"/>
          <w:shd w:val="clear" w:color="auto" w:fill="FFFFFF"/>
        </w:rPr>
        <w:t xml:space="preserve">clinical </w:t>
      </w:r>
      <w:r w:rsidR="0080119F" w:rsidRPr="00C87E9C">
        <w:rPr>
          <w:rFonts w:ascii="Arial" w:hAnsi="Arial" w:cs="Arial"/>
          <w:color w:val="000000" w:themeColor="text1"/>
          <w:shd w:val="clear" w:color="auto" w:fill="FFFFFF"/>
        </w:rPr>
        <w:t xml:space="preserve">data </w:t>
      </w:r>
      <w:r w:rsidR="005732E6" w:rsidRPr="00C87E9C">
        <w:rPr>
          <w:rFonts w:ascii="Arial" w:hAnsi="Arial" w:cs="Arial"/>
          <w:color w:val="000000" w:themeColor="text1"/>
          <w:shd w:val="clear" w:color="auto" w:fill="FFFFFF"/>
        </w:rPr>
        <w:t xml:space="preserve">can be </w:t>
      </w:r>
      <w:r w:rsidR="0080119F" w:rsidRPr="00C87E9C">
        <w:rPr>
          <w:rFonts w:ascii="Arial" w:hAnsi="Arial" w:cs="Arial"/>
          <w:color w:val="000000" w:themeColor="text1"/>
          <w:shd w:val="clear" w:color="auto" w:fill="FFFFFF"/>
        </w:rPr>
        <w:t xml:space="preserve">linked to each patient’s relevant diagnostic and radiotherapy imaging/treatment data </w:t>
      </w:r>
      <w:r w:rsidR="009E48F9" w:rsidRPr="00C87E9C">
        <w:rPr>
          <w:rFonts w:ascii="Arial" w:hAnsi="Arial" w:cs="Arial"/>
          <w:color w:val="000000" w:themeColor="text1"/>
          <w:shd w:val="clear" w:color="auto" w:fill="FFFFFF"/>
        </w:rPr>
        <w:t>(RT-</w:t>
      </w:r>
      <w:proofErr w:type="spellStart"/>
      <w:r w:rsidR="009E48F9" w:rsidRPr="00C87E9C">
        <w:rPr>
          <w:rFonts w:ascii="Arial" w:hAnsi="Arial" w:cs="Arial"/>
          <w:color w:val="000000" w:themeColor="text1"/>
          <w:shd w:val="clear" w:color="auto" w:fill="FFFFFF"/>
        </w:rPr>
        <w:t>HaND_I</w:t>
      </w:r>
      <w:proofErr w:type="spellEnd"/>
      <w:r w:rsidR="009E48F9" w:rsidRPr="00C87E9C">
        <w:rPr>
          <w:rFonts w:ascii="Arial" w:hAnsi="Arial" w:cs="Arial"/>
          <w:color w:val="000000" w:themeColor="text1"/>
          <w:shd w:val="clear" w:color="auto" w:fill="FFFFFF"/>
        </w:rPr>
        <w:t xml:space="preserve">) </w:t>
      </w:r>
      <w:r w:rsidR="0080119F" w:rsidRPr="00C87E9C">
        <w:rPr>
          <w:rFonts w:ascii="Arial" w:hAnsi="Arial" w:cs="Arial"/>
          <w:color w:val="000000" w:themeColor="text1"/>
          <w:shd w:val="clear" w:color="auto" w:fill="FFFFFF"/>
        </w:rPr>
        <w:t xml:space="preserve">to facilitate further multi-modal research projects including DL toxicity modelling. This </w:t>
      </w:r>
      <w:r w:rsidR="005732E6" w:rsidRPr="00C87E9C">
        <w:rPr>
          <w:rFonts w:ascii="Arial" w:hAnsi="Arial" w:cs="Arial"/>
          <w:color w:val="000000" w:themeColor="text1"/>
          <w:shd w:val="clear" w:color="auto" w:fill="FFFFFF"/>
        </w:rPr>
        <w:t xml:space="preserve">is </w:t>
      </w:r>
      <w:r w:rsidR="0080119F" w:rsidRPr="00C87E9C">
        <w:rPr>
          <w:rFonts w:ascii="Arial" w:hAnsi="Arial" w:cs="Arial"/>
          <w:color w:val="000000" w:themeColor="text1"/>
          <w:shd w:val="clear" w:color="auto" w:fill="FFFFFF"/>
        </w:rPr>
        <w:t xml:space="preserve">performed using </w:t>
      </w:r>
      <w:r w:rsidR="00385134" w:rsidRPr="00C87E9C">
        <w:rPr>
          <w:rFonts w:ascii="Arial" w:hAnsi="Arial" w:cs="Arial"/>
          <w:color w:val="000000" w:themeColor="text1"/>
          <w:shd w:val="clear" w:color="auto" w:fill="FFFFFF"/>
        </w:rPr>
        <w:t xml:space="preserve">the </w:t>
      </w:r>
      <w:r w:rsidR="000220F9" w:rsidRPr="00C87E9C">
        <w:rPr>
          <w:rFonts w:ascii="Arial" w:hAnsi="Arial" w:cs="Arial"/>
          <w:color w:val="000000" w:themeColor="text1"/>
          <w:shd w:val="clear" w:color="auto" w:fill="FFFFFF"/>
        </w:rPr>
        <w:t>Extensible Neuroimaging Archive Toolkit (</w:t>
      </w:r>
      <w:r w:rsidR="0080119F" w:rsidRPr="00C87E9C">
        <w:rPr>
          <w:rFonts w:ascii="Arial" w:hAnsi="Arial" w:cs="Arial"/>
          <w:color w:val="000000" w:themeColor="text1"/>
          <w:shd w:val="clear" w:color="auto" w:fill="FFFFFF"/>
        </w:rPr>
        <w:t>XNAT</w:t>
      </w:r>
      <w:r w:rsidR="000220F9" w:rsidRPr="00C87E9C">
        <w:rPr>
          <w:rFonts w:ascii="Arial" w:hAnsi="Arial" w:cs="Arial"/>
          <w:color w:val="000000" w:themeColor="text1"/>
          <w:shd w:val="clear" w:color="auto" w:fill="FFFFFF"/>
        </w:rPr>
        <w:t>)</w:t>
      </w:r>
      <w:r w:rsidR="0080119F" w:rsidRPr="00C87E9C">
        <w:rPr>
          <w:rFonts w:ascii="Arial" w:hAnsi="Arial" w:cs="Arial"/>
          <w:color w:val="000000" w:themeColor="text1"/>
          <w:shd w:val="clear" w:color="auto" w:fill="FFFFFF"/>
        </w:rPr>
        <w:t>,</w:t>
      </w:r>
      <w:r w:rsidR="0080119F" w:rsidRPr="00C87E9C">
        <w:rPr>
          <w:rFonts w:ascii="Arial" w:eastAsia="Times New Roman" w:hAnsi="Arial" w:cs="Arial"/>
          <w:kern w:val="0"/>
          <w14:ligatures w14:val="none"/>
        </w:rPr>
        <w:t xml:space="preserve"> </w:t>
      </w:r>
      <w:r w:rsidR="0072505D" w:rsidRPr="00C87E9C">
        <w:rPr>
          <w:rFonts w:ascii="Arial" w:eastAsia="Times New Roman" w:hAnsi="Arial" w:cs="Arial"/>
          <w:kern w:val="0"/>
          <w14:ligatures w14:val="none"/>
        </w:rPr>
        <w:t>an “extensible open-source imaging informatics software platform dedicated to imaging-based research”</w:t>
      </w:r>
      <w:r w:rsidR="0080119F" w:rsidRPr="00C87E9C">
        <w:rPr>
          <w:rFonts w:ascii="Arial" w:eastAsia="Times New Roman" w:hAnsi="Arial" w:cs="Arial"/>
          <w:kern w:val="0"/>
          <w14:ligatures w14:val="none"/>
        </w:rPr>
        <w:t xml:space="preserve"> (</w:t>
      </w:r>
      <w:r w:rsidR="004475EB" w:rsidRPr="00C87E9C">
        <w:rPr>
          <w:rFonts w:ascii="Arial" w:eastAsia="Times New Roman" w:hAnsi="Arial" w:cs="Arial"/>
          <w:kern w:val="0"/>
          <w14:ligatures w14:val="none"/>
        </w:rPr>
        <w:t>20</w:t>
      </w:r>
      <w:r w:rsidR="0080119F" w:rsidRPr="00C87E9C">
        <w:rPr>
          <w:rFonts w:ascii="Arial" w:eastAsia="Times New Roman" w:hAnsi="Arial" w:cs="Arial"/>
          <w:kern w:val="0"/>
          <w14:ligatures w14:val="none"/>
        </w:rPr>
        <w:t xml:space="preserve">) (Figure </w:t>
      </w:r>
      <w:r w:rsidR="0003687D" w:rsidRPr="00C87E9C">
        <w:rPr>
          <w:rFonts w:ascii="Arial" w:eastAsia="Times New Roman" w:hAnsi="Arial" w:cs="Arial"/>
          <w:kern w:val="0"/>
          <w14:ligatures w14:val="none"/>
        </w:rPr>
        <w:t>4</w:t>
      </w:r>
      <w:r w:rsidR="0080119F" w:rsidRPr="00C87E9C">
        <w:rPr>
          <w:rFonts w:ascii="Arial" w:eastAsia="Times New Roman" w:hAnsi="Arial" w:cs="Arial"/>
          <w:kern w:val="0"/>
          <w14:ligatures w14:val="none"/>
        </w:rPr>
        <w:t>)</w:t>
      </w:r>
      <w:r w:rsidR="0016649D" w:rsidRPr="00C87E9C">
        <w:rPr>
          <w:rFonts w:ascii="Arial" w:eastAsia="Times New Roman" w:hAnsi="Arial" w:cs="Arial"/>
          <w:kern w:val="0"/>
          <w14:ligatures w14:val="none"/>
        </w:rPr>
        <w:t xml:space="preserve"> and the process for construction of this database is described elsewhere (</w:t>
      </w:r>
      <w:r w:rsidR="00964D9B" w:rsidRPr="00C87E9C">
        <w:rPr>
          <w:rFonts w:ascii="Arial" w:eastAsia="Times New Roman" w:hAnsi="Arial" w:cs="Arial"/>
          <w:kern w:val="0"/>
          <w14:ligatures w14:val="none"/>
        </w:rPr>
        <w:t xml:space="preserve">Document </w:t>
      </w:r>
      <w:r w:rsidR="00964D9B" w:rsidRPr="00C87E9C">
        <w:rPr>
          <w:rFonts w:ascii="Arial" w:hAnsi="Arial" w:cs="Arial"/>
        </w:rPr>
        <w:t xml:space="preserve">011 Transfer of Imaging Data SOP and Document </w:t>
      </w:r>
      <w:r w:rsidR="00964D9B" w:rsidRPr="00C87E9C">
        <w:rPr>
          <w:rFonts w:ascii="Arial" w:eastAsia="Times New Roman" w:hAnsi="Arial" w:cs="Arial"/>
          <w:kern w:val="0"/>
          <w14:ligatures w14:val="none"/>
        </w:rPr>
        <w:t>013 Transfer of Radiotherapy Data SOP</w:t>
      </w:r>
      <w:r w:rsidR="0016649D" w:rsidRPr="00C87E9C">
        <w:rPr>
          <w:rFonts w:ascii="Arial" w:eastAsia="Times New Roman" w:hAnsi="Arial" w:cs="Arial"/>
          <w:kern w:val="0"/>
          <w14:ligatures w14:val="none"/>
        </w:rPr>
        <w:t>)</w:t>
      </w:r>
      <w:r w:rsidR="0072505D" w:rsidRPr="00C87E9C">
        <w:rPr>
          <w:rFonts w:ascii="Arial" w:eastAsia="Times New Roman" w:hAnsi="Arial" w:cs="Arial"/>
          <w:kern w:val="0"/>
          <w14:ligatures w14:val="none"/>
        </w:rPr>
        <w:t>.</w:t>
      </w:r>
      <w:r w:rsidR="003C45A6" w:rsidRPr="00C87E9C">
        <w:rPr>
          <w:rFonts w:ascii="Arial" w:eastAsia="Times New Roman" w:hAnsi="Arial" w:cs="Arial"/>
          <w:kern w:val="0"/>
          <w14:ligatures w14:val="none"/>
        </w:rPr>
        <w:t xml:space="preserve"> XNAT allow</w:t>
      </w:r>
      <w:r w:rsidR="000220F9" w:rsidRPr="00C87E9C">
        <w:rPr>
          <w:rFonts w:ascii="Arial" w:eastAsia="Times New Roman" w:hAnsi="Arial" w:cs="Arial"/>
          <w:kern w:val="0"/>
          <w14:ligatures w14:val="none"/>
        </w:rPr>
        <w:t>s</w:t>
      </w:r>
      <w:r w:rsidR="003C45A6" w:rsidRPr="00C87E9C">
        <w:rPr>
          <w:rFonts w:ascii="Arial" w:eastAsia="Times New Roman" w:hAnsi="Arial" w:cs="Arial"/>
          <w:kern w:val="0"/>
          <w14:ligatures w14:val="none"/>
        </w:rPr>
        <w:t xml:space="preserve"> secure and rapid access to multi-modal</w:t>
      </w:r>
      <w:r w:rsidR="0016649D" w:rsidRPr="00C87E9C">
        <w:rPr>
          <w:rFonts w:ascii="Arial" w:eastAsia="Times New Roman" w:hAnsi="Arial" w:cs="Arial"/>
          <w:kern w:val="0"/>
          <w14:ligatures w14:val="none"/>
        </w:rPr>
        <w:t xml:space="preserve"> (imaging and radiotherapy)</w:t>
      </w:r>
      <w:r w:rsidR="003C45A6" w:rsidRPr="00C87E9C">
        <w:rPr>
          <w:rFonts w:ascii="Arial" w:eastAsia="Times New Roman" w:hAnsi="Arial" w:cs="Arial"/>
          <w:kern w:val="0"/>
          <w14:ligatures w14:val="none"/>
        </w:rPr>
        <w:t xml:space="preserve"> data.</w:t>
      </w:r>
      <w:r w:rsidR="0072505D" w:rsidRPr="00C87E9C">
        <w:rPr>
          <w:rFonts w:ascii="Arial" w:eastAsia="Times New Roman" w:hAnsi="Arial" w:cs="Arial"/>
          <w:kern w:val="0"/>
          <w14:ligatures w14:val="none"/>
        </w:rPr>
        <w:t xml:space="preserve"> </w:t>
      </w:r>
      <w:r w:rsidR="00B47003" w:rsidRPr="00C87E9C">
        <w:rPr>
          <w:rFonts w:ascii="Arial" w:eastAsia="Times New Roman" w:hAnsi="Arial" w:cs="Arial"/>
          <w:kern w:val="0"/>
          <w14:ligatures w14:val="none"/>
        </w:rPr>
        <w:t xml:space="preserve">The focus of this </w:t>
      </w:r>
      <w:r w:rsidR="00953760" w:rsidRPr="00C87E9C">
        <w:rPr>
          <w:rFonts w:ascii="Arial" w:eastAsia="Times New Roman" w:hAnsi="Arial" w:cs="Arial"/>
          <w:kern w:val="0"/>
          <w14:ligatures w14:val="none"/>
        </w:rPr>
        <w:t xml:space="preserve">Standard Operating Procedure (SOP) </w:t>
      </w:r>
      <w:r w:rsidR="00B47003" w:rsidRPr="00C87E9C">
        <w:rPr>
          <w:rFonts w:ascii="Arial" w:eastAsia="Times New Roman" w:hAnsi="Arial" w:cs="Arial"/>
          <w:kern w:val="0"/>
          <w14:ligatures w14:val="none"/>
        </w:rPr>
        <w:t xml:space="preserve">report </w:t>
      </w:r>
      <w:r w:rsidR="0016649D" w:rsidRPr="00C87E9C">
        <w:rPr>
          <w:rFonts w:ascii="Arial" w:eastAsia="Times New Roman" w:hAnsi="Arial" w:cs="Arial"/>
          <w:kern w:val="0"/>
          <w14:ligatures w14:val="none"/>
        </w:rPr>
        <w:t xml:space="preserve">is </w:t>
      </w:r>
      <w:r w:rsidR="00B47003" w:rsidRPr="00C87E9C">
        <w:rPr>
          <w:rFonts w:ascii="Arial" w:eastAsia="Times New Roman" w:hAnsi="Arial" w:cs="Arial"/>
          <w:kern w:val="0"/>
          <w14:ligatures w14:val="none"/>
        </w:rPr>
        <w:t>the curation of a complete and accurate retrospective clinical dataset</w:t>
      </w:r>
      <w:r w:rsidR="0016649D" w:rsidRPr="00C87E9C">
        <w:rPr>
          <w:rFonts w:ascii="Arial" w:eastAsia="Times New Roman" w:hAnsi="Arial" w:cs="Arial"/>
          <w:kern w:val="0"/>
          <w14:ligatures w14:val="none"/>
        </w:rPr>
        <w:t xml:space="preserve"> to 5</w:t>
      </w:r>
      <w:r w:rsidR="0016649D" w:rsidRPr="00C87E9C">
        <w:rPr>
          <w:rFonts w:ascii="Arial" w:eastAsia="Times New Roman" w:hAnsi="Arial" w:cs="Arial"/>
          <w:kern w:val="0"/>
          <w:vertAlign w:val="superscript"/>
          <w14:ligatures w14:val="none"/>
        </w:rPr>
        <w:t>th</w:t>
      </w:r>
      <w:r w:rsidR="0016649D" w:rsidRPr="00C87E9C">
        <w:rPr>
          <w:rFonts w:ascii="Arial" w:eastAsia="Times New Roman" w:hAnsi="Arial" w:cs="Arial"/>
          <w:kern w:val="0"/>
          <w14:ligatures w14:val="none"/>
        </w:rPr>
        <w:t xml:space="preserve"> Oct 2023. </w:t>
      </w:r>
      <w:proofErr w:type="gramStart"/>
      <w:r w:rsidR="0016649D" w:rsidRPr="00C87E9C">
        <w:rPr>
          <w:rFonts w:ascii="Arial" w:eastAsia="Times New Roman" w:hAnsi="Arial" w:cs="Arial"/>
          <w:kern w:val="0"/>
          <w14:ligatures w14:val="none"/>
        </w:rPr>
        <w:t>H</w:t>
      </w:r>
      <w:r w:rsidR="00B47003" w:rsidRPr="00C87E9C">
        <w:rPr>
          <w:rFonts w:ascii="Arial" w:eastAsia="Times New Roman" w:hAnsi="Arial" w:cs="Arial"/>
          <w:kern w:val="0"/>
          <w14:ligatures w14:val="none"/>
        </w:rPr>
        <w:t>owever</w:t>
      </w:r>
      <w:proofErr w:type="gramEnd"/>
      <w:r w:rsidR="009E48F9" w:rsidRPr="00C87E9C">
        <w:rPr>
          <w:rFonts w:ascii="Arial" w:eastAsia="Times New Roman" w:hAnsi="Arial" w:cs="Arial"/>
          <w:kern w:val="0"/>
          <w14:ligatures w14:val="none"/>
        </w:rPr>
        <w:t xml:space="preserve"> </w:t>
      </w:r>
      <w:r w:rsidR="00B47003" w:rsidRPr="00C87E9C">
        <w:rPr>
          <w:rFonts w:ascii="Arial" w:eastAsia="Times New Roman" w:hAnsi="Arial" w:cs="Arial"/>
          <w:kern w:val="0"/>
          <w14:ligatures w14:val="none"/>
        </w:rPr>
        <w:t xml:space="preserve">work </w:t>
      </w:r>
      <w:r w:rsidR="00232DD5" w:rsidRPr="00C87E9C">
        <w:rPr>
          <w:rFonts w:ascii="Arial" w:eastAsia="Times New Roman" w:hAnsi="Arial" w:cs="Arial"/>
          <w:kern w:val="0"/>
          <w14:ligatures w14:val="none"/>
        </w:rPr>
        <w:t>is ongoing</w:t>
      </w:r>
      <w:r w:rsidR="00B47003" w:rsidRPr="00C87E9C">
        <w:rPr>
          <w:rFonts w:ascii="Arial" w:eastAsia="Times New Roman" w:hAnsi="Arial" w:cs="Arial"/>
          <w:kern w:val="0"/>
          <w14:ligatures w14:val="none"/>
        </w:rPr>
        <w:t xml:space="preserve"> to develop an automatic clinical data curation pipeline from EHR systems for a prospective clinical dataset of all future HNC oncology patients.</w:t>
      </w:r>
    </w:p>
    <w:p w14:paraId="605F175E" w14:textId="77777777" w:rsidR="00B47003" w:rsidRPr="00C87E9C" w:rsidRDefault="00B47003" w:rsidP="00B13B06">
      <w:pPr>
        <w:jc w:val="both"/>
        <w:rPr>
          <w:rFonts w:ascii="Arial" w:eastAsia="Times New Roman" w:hAnsi="Arial" w:cs="Arial"/>
          <w:kern w:val="0"/>
          <w14:ligatures w14:val="none"/>
        </w:rPr>
      </w:pPr>
    </w:p>
    <w:p w14:paraId="18B1CD54" w14:textId="77777777" w:rsidR="0080119F" w:rsidRPr="00C87E9C" w:rsidRDefault="0080119F" w:rsidP="00B13B06">
      <w:pPr>
        <w:jc w:val="both"/>
        <w:rPr>
          <w:rFonts w:ascii="Arial" w:eastAsia="Times New Roman" w:hAnsi="Arial" w:cs="Arial"/>
          <w:kern w:val="0"/>
          <w14:ligatures w14:val="none"/>
        </w:rPr>
      </w:pPr>
    </w:p>
    <w:p w14:paraId="1FAA0B12" w14:textId="7C6E9B5B" w:rsidR="004C6B59" w:rsidRPr="00C87E9C" w:rsidRDefault="004C6B59" w:rsidP="00B13B06">
      <w:pPr>
        <w:jc w:val="both"/>
        <w:rPr>
          <w:rFonts w:ascii="Arial" w:eastAsia="Times New Roman" w:hAnsi="Arial" w:cs="Arial"/>
          <w:kern w:val="0"/>
          <w14:ligatures w14:val="none"/>
        </w:rPr>
      </w:pPr>
    </w:p>
    <w:p w14:paraId="153540C2" w14:textId="16473F9F" w:rsidR="004C6B59" w:rsidRPr="00C87E9C" w:rsidRDefault="00D56530" w:rsidP="00B13B06">
      <w:pPr>
        <w:jc w:val="both"/>
        <w:rPr>
          <w:rFonts w:ascii="Arial" w:eastAsia="Times New Roman" w:hAnsi="Arial" w:cs="Arial"/>
          <w:kern w:val="0"/>
          <w14:ligatures w14:val="none"/>
        </w:rPr>
      </w:pPr>
      <w:r w:rsidRPr="00C87E9C">
        <w:rPr>
          <w:rFonts w:ascii="Arial" w:eastAsia="Times New Roman" w:hAnsi="Arial" w:cs="Arial"/>
          <w:noProof/>
          <w:kern w:val="0"/>
        </w:rPr>
        <w:lastRenderedPageBreak/>
        <w:drawing>
          <wp:inline distT="0" distB="0" distL="0" distR="0" wp14:anchorId="46606824" wp14:editId="5BBADC78">
            <wp:extent cx="5931340" cy="3562985"/>
            <wp:effectExtent l="0" t="0" r="0" b="5715"/>
            <wp:docPr id="842596843" name="Picture 1" descr="A diagram of a patient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96843" name="Picture 1" descr="A diagram of a patient population&#10;&#10;Description automatically generated"/>
                    <pic:cNvPicPr/>
                  </pic:nvPicPr>
                  <pic:blipFill rotWithShape="1">
                    <a:blip r:embed="rId11">
                      <a:extLst>
                        <a:ext uri="{28A0092B-C50C-407E-A947-70E740481C1C}">
                          <a14:useLocalDpi xmlns:a14="http://schemas.microsoft.com/office/drawing/2010/main" val="0"/>
                        </a:ext>
                      </a:extLst>
                    </a:blip>
                    <a:srcRect l="6342"/>
                    <a:stretch/>
                  </pic:blipFill>
                  <pic:spPr bwMode="auto">
                    <a:xfrm>
                      <a:off x="0" y="0"/>
                      <a:ext cx="5937951" cy="3566956"/>
                    </a:xfrm>
                    <a:prstGeom prst="rect">
                      <a:avLst/>
                    </a:prstGeom>
                    <a:ln>
                      <a:noFill/>
                    </a:ln>
                    <a:extLst>
                      <a:ext uri="{53640926-AAD7-44D8-BBD7-CCE9431645EC}">
                        <a14:shadowObscured xmlns:a14="http://schemas.microsoft.com/office/drawing/2010/main"/>
                      </a:ext>
                    </a:extLst>
                  </pic:spPr>
                </pic:pic>
              </a:graphicData>
            </a:graphic>
          </wp:inline>
        </w:drawing>
      </w:r>
    </w:p>
    <w:p w14:paraId="0D679287" w14:textId="77777777" w:rsidR="00D56530" w:rsidRPr="00C87E9C" w:rsidRDefault="00D56530" w:rsidP="00B13B06">
      <w:pPr>
        <w:jc w:val="both"/>
        <w:rPr>
          <w:rFonts w:ascii="Arial" w:eastAsia="Times New Roman" w:hAnsi="Arial" w:cs="Arial"/>
          <w:kern w:val="0"/>
          <w14:ligatures w14:val="none"/>
        </w:rPr>
      </w:pPr>
    </w:p>
    <w:p w14:paraId="645D6B4B" w14:textId="5296B795" w:rsidR="004C6B59" w:rsidRPr="00C87E9C" w:rsidRDefault="004C6B59"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Figure </w:t>
      </w:r>
      <w:r w:rsidR="0003687D" w:rsidRPr="00C87E9C">
        <w:rPr>
          <w:rFonts w:ascii="Arial" w:eastAsia="Times New Roman" w:hAnsi="Arial" w:cs="Arial"/>
          <w:kern w:val="0"/>
          <w14:ligatures w14:val="none"/>
        </w:rPr>
        <w:t>4</w:t>
      </w:r>
      <w:r w:rsidRPr="00C87E9C">
        <w:rPr>
          <w:rFonts w:ascii="Arial" w:eastAsia="Times New Roman" w:hAnsi="Arial" w:cs="Arial"/>
          <w:kern w:val="0"/>
          <w14:ligatures w14:val="none"/>
        </w:rPr>
        <w:t xml:space="preserve">. </w:t>
      </w:r>
      <w:r w:rsidR="003C45A6" w:rsidRPr="00C87E9C">
        <w:rPr>
          <w:rFonts w:ascii="Arial" w:eastAsia="Times New Roman" w:hAnsi="Arial" w:cs="Arial"/>
          <w:kern w:val="0"/>
          <w14:ligatures w14:val="none"/>
        </w:rPr>
        <w:t>W</w:t>
      </w:r>
      <w:r w:rsidRPr="00C87E9C">
        <w:rPr>
          <w:rFonts w:ascii="Arial" w:eastAsia="Times New Roman" w:hAnsi="Arial" w:cs="Arial"/>
          <w:kern w:val="0"/>
          <w14:ligatures w14:val="none"/>
        </w:rPr>
        <w:t xml:space="preserve">orkflow for HNC RT patient </w:t>
      </w:r>
      <w:r w:rsidR="003B5EAB" w:rsidRPr="00C87E9C">
        <w:rPr>
          <w:rFonts w:ascii="Arial" w:eastAsia="Times New Roman" w:hAnsi="Arial" w:cs="Arial"/>
          <w:kern w:val="0"/>
          <w14:ligatures w14:val="none"/>
        </w:rPr>
        <w:t>clinical and imaging dataset</w:t>
      </w:r>
      <w:r w:rsidR="000555EB" w:rsidRPr="00C87E9C">
        <w:rPr>
          <w:rFonts w:ascii="Arial" w:eastAsia="Times New Roman" w:hAnsi="Arial" w:cs="Arial"/>
          <w:kern w:val="0"/>
          <w14:ligatures w14:val="none"/>
        </w:rPr>
        <w:t>s</w:t>
      </w:r>
      <w:r w:rsidR="003B5EAB" w:rsidRPr="00C87E9C">
        <w:rPr>
          <w:rFonts w:ascii="Arial" w:eastAsia="Times New Roman" w:hAnsi="Arial" w:cs="Arial"/>
          <w:kern w:val="0"/>
          <w14:ligatures w14:val="none"/>
        </w:rPr>
        <w:t>.</w:t>
      </w:r>
    </w:p>
    <w:p w14:paraId="5178257A" w14:textId="77777777" w:rsidR="0072505D" w:rsidRPr="00C87E9C" w:rsidRDefault="0072505D" w:rsidP="00B13B06">
      <w:pPr>
        <w:jc w:val="both"/>
        <w:rPr>
          <w:rFonts w:ascii="Arial" w:eastAsia="Times New Roman" w:hAnsi="Arial" w:cs="Arial"/>
          <w:kern w:val="0"/>
          <w14:ligatures w14:val="none"/>
        </w:rPr>
      </w:pPr>
    </w:p>
    <w:p w14:paraId="4D2BAE01" w14:textId="77777777" w:rsidR="00314FBD" w:rsidRPr="00C87E9C" w:rsidRDefault="00314FBD" w:rsidP="00B13B06">
      <w:pPr>
        <w:jc w:val="both"/>
        <w:rPr>
          <w:rFonts w:ascii="Arial" w:eastAsia="Times New Roman" w:hAnsi="Arial" w:cs="Arial"/>
          <w:kern w:val="0"/>
          <w14:ligatures w14:val="none"/>
        </w:rPr>
      </w:pPr>
    </w:p>
    <w:p w14:paraId="10D2E61F" w14:textId="2369F07E" w:rsidR="0072505D" w:rsidRPr="00C87E9C" w:rsidRDefault="0072505D"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Aims</w:t>
      </w:r>
      <w:r w:rsidR="00DA277D" w:rsidRPr="00C87E9C">
        <w:rPr>
          <w:rFonts w:ascii="Arial" w:eastAsia="Times New Roman" w:hAnsi="Arial" w:cs="Arial"/>
          <w:b/>
          <w:bCs/>
          <w:kern w:val="0"/>
          <w14:ligatures w14:val="none"/>
        </w:rPr>
        <w:t xml:space="preserve"> of this work</w:t>
      </w:r>
    </w:p>
    <w:p w14:paraId="2EA712A2" w14:textId="77777777" w:rsidR="00CD018D" w:rsidRPr="00C87E9C" w:rsidRDefault="00CD018D" w:rsidP="00B13B06">
      <w:pPr>
        <w:jc w:val="both"/>
        <w:rPr>
          <w:rFonts w:ascii="Arial" w:eastAsia="Times New Roman" w:hAnsi="Arial" w:cs="Arial"/>
          <w:kern w:val="0"/>
          <w14:ligatures w14:val="none"/>
        </w:rPr>
      </w:pPr>
    </w:p>
    <w:p w14:paraId="487DF90D" w14:textId="0CB9E0E1" w:rsidR="0072505D" w:rsidRPr="00C87E9C" w:rsidRDefault="000220F9" w:rsidP="00B13B06">
      <w:pPr>
        <w:pStyle w:val="ListParagraph"/>
        <w:numPr>
          <w:ilvl w:val="0"/>
          <w:numId w:val="1"/>
        </w:numPr>
        <w:jc w:val="both"/>
        <w:rPr>
          <w:rFonts w:ascii="Arial" w:eastAsia="Times New Roman" w:hAnsi="Arial" w:cs="Arial"/>
          <w:kern w:val="0"/>
          <w14:ligatures w14:val="none"/>
        </w:rPr>
      </w:pPr>
      <w:r w:rsidRPr="00C87E9C">
        <w:rPr>
          <w:rFonts w:ascii="Arial" w:eastAsia="Times New Roman" w:hAnsi="Arial" w:cs="Arial"/>
          <w:kern w:val="0"/>
          <w14:ligatures w14:val="none"/>
        </w:rPr>
        <w:t>Build</w:t>
      </w:r>
      <w:r w:rsidR="0072505D" w:rsidRPr="00C87E9C">
        <w:rPr>
          <w:rFonts w:ascii="Arial" w:eastAsia="Times New Roman" w:hAnsi="Arial" w:cs="Arial"/>
          <w:kern w:val="0"/>
          <w14:ligatures w14:val="none"/>
        </w:rPr>
        <w:t xml:space="preserve"> a </w:t>
      </w:r>
      <w:r w:rsidR="007B5BB2" w:rsidRPr="00C87E9C">
        <w:rPr>
          <w:rFonts w:ascii="Arial" w:eastAsia="Times New Roman" w:hAnsi="Arial" w:cs="Arial"/>
          <w:kern w:val="0"/>
          <w14:ligatures w14:val="none"/>
        </w:rPr>
        <w:t>retrospective clinical dataset</w:t>
      </w:r>
      <w:r w:rsidR="0072505D" w:rsidRPr="00C87E9C">
        <w:rPr>
          <w:rFonts w:ascii="Arial" w:eastAsia="Times New Roman" w:hAnsi="Arial" w:cs="Arial"/>
          <w:kern w:val="0"/>
          <w14:ligatures w14:val="none"/>
        </w:rPr>
        <w:t xml:space="preserve"> of demographic, disease, treatment and outcome data for all HNC patients treated </w:t>
      </w:r>
      <w:r w:rsidR="0016649D" w:rsidRPr="00C87E9C">
        <w:rPr>
          <w:rFonts w:ascii="Arial" w:eastAsia="Times New Roman" w:hAnsi="Arial" w:cs="Arial"/>
          <w:kern w:val="0"/>
          <w14:ligatures w14:val="none"/>
        </w:rPr>
        <w:t>during the “IMRT era”,</w:t>
      </w:r>
      <w:r w:rsidR="009E104E" w:rsidRPr="00C87E9C">
        <w:rPr>
          <w:rFonts w:ascii="Arial" w:eastAsia="Times New Roman" w:hAnsi="Arial" w:cs="Arial"/>
          <w:kern w:val="0"/>
          <w14:ligatures w14:val="none"/>
        </w:rPr>
        <w:t xml:space="preserve"> </w:t>
      </w:r>
      <w:r w:rsidR="0016649D" w:rsidRPr="00C87E9C">
        <w:rPr>
          <w:rFonts w:ascii="Arial" w:eastAsia="Times New Roman" w:hAnsi="Arial" w:cs="Arial"/>
          <w:kern w:val="0"/>
          <w14:ligatures w14:val="none"/>
        </w:rPr>
        <w:t>from</w:t>
      </w:r>
      <w:r w:rsidR="001823B6" w:rsidRPr="00C87E9C">
        <w:rPr>
          <w:rFonts w:ascii="Arial" w:eastAsia="Times New Roman" w:hAnsi="Arial" w:cs="Arial"/>
          <w:kern w:val="0"/>
          <w14:ligatures w14:val="none"/>
        </w:rPr>
        <w:t xml:space="preserve"> </w:t>
      </w:r>
      <w:r w:rsidR="007B5BB2" w:rsidRPr="00C87E9C">
        <w:rPr>
          <w:rFonts w:ascii="Arial" w:eastAsia="Times New Roman" w:hAnsi="Arial" w:cs="Arial"/>
          <w:kern w:val="0"/>
          <w14:ligatures w14:val="none"/>
        </w:rPr>
        <w:t xml:space="preserve">(1/1/2010) </w:t>
      </w:r>
      <w:r w:rsidR="0072505D" w:rsidRPr="00C87E9C">
        <w:rPr>
          <w:rFonts w:ascii="Arial" w:eastAsia="Times New Roman" w:hAnsi="Arial" w:cs="Arial"/>
          <w:kern w:val="0"/>
          <w14:ligatures w14:val="none"/>
        </w:rPr>
        <w:t xml:space="preserve">to </w:t>
      </w:r>
      <w:r w:rsidR="00906B6A" w:rsidRPr="00C87E9C">
        <w:rPr>
          <w:rFonts w:ascii="Arial" w:eastAsia="Times New Roman" w:hAnsi="Arial" w:cs="Arial"/>
          <w:kern w:val="0"/>
          <w14:ligatures w14:val="none"/>
        </w:rPr>
        <w:t>Epic</w:t>
      </w:r>
      <w:r w:rsidR="0072505D" w:rsidRPr="00C87E9C">
        <w:rPr>
          <w:rFonts w:ascii="Arial" w:eastAsia="Times New Roman" w:hAnsi="Arial" w:cs="Arial"/>
          <w:kern w:val="0"/>
          <w14:ligatures w14:val="none"/>
        </w:rPr>
        <w:t xml:space="preserve"> go-live date</w:t>
      </w:r>
      <w:r w:rsidR="007B5BB2"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5</w:t>
      </w:r>
      <w:r w:rsidR="007B5BB2" w:rsidRPr="00C87E9C">
        <w:rPr>
          <w:rFonts w:ascii="Arial" w:eastAsia="Times New Roman" w:hAnsi="Arial" w:cs="Arial"/>
          <w:kern w:val="0"/>
          <w14:ligatures w14:val="none"/>
        </w:rPr>
        <w:t>/10/2023)</w:t>
      </w:r>
      <w:r w:rsidR="009E48F9" w:rsidRPr="00C87E9C">
        <w:rPr>
          <w:rFonts w:ascii="Arial" w:eastAsia="Times New Roman" w:hAnsi="Arial" w:cs="Arial"/>
          <w:kern w:val="0"/>
          <w14:ligatures w14:val="none"/>
        </w:rPr>
        <w:t xml:space="preserve"> (RT-</w:t>
      </w:r>
      <w:proofErr w:type="spellStart"/>
      <w:r w:rsidR="009E48F9" w:rsidRPr="00C87E9C">
        <w:rPr>
          <w:rFonts w:ascii="Arial" w:eastAsia="Times New Roman" w:hAnsi="Arial" w:cs="Arial"/>
          <w:kern w:val="0"/>
          <w14:ligatures w14:val="none"/>
        </w:rPr>
        <w:t>HaND_C</w:t>
      </w:r>
      <w:proofErr w:type="spellEnd"/>
      <w:r w:rsidR="009E48F9" w:rsidRPr="00C87E9C">
        <w:rPr>
          <w:rFonts w:ascii="Arial" w:eastAsia="Times New Roman" w:hAnsi="Arial" w:cs="Arial"/>
          <w:kern w:val="0"/>
          <w14:ligatures w14:val="none"/>
        </w:rPr>
        <w:t>)</w:t>
      </w:r>
    </w:p>
    <w:p w14:paraId="12ECCAFA" w14:textId="56A614C0" w:rsidR="0072505D" w:rsidRPr="00C87E9C" w:rsidRDefault="0072505D" w:rsidP="00B13B06">
      <w:pPr>
        <w:pStyle w:val="ListParagraph"/>
        <w:numPr>
          <w:ilvl w:val="0"/>
          <w:numId w:val="1"/>
        </w:numPr>
        <w:jc w:val="both"/>
        <w:rPr>
          <w:rFonts w:ascii="Arial" w:eastAsia="Times New Roman" w:hAnsi="Arial" w:cs="Arial"/>
          <w:kern w:val="0"/>
          <w14:ligatures w14:val="none"/>
        </w:rPr>
      </w:pPr>
      <w:r w:rsidRPr="00C87E9C">
        <w:rPr>
          <w:rFonts w:ascii="Arial" w:eastAsia="Times New Roman" w:hAnsi="Arial" w:cs="Arial"/>
          <w:kern w:val="0"/>
          <w14:ligatures w14:val="none"/>
        </w:rPr>
        <w:t>Populate this database to completion using EHR queries</w:t>
      </w:r>
      <w:r w:rsidR="004C6B59" w:rsidRPr="00C87E9C">
        <w:rPr>
          <w:rFonts w:ascii="Arial" w:eastAsia="Times New Roman" w:hAnsi="Arial" w:cs="Arial"/>
          <w:kern w:val="0"/>
          <w14:ligatures w14:val="none"/>
        </w:rPr>
        <w:t xml:space="preserve"> (structured data points)</w:t>
      </w:r>
      <w:r w:rsidRPr="00C87E9C">
        <w:rPr>
          <w:rFonts w:ascii="Arial" w:eastAsia="Times New Roman" w:hAnsi="Arial" w:cs="Arial"/>
          <w:kern w:val="0"/>
          <w14:ligatures w14:val="none"/>
        </w:rPr>
        <w:t xml:space="preserve"> and </w:t>
      </w:r>
      <w:proofErr w:type="spellStart"/>
      <w:r w:rsidR="00FF1E15" w:rsidRPr="00C87E9C">
        <w:rPr>
          <w:rFonts w:ascii="Arial" w:eastAsia="Times New Roman" w:hAnsi="Arial" w:cs="Arial"/>
          <w:kern w:val="0"/>
          <w14:ligatures w14:val="none"/>
        </w:rPr>
        <w:t>CogStack</w:t>
      </w:r>
      <w:proofErr w:type="spellEnd"/>
      <w:r w:rsidRPr="00C87E9C">
        <w:rPr>
          <w:rFonts w:ascii="Arial" w:eastAsia="Times New Roman" w:hAnsi="Arial" w:cs="Arial"/>
          <w:kern w:val="0"/>
          <w14:ligatures w14:val="none"/>
        </w:rPr>
        <w:t xml:space="preserve"> output for validated concepts</w:t>
      </w:r>
      <w:r w:rsidR="004C6B59" w:rsidRPr="00C87E9C">
        <w:rPr>
          <w:rFonts w:ascii="Arial" w:eastAsia="Times New Roman" w:hAnsi="Arial" w:cs="Arial"/>
          <w:kern w:val="0"/>
          <w14:ligatures w14:val="none"/>
        </w:rPr>
        <w:t xml:space="preserve"> (unstructured data points)</w:t>
      </w:r>
      <w:r w:rsidR="00083F34" w:rsidRPr="00C87E9C">
        <w:rPr>
          <w:rFonts w:ascii="Arial" w:eastAsia="Times New Roman" w:hAnsi="Arial" w:cs="Arial"/>
          <w:kern w:val="0"/>
          <w14:ligatures w14:val="none"/>
        </w:rPr>
        <w:t>.</w:t>
      </w:r>
    </w:p>
    <w:p w14:paraId="10E13A7A" w14:textId="3C76EDEE" w:rsidR="001823B6" w:rsidRPr="00C87E9C" w:rsidRDefault="001823B6" w:rsidP="00B13B06">
      <w:pPr>
        <w:pStyle w:val="ListParagraph"/>
        <w:numPr>
          <w:ilvl w:val="0"/>
          <w:numId w:val="1"/>
        </w:num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Validate </w:t>
      </w:r>
      <w:r w:rsidR="00205168" w:rsidRPr="00C87E9C">
        <w:rPr>
          <w:rFonts w:ascii="Arial" w:eastAsia="Times New Roman" w:hAnsi="Arial" w:cs="Arial"/>
          <w:kern w:val="0"/>
          <w14:ligatures w14:val="none"/>
        </w:rPr>
        <w:t>the</w:t>
      </w:r>
      <w:r w:rsidRPr="00C87E9C">
        <w:rPr>
          <w:rFonts w:ascii="Arial" w:eastAsia="Times New Roman" w:hAnsi="Arial" w:cs="Arial"/>
          <w:kern w:val="0"/>
          <w14:ligatures w14:val="none"/>
        </w:rPr>
        <w:t xml:space="preserve"> clinical dataset as per </w:t>
      </w:r>
      <w:r w:rsidR="00205168" w:rsidRPr="00C87E9C">
        <w:rPr>
          <w:rFonts w:ascii="Arial" w:eastAsia="Times New Roman" w:hAnsi="Arial" w:cs="Arial"/>
          <w:kern w:val="0"/>
          <w14:ligatures w14:val="none"/>
        </w:rPr>
        <w:t xml:space="preserve">established </w:t>
      </w:r>
      <w:r w:rsidRPr="00C87E9C">
        <w:rPr>
          <w:rFonts w:ascii="Arial" w:eastAsia="Times New Roman" w:hAnsi="Arial" w:cs="Arial"/>
          <w:kern w:val="0"/>
          <w14:ligatures w14:val="none"/>
        </w:rPr>
        <w:t>data quality dimensions</w:t>
      </w:r>
      <w:r w:rsidR="00083F34" w:rsidRPr="00C87E9C">
        <w:rPr>
          <w:rFonts w:ascii="Arial" w:eastAsia="Times New Roman" w:hAnsi="Arial" w:cs="Arial"/>
          <w:kern w:val="0"/>
          <w14:ligatures w14:val="none"/>
        </w:rPr>
        <w:t>.</w:t>
      </w:r>
    </w:p>
    <w:p w14:paraId="0DFC58E4" w14:textId="5F676582" w:rsidR="0072505D" w:rsidRPr="00C87E9C" w:rsidRDefault="00417FBD" w:rsidP="00B13B06">
      <w:pPr>
        <w:pStyle w:val="ListParagraph"/>
        <w:numPr>
          <w:ilvl w:val="0"/>
          <w:numId w:val="1"/>
        </w:numPr>
        <w:jc w:val="both"/>
        <w:rPr>
          <w:rFonts w:ascii="Arial" w:eastAsia="Times New Roman" w:hAnsi="Arial" w:cs="Arial"/>
          <w:kern w:val="0"/>
          <w14:ligatures w14:val="none"/>
        </w:rPr>
      </w:pPr>
      <w:r w:rsidRPr="00C87E9C">
        <w:rPr>
          <w:rFonts w:ascii="Arial" w:eastAsia="Times New Roman" w:hAnsi="Arial" w:cs="Arial"/>
          <w:kern w:val="0"/>
          <w14:ligatures w14:val="none"/>
        </w:rPr>
        <w:t>‘Virtual l</w:t>
      </w:r>
      <w:r w:rsidR="0072505D" w:rsidRPr="00C87E9C">
        <w:rPr>
          <w:rFonts w:ascii="Arial" w:eastAsia="Times New Roman" w:hAnsi="Arial" w:cs="Arial"/>
          <w:kern w:val="0"/>
          <w14:ligatures w14:val="none"/>
        </w:rPr>
        <w:t>ink</w:t>
      </w:r>
      <w:r w:rsidRPr="00C87E9C">
        <w:rPr>
          <w:rFonts w:ascii="Arial" w:eastAsia="Times New Roman" w:hAnsi="Arial" w:cs="Arial"/>
          <w:kern w:val="0"/>
          <w14:ligatures w14:val="none"/>
        </w:rPr>
        <w:t>age’ of</w:t>
      </w:r>
      <w:r w:rsidR="0072505D" w:rsidRPr="00C87E9C">
        <w:rPr>
          <w:rFonts w:ascii="Arial" w:eastAsia="Times New Roman" w:hAnsi="Arial" w:cs="Arial"/>
          <w:kern w:val="0"/>
          <w14:ligatures w14:val="none"/>
        </w:rPr>
        <w:t xml:space="preserve"> </w:t>
      </w:r>
      <w:r w:rsidR="00205168" w:rsidRPr="00C87E9C">
        <w:rPr>
          <w:rFonts w:ascii="Arial" w:eastAsia="Times New Roman" w:hAnsi="Arial" w:cs="Arial"/>
          <w:kern w:val="0"/>
          <w14:ligatures w14:val="none"/>
        </w:rPr>
        <w:t>the</w:t>
      </w:r>
      <w:r w:rsidR="0072505D" w:rsidRPr="00C87E9C">
        <w:rPr>
          <w:rFonts w:ascii="Arial" w:eastAsia="Times New Roman" w:hAnsi="Arial" w:cs="Arial"/>
          <w:kern w:val="0"/>
          <w14:ligatures w14:val="none"/>
        </w:rPr>
        <w:t xml:space="preserve"> clinical database </w:t>
      </w:r>
      <w:r w:rsidRPr="00C87E9C">
        <w:rPr>
          <w:rFonts w:ascii="Arial" w:eastAsia="Times New Roman" w:hAnsi="Arial" w:cs="Arial"/>
          <w:kern w:val="0"/>
          <w14:ligatures w14:val="none"/>
        </w:rPr>
        <w:t xml:space="preserve">(on Electronic Data Warehouse (EDW)) </w:t>
      </w:r>
      <w:r w:rsidR="0072505D" w:rsidRPr="00C87E9C">
        <w:rPr>
          <w:rFonts w:ascii="Arial" w:eastAsia="Times New Roman" w:hAnsi="Arial" w:cs="Arial"/>
          <w:kern w:val="0"/>
          <w14:ligatures w14:val="none"/>
        </w:rPr>
        <w:t xml:space="preserve">with patients’ corresponding diagnostic imaging and radiotherapy planning and treatment imaging </w:t>
      </w:r>
      <w:r w:rsidRPr="00C87E9C">
        <w:rPr>
          <w:rFonts w:ascii="Arial" w:eastAsia="Times New Roman" w:hAnsi="Arial" w:cs="Arial"/>
          <w:kern w:val="0"/>
          <w14:ligatures w14:val="none"/>
        </w:rPr>
        <w:t>(</w:t>
      </w:r>
      <w:proofErr w:type="spellStart"/>
      <w:r w:rsidR="009E48F9" w:rsidRPr="00C87E9C">
        <w:rPr>
          <w:rFonts w:ascii="Arial" w:eastAsia="Times New Roman" w:hAnsi="Arial" w:cs="Arial"/>
          <w:kern w:val="0"/>
          <w14:ligatures w14:val="none"/>
        </w:rPr>
        <w:t>RTHaND_I</w:t>
      </w:r>
      <w:proofErr w:type="spellEnd"/>
      <w:r w:rsidR="009E48F9" w:rsidRPr="00C87E9C">
        <w:rPr>
          <w:rFonts w:ascii="Arial" w:eastAsia="Times New Roman" w:hAnsi="Arial" w:cs="Arial"/>
          <w:kern w:val="0"/>
          <w14:ligatures w14:val="none"/>
        </w:rPr>
        <w:t xml:space="preserve"> </w:t>
      </w:r>
      <w:r w:rsidR="0072505D" w:rsidRPr="00C87E9C">
        <w:rPr>
          <w:rFonts w:ascii="Arial" w:eastAsia="Times New Roman" w:hAnsi="Arial" w:cs="Arial"/>
          <w:kern w:val="0"/>
          <w14:ligatures w14:val="none"/>
        </w:rPr>
        <w:t>on XNAT</w:t>
      </w:r>
      <w:r w:rsidRPr="00C87E9C">
        <w:rPr>
          <w:rFonts w:ascii="Arial" w:eastAsia="Times New Roman" w:hAnsi="Arial" w:cs="Arial"/>
          <w:kern w:val="0"/>
          <w14:ligatures w14:val="none"/>
        </w:rPr>
        <w:t>)</w:t>
      </w:r>
      <w:r w:rsidR="00083F34" w:rsidRPr="00C87E9C">
        <w:rPr>
          <w:rFonts w:ascii="Arial" w:eastAsia="Times New Roman" w:hAnsi="Arial" w:cs="Arial"/>
          <w:kern w:val="0"/>
          <w14:ligatures w14:val="none"/>
        </w:rPr>
        <w:t>.</w:t>
      </w:r>
    </w:p>
    <w:p w14:paraId="29EF4D4A" w14:textId="51E71FA0" w:rsidR="00083F34" w:rsidRPr="00C87E9C" w:rsidRDefault="00083F34" w:rsidP="00B13B06">
      <w:pPr>
        <w:pStyle w:val="ListParagraph"/>
        <w:numPr>
          <w:ilvl w:val="0"/>
          <w:numId w:val="1"/>
        </w:numPr>
        <w:jc w:val="both"/>
        <w:rPr>
          <w:rFonts w:ascii="Arial" w:eastAsia="Times New Roman" w:hAnsi="Arial" w:cs="Arial"/>
          <w:kern w:val="0"/>
          <w14:ligatures w14:val="none"/>
        </w:rPr>
      </w:pPr>
      <w:r w:rsidRPr="00C87E9C">
        <w:rPr>
          <w:rFonts w:ascii="Arial" w:eastAsia="Times New Roman" w:hAnsi="Arial" w:cs="Arial"/>
          <w:kern w:val="0"/>
          <w14:ligatures w14:val="none"/>
        </w:rPr>
        <w:t>Set up a researcher SOP to provide ongoing validation and updating of the existing retrospective dataset.</w:t>
      </w:r>
    </w:p>
    <w:p w14:paraId="3C3FA434" w14:textId="2AB52D25" w:rsidR="0072505D" w:rsidRPr="00C87E9C" w:rsidRDefault="0072505D" w:rsidP="00B13B06">
      <w:pPr>
        <w:pStyle w:val="ListParagraph"/>
        <w:numPr>
          <w:ilvl w:val="0"/>
          <w:numId w:val="1"/>
        </w:num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Set up a prospective database tool to automatically </w:t>
      </w:r>
      <w:r w:rsidR="00205168" w:rsidRPr="00C87E9C">
        <w:rPr>
          <w:rFonts w:ascii="Arial" w:eastAsia="Times New Roman" w:hAnsi="Arial" w:cs="Arial"/>
          <w:kern w:val="0"/>
          <w14:ligatures w14:val="none"/>
        </w:rPr>
        <w:t xml:space="preserve">update retrospective clinical dataset patient outcome data and </w:t>
      </w:r>
      <w:r w:rsidRPr="00C87E9C">
        <w:rPr>
          <w:rFonts w:ascii="Arial" w:eastAsia="Times New Roman" w:hAnsi="Arial" w:cs="Arial"/>
          <w:kern w:val="0"/>
          <w14:ligatures w14:val="none"/>
        </w:rPr>
        <w:t xml:space="preserve">collect data for all new HNC patients after </w:t>
      </w:r>
      <w:r w:rsidR="00906B6A" w:rsidRPr="00C87E9C">
        <w:rPr>
          <w:rFonts w:ascii="Arial" w:eastAsia="Times New Roman" w:hAnsi="Arial" w:cs="Arial"/>
          <w:kern w:val="0"/>
          <w14:ligatures w14:val="none"/>
        </w:rPr>
        <w:t>Epic</w:t>
      </w:r>
      <w:r w:rsidRPr="00C87E9C">
        <w:rPr>
          <w:rFonts w:ascii="Arial" w:eastAsia="Times New Roman" w:hAnsi="Arial" w:cs="Arial"/>
          <w:kern w:val="0"/>
          <w14:ligatures w14:val="none"/>
        </w:rPr>
        <w:t xml:space="preserve"> </w:t>
      </w:r>
      <w:r w:rsidR="00205168" w:rsidRPr="00C87E9C">
        <w:rPr>
          <w:rFonts w:ascii="Arial" w:eastAsia="Times New Roman" w:hAnsi="Arial" w:cs="Arial"/>
          <w:kern w:val="0"/>
          <w14:ligatures w14:val="none"/>
        </w:rPr>
        <w:t>go-live</w:t>
      </w:r>
      <w:r w:rsidR="00083F34" w:rsidRPr="00C87E9C">
        <w:rPr>
          <w:rFonts w:ascii="Arial" w:eastAsia="Times New Roman" w:hAnsi="Arial" w:cs="Arial"/>
          <w:kern w:val="0"/>
          <w14:ligatures w14:val="none"/>
        </w:rPr>
        <w:t>.</w:t>
      </w:r>
    </w:p>
    <w:p w14:paraId="0B50B329" w14:textId="77777777" w:rsidR="00F509AB" w:rsidRPr="00C87E9C" w:rsidRDefault="00F509AB" w:rsidP="00B13B06">
      <w:pPr>
        <w:jc w:val="both"/>
        <w:rPr>
          <w:rFonts w:ascii="Arial" w:eastAsia="Times New Roman" w:hAnsi="Arial" w:cs="Arial"/>
          <w:kern w:val="0"/>
          <w14:ligatures w14:val="none"/>
        </w:rPr>
      </w:pPr>
    </w:p>
    <w:p w14:paraId="3774E9D3" w14:textId="77777777" w:rsidR="00D34960" w:rsidRPr="00C87E9C" w:rsidRDefault="00D34960" w:rsidP="00B13B06">
      <w:pPr>
        <w:jc w:val="both"/>
        <w:rPr>
          <w:rFonts w:ascii="Arial" w:eastAsia="Times New Roman" w:hAnsi="Arial" w:cs="Arial"/>
          <w:kern w:val="0"/>
          <w:sz w:val="22"/>
          <w:szCs w:val="22"/>
          <w14:ligatures w14:val="none"/>
        </w:rPr>
      </w:pPr>
    </w:p>
    <w:p w14:paraId="428EA2FC" w14:textId="77777777" w:rsidR="00D34960" w:rsidRPr="00C87E9C" w:rsidRDefault="00D34960" w:rsidP="00B13B06">
      <w:pPr>
        <w:jc w:val="both"/>
        <w:rPr>
          <w:rFonts w:ascii="Arial" w:eastAsia="Times New Roman" w:hAnsi="Arial" w:cs="Arial"/>
          <w:kern w:val="0"/>
          <w:sz w:val="22"/>
          <w:szCs w:val="22"/>
          <w14:ligatures w14:val="none"/>
        </w:rPr>
      </w:pPr>
    </w:p>
    <w:p w14:paraId="0F8D16A8" w14:textId="77777777" w:rsidR="00737665" w:rsidRPr="00C87E9C" w:rsidRDefault="00737665" w:rsidP="00B13B06">
      <w:pPr>
        <w:jc w:val="both"/>
        <w:rPr>
          <w:rFonts w:ascii="Arial" w:eastAsia="Times New Roman" w:hAnsi="Arial" w:cs="Arial"/>
          <w:kern w:val="0"/>
          <w:sz w:val="22"/>
          <w:szCs w:val="22"/>
          <w14:ligatures w14:val="none"/>
        </w:rPr>
      </w:pPr>
    </w:p>
    <w:p w14:paraId="7E0C6327" w14:textId="77777777" w:rsidR="001D6DA5" w:rsidRPr="00C87E9C" w:rsidRDefault="001D6DA5" w:rsidP="00B13B06">
      <w:pPr>
        <w:jc w:val="both"/>
        <w:rPr>
          <w:rFonts w:ascii="Arial" w:eastAsia="Times New Roman" w:hAnsi="Arial" w:cs="Arial"/>
          <w:kern w:val="0"/>
          <w:sz w:val="22"/>
          <w:szCs w:val="22"/>
          <w14:ligatures w14:val="none"/>
        </w:rPr>
      </w:pPr>
    </w:p>
    <w:p w14:paraId="6330E531" w14:textId="29A28623" w:rsidR="00CD018D" w:rsidRPr="00C87E9C" w:rsidRDefault="001823B6" w:rsidP="00B13B06">
      <w:pPr>
        <w:jc w:val="both"/>
        <w:rPr>
          <w:rFonts w:ascii="Arial" w:eastAsia="Times New Roman" w:hAnsi="Arial" w:cs="Arial"/>
          <w:b/>
          <w:kern w:val="0"/>
          <w:u w:val="single"/>
          <w14:ligatures w14:val="none"/>
        </w:rPr>
      </w:pPr>
      <w:r w:rsidRPr="00C87E9C">
        <w:rPr>
          <w:rFonts w:ascii="Arial" w:eastAsia="Times New Roman" w:hAnsi="Arial" w:cs="Arial"/>
          <w:b/>
          <w:kern w:val="0"/>
          <w:u w:val="single"/>
          <w14:ligatures w14:val="none"/>
        </w:rPr>
        <w:lastRenderedPageBreak/>
        <w:t>Methods</w:t>
      </w:r>
    </w:p>
    <w:p w14:paraId="75BF9D8D" w14:textId="77777777" w:rsidR="00CD018D" w:rsidRPr="00C87E9C" w:rsidRDefault="00CD018D" w:rsidP="00B13B06">
      <w:pPr>
        <w:jc w:val="both"/>
        <w:rPr>
          <w:rFonts w:ascii="Arial" w:eastAsia="Times New Roman" w:hAnsi="Arial" w:cs="Arial"/>
          <w:bCs/>
          <w:kern w:val="0"/>
          <w:sz w:val="22"/>
          <w:szCs w:val="22"/>
          <w14:ligatures w14:val="none"/>
        </w:rPr>
      </w:pPr>
    </w:p>
    <w:p w14:paraId="3C8CC27B" w14:textId="77777777" w:rsidR="0036637E" w:rsidRPr="00C87E9C" w:rsidRDefault="0036637E" w:rsidP="00B13B06">
      <w:pPr>
        <w:jc w:val="both"/>
        <w:rPr>
          <w:rFonts w:ascii="Arial" w:eastAsia="Times New Roman" w:hAnsi="Arial" w:cs="Arial"/>
          <w:bCs/>
          <w:kern w:val="0"/>
          <w:sz w:val="22"/>
          <w:szCs w:val="22"/>
          <w14:ligatures w14:val="none"/>
        </w:rPr>
      </w:pPr>
    </w:p>
    <w:p w14:paraId="2ACCBCA8" w14:textId="1019C10C" w:rsidR="001823B6" w:rsidRPr="00C87E9C" w:rsidRDefault="0036637E"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Population Definition</w:t>
      </w:r>
      <w:r w:rsidR="00906B6A" w:rsidRPr="00C87E9C">
        <w:rPr>
          <w:rFonts w:ascii="Arial" w:eastAsia="Times New Roman" w:hAnsi="Arial" w:cs="Arial"/>
          <w:b/>
          <w:kern w:val="0"/>
          <w14:ligatures w14:val="none"/>
        </w:rPr>
        <w:t xml:space="preserve">: Inclusion/Exclusion Criteria </w:t>
      </w:r>
    </w:p>
    <w:p w14:paraId="1E0FD8FE" w14:textId="77777777" w:rsidR="001823B6" w:rsidRPr="00C87E9C" w:rsidRDefault="001823B6" w:rsidP="00B13B06">
      <w:pPr>
        <w:jc w:val="both"/>
        <w:rPr>
          <w:rFonts w:ascii="Arial" w:eastAsia="Times New Roman" w:hAnsi="Arial" w:cs="Arial"/>
          <w:bCs/>
          <w:kern w:val="0"/>
          <w14:ligatures w14:val="none"/>
        </w:rPr>
      </w:pPr>
    </w:p>
    <w:p w14:paraId="3DD6BED2" w14:textId="1FBF2D83" w:rsidR="0036637E" w:rsidRPr="00C87E9C" w:rsidRDefault="0036637E"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Inclusion and exclusion criteria were set for the HNC oncology retrospective cohort to represent the range of HNC patients attending the HNC oncology clinic and therefore to minimise population bias.</w:t>
      </w:r>
    </w:p>
    <w:p w14:paraId="680F0E92" w14:textId="77777777" w:rsidR="00CD018D" w:rsidRPr="00C87E9C" w:rsidRDefault="00CD018D" w:rsidP="00B13B06">
      <w:pPr>
        <w:jc w:val="both"/>
        <w:rPr>
          <w:rFonts w:ascii="Arial" w:eastAsia="Times New Roman" w:hAnsi="Arial" w:cs="Arial"/>
          <w:bCs/>
          <w:kern w:val="0"/>
          <w14:ligatures w14:val="none"/>
        </w:rPr>
      </w:pPr>
    </w:p>
    <w:p w14:paraId="115A4D5A" w14:textId="2FA41971" w:rsidR="00CD018D" w:rsidRPr="00C87E9C" w:rsidRDefault="00CD018D" w:rsidP="00B13B06">
      <w:pPr>
        <w:numPr>
          <w:ilvl w:val="0"/>
          <w:numId w:val="4"/>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Inclusion criteria</w:t>
      </w:r>
    </w:p>
    <w:p w14:paraId="35F92CE5" w14:textId="0D9856AE" w:rsidR="00906B6A" w:rsidRPr="00C87E9C" w:rsidRDefault="00CD018D" w:rsidP="00B13B06">
      <w:pPr>
        <w:numPr>
          <w:ilvl w:val="1"/>
          <w:numId w:val="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Patients seen </w:t>
      </w:r>
      <w:r w:rsidR="00906B6A" w:rsidRPr="00C87E9C">
        <w:rPr>
          <w:rFonts w:ascii="Arial" w:eastAsia="Times New Roman" w:hAnsi="Arial" w:cs="Arial"/>
          <w:bCs/>
          <w:kern w:val="0"/>
          <w14:ligatures w14:val="none"/>
        </w:rPr>
        <w:t>by the HN oncology team</w:t>
      </w:r>
      <w:r w:rsidRPr="00C87E9C">
        <w:rPr>
          <w:rFonts w:ascii="Arial" w:eastAsia="Times New Roman" w:hAnsi="Arial" w:cs="Arial"/>
          <w:bCs/>
          <w:kern w:val="0"/>
          <w14:ligatures w14:val="none"/>
        </w:rPr>
        <w:t xml:space="preserve"> from 1/1/2010 </w:t>
      </w:r>
      <w:r w:rsidR="00906B6A" w:rsidRPr="00C87E9C">
        <w:rPr>
          <w:rFonts w:ascii="Arial" w:eastAsia="Times New Roman" w:hAnsi="Arial" w:cs="Arial"/>
          <w:bCs/>
          <w:kern w:val="0"/>
          <w14:ligatures w14:val="none"/>
        </w:rPr>
        <w:t>to 4/10/2023</w:t>
      </w:r>
      <w:r w:rsidR="00FD34CE" w:rsidRPr="00C87E9C">
        <w:rPr>
          <w:rFonts w:ascii="Arial" w:eastAsia="Times New Roman" w:hAnsi="Arial" w:cs="Arial"/>
          <w:bCs/>
          <w:kern w:val="0"/>
          <w14:ligatures w14:val="none"/>
        </w:rPr>
        <w:t>.</w:t>
      </w:r>
    </w:p>
    <w:p w14:paraId="3959C083" w14:textId="07E14B23" w:rsidR="00CD018D" w:rsidRPr="00C87E9C" w:rsidRDefault="00CD018D" w:rsidP="00B13B06">
      <w:pPr>
        <w:numPr>
          <w:ilvl w:val="1"/>
          <w:numId w:val="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All patients with head and neck primary cancers (nasopharynx, hypopharynx, oropharynx, oral cavity, paranasal sinus/nasal cavity, larynx, HN</w:t>
      </w:r>
      <w:r w:rsidR="007806C2" w:rsidRPr="00C87E9C">
        <w:rPr>
          <w:rFonts w:ascii="Arial" w:eastAsia="Times New Roman" w:hAnsi="Arial" w:cs="Arial"/>
          <w:bCs/>
          <w:kern w:val="0"/>
          <w14:ligatures w14:val="none"/>
        </w:rPr>
        <w:t xml:space="preserve"> carcinoma unknown primary</w:t>
      </w:r>
      <w:r w:rsidRPr="00C87E9C">
        <w:rPr>
          <w:rFonts w:ascii="Arial" w:eastAsia="Times New Roman" w:hAnsi="Arial" w:cs="Arial"/>
          <w:bCs/>
          <w:kern w:val="0"/>
          <w14:ligatures w14:val="none"/>
        </w:rPr>
        <w:t xml:space="preserve"> </w:t>
      </w:r>
      <w:r w:rsidR="007806C2"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CUP</w:t>
      </w:r>
      <w:r w:rsidR="007806C2"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salivary gland, lacrimal gland</w:t>
      </w:r>
      <w:r w:rsidR="00906B6A"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multiple HN primaries</w:t>
      </w:r>
      <w:r w:rsidR="007806C2" w:rsidRPr="00C87E9C">
        <w:rPr>
          <w:rFonts w:ascii="Arial" w:eastAsia="Times New Roman" w:hAnsi="Arial" w:cs="Arial"/>
          <w:bCs/>
          <w:kern w:val="0"/>
          <w14:ligatures w14:val="none"/>
        </w:rPr>
        <w:t>)</w:t>
      </w:r>
      <w:r w:rsidR="00FD34CE" w:rsidRPr="00C87E9C">
        <w:rPr>
          <w:rFonts w:ascii="Arial" w:eastAsia="Times New Roman" w:hAnsi="Arial" w:cs="Arial"/>
          <w:bCs/>
          <w:kern w:val="0"/>
          <w14:ligatures w14:val="none"/>
        </w:rPr>
        <w:t>.</w:t>
      </w:r>
    </w:p>
    <w:p w14:paraId="2FF84F83" w14:textId="77777777" w:rsidR="00CD018D" w:rsidRPr="00C87E9C" w:rsidRDefault="00CD018D" w:rsidP="00B13B06">
      <w:pPr>
        <w:jc w:val="both"/>
        <w:rPr>
          <w:rFonts w:ascii="Arial" w:eastAsia="Times New Roman" w:hAnsi="Arial" w:cs="Arial"/>
          <w:bCs/>
          <w:kern w:val="0"/>
          <w14:ligatures w14:val="none"/>
        </w:rPr>
      </w:pPr>
    </w:p>
    <w:p w14:paraId="433B3A74" w14:textId="11C01F13" w:rsidR="00CD018D" w:rsidRPr="00C87E9C" w:rsidRDefault="00CD018D" w:rsidP="00B13B06">
      <w:pPr>
        <w:numPr>
          <w:ilvl w:val="0"/>
          <w:numId w:val="4"/>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Exclusion criteria</w:t>
      </w:r>
    </w:p>
    <w:p w14:paraId="523E5E50" w14:textId="28420AC2" w:rsidR="00CD018D" w:rsidRPr="00C87E9C" w:rsidRDefault="00CD018D" w:rsidP="00B13B06">
      <w:pPr>
        <w:numPr>
          <w:ilvl w:val="1"/>
          <w:numId w:val="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Thyroid, parathyroid, skin cancer primaries (including auditory canal), paraganglioma tumours, lymphoma</w:t>
      </w:r>
      <w:r w:rsidR="00FD34CE" w:rsidRPr="00C87E9C">
        <w:rPr>
          <w:rFonts w:ascii="Arial" w:eastAsia="Times New Roman" w:hAnsi="Arial" w:cs="Arial"/>
          <w:bCs/>
          <w:kern w:val="0"/>
          <w14:ligatures w14:val="none"/>
        </w:rPr>
        <w:t>.</w:t>
      </w:r>
    </w:p>
    <w:p w14:paraId="658D421C" w14:textId="08A37B23" w:rsidR="00CD018D" w:rsidRPr="00C87E9C" w:rsidRDefault="00CD018D" w:rsidP="00B13B06">
      <w:pPr>
        <w:numPr>
          <w:ilvl w:val="1"/>
          <w:numId w:val="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Patients that received all oncological treatment elsewhere</w:t>
      </w:r>
      <w:r w:rsidR="00FD34CE" w:rsidRPr="00C87E9C">
        <w:rPr>
          <w:rFonts w:ascii="Arial" w:eastAsia="Times New Roman" w:hAnsi="Arial" w:cs="Arial"/>
          <w:bCs/>
          <w:kern w:val="0"/>
          <w14:ligatures w14:val="none"/>
        </w:rPr>
        <w:t>.</w:t>
      </w:r>
    </w:p>
    <w:p w14:paraId="772E25B4" w14:textId="0D33930D" w:rsidR="00CD018D" w:rsidRPr="00C87E9C" w:rsidRDefault="00CD018D" w:rsidP="00B13B06">
      <w:pPr>
        <w:numPr>
          <w:ilvl w:val="1"/>
          <w:numId w:val="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Cases completing primary RT </w:t>
      </w:r>
      <w:r w:rsidR="00906B6A" w:rsidRPr="00C87E9C">
        <w:rPr>
          <w:rFonts w:ascii="Arial" w:eastAsia="Times New Roman" w:hAnsi="Arial" w:cs="Arial"/>
          <w:bCs/>
          <w:kern w:val="0"/>
          <w14:ligatures w14:val="none"/>
        </w:rPr>
        <w:t>course</w:t>
      </w:r>
      <w:r w:rsidRPr="00C87E9C">
        <w:rPr>
          <w:rFonts w:ascii="Arial" w:eastAsia="Times New Roman" w:hAnsi="Arial" w:cs="Arial"/>
          <w:bCs/>
          <w:kern w:val="0"/>
          <w14:ligatures w14:val="none"/>
        </w:rPr>
        <w:t xml:space="preserve"> after 4/10/23</w:t>
      </w:r>
      <w:r w:rsidR="0036637E" w:rsidRPr="00C87E9C">
        <w:rPr>
          <w:rFonts w:ascii="Arial" w:eastAsia="Times New Roman" w:hAnsi="Arial" w:cs="Arial"/>
          <w:bCs/>
          <w:kern w:val="0"/>
          <w14:ligatures w14:val="none"/>
        </w:rPr>
        <w:t xml:space="preserve"> </w:t>
      </w:r>
      <w:r w:rsidR="00906B6A"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these patients </w:t>
      </w:r>
      <w:r w:rsidR="00906B6A" w:rsidRPr="00C87E9C">
        <w:rPr>
          <w:rFonts w:ascii="Arial" w:eastAsia="Times New Roman" w:hAnsi="Arial" w:cs="Arial"/>
          <w:bCs/>
          <w:kern w:val="0"/>
          <w14:ligatures w14:val="none"/>
        </w:rPr>
        <w:t>will</w:t>
      </w:r>
      <w:r w:rsidRPr="00C87E9C">
        <w:rPr>
          <w:rFonts w:ascii="Arial" w:eastAsia="Times New Roman" w:hAnsi="Arial" w:cs="Arial"/>
          <w:bCs/>
          <w:kern w:val="0"/>
          <w14:ligatures w14:val="none"/>
        </w:rPr>
        <w:t xml:space="preserve"> be included in </w:t>
      </w:r>
      <w:r w:rsidR="00906B6A" w:rsidRPr="00C87E9C">
        <w:rPr>
          <w:rFonts w:ascii="Arial" w:eastAsia="Times New Roman" w:hAnsi="Arial" w:cs="Arial"/>
          <w:bCs/>
          <w:kern w:val="0"/>
          <w14:ligatures w14:val="none"/>
        </w:rPr>
        <w:t xml:space="preserve">the </w:t>
      </w:r>
      <w:r w:rsidRPr="00C87E9C">
        <w:rPr>
          <w:rFonts w:ascii="Arial" w:eastAsia="Times New Roman" w:hAnsi="Arial" w:cs="Arial"/>
          <w:bCs/>
          <w:kern w:val="0"/>
          <w14:ligatures w14:val="none"/>
        </w:rPr>
        <w:t>prospective cohort</w:t>
      </w:r>
      <w:r w:rsidR="00906B6A" w:rsidRPr="00C87E9C">
        <w:rPr>
          <w:rFonts w:ascii="Arial" w:eastAsia="Times New Roman" w:hAnsi="Arial" w:cs="Arial"/>
          <w:bCs/>
          <w:kern w:val="0"/>
          <w14:ligatures w14:val="none"/>
        </w:rPr>
        <w:t xml:space="preserve"> dataset)</w:t>
      </w:r>
      <w:r w:rsidR="00E66286" w:rsidRPr="00C87E9C">
        <w:rPr>
          <w:rFonts w:ascii="Arial" w:eastAsia="Times New Roman" w:hAnsi="Arial" w:cs="Arial"/>
          <w:bCs/>
          <w:kern w:val="0"/>
          <w14:ligatures w14:val="none"/>
        </w:rPr>
        <w:t>.</w:t>
      </w:r>
    </w:p>
    <w:p w14:paraId="07028335" w14:textId="7D31B220" w:rsidR="00CD018D" w:rsidRPr="00C87E9C" w:rsidRDefault="003E03F9" w:rsidP="00B13B06">
      <w:pPr>
        <w:numPr>
          <w:ilvl w:val="1"/>
          <w:numId w:val="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Patients with initial treatment pre-2010 unless </w:t>
      </w:r>
      <w:r w:rsidR="00E66286" w:rsidRPr="00C87E9C">
        <w:rPr>
          <w:rFonts w:ascii="Arial" w:eastAsia="Times New Roman" w:hAnsi="Arial" w:cs="Arial"/>
          <w:bCs/>
          <w:kern w:val="0"/>
          <w14:ligatures w14:val="none"/>
        </w:rPr>
        <w:t xml:space="preserve">recurrence or </w:t>
      </w:r>
      <w:r w:rsidRPr="00C87E9C">
        <w:rPr>
          <w:rFonts w:ascii="Arial" w:eastAsia="Times New Roman" w:hAnsi="Arial" w:cs="Arial"/>
          <w:bCs/>
          <w:kern w:val="0"/>
          <w14:ligatures w14:val="none"/>
        </w:rPr>
        <w:t xml:space="preserve">new primary </w:t>
      </w:r>
      <w:r w:rsidR="00906B6A" w:rsidRPr="00C87E9C">
        <w:rPr>
          <w:rFonts w:ascii="Arial" w:eastAsia="Times New Roman" w:hAnsi="Arial" w:cs="Arial"/>
          <w:bCs/>
          <w:kern w:val="0"/>
          <w14:ligatures w14:val="none"/>
        </w:rPr>
        <w:t>more than</w:t>
      </w:r>
      <w:r w:rsidRPr="00C87E9C">
        <w:rPr>
          <w:rFonts w:ascii="Arial" w:eastAsia="Times New Roman" w:hAnsi="Arial" w:cs="Arial"/>
          <w:bCs/>
          <w:kern w:val="0"/>
          <w14:ligatures w14:val="none"/>
        </w:rPr>
        <w:t xml:space="preserve"> 5 years later</w:t>
      </w:r>
      <w:r w:rsidR="00E66286" w:rsidRPr="00C87E9C">
        <w:rPr>
          <w:rFonts w:ascii="Arial" w:eastAsia="Times New Roman" w:hAnsi="Arial" w:cs="Arial"/>
          <w:bCs/>
          <w:kern w:val="0"/>
          <w14:ligatures w14:val="none"/>
        </w:rPr>
        <w:t>.</w:t>
      </w:r>
    </w:p>
    <w:p w14:paraId="7004FF1E" w14:textId="77777777" w:rsidR="00906B6A" w:rsidRPr="00C87E9C" w:rsidRDefault="00906B6A" w:rsidP="00B13B06">
      <w:pPr>
        <w:jc w:val="both"/>
        <w:rPr>
          <w:rFonts w:ascii="Arial" w:eastAsia="Times New Roman" w:hAnsi="Arial" w:cs="Arial"/>
          <w:bCs/>
          <w:kern w:val="0"/>
          <w14:ligatures w14:val="none"/>
        </w:rPr>
      </w:pPr>
    </w:p>
    <w:p w14:paraId="39A42E5D" w14:textId="0287BB6B" w:rsidR="001823B6" w:rsidRPr="00C87E9C" w:rsidRDefault="0036637E"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The HN</w:t>
      </w:r>
      <w:r w:rsidR="00EF7B43" w:rsidRPr="00C87E9C">
        <w:rPr>
          <w:rFonts w:ascii="Arial" w:eastAsia="Times New Roman" w:hAnsi="Arial" w:cs="Arial"/>
          <w:bCs/>
          <w:kern w:val="0"/>
          <w14:ligatures w14:val="none"/>
        </w:rPr>
        <w:t>C</w:t>
      </w:r>
      <w:r w:rsidRPr="00C87E9C">
        <w:rPr>
          <w:rFonts w:ascii="Arial" w:eastAsia="Times New Roman" w:hAnsi="Arial" w:cs="Arial"/>
          <w:bCs/>
          <w:kern w:val="0"/>
          <w14:ligatures w14:val="none"/>
        </w:rPr>
        <w:t xml:space="preserve"> </w:t>
      </w:r>
      <w:proofErr w:type="spellStart"/>
      <w:r w:rsidR="00880D26"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 xml:space="preserve"> (</w:t>
      </w:r>
      <w:r w:rsidR="00906B6A" w:rsidRPr="00C87E9C">
        <w:rPr>
          <w:rFonts w:ascii="Arial" w:eastAsia="Times New Roman" w:hAnsi="Arial" w:cs="Arial"/>
          <w:bCs/>
          <w:kern w:val="0"/>
          <w14:ligatures w14:val="none"/>
        </w:rPr>
        <w:t>detailed</w:t>
      </w:r>
      <w:r w:rsidRPr="00C87E9C">
        <w:rPr>
          <w:rFonts w:ascii="Arial" w:eastAsia="Times New Roman" w:hAnsi="Arial" w:cs="Arial"/>
          <w:bCs/>
          <w:kern w:val="0"/>
          <w14:ligatures w14:val="none"/>
        </w:rPr>
        <w:t xml:space="preserve"> below) contained all </w:t>
      </w:r>
      <w:r w:rsidR="003061A1" w:rsidRPr="00C87E9C">
        <w:rPr>
          <w:rFonts w:ascii="Arial" w:eastAsia="Times New Roman" w:hAnsi="Arial" w:cs="Arial"/>
          <w:bCs/>
          <w:i/>
          <w:kern w:val="0"/>
          <w14:ligatures w14:val="none"/>
        </w:rPr>
        <w:t>episodes of care</w:t>
      </w:r>
      <w:r w:rsidR="003061A1" w:rsidRPr="00C87E9C">
        <w:rPr>
          <w:rFonts w:ascii="Arial" w:eastAsia="Times New Roman" w:hAnsi="Arial" w:cs="Arial"/>
          <w:bCs/>
          <w:kern w:val="0"/>
          <w14:ligatures w14:val="none"/>
        </w:rPr>
        <w:t xml:space="preserve"> for </w:t>
      </w:r>
      <w:r w:rsidRPr="00C87E9C">
        <w:rPr>
          <w:rFonts w:ascii="Arial" w:eastAsia="Times New Roman" w:hAnsi="Arial" w:cs="Arial"/>
          <w:bCs/>
          <w:kern w:val="0"/>
          <w14:ligatures w14:val="none"/>
        </w:rPr>
        <w:t xml:space="preserve">patients seen by the HN oncology team since 2009. This list was </w:t>
      </w:r>
      <w:r w:rsidR="00EF7B43" w:rsidRPr="00C87E9C">
        <w:rPr>
          <w:rFonts w:ascii="Arial" w:eastAsia="Times New Roman" w:hAnsi="Arial" w:cs="Arial"/>
          <w:bCs/>
          <w:kern w:val="0"/>
          <w14:ligatures w14:val="none"/>
        </w:rPr>
        <w:t>reviewed</w:t>
      </w:r>
      <w:r w:rsidRPr="00C87E9C">
        <w:rPr>
          <w:rFonts w:ascii="Arial" w:eastAsia="Times New Roman" w:hAnsi="Arial" w:cs="Arial"/>
          <w:bCs/>
          <w:kern w:val="0"/>
          <w14:ligatures w14:val="none"/>
        </w:rPr>
        <w:t xml:space="preserve"> </w:t>
      </w:r>
      <w:r w:rsidR="007806C2" w:rsidRPr="00C87E9C">
        <w:rPr>
          <w:rFonts w:ascii="Arial" w:eastAsia="Times New Roman" w:hAnsi="Arial" w:cs="Arial"/>
          <w:bCs/>
          <w:kern w:val="0"/>
          <w14:ligatures w14:val="none"/>
        </w:rPr>
        <w:t xml:space="preserve">and validated </w:t>
      </w:r>
      <w:r w:rsidRPr="00C87E9C">
        <w:rPr>
          <w:rFonts w:ascii="Arial" w:eastAsia="Times New Roman" w:hAnsi="Arial" w:cs="Arial"/>
          <w:bCs/>
          <w:kern w:val="0"/>
          <w14:ligatures w14:val="none"/>
        </w:rPr>
        <w:t xml:space="preserve">after the </w:t>
      </w:r>
      <w:r w:rsidR="00906B6A" w:rsidRPr="00C87E9C">
        <w:rPr>
          <w:rFonts w:ascii="Arial" w:eastAsia="Times New Roman" w:hAnsi="Arial" w:cs="Arial"/>
          <w:bCs/>
          <w:kern w:val="0"/>
          <w14:ligatures w14:val="none"/>
        </w:rPr>
        <w:t>Epic</w:t>
      </w:r>
      <w:r w:rsidRPr="00C87E9C">
        <w:rPr>
          <w:rFonts w:ascii="Arial" w:eastAsia="Times New Roman" w:hAnsi="Arial" w:cs="Arial"/>
          <w:bCs/>
          <w:kern w:val="0"/>
          <w14:ligatures w14:val="none"/>
        </w:rPr>
        <w:t xml:space="preserve"> go-live data to finalise the cohort based on the above inclusion and exclusion criteria. During this process, any</w:t>
      </w:r>
      <w:r w:rsidR="003E03F9" w:rsidRPr="00C87E9C">
        <w:rPr>
          <w:rFonts w:ascii="Arial" w:eastAsia="Times New Roman" w:hAnsi="Arial" w:cs="Arial"/>
          <w:bCs/>
          <w:kern w:val="0"/>
          <w14:ligatures w14:val="none"/>
        </w:rPr>
        <w:t xml:space="preserve"> duplicate patients</w:t>
      </w:r>
      <w:r w:rsidR="00EF7B43" w:rsidRPr="00C87E9C">
        <w:rPr>
          <w:rFonts w:ascii="Arial" w:eastAsia="Times New Roman" w:hAnsi="Arial" w:cs="Arial"/>
          <w:bCs/>
          <w:kern w:val="0"/>
          <w14:ligatures w14:val="none"/>
        </w:rPr>
        <w:t xml:space="preserve"> were</w:t>
      </w:r>
      <w:r w:rsidR="003E03F9" w:rsidRPr="00C87E9C">
        <w:rPr>
          <w:rFonts w:ascii="Arial" w:eastAsia="Times New Roman" w:hAnsi="Arial" w:cs="Arial"/>
          <w:bCs/>
          <w:kern w:val="0"/>
          <w14:ligatures w14:val="none"/>
        </w:rPr>
        <w:t xml:space="preserve"> removed</w:t>
      </w:r>
      <w:r w:rsidRPr="00C87E9C">
        <w:rPr>
          <w:rFonts w:ascii="Arial" w:eastAsia="Times New Roman" w:hAnsi="Arial" w:cs="Arial"/>
          <w:bCs/>
          <w:kern w:val="0"/>
          <w14:ligatures w14:val="none"/>
        </w:rPr>
        <w:t xml:space="preserve"> and</w:t>
      </w:r>
      <w:r w:rsidR="003E03F9" w:rsidRPr="00C87E9C">
        <w:rPr>
          <w:rFonts w:ascii="Arial" w:eastAsia="Times New Roman" w:hAnsi="Arial" w:cs="Arial"/>
          <w:bCs/>
          <w:kern w:val="0"/>
          <w14:ligatures w14:val="none"/>
        </w:rPr>
        <w:t xml:space="preserve"> incorrect </w:t>
      </w:r>
      <w:r w:rsidRPr="00C87E9C">
        <w:rPr>
          <w:rFonts w:ascii="Arial" w:eastAsia="Times New Roman" w:hAnsi="Arial" w:cs="Arial"/>
          <w:bCs/>
          <w:kern w:val="0"/>
          <w14:ligatures w14:val="none"/>
        </w:rPr>
        <w:t>Medical Record Numbers (MRNs)</w:t>
      </w:r>
      <w:r w:rsidR="003E03F9"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were identified</w:t>
      </w:r>
      <w:r w:rsidR="003E03F9" w:rsidRPr="00C87E9C">
        <w:rPr>
          <w:rFonts w:ascii="Arial" w:eastAsia="Times New Roman" w:hAnsi="Arial" w:cs="Arial"/>
          <w:bCs/>
          <w:kern w:val="0"/>
          <w14:ligatures w14:val="none"/>
        </w:rPr>
        <w:t xml:space="preserve"> b</w:t>
      </w:r>
      <w:r w:rsidRPr="00C87E9C">
        <w:rPr>
          <w:rFonts w:ascii="Arial" w:eastAsia="Times New Roman" w:hAnsi="Arial" w:cs="Arial"/>
          <w:bCs/>
          <w:kern w:val="0"/>
          <w14:ligatures w14:val="none"/>
        </w:rPr>
        <w:t xml:space="preserve">y running a </w:t>
      </w:r>
      <w:proofErr w:type="spellStart"/>
      <w:r w:rsidR="00FF1E15" w:rsidRPr="00C87E9C">
        <w:rPr>
          <w:rFonts w:ascii="Arial" w:eastAsia="Times New Roman" w:hAnsi="Arial" w:cs="Arial"/>
          <w:bCs/>
          <w:kern w:val="0"/>
          <w14:ligatures w14:val="none"/>
        </w:rPr>
        <w:t>CogStack</w:t>
      </w:r>
      <w:proofErr w:type="spellEnd"/>
      <w:r w:rsidR="003E03F9"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output for the whole population and reviewing those </w:t>
      </w:r>
      <w:r w:rsidR="003E03F9" w:rsidRPr="00C87E9C">
        <w:rPr>
          <w:rFonts w:ascii="Arial" w:eastAsia="Times New Roman" w:hAnsi="Arial" w:cs="Arial"/>
          <w:bCs/>
          <w:kern w:val="0"/>
          <w14:ligatures w14:val="none"/>
        </w:rPr>
        <w:t xml:space="preserve">where </w:t>
      </w:r>
      <w:r w:rsidR="00EF7B43" w:rsidRPr="00C87E9C">
        <w:rPr>
          <w:rFonts w:ascii="Arial" w:eastAsia="Times New Roman" w:hAnsi="Arial" w:cs="Arial"/>
          <w:bCs/>
          <w:kern w:val="0"/>
          <w14:ligatures w14:val="none"/>
        </w:rPr>
        <w:t>zero</w:t>
      </w:r>
      <w:r w:rsidRPr="00C87E9C">
        <w:rPr>
          <w:rFonts w:ascii="Arial" w:eastAsia="Times New Roman" w:hAnsi="Arial" w:cs="Arial"/>
          <w:bCs/>
          <w:kern w:val="0"/>
          <w14:ligatures w14:val="none"/>
        </w:rPr>
        <w:t xml:space="preserve"> clinical documents were identified. Any incorrect MRNs were corrected </w:t>
      </w:r>
      <w:r w:rsidR="00EF7B43" w:rsidRPr="00C87E9C">
        <w:rPr>
          <w:rFonts w:ascii="Arial" w:eastAsia="Times New Roman" w:hAnsi="Arial" w:cs="Arial"/>
          <w:bCs/>
          <w:kern w:val="0"/>
          <w14:ligatures w14:val="none"/>
        </w:rPr>
        <w:t>as facilitated using the</w:t>
      </w:r>
      <w:r w:rsidRPr="00C87E9C">
        <w:rPr>
          <w:rFonts w:ascii="Arial" w:eastAsia="Times New Roman" w:hAnsi="Arial" w:cs="Arial"/>
          <w:bCs/>
          <w:kern w:val="0"/>
          <w14:ligatures w14:val="none"/>
        </w:rPr>
        <w:t xml:space="preserv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Masterlist’s</w:t>
      </w:r>
      <w:proofErr w:type="spellEnd"/>
      <w:r w:rsidRPr="00C87E9C">
        <w:rPr>
          <w:rFonts w:ascii="Arial" w:eastAsia="Times New Roman" w:hAnsi="Arial" w:cs="Arial"/>
          <w:bCs/>
          <w:kern w:val="0"/>
          <w14:ligatures w14:val="none"/>
        </w:rPr>
        <w:t xml:space="preserve"> date of birth and name </w:t>
      </w:r>
      <w:r w:rsidR="00EF7B43" w:rsidRPr="00C87E9C">
        <w:rPr>
          <w:rFonts w:ascii="Arial" w:eastAsia="Times New Roman" w:hAnsi="Arial" w:cs="Arial"/>
          <w:bCs/>
          <w:kern w:val="0"/>
          <w14:ligatures w14:val="none"/>
        </w:rPr>
        <w:t>data</w:t>
      </w:r>
      <w:r w:rsidRPr="00C87E9C">
        <w:rPr>
          <w:rFonts w:ascii="Arial" w:eastAsia="Times New Roman" w:hAnsi="Arial" w:cs="Arial"/>
          <w:bCs/>
          <w:kern w:val="0"/>
          <w14:ligatures w14:val="none"/>
        </w:rPr>
        <w:t xml:space="preserve">. This list of MRNs for our target population was cross-checked with </w:t>
      </w:r>
      <w:r w:rsidR="00EF7B43" w:rsidRPr="00C87E9C">
        <w:rPr>
          <w:rFonts w:ascii="Arial" w:eastAsia="Times New Roman" w:hAnsi="Arial" w:cs="Arial"/>
          <w:bCs/>
          <w:kern w:val="0"/>
          <w14:ligatures w14:val="none"/>
        </w:rPr>
        <w:t xml:space="preserve">several </w:t>
      </w:r>
      <w:r w:rsidRPr="00C87E9C">
        <w:rPr>
          <w:rFonts w:ascii="Arial" w:eastAsia="Times New Roman" w:hAnsi="Arial" w:cs="Arial"/>
          <w:bCs/>
          <w:kern w:val="0"/>
          <w14:ligatures w14:val="none"/>
        </w:rPr>
        <w:t xml:space="preserve">other </w:t>
      </w:r>
      <w:r w:rsidR="00CD018D" w:rsidRPr="00C87E9C">
        <w:rPr>
          <w:rFonts w:ascii="Arial" w:eastAsia="Times New Roman" w:hAnsi="Arial" w:cs="Arial"/>
          <w:bCs/>
          <w:kern w:val="0"/>
          <w14:ligatures w14:val="none"/>
        </w:rPr>
        <w:t xml:space="preserve">sources to ensure </w:t>
      </w:r>
      <w:r w:rsidRPr="00C87E9C">
        <w:rPr>
          <w:rFonts w:ascii="Arial" w:eastAsia="Times New Roman" w:hAnsi="Arial" w:cs="Arial"/>
          <w:bCs/>
          <w:kern w:val="0"/>
          <w14:ligatures w14:val="none"/>
        </w:rPr>
        <w:t xml:space="preserve">no patients were missed. For example, the MRN list was compared to </w:t>
      </w:r>
      <w:r w:rsidR="00F33198" w:rsidRPr="00C87E9C">
        <w:rPr>
          <w:rFonts w:ascii="Arial" w:eastAsia="Times New Roman" w:hAnsi="Arial" w:cs="Arial"/>
          <w:bCs/>
          <w:kern w:val="0"/>
          <w14:ligatures w14:val="none"/>
        </w:rPr>
        <w:t>data</w:t>
      </w:r>
      <w:r w:rsidRPr="00C87E9C">
        <w:rPr>
          <w:rFonts w:ascii="Arial" w:eastAsia="Times New Roman" w:hAnsi="Arial" w:cs="Arial"/>
          <w:bCs/>
          <w:kern w:val="0"/>
          <w14:ligatures w14:val="none"/>
        </w:rPr>
        <w:t xml:space="preserve"> of all </w:t>
      </w:r>
      <w:r w:rsidR="003E03F9" w:rsidRPr="00C87E9C">
        <w:rPr>
          <w:rFonts w:ascii="Arial" w:eastAsia="Times New Roman" w:hAnsi="Arial" w:cs="Arial"/>
          <w:bCs/>
          <w:kern w:val="0"/>
          <w14:ligatures w14:val="none"/>
        </w:rPr>
        <w:t>HN</w:t>
      </w:r>
      <w:r w:rsidR="006D55BE" w:rsidRPr="00C87E9C">
        <w:rPr>
          <w:rFonts w:ascii="Arial" w:eastAsia="Times New Roman" w:hAnsi="Arial" w:cs="Arial"/>
          <w:bCs/>
          <w:kern w:val="0"/>
          <w14:ligatures w14:val="none"/>
        </w:rPr>
        <w:t>C</w:t>
      </w:r>
      <w:r w:rsidR="003E03F9" w:rsidRPr="00C87E9C">
        <w:rPr>
          <w:rFonts w:ascii="Arial" w:eastAsia="Times New Roman" w:hAnsi="Arial" w:cs="Arial"/>
          <w:bCs/>
          <w:kern w:val="0"/>
          <w14:ligatures w14:val="none"/>
        </w:rPr>
        <w:t xml:space="preserve"> </w:t>
      </w:r>
      <w:r w:rsidR="00F33198" w:rsidRPr="00C87E9C">
        <w:rPr>
          <w:rFonts w:ascii="Arial" w:eastAsia="Times New Roman" w:hAnsi="Arial" w:cs="Arial"/>
          <w:bCs/>
          <w:kern w:val="0"/>
          <w14:ligatures w14:val="none"/>
        </w:rPr>
        <w:t>RT</w:t>
      </w:r>
      <w:r w:rsidR="00CD018D" w:rsidRPr="00C87E9C">
        <w:rPr>
          <w:rFonts w:ascii="Arial" w:eastAsia="Times New Roman" w:hAnsi="Arial" w:cs="Arial"/>
          <w:bCs/>
          <w:kern w:val="0"/>
          <w14:ligatures w14:val="none"/>
        </w:rPr>
        <w:t xml:space="preserve"> patient </w:t>
      </w:r>
      <w:r w:rsidR="006D55BE" w:rsidRPr="00C87E9C">
        <w:rPr>
          <w:rFonts w:ascii="Arial" w:eastAsia="Times New Roman" w:hAnsi="Arial" w:cs="Arial"/>
          <w:bCs/>
          <w:kern w:val="0"/>
          <w14:ligatures w14:val="none"/>
        </w:rPr>
        <w:t>treatment</w:t>
      </w:r>
      <w:r w:rsidR="00F33198" w:rsidRPr="00C87E9C">
        <w:rPr>
          <w:rFonts w:ascii="Arial" w:eastAsia="Times New Roman" w:hAnsi="Arial" w:cs="Arial"/>
          <w:bCs/>
          <w:kern w:val="0"/>
          <w14:ligatures w14:val="none"/>
        </w:rPr>
        <w:t xml:space="preserve"> record</w:t>
      </w:r>
      <w:r w:rsidR="006D55BE" w:rsidRPr="00C87E9C">
        <w:rPr>
          <w:rFonts w:ascii="Arial" w:eastAsia="Times New Roman" w:hAnsi="Arial" w:cs="Arial"/>
          <w:bCs/>
          <w:kern w:val="0"/>
          <w14:ligatures w14:val="none"/>
        </w:rPr>
        <w:t xml:space="preserve">s obtained from </w:t>
      </w:r>
      <w:r w:rsidR="00F33198" w:rsidRPr="00C87E9C">
        <w:rPr>
          <w:rFonts w:ascii="Arial" w:eastAsia="Times New Roman" w:hAnsi="Arial" w:cs="Arial"/>
          <w:bCs/>
          <w:kern w:val="0"/>
          <w14:ligatures w14:val="none"/>
        </w:rPr>
        <w:t>ARIA</w:t>
      </w:r>
      <w:r w:rsidR="006D55BE" w:rsidRPr="00C87E9C">
        <w:rPr>
          <w:rFonts w:ascii="Arial" w:eastAsia="Times New Roman" w:hAnsi="Arial" w:cs="Arial"/>
          <w:bCs/>
          <w:kern w:val="0"/>
          <w14:ligatures w14:val="none"/>
        </w:rPr>
        <w:t xml:space="preserve"> (over 2500 patients). </w:t>
      </w:r>
      <w:r w:rsidR="00F33198" w:rsidRPr="00C87E9C">
        <w:rPr>
          <w:rFonts w:ascii="Arial" w:eastAsia="Times New Roman" w:hAnsi="Arial" w:cs="Arial"/>
          <w:bCs/>
          <w:kern w:val="0"/>
          <w14:ligatures w14:val="none"/>
        </w:rPr>
        <w:t>O</w:t>
      </w:r>
      <w:r w:rsidR="006D55BE" w:rsidRPr="00C87E9C">
        <w:rPr>
          <w:rFonts w:ascii="Arial" w:eastAsia="Times New Roman" w:hAnsi="Arial" w:cs="Arial"/>
          <w:bCs/>
          <w:kern w:val="0"/>
          <w14:ligatures w14:val="none"/>
        </w:rPr>
        <w:t xml:space="preserve">ur </w:t>
      </w:r>
      <w:r w:rsidR="00F33198" w:rsidRPr="00C87E9C">
        <w:rPr>
          <w:rFonts w:ascii="Arial" w:eastAsia="Times New Roman" w:hAnsi="Arial" w:cs="Arial"/>
          <w:bCs/>
          <w:kern w:val="0"/>
          <w14:ligatures w14:val="none"/>
        </w:rPr>
        <w:t xml:space="preserve">final cohort </w:t>
      </w:r>
      <w:r w:rsidR="006D55BE" w:rsidRPr="00C87E9C">
        <w:rPr>
          <w:rFonts w:ascii="Arial" w:eastAsia="Times New Roman" w:hAnsi="Arial" w:cs="Arial"/>
          <w:bCs/>
          <w:kern w:val="0"/>
          <w14:ligatures w14:val="none"/>
        </w:rPr>
        <w:t xml:space="preserve">MRN list </w:t>
      </w:r>
      <w:r w:rsidR="00F33198" w:rsidRPr="00C87E9C">
        <w:rPr>
          <w:rFonts w:ascii="Arial" w:eastAsia="Times New Roman" w:hAnsi="Arial" w:cs="Arial"/>
          <w:bCs/>
          <w:kern w:val="0"/>
          <w14:ligatures w14:val="none"/>
        </w:rPr>
        <w:t xml:space="preserve">contained </w:t>
      </w:r>
      <w:r w:rsidR="006D55BE" w:rsidRPr="00C87E9C">
        <w:rPr>
          <w:rFonts w:ascii="Arial" w:eastAsia="Times New Roman" w:hAnsi="Arial" w:cs="Arial"/>
          <w:bCs/>
          <w:kern w:val="0"/>
          <w14:ligatures w14:val="none"/>
        </w:rPr>
        <w:t>only</w:t>
      </w:r>
      <w:r w:rsidR="00CD018D" w:rsidRPr="00C87E9C">
        <w:rPr>
          <w:rFonts w:ascii="Arial" w:eastAsia="Times New Roman" w:hAnsi="Arial" w:cs="Arial"/>
          <w:bCs/>
          <w:kern w:val="0"/>
          <w14:ligatures w14:val="none"/>
        </w:rPr>
        <w:t xml:space="preserve"> </w:t>
      </w:r>
      <w:r w:rsidR="00F33198" w:rsidRPr="00C87E9C">
        <w:rPr>
          <w:rFonts w:ascii="Arial" w:eastAsia="Times New Roman" w:hAnsi="Arial" w:cs="Arial"/>
          <w:bCs/>
          <w:kern w:val="0"/>
          <w14:ligatures w14:val="none"/>
        </w:rPr>
        <w:t xml:space="preserve">6 </w:t>
      </w:r>
      <w:r w:rsidR="00CD018D" w:rsidRPr="00C87E9C">
        <w:rPr>
          <w:rFonts w:ascii="Arial" w:eastAsia="Times New Roman" w:hAnsi="Arial" w:cs="Arial"/>
          <w:bCs/>
          <w:kern w:val="0"/>
          <w14:ligatures w14:val="none"/>
        </w:rPr>
        <w:t xml:space="preserve">patients </w:t>
      </w:r>
      <w:r w:rsidR="00F33198" w:rsidRPr="00C87E9C">
        <w:rPr>
          <w:rFonts w:ascii="Arial" w:eastAsia="Times New Roman" w:hAnsi="Arial" w:cs="Arial"/>
          <w:bCs/>
          <w:kern w:val="0"/>
          <w14:ligatures w14:val="none"/>
        </w:rPr>
        <w:t xml:space="preserve">(a single week accounted for 3 patients) not present on the HNC </w:t>
      </w:r>
      <w:proofErr w:type="spellStart"/>
      <w:r w:rsidR="00F33198" w:rsidRPr="00C87E9C">
        <w:rPr>
          <w:rFonts w:ascii="Arial" w:eastAsia="Times New Roman" w:hAnsi="Arial" w:cs="Arial"/>
          <w:bCs/>
          <w:kern w:val="0"/>
          <w14:ligatures w14:val="none"/>
        </w:rPr>
        <w:t>Masterlist</w:t>
      </w:r>
      <w:proofErr w:type="spellEnd"/>
      <w:r w:rsidR="00F33198" w:rsidRPr="00C87E9C">
        <w:rPr>
          <w:rFonts w:ascii="Arial" w:eastAsia="Times New Roman" w:hAnsi="Arial" w:cs="Arial"/>
          <w:bCs/>
          <w:kern w:val="0"/>
          <w14:ligatures w14:val="none"/>
        </w:rPr>
        <w:t>, identified from RT treatment records (4 patients) and PD-L1 data (2 patients)</w:t>
      </w:r>
      <w:r w:rsidR="006D55BE" w:rsidRPr="00C87E9C">
        <w:rPr>
          <w:rFonts w:ascii="Arial" w:eastAsia="Times New Roman" w:hAnsi="Arial" w:cs="Arial"/>
          <w:bCs/>
          <w:kern w:val="0"/>
          <w14:ligatures w14:val="none"/>
        </w:rPr>
        <w:t>.</w:t>
      </w:r>
      <w:r w:rsidR="00F33198" w:rsidRPr="00C87E9C">
        <w:rPr>
          <w:rFonts w:ascii="Arial" w:eastAsia="Times New Roman" w:hAnsi="Arial" w:cs="Arial"/>
          <w:bCs/>
          <w:kern w:val="0"/>
          <w14:ligatures w14:val="none"/>
        </w:rPr>
        <w:t xml:space="preserve"> </w:t>
      </w:r>
      <w:r w:rsidR="003E03F9" w:rsidRPr="00C87E9C">
        <w:rPr>
          <w:rFonts w:ascii="Arial" w:eastAsia="Times New Roman" w:hAnsi="Arial" w:cs="Arial"/>
          <w:bCs/>
          <w:kern w:val="0"/>
          <w14:ligatures w14:val="none"/>
        </w:rPr>
        <w:t>In total</w:t>
      </w:r>
      <w:r w:rsidR="00620FE6" w:rsidRPr="00C87E9C">
        <w:rPr>
          <w:rFonts w:ascii="Arial" w:eastAsia="Times New Roman" w:hAnsi="Arial" w:cs="Arial"/>
          <w:bCs/>
          <w:kern w:val="0"/>
          <w14:ligatures w14:val="none"/>
        </w:rPr>
        <w:t>,</w:t>
      </w:r>
      <w:r w:rsidR="003E03F9" w:rsidRPr="00C87E9C">
        <w:rPr>
          <w:rFonts w:ascii="Arial" w:eastAsia="Times New Roman" w:hAnsi="Arial" w:cs="Arial"/>
          <w:bCs/>
          <w:kern w:val="0"/>
          <w14:ligatures w14:val="none"/>
        </w:rPr>
        <w:t xml:space="preserve"> a</w:t>
      </w:r>
      <w:r w:rsidR="008729D0" w:rsidRPr="00C87E9C">
        <w:rPr>
          <w:rFonts w:ascii="Arial" w:eastAsia="Times New Roman" w:hAnsi="Arial" w:cs="Arial"/>
          <w:bCs/>
          <w:kern w:val="0"/>
          <w14:ligatures w14:val="none"/>
        </w:rPr>
        <w:t xml:space="preserve"> </w:t>
      </w:r>
      <w:r w:rsidR="003E03F9" w:rsidRPr="00C87E9C">
        <w:rPr>
          <w:rFonts w:ascii="Arial" w:eastAsia="Times New Roman" w:hAnsi="Arial" w:cs="Arial"/>
          <w:bCs/>
          <w:kern w:val="0"/>
          <w14:ligatures w14:val="none"/>
        </w:rPr>
        <w:t xml:space="preserve">cohort of 2895 patients </w:t>
      </w:r>
      <w:proofErr w:type="gramStart"/>
      <w:r w:rsidR="00F33198" w:rsidRPr="00C87E9C">
        <w:rPr>
          <w:rFonts w:ascii="Arial" w:eastAsia="Times New Roman" w:hAnsi="Arial" w:cs="Arial"/>
          <w:bCs/>
          <w:kern w:val="0"/>
          <w14:ligatures w14:val="none"/>
        </w:rPr>
        <w:t>was</w:t>
      </w:r>
      <w:proofErr w:type="gramEnd"/>
      <w:r w:rsidR="00F33198" w:rsidRPr="00C87E9C">
        <w:rPr>
          <w:rFonts w:ascii="Arial" w:eastAsia="Times New Roman" w:hAnsi="Arial" w:cs="Arial"/>
          <w:bCs/>
          <w:kern w:val="0"/>
          <w14:ligatures w14:val="none"/>
        </w:rPr>
        <w:t xml:space="preserve"> finalised </w:t>
      </w:r>
      <w:r w:rsidR="003E03F9" w:rsidRPr="00C87E9C">
        <w:rPr>
          <w:rFonts w:ascii="Arial" w:eastAsia="Times New Roman" w:hAnsi="Arial" w:cs="Arial"/>
          <w:bCs/>
          <w:kern w:val="0"/>
          <w14:ligatures w14:val="none"/>
        </w:rPr>
        <w:t>as</w:t>
      </w:r>
      <w:r w:rsidR="00F33198" w:rsidRPr="00C87E9C">
        <w:rPr>
          <w:rFonts w:ascii="Arial" w:eastAsia="Times New Roman" w:hAnsi="Arial" w:cs="Arial"/>
          <w:bCs/>
          <w:kern w:val="0"/>
          <w14:ligatures w14:val="none"/>
        </w:rPr>
        <w:t xml:space="preserve"> the complete</w:t>
      </w:r>
      <w:r w:rsidR="003E03F9" w:rsidRPr="00C87E9C">
        <w:rPr>
          <w:rFonts w:ascii="Arial" w:eastAsia="Times New Roman" w:hAnsi="Arial" w:cs="Arial"/>
          <w:bCs/>
          <w:kern w:val="0"/>
          <w14:ligatures w14:val="none"/>
        </w:rPr>
        <w:t xml:space="preserve"> population</w:t>
      </w:r>
      <w:r w:rsidR="00F33198" w:rsidRPr="00C87E9C">
        <w:rPr>
          <w:rFonts w:ascii="Arial" w:eastAsia="Times New Roman" w:hAnsi="Arial" w:cs="Arial"/>
          <w:bCs/>
          <w:kern w:val="0"/>
          <w14:ligatures w14:val="none"/>
        </w:rPr>
        <w:t xml:space="preserve"> of interest</w:t>
      </w:r>
      <w:r w:rsidR="003E03F9" w:rsidRPr="00C87E9C">
        <w:rPr>
          <w:rFonts w:ascii="Arial" w:eastAsia="Times New Roman" w:hAnsi="Arial" w:cs="Arial"/>
          <w:bCs/>
          <w:kern w:val="0"/>
          <w14:ligatures w14:val="none"/>
        </w:rPr>
        <w:t xml:space="preserve"> </w:t>
      </w:r>
      <w:r w:rsidR="00F33198" w:rsidRPr="00C87E9C">
        <w:rPr>
          <w:rFonts w:ascii="Arial" w:eastAsia="Times New Roman" w:hAnsi="Arial" w:cs="Arial"/>
          <w:bCs/>
          <w:kern w:val="0"/>
          <w14:ligatures w14:val="none"/>
        </w:rPr>
        <w:t>using the above process</w:t>
      </w:r>
      <w:r w:rsidR="006D55BE" w:rsidRPr="00C87E9C">
        <w:rPr>
          <w:rFonts w:ascii="Arial" w:eastAsia="Times New Roman" w:hAnsi="Arial" w:cs="Arial"/>
          <w:bCs/>
          <w:kern w:val="0"/>
          <w14:ligatures w14:val="none"/>
        </w:rPr>
        <w:t>.</w:t>
      </w:r>
    </w:p>
    <w:p w14:paraId="4D61C643" w14:textId="77777777" w:rsidR="00590CCD" w:rsidRPr="00C87E9C" w:rsidRDefault="00590CCD" w:rsidP="00B13B06">
      <w:pPr>
        <w:jc w:val="both"/>
        <w:rPr>
          <w:rFonts w:ascii="Arial" w:eastAsia="Times New Roman" w:hAnsi="Arial" w:cs="Arial"/>
          <w:bCs/>
          <w:kern w:val="0"/>
          <w14:ligatures w14:val="none"/>
        </w:rPr>
      </w:pPr>
    </w:p>
    <w:p w14:paraId="35E4C232" w14:textId="77777777" w:rsidR="001823B6" w:rsidRPr="00C87E9C" w:rsidRDefault="001823B6" w:rsidP="00B13B06">
      <w:pPr>
        <w:jc w:val="both"/>
        <w:rPr>
          <w:rFonts w:ascii="Arial" w:eastAsia="Times New Roman" w:hAnsi="Arial" w:cs="Arial"/>
          <w:bCs/>
          <w:kern w:val="0"/>
          <w14:ligatures w14:val="none"/>
        </w:rPr>
      </w:pPr>
    </w:p>
    <w:p w14:paraId="3CDBE442" w14:textId="16AD462E" w:rsidR="001823B6" w:rsidRPr="00C87E9C" w:rsidRDefault="001823B6"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Data sources</w:t>
      </w:r>
    </w:p>
    <w:p w14:paraId="3AA5C20B" w14:textId="77777777" w:rsidR="001823B6" w:rsidRPr="00C87E9C" w:rsidRDefault="001823B6" w:rsidP="00B13B06">
      <w:pPr>
        <w:jc w:val="both"/>
        <w:rPr>
          <w:rFonts w:ascii="Arial" w:eastAsia="Times New Roman" w:hAnsi="Arial" w:cs="Arial"/>
          <w:bCs/>
          <w:kern w:val="0"/>
          <w14:ligatures w14:val="none"/>
        </w:rPr>
      </w:pPr>
    </w:p>
    <w:p w14:paraId="5517E4D7" w14:textId="7DEE6344" w:rsidR="004475EB" w:rsidRPr="00C87E9C" w:rsidRDefault="00442705"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Before data curation was undertaken for our patient population, required data categories were identified. Demographics, co-morbidities, disease, treatment</w:t>
      </w:r>
      <w:r w:rsidR="00852F18" w:rsidRPr="00C87E9C">
        <w:rPr>
          <w:rFonts w:ascii="Arial" w:eastAsia="Times New Roman" w:hAnsi="Arial" w:cs="Arial"/>
          <w:kern w:val="0"/>
          <w14:ligatures w14:val="none"/>
        </w:rPr>
        <w:t xml:space="preserve"> and outcome </w:t>
      </w:r>
      <w:r w:rsidRPr="00C87E9C">
        <w:rPr>
          <w:rFonts w:ascii="Arial" w:eastAsia="Times New Roman" w:hAnsi="Arial" w:cs="Arial"/>
          <w:kern w:val="0"/>
          <w14:ligatures w14:val="none"/>
        </w:rPr>
        <w:t xml:space="preserve">data </w:t>
      </w:r>
      <w:r w:rsidRPr="00C87E9C">
        <w:rPr>
          <w:rFonts w:ascii="Arial" w:eastAsia="Times New Roman" w:hAnsi="Arial" w:cs="Arial"/>
          <w:kern w:val="0"/>
          <w14:ligatures w14:val="none"/>
        </w:rPr>
        <w:lastRenderedPageBreak/>
        <w:t xml:space="preserve">categories were all identified for data population. </w:t>
      </w:r>
      <w:r w:rsidR="00852F18" w:rsidRPr="00C87E9C">
        <w:rPr>
          <w:rFonts w:ascii="Arial" w:eastAsia="Times New Roman" w:hAnsi="Arial" w:cs="Arial"/>
          <w:kern w:val="0"/>
          <w14:ligatures w14:val="none"/>
        </w:rPr>
        <w:t>A</w:t>
      </w:r>
      <w:r w:rsidRPr="00C87E9C">
        <w:rPr>
          <w:rFonts w:ascii="Arial" w:eastAsia="Times New Roman" w:hAnsi="Arial" w:cs="Arial"/>
          <w:kern w:val="0"/>
          <w14:ligatures w14:val="none"/>
        </w:rPr>
        <w:t xml:space="preserve"> strategy </w:t>
      </w:r>
      <w:r w:rsidR="00852F18" w:rsidRPr="00C87E9C">
        <w:rPr>
          <w:rFonts w:ascii="Arial" w:eastAsia="Times New Roman" w:hAnsi="Arial" w:cs="Arial"/>
          <w:kern w:val="0"/>
          <w14:ligatures w14:val="none"/>
        </w:rPr>
        <w:t>for each data category</w:t>
      </w:r>
      <w:r w:rsidRPr="00C87E9C">
        <w:rPr>
          <w:rFonts w:ascii="Arial" w:eastAsia="Times New Roman" w:hAnsi="Arial" w:cs="Arial"/>
          <w:kern w:val="0"/>
          <w14:ligatures w14:val="none"/>
        </w:rPr>
        <w:t xml:space="preserve"> was then established from the sources</w:t>
      </w:r>
      <w:r w:rsidR="00852F18" w:rsidRPr="00C87E9C">
        <w:rPr>
          <w:rFonts w:ascii="Arial" w:eastAsia="Times New Roman" w:hAnsi="Arial" w:cs="Arial"/>
          <w:kern w:val="0"/>
          <w14:ligatures w14:val="none"/>
        </w:rPr>
        <w:t xml:space="preserve"> set out below (Figure 5)</w:t>
      </w:r>
      <w:r w:rsidRPr="00C87E9C">
        <w:rPr>
          <w:rFonts w:ascii="Arial" w:eastAsia="Times New Roman" w:hAnsi="Arial" w:cs="Arial"/>
          <w:kern w:val="0"/>
          <w14:ligatures w14:val="none"/>
        </w:rPr>
        <w:t xml:space="preserve">. </w:t>
      </w:r>
      <w:r w:rsidR="002302C2" w:rsidRPr="00C87E9C">
        <w:rPr>
          <w:rFonts w:ascii="Arial" w:eastAsia="Times New Roman" w:hAnsi="Arial" w:cs="Arial"/>
          <w:kern w:val="0"/>
          <w14:ligatures w14:val="none"/>
        </w:rPr>
        <w:t>Wherever possible, automatic data curation</w:t>
      </w:r>
      <w:r w:rsidRPr="00C87E9C">
        <w:rPr>
          <w:rFonts w:ascii="Arial" w:eastAsia="Times New Roman" w:hAnsi="Arial" w:cs="Arial"/>
          <w:kern w:val="0"/>
          <w14:ligatures w14:val="none"/>
        </w:rPr>
        <w:t xml:space="preserve"> </w:t>
      </w:r>
      <w:r w:rsidR="00852F18" w:rsidRPr="00C87E9C">
        <w:rPr>
          <w:rFonts w:ascii="Arial" w:eastAsia="Times New Roman" w:hAnsi="Arial" w:cs="Arial"/>
          <w:kern w:val="0"/>
          <w14:ligatures w14:val="none"/>
        </w:rPr>
        <w:t xml:space="preserve">methods </w:t>
      </w:r>
      <w:r w:rsidRPr="00C87E9C">
        <w:rPr>
          <w:rFonts w:ascii="Arial" w:eastAsia="Times New Roman" w:hAnsi="Arial" w:cs="Arial"/>
          <w:kern w:val="0"/>
          <w14:ligatures w14:val="none"/>
        </w:rPr>
        <w:t>at scale</w:t>
      </w:r>
      <w:r w:rsidR="002302C2" w:rsidRPr="00C87E9C">
        <w:rPr>
          <w:rFonts w:ascii="Arial" w:eastAsia="Times New Roman" w:hAnsi="Arial" w:cs="Arial"/>
          <w:kern w:val="0"/>
          <w14:ligatures w14:val="none"/>
        </w:rPr>
        <w:t xml:space="preserve"> </w:t>
      </w:r>
      <w:r w:rsidR="00852F18" w:rsidRPr="00C87E9C">
        <w:rPr>
          <w:rFonts w:ascii="Arial" w:eastAsia="Times New Roman" w:hAnsi="Arial" w:cs="Arial"/>
          <w:kern w:val="0"/>
          <w14:ligatures w14:val="none"/>
        </w:rPr>
        <w:t>were</w:t>
      </w:r>
      <w:r w:rsidR="002302C2" w:rsidRPr="00C87E9C">
        <w:rPr>
          <w:rFonts w:ascii="Arial" w:eastAsia="Times New Roman" w:hAnsi="Arial" w:cs="Arial"/>
          <w:kern w:val="0"/>
          <w14:ligatures w14:val="none"/>
        </w:rPr>
        <w:t xml:space="preserve"> favoured</w:t>
      </w:r>
      <w:r w:rsidRPr="00C87E9C">
        <w:rPr>
          <w:rFonts w:ascii="Arial" w:eastAsia="Times New Roman" w:hAnsi="Arial" w:cs="Arial"/>
          <w:kern w:val="0"/>
          <w14:ligatures w14:val="none"/>
        </w:rPr>
        <w:t>.</w:t>
      </w:r>
    </w:p>
    <w:p w14:paraId="22EA9109" w14:textId="77777777" w:rsidR="002302C2" w:rsidRPr="00C87E9C" w:rsidRDefault="002302C2" w:rsidP="00B13B06">
      <w:pPr>
        <w:jc w:val="both"/>
        <w:rPr>
          <w:rFonts w:ascii="Arial" w:eastAsia="Times New Roman" w:hAnsi="Arial" w:cs="Arial"/>
          <w:bCs/>
          <w:kern w:val="0"/>
          <w14:ligatures w14:val="none"/>
        </w:rPr>
      </w:pPr>
    </w:p>
    <w:p w14:paraId="1E02E114" w14:textId="00DD99C3" w:rsidR="00852F18" w:rsidRPr="00C87E9C" w:rsidRDefault="009C5772" w:rsidP="00B13B06">
      <w:pPr>
        <w:jc w:val="both"/>
        <w:rPr>
          <w:rFonts w:ascii="Arial" w:eastAsia="Times New Roman" w:hAnsi="Arial" w:cs="Arial"/>
          <w:bCs/>
          <w:kern w:val="0"/>
          <w14:ligatures w14:val="none"/>
        </w:rPr>
      </w:pPr>
      <w:r w:rsidRPr="00C87E9C">
        <w:rPr>
          <w:rFonts w:ascii="Arial" w:eastAsia="Times New Roman" w:hAnsi="Arial" w:cs="Arial"/>
          <w:bCs/>
          <w:noProof/>
          <w:kern w:val="0"/>
        </w:rPr>
        <w:drawing>
          <wp:inline distT="0" distB="0" distL="0" distR="0" wp14:anchorId="7F71908B" wp14:editId="6DDB69DB">
            <wp:extent cx="6430143" cy="3496734"/>
            <wp:effectExtent l="0" t="0" r="0" b="0"/>
            <wp:docPr id="949026895" name="Picture 2" descr="A diagram of a clinical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26895" name="Picture 2" descr="A diagram of a clinical datase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34686" cy="3499204"/>
                    </a:xfrm>
                    <a:prstGeom prst="rect">
                      <a:avLst/>
                    </a:prstGeom>
                  </pic:spPr>
                </pic:pic>
              </a:graphicData>
            </a:graphic>
          </wp:inline>
        </w:drawing>
      </w:r>
    </w:p>
    <w:p w14:paraId="3B45F9EA" w14:textId="77777777" w:rsidR="004475EB" w:rsidRPr="00C87E9C" w:rsidRDefault="004475EB" w:rsidP="00B13B06">
      <w:pPr>
        <w:jc w:val="both"/>
        <w:rPr>
          <w:rFonts w:ascii="Arial" w:eastAsia="Times New Roman" w:hAnsi="Arial" w:cs="Arial"/>
          <w:bCs/>
          <w:kern w:val="0"/>
          <w14:ligatures w14:val="none"/>
        </w:rPr>
      </w:pPr>
    </w:p>
    <w:p w14:paraId="56859CB7" w14:textId="10B2ED4A" w:rsidR="00852F18" w:rsidRPr="00C87E9C" w:rsidRDefault="00852F1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Figure 5. Data sources </w:t>
      </w:r>
      <w:r w:rsidR="009C5772" w:rsidRPr="00C87E9C">
        <w:rPr>
          <w:rFonts w:ascii="Arial" w:eastAsia="Times New Roman" w:hAnsi="Arial" w:cs="Arial"/>
          <w:bCs/>
          <w:kern w:val="0"/>
          <w14:ligatures w14:val="none"/>
        </w:rPr>
        <w:t xml:space="preserve">used </w:t>
      </w:r>
      <w:r w:rsidRPr="00C87E9C">
        <w:rPr>
          <w:rFonts w:ascii="Arial" w:eastAsia="Times New Roman" w:hAnsi="Arial" w:cs="Arial"/>
          <w:bCs/>
          <w:kern w:val="0"/>
          <w14:ligatures w14:val="none"/>
        </w:rPr>
        <w:t xml:space="preserve">for </w:t>
      </w:r>
      <w:r w:rsidR="009C5772" w:rsidRPr="00C87E9C">
        <w:rPr>
          <w:rFonts w:ascii="Arial" w:eastAsia="Times New Roman" w:hAnsi="Arial" w:cs="Arial"/>
          <w:bCs/>
          <w:kern w:val="0"/>
          <w14:ligatures w14:val="none"/>
        </w:rPr>
        <w:t xml:space="preserve">the retrospective </w:t>
      </w:r>
      <w:r w:rsidRPr="00C87E9C">
        <w:rPr>
          <w:rFonts w:ascii="Arial" w:eastAsia="Times New Roman" w:hAnsi="Arial" w:cs="Arial"/>
          <w:bCs/>
          <w:kern w:val="0"/>
          <w14:ligatures w14:val="none"/>
        </w:rPr>
        <w:t>clinical dataset.</w:t>
      </w:r>
    </w:p>
    <w:p w14:paraId="6DA19DE2" w14:textId="77777777" w:rsidR="00852F18" w:rsidRPr="00C87E9C" w:rsidRDefault="00852F18" w:rsidP="00B13B06">
      <w:pPr>
        <w:jc w:val="both"/>
        <w:rPr>
          <w:rFonts w:ascii="Arial" w:eastAsia="Times New Roman" w:hAnsi="Arial" w:cs="Arial"/>
          <w:bCs/>
          <w:kern w:val="0"/>
          <w14:ligatures w14:val="none"/>
        </w:rPr>
      </w:pPr>
    </w:p>
    <w:p w14:paraId="49B032BF" w14:textId="77777777" w:rsidR="00442705" w:rsidRPr="00C87E9C" w:rsidRDefault="00442705" w:rsidP="00B13B06">
      <w:pPr>
        <w:jc w:val="both"/>
        <w:rPr>
          <w:rFonts w:ascii="Arial" w:eastAsia="Times New Roman" w:hAnsi="Arial" w:cs="Arial"/>
          <w:bCs/>
          <w:kern w:val="0"/>
          <w14:ligatures w14:val="none"/>
        </w:rPr>
      </w:pPr>
    </w:p>
    <w:p w14:paraId="0200B66A" w14:textId="31DA5B92" w:rsidR="004D17CE" w:rsidRPr="00C87E9C" w:rsidRDefault="00EF7B43" w:rsidP="00B13B06">
      <w:pPr>
        <w:pStyle w:val="ListParagraph"/>
        <w:numPr>
          <w:ilvl w:val="0"/>
          <w:numId w:val="2"/>
        </w:numPr>
        <w:jc w:val="both"/>
        <w:rPr>
          <w:rFonts w:ascii="Arial" w:eastAsia="Times New Roman" w:hAnsi="Arial" w:cs="Arial"/>
          <w:i/>
          <w:iCs/>
          <w:kern w:val="0"/>
          <w14:ligatures w14:val="none"/>
        </w:rPr>
      </w:pPr>
      <w:r w:rsidRPr="00C87E9C">
        <w:rPr>
          <w:rFonts w:ascii="Arial" w:eastAsia="Times New Roman" w:hAnsi="Arial" w:cs="Arial"/>
          <w:i/>
          <w:iCs/>
          <w:kern w:val="0"/>
          <w14:ligatures w14:val="none"/>
        </w:rPr>
        <w:t xml:space="preserve">HNC </w:t>
      </w:r>
      <w:proofErr w:type="spellStart"/>
      <w:r w:rsidRPr="00C87E9C">
        <w:rPr>
          <w:rFonts w:ascii="Arial" w:eastAsia="Times New Roman" w:hAnsi="Arial" w:cs="Arial"/>
          <w:i/>
          <w:iCs/>
          <w:kern w:val="0"/>
          <w14:ligatures w14:val="none"/>
        </w:rPr>
        <w:t>Masterlist</w:t>
      </w:r>
      <w:proofErr w:type="spellEnd"/>
    </w:p>
    <w:p w14:paraId="77086100" w14:textId="77777777" w:rsidR="004D17CE" w:rsidRPr="00C87E9C" w:rsidRDefault="004D17CE" w:rsidP="00B13B06">
      <w:pPr>
        <w:jc w:val="both"/>
        <w:rPr>
          <w:rFonts w:ascii="Arial" w:eastAsia="Times New Roman" w:hAnsi="Arial" w:cs="Arial"/>
          <w:b/>
          <w:bCs/>
          <w:i/>
          <w:iCs/>
          <w:kern w:val="0"/>
          <w14:ligatures w14:val="none"/>
        </w:rPr>
      </w:pPr>
    </w:p>
    <w:p w14:paraId="64594A3E" w14:textId="5A690281" w:rsidR="0036637E" w:rsidRPr="00C87E9C" w:rsidRDefault="00442705"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As discussed above, the </w:t>
      </w:r>
      <w:r w:rsidR="00EF7B43" w:rsidRPr="00C87E9C">
        <w:rPr>
          <w:rFonts w:ascii="Arial" w:eastAsia="Times New Roman" w:hAnsi="Arial" w:cs="Arial"/>
          <w:kern w:val="0"/>
          <w14:ligatures w14:val="none"/>
        </w:rPr>
        <w:t xml:space="preserve">HNC </w:t>
      </w:r>
      <w:proofErr w:type="spellStart"/>
      <w:r w:rsidR="00EF7B43" w:rsidRPr="00C87E9C">
        <w:rPr>
          <w:rFonts w:ascii="Arial" w:eastAsia="Times New Roman" w:hAnsi="Arial" w:cs="Arial"/>
          <w:kern w:val="0"/>
          <w14:ligatures w14:val="none"/>
        </w:rPr>
        <w:t>Masterlist</w:t>
      </w:r>
      <w:proofErr w:type="spellEnd"/>
      <w:r w:rsidRPr="00C87E9C">
        <w:rPr>
          <w:rFonts w:ascii="Arial" w:eastAsia="Times New Roman" w:hAnsi="Arial" w:cs="Arial"/>
          <w:kern w:val="0"/>
          <w14:ligatures w14:val="none"/>
        </w:rPr>
        <w:t xml:space="preserve"> was the princip</w:t>
      </w:r>
      <w:r w:rsidR="007806C2" w:rsidRPr="00C87E9C">
        <w:rPr>
          <w:rFonts w:ascii="Arial" w:eastAsia="Times New Roman" w:hAnsi="Arial" w:cs="Arial"/>
          <w:kern w:val="0"/>
          <w14:ligatures w14:val="none"/>
        </w:rPr>
        <w:t>al</w:t>
      </w:r>
      <w:r w:rsidRPr="00C87E9C">
        <w:rPr>
          <w:rFonts w:ascii="Arial" w:eastAsia="Times New Roman" w:hAnsi="Arial" w:cs="Arial"/>
          <w:kern w:val="0"/>
          <w14:ligatures w14:val="none"/>
        </w:rPr>
        <w:t xml:space="preserve"> data source used to establish our cohort. This </w:t>
      </w:r>
      <w:r w:rsidR="007806C2" w:rsidRPr="00C87E9C">
        <w:rPr>
          <w:rFonts w:ascii="Arial" w:eastAsia="Times New Roman" w:hAnsi="Arial" w:cs="Arial"/>
          <w:kern w:val="0"/>
          <w14:ligatures w14:val="none"/>
        </w:rPr>
        <w:t xml:space="preserve">is </w:t>
      </w:r>
      <w:r w:rsidRPr="00C87E9C">
        <w:rPr>
          <w:rFonts w:ascii="Arial" w:eastAsia="Times New Roman" w:hAnsi="Arial" w:cs="Arial"/>
          <w:kern w:val="0"/>
          <w14:ligatures w14:val="none"/>
        </w:rPr>
        <w:t xml:space="preserve">a spreadsheet maintained by the </w:t>
      </w:r>
      <w:r w:rsidR="002302C2" w:rsidRPr="00C87E9C">
        <w:rPr>
          <w:rFonts w:ascii="Arial" w:eastAsia="Times New Roman" w:hAnsi="Arial" w:cs="Arial"/>
          <w:kern w:val="0"/>
          <w14:ligatures w14:val="none"/>
        </w:rPr>
        <w:t xml:space="preserve">HNC </w:t>
      </w:r>
      <w:r w:rsidRPr="00C87E9C">
        <w:rPr>
          <w:rFonts w:ascii="Arial" w:eastAsia="Times New Roman" w:hAnsi="Arial" w:cs="Arial"/>
          <w:kern w:val="0"/>
          <w14:ligatures w14:val="none"/>
        </w:rPr>
        <w:t>Clinical Oncology Consultants</w:t>
      </w:r>
      <w:r w:rsidR="002302C2" w:rsidRPr="00C87E9C">
        <w:rPr>
          <w:rFonts w:ascii="Arial" w:eastAsia="Times New Roman" w:hAnsi="Arial" w:cs="Arial"/>
          <w:kern w:val="0"/>
          <w14:ligatures w14:val="none"/>
        </w:rPr>
        <w:t xml:space="preserve"> </w:t>
      </w:r>
      <w:r w:rsidR="00852F18" w:rsidRPr="00C87E9C">
        <w:rPr>
          <w:rFonts w:ascii="Arial" w:eastAsia="Times New Roman" w:hAnsi="Arial" w:cs="Arial"/>
          <w:kern w:val="0"/>
          <w14:ligatures w14:val="none"/>
        </w:rPr>
        <w:t>recording</w:t>
      </w:r>
      <w:r w:rsidR="002302C2" w:rsidRPr="00C87E9C">
        <w:rPr>
          <w:rFonts w:ascii="Arial" w:eastAsia="Times New Roman" w:hAnsi="Arial" w:cs="Arial"/>
          <w:kern w:val="0"/>
          <w14:ligatures w14:val="none"/>
        </w:rPr>
        <w:t xml:space="preserve"> all patients </w:t>
      </w:r>
      <w:r w:rsidR="00852F18" w:rsidRPr="00C87E9C">
        <w:rPr>
          <w:rFonts w:ascii="Arial" w:eastAsia="Times New Roman" w:hAnsi="Arial" w:cs="Arial"/>
          <w:kern w:val="0"/>
          <w14:ligatures w14:val="none"/>
        </w:rPr>
        <w:t>reviewed</w:t>
      </w:r>
      <w:r w:rsidR="003555E2" w:rsidRPr="00C87E9C">
        <w:rPr>
          <w:rFonts w:ascii="Arial" w:eastAsia="Times New Roman" w:hAnsi="Arial" w:cs="Arial"/>
          <w:kern w:val="0"/>
          <w14:ligatures w14:val="none"/>
        </w:rPr>
        <w:t xml:space="preserve"> by</w:t>
      </w:r>
      <w:r w:rsidR="002302C2" w:rsidRPr="00C87E9C">
        <w:rPr>
          <w:rFonts w:ascii="Arial" w:eastAsia="Times New Roman" w:hAnsi="Arial" w:cs="Arial"/>
          <w:kern w:val="0"/>
          <w14:ligatures w14:val="none"/>
        </w:rPr>
        <w:t xml:space="preserve"> the HNC oncology </w:t>
      </w:r>
      <w:r w:rsidR="003555E2" w:rsidRPr="00C87E9C">
        <w:rPr>
          <w:rFonts w:ascii="Arial" w:eastAsia="Times New Roman" w:hAnsi="Arial" w:cs="Arial"/>
          <w:kern w:val="0"/>
          <w14:ligatures w14:val="none"/>
        </w:rPr>
        <w:t xml:space="preserve">team (inpatient </w:t>
      </w:r>
      <w:r w:rsidR="00852F18" w:rsidRPr="00C87E9C">
        <w:rPr>
          <w:rFonts w:ascii="Arial" w:eastAsia="Times New Roman" w:hAnsi="Arial" w:cs="Arial"/>
          <w:kern w:val="0"/>
          <w14:ligatures w14:val="none"/>
        </w:rPr>
        <w:t>and</w:t>
      </w:r>
      <w:r w:rsidR="003555E2" w:rsidRPr="00C87E9C">
        <w:rPr>
          <w:rFonts w:ascii="Arial" w:eastAsia="Times New Roman" w:hAnsi="Arial" w:cs="Arial"/>
          <w:kern w:val="0"/>
          <w14:ligatures w14:val="none"/>
        </w:rPr>
        <w:t xml:space="preserve"> outpatient)</w:t>
      </w:r>
      <w:r w:rsidR="002302C2" w:rsidRPr="00C87E9C">
        <w:rPr>
          <w:rFonts w:ascii="Arial" w:eastAsia="Times New Roman" w:hAnsi="Arial" w:cs="Arial"/>
          <w:kern w:val="0"/>
          <w14:ligatures w14:val="none"/>
        </w:rPr>
        <w:t xml:space="preserve"> since 2010. This </w:t>
      </w:r>
      <w:r w:rsidR="003555E2" w:rsidRPr="00C87E9C">
        <w:rPr>
          <w:rFonts w:ascii="Arial" w:eastAsia="Times New Roman" w:hAnsi="Arial" w:cs="Arial"/>
          <w:kern w:val="0"/>
          <w14:ligatures w14:val="none"/>
        </w:rPr>
        <w:t xml:space="preserve">document </w:t>
      </w:r>
      <w:r w:rsidR="002302C2" w:rsidRPr="00C87E9C">
        <w:rPr>
          <w:rFonts w:ascii="Arial" w:eastAsia="Times New Roman" w:hAnsi="Arial" w:cs="Arial"/>
          <w:kern w:val="0"/>
          <w14:ligatures w14:val="none"/>
        </w:rPr>
        <w:t xml:space="preserve">had been </w:t>
      </w:r>
      <w:r w:rsidR="00852F18" w:rsidRPr="00C87E9C">
        <w:rPr>
          <w:rFonts w:ascii="Arial" w:eastAsia="Times New Roman" w:hAnsi="Arial" w:cs="Arial"/>
          <w:kern w:val="0"/>
          <w14:ligatures w14:val="none"/>
        </w:rPr>
        <w:t>rigorously</w:t>
      </w:r>
      <w:r w:rsidR="002302C2" w:rsidRPr="00C87E9C">
        <w:rPr>
          <w:rFonts w:ascii="Arial" w:eastAsia="Times New Roman" w:hAnsi="Arial" w:cs="Arial"/>
          <w:kern w:val="0"/>
          <w14:ligatures w14:val="none"/>
        </w:rPr>
        <w:t xml:space="preserve"> updated </w:t>
      </w:r>
      <w:r w:rsidR="003555E2" w:rsidRPr="00C87E9C">
        <w:rPr>
          <w:rFonts w:ascii="Arial" w:eastAsia="Times New Roman" w:hAnsi="Arial" w:cs="Arial"/>
          <w:kern w:val="0"/>
          <w14:ligatures w14:val="none"/>
        </w:rPr>
        <w:t>twice weekly</w:t>
      </w:r>
      <w:r w:rsidR="002302C2" w:rsidRPr="00C87E9C">
        <w:rPr>
          <w:rFonts w:ascii="Arial" w:eastAsia="Times New Roman" w:hAnsi="Arial" w:cs="Arial"/>
          <w:kern w:val="0"/>
          <w14:ligatures w14:val="none"/>
        </w:rPr>
        <w:t xml:space="preserve"> since </w:t>
      </w:r>
      <w:r w:rsidR="00E66286" w:rsidRPr="00C87E9C">
        <w:rPr>
          <w:rFonts w:ascii="Arial" w:eastAsia="Times New Roman" w:hAnsi="Arial" w:cs="Arial"/>
          <w:kern w:val="0"/>
          <w14:ligatures w14:val="none"/>
        </w:rPr>
        <w:t xml:space="preserve">its </w:t>
      </w:r>
      <w:r w:rsidR="003555E2" w:rsidRPr="00C87E9C">
        <w:rPr>
          <w:rFonts w:ascii="Arial" w:eastAsia="Times New Roman" w:hAnsi="Arial" w:cs="Arial"/>
          <w:kern w:val="0"/>
          <w14:ligatures w14:val="none"/>
        </w:rPr>
        <w:t>creation</w:t>
      </w:r>
      <w:r w:rsidR="002302C2" w:rsidRPr="00C87E9C">
        <w:rPr>
          <w:rFonts w:ascii="Arial" w:eastAsia="Times New Roman" w:hAnsi="Arial" w:cs="Arial"/>
          <w:kern w:val="0"/>
          <w14:ligatures w14:val="none"/>
        </w:rPr>
        <w:t xml:space="preserve"> in 2009</w:t>
      </w:r>
      <w:r w:rsidR="003555E2" w:rsidRPr="00C87E9C">
        <w:rPr>
          <w:rFonts w:ascii="Arial" w:eastAsia="Times New Roman" w:hAnsi="Arial" w:cs="Arial"/>
          <w:kern w:val="0"/>
          <w14:ligatures w14:val="none"/>
        </w:rPr>
        <w:t xml:space="preserve"> and </w:t>
      </w:r>
      <w:r w:rsidR="00852F18" w:rsidRPr="00C87E9C">
        <w:rPr>
          <w:rFonts w:ascii="Arial" w:eastAsia="Times New Roman" w:hAnsi="Arial" w:cs="Arial"/>
          <w:kern w:val="0"/>
          <w14:ligatures w14:val="none"/>
        </w:rPr>
        <w:t xml:space="preserve">also </w:t>
      </w:r>
      <w:r w:rsidR="002302C2" w:rsidRPr="00C87E9C">
        <w:rPr>
          <w:rFonts w:ascii="Arial" w:eastAsia="Times New Roman" w:hAnsi="Arial" w:cs="Arial"/>
          <w:kern w:val="0"/>
          <w14:ligatures w14:val="none"/>
        </w:rPr>
        <w:t xml:space="preserve">contained relevant information </w:t>
      </w:r>
      <w:r w:rsidR="003555E2" w:rsidRPr="00C87E9C">
        <w:rPr>
          <w:rFonts w:ascii="Arial" w:eastAsia="Times New Roman" w:hAnsi="Arial" w:cs="Arial"/>
          <w:kern w:val="0"/>
          <w14:ligatures w14:val="none"/>
        </w:rPr>
        <w:t>beyond patient details (MRN, name, date of birth) including</w:t>
      </w:r>
      <w:r w:rsidR="002302C2" w:rsidRPr="00C87E9C">
        <w:rPr>
          <w:rFonts w:ascii="Arial" w:eastAsia="Times New Roman" w:hAnsi="Arial" w:cs="Arial"/>
          <w:kern w:val="0"/>
          <w14:ligatures w14:val="none"/>
        </w:rPr>
        <w:t xml:space="preserve"> intended </w:t>
      </w:r>
      <w:r w:rsidR="003555E2" w:rsidRPr="00C87E9C">
        <w:rPr>
          <w:rFonts w:ascii="Arial" w:eastAsia="Times New Roman" w:hAnsi="Arial" w:cs="Arial"/>
          <w:kern w:val="0"/>
          <w14:ligatures w14:val="none"/>
        </w:rPr>
        <w:t xml:space="preserve">initial </w:t>
      </w:r>
      <w:r w:rsidR="002302C2" w:rsidRPr="00C87E9C">
        <w:rPr>
          <w:rFonts w:ascii="Arial" w:eastAsia="Times New Roman" w:hAnsi="Arial" w:cs="Arial"/>
          <w:kern w:val="0"/>
          <w14:ligatures w14:val="none"/>
        </w:rPr>
        <w:t xml:space="preserve">treatment, RT fractionation, </w:t>
      </w:r>
      <w:r w:rsidR="00852F18" w:rsidRPr="00C87E9C">
        <w:rPr>
          <w:rFonts w:ascii="Arial" w:eastAsia="Times New Roman" w:hAnsi="Arial" w:cs="Arial"/>
          <w:kern w:val="0"/>
          <w14:ligatures w14:val="none"/>
        </w:rPr>
        <w:t xml:space="preserve">and </w:t>
      </w:r>
      <w:r w:rsidR="003555E2" w:rsidRPr="00C87E9C">
        <w:rPr>
          <w:rFonts w:ascii="Arial" w:eastAsia="Times New Roman" w:hAnsi="Arial" w:cs="Arial"/>
          <w:kern w:val="0"/>
          <w14:ligatures w14:val="none"/>
        </w:rPr>
        <w:t xml:space="preserve">RT </w:t>
      </w:r>
      <w:r w:rsidR="002302C2" w:rsidRPr="00C87E9C">
        <w:rPr>
          <w:rFonts w:ascii="Arial" w:eastAsia="Times New Roman" w:hAnsi="Arial" w:cs="Arial"/>
          <w:kern w:val="0"/>
          <w14:ligatures w14:val="none"/>
        </w:rPr>
        <w:t>start</w:t>
      </w:r>
      <w:r w:rsidR="00852F18" w:rsidRPr="00C87E9C">
        <w:rPr>
          <w:rFonts w:ascii="Arial" w:eastAsia="Times New Roman" w:hAnsi="Arial" w:cs="Arial"/>
          <w:kern w:val="0"/>
          <w14:ligatures w14:val="none"/>
        </w:rPr>
        <w:t>/</w:t>
      </w:r>
      <w:r w:rsidR="002302C2" w:rsidRPr="00C87E9C">
        <w:rPr>
          <w:rFonts w:ascii="Arial" w:eastAsia="Times New Roman" w:hAnsi="Arial" w:cs="Arial"/>
          <w:kern w:val="0"/>
          <w14:ligatures w14:val="none"/>
        </w:rPr>
        <w:t>finish dates</w:t>
      </w:r>
      <w:r w:rsidR="003555E2" w:rsidRPr="00C87E9C">
        <w:rPr>
          <w:rFonts w:ascii="Arial" w:eastAsia="Times New Roman" w:hAnsi="Arial" w:cs="Arial"/>
          <w:kern w:val="0"/>
          <w14:ligatures w14:val="none"/>
        </w:rPr>
        <w:t xml:space="preserve">. From this document not only </w:t>
      </w:r>
      <w:r w:rsidR="00D90FFF" w:rsidRPr="00C87E9C">
        <w:rPr>
          <w:rFonts w:ascii="Arial" w:eastAsia="Times New Roman" w:hAnsi="Arial" w:cs="Arial"/>
          <w:kern w:val="0"/>
          <w14:ligatures w14:val="none"/>
        </w:rPr>
        <w:t xml:space="preserve">was </w:t>
      </w:r>
      <w:r w:rsidR="003555E2" w:rsidRPr="00C87E9C">
        <w:rPr>
          <w:rFonts w:ascii="Arial" w:eastAsia="Times New Roman" w:hAnsi="Arial" w:cs="Arial"/>
          <w:kern w:val="0"/>
          <w14:ligatures w14:val="none"/>
        </w:rPr>
        <w:t xml:space="preserve">our patient cohort </w:t>
      </w:r>
      <w:r w:rsidR="00D90FFF" w:rsidRPr="00C87E9C">
        <w:rPr>
          <w:rFonts w:ascii="Arial" w:eastAsia="Times New Roman" w:hAnsi="Arial" w:cs="Arial"/>
          <w:kern w:val="0"/>
          <w14:ligatures w14:val="none"/>
        </w:rPr>
        <w:t xml:space="preserve">established </w:t>
      </w:r>
      <w:r w:rsidR="003555E2" w:rsidRPr="00C87E9C">
        <w:rPr>
          <w:rFonts w:ascii="Arial" w:eastAsia="Times New Roman" w:hAnsi="Arial" w:cs="Arial"/>
          <w:kern w:val="0"/>
          <w14:ligatures w14:val="none"/>
        </w:rPr>
        <w:t xml:space="preserve">but also basic </w:t>
      </w:r>
      <w:r w:rsidR="0036637E" w:rsidRPr="00C87E9C">
        <w:rPr>
          <w:rFonts w:ascii="Arial" w:eastAsia="Times New Roman" w:hAnsi="Arial" w:cs="Arial"/>
          <w:bCs/>
          <w:kern w:val="0"/>
          <w14:ligatures w14:val="none"/>
        </w:rPr>
        <w:t>clinical information (</w:t>
      </w:r>
      <w:r w:rsidR="003555E2" w:rsidRPr="00C87E9C">
        <w:rPr>
          <w:rFonts w:ascii="Arial" w:eastAsia="Times New Roman" w:hAnsi="Arial" w:cs="Arial"/>
          <w:bCs/>
          <w:kern w:val="0"/>
          <w14:ligatures w14:val="none"/>
        </w:rPr>
        <w:t>for example</w:t>
      </w:r>
      <w:r w:rsidR="0036637E" w:rsidRPr="00C87E9C">
        <w:rPr>
          <w:rFonts w:ascii="Arial" w:eastAsia="Times New Roman" w:hAnsi="Arial" w:cs="Arial"/>
          <w:bCs/>
          <w:kern w:val="0"/>
          <w14:ligatures w14:val="none"/>
        </w:rPr>
        <w:t xml:space="preserve"> tumour site, staging, </w:t>
      </w:r>
      <w:r w:rsidR="003555E2" w:rsidRPr="00C87E9C">
        <w:rPr>
          <w:rFonts w:ascii="Arial" w:eastAsia="Times New Roman" w:hAnsi="Arial" w:cs="Arial"/>
          <w:bCs/>
          <w:kern w:val="0"/>
          <w14:ligatures w14:val="none"/>
        </w:rPr>
        <w:t xml:space="preserve">initial </w:t>
      </w:r>
      <w:r w:rsidR="0036637E" w:rsidRPr="00C87E9C">
        <w:rPr>
          <w:rFonts w:ascii="Arial" w:eastAsia="Times New Roman" w:hAnsi="Arial" w:cs="Arial"/>
          <w:bCs/>
          <w:kern w:val="0"/>
          <w14:ligatures w14:val="none"/>
        </w:rPr>
        <w:t>planned treatment</w:t>
      </w:r>
      <w:r w:rsidR="003555E2" w:rsidRPr="00C87E9C">
        <w:rPr>
          <w:rFonts w:ascii="Arial" w:eastAsia="Times New Roman" w:hAnsi="Arial" w:cs="Arial"/>
          <w:bCs/>
          <w:kern w:val="0"/>
          <w14:ligatures w14:val="none"/>
        </w:rPr>
        <w:t xml:space="preserve">, intended radiotherapy </w:t>
      </w:r>
      <w:r w:rsidR="0036637E" w:rsidRPr="00C87E9C">
        <w:rPr>
          <w:rFonts w:ascii="Arial" w:eastAsia="Times New Roman" w:hAnsi="Arial" w:cs="Arial"/>
          <w:bCs/>
          <w:kern w:val="0"/>
          <w14:ligatures w14:val="none"/>
        </w:rPr>
        <w:t>fractionation, start date and end date</w:t>
      </w:r>
      <w:r w:rsidR="003555E2" w:rsidRPr="00C87E9C">
        <w:rPr>
          <w:rFonts w:ascii="Arial" w:eastAsia="Times New Roman" w:hAnsi="Arial" w:cs="Arial"/>
          <w:bCs/>
          <w:kern w:val="0"/>
          <w14:ligatures w14:val="none"/>
        </w:rPr>
        <w:t>)</w:t>
      </w:r>
      <w:r w:rsidR="00894798" w:rsidRPr="00C87E9C">
        <w:rPr>
          <w:rFonts w:ascii="Arial" w:eastAsia="Times New Roman" w:hAnsi="Arial" w:cs="Arial"/>
          <w:bCs/>
          <w:kern w:val="0"/>
          <w14:ligatures w14:val="none"/>
        </w:rPr>
        <w:t xml:space="preserve"> was obtained</w:t>
      </w:r>
      <w:r w:rsidR="003555E2" w:rsidRPr="00C87E9C">
        <w:rPr>
          <w:rFonts w:ascii="Arial" w:eastAsia="Times New Roman" w:hAnsi="Arial" w:cs="Arial"/>
          <w:bCs/>
          <w:kern w:val="0"/>
          <w14:ligatures w14:val="none"/>
        </w:rPr>
        <w:t xml:space="preserve"> </w:t>
      </w:r>
      <w:r w:rsidR="00852F18" w:rsidRPr="00C87E9C">
        <w:rPr>
          <w:rFonts w:ascii="Arial" w:eastAsia="Times New Roman" w:hAnsi="Arial" w:cs="Arial"/>
          <w:bCs/>
          <w:kern w:val="0"/>
          <w14:ligatures w14:val="none"/>
        </w:rPr>
        <w:t>to</w:t>
      </w:r>
      <w:r w:rsidR="003555E2" w:rsidRPr="00C87E9C">
        <w:rPr>
          <w:rFonts w:ascii="Arial" w:eastAsia="Times New Roman" w:hAnsi="Arial" w:cs="Arial"/>
          <w:bCs/>
          <w:kern w:val="0"/>
          <w14:ligatures w14:val="none"/>
        </w:rPr>
        <w:t xml:space="preserve"> </w:t>
      </w:r>
      <w:r w:rsidR="0036637E" w:rsidRPr="00C87E9C">
        <w:rPr>
          <w:rFonts w:ascii="Arial" w:eastAsia="Times New Roman" w:hAnsi="Arial" w:cs="Arial"/>
          <w:bCs/>
          <w:kern w:val="0"/>
          <w14:ligatures w14:val="none"/>
        </w:rPr>
        <w:t xml:space="preserve">corroborate with other sources </w:t>
      </w:r>
      <w:r w:rsidR="003555E2" w:rsidRPr="00C87E9C">
        <w:rPr>
          <w:rFonts w:ascii="Arial" w:eastAsia="Times New Roman" w:hAnsi="Arial" w:cs="Arial"/>
          <w:bCs/>
          <w:kern w:val="0"/>
          <w14:ligatures w14:val="none"/>
        </w:rPr>
        <w:t>such as structured data</w:t>
      </w:r>
      <w:r w:rsidR="00852F18" w:rsidRPr="00C87E9C">
        <w:rPr>
          <w:rFonts w:ascii="Arial" w:eastAsia="Times New Roman" w:hAnsi="Arial" w:cs="Arial"/>
          <w:bCs/>
          <w:kern w:val="0"/>
          <w14:ligatures w14:val="none"/>
        </w:rPr>
        <w:t xml:space="preserve"> extraction</w:t>
      </w:r>
      <w:r w:rsidR="003555E2" w:rsidRPr="00C87E9C">
        <w:rPr>
          <w:rFonts w:ascii="Arial" w:eastAsia="Times New Roman" w:hAnsi="Arial" w:cs="Arial"/>
          <w:bCs/>
          <w:kern w:val="0"/>
          <w14:ligatures w14:val="none"/>
        </w:rPr>
        <w:t xml:space="preserve"> during the data curation process.</w:t>
      </w:r>
    </w:p>
    <w:p w14:paraId="442AFC07" w14:textId="77777777" w:rsidR="004D17CE" w:rsidRPr="00C87E9C" w:rsidRDefault="004D17CE" w:rsidP="00B13B06">
      <w:pPr>
        <w:jc w:val="both"/>
        <w:rPr>
          <w:rFonts w:ascii="Arial" w:eastAsia="Times New Roman" w:hAnsi="Arial" w:cs="Arial"/>
          <w:b/>
          <w:bCs/>
          <w:i/>
          <w:iCs/>
          <w:kern w:val="0"/>
          <w:highlight w:val="green"/>
          <w14:ligatures w14:val="none"/>
        </w:rPr>
      </w:pPr>
    </w:p>
    <w:p w14:paraId="4390FCDD" w14:textId="77777777" w:rsidR="004D17CE" w:rsidRPr="00C87E9C" w:rsidRDefault="004D17CE" w:rsidP="00B13B06">
      <w:pPr>
        <w:jc w:val="both"/>
        <w:rPr>
          <w:rFonts w:ascii="Arial" w:eastAsia="Times New Roman" w:hAnsi="Arial" w:cs="Arial"/>
          <w:b/>
          <w:bCs/>
          <w:i/>
          <w:iCs/>
          <w:kern w:val="0"/>
          <w14:ligatures w14:val="none"/>
        </w:rPr>
      </w:pPr>
    </w:p>
    <w:p w14:paraId="1E451862" w14:textId="198BE60D" w:rsidR="004D17CE" w:rsidRPr="00C87E9C" w:rsidRDefault="004D17CE" w:rsidP="00B13B06">
      <w:pPr>
        <w:pStyle w:val="ListParagraph"/>
        <w:numPr>
          <w:ilvl w:val="0"/>
          <w:numId w:val="2"/>
        </w:numPr>
        <w:jc w:val="both"/>
        <w:rPr>
          <w:rFonts w:ascii="Arial" w:eastAsia="Times New Roman" w:hAnsi="Arial" w:cs="Arial"/>
          <w:i/>
          <w:iCs/>
          <w:kern w:val="0"/>
          <w14:ligatures w14:val="none"/>
        </w:rPr>
      </w:pPr>
      <w:r w:rsidRPr="00C87E9C">
        <w:rPr>
          <w:rFonts w:ascii="Arial" w:eastAsia="Times New Roman" w:hAnsi="Arial" w:cs="Arial"/>
          <w:i/>
          <w:iCs/>
          <w:kern w:val="0"/>
          <w14:ligatures w14:val="none"/>
        </w:rPr>
        <w:t xml:space="preserve">Structured Data </w:t>
      </w:r>
      <w:r w:rsidR="00852F18" w:rsidRPr="00C87E9C">
        <w:rPr>
          <w:rFonts w:ascii="Arial" w:eastAsia="Times New Roman" w:hAnsi="Arial" w:cs="Arial"/>
          <w:i/>
          <w:iCs/>
          <w:kern w:val="0"/>
          <w14:ligatures w14:val="none"/>
        </w:rPr>
        <w:t>Extraction</w:t>
      </w:r>
      <w:r w:rsidR="008729D0" w:rsidRPr="00C87E9C">
        <w:rPr>
          <w:rFonts w:ascii="Arial" w:eastAsia="Times New Roman" w:hAnsi="Arial" w:cs="Arial"/>
          <w:i/>
          <w:iCs/>
          <w:kern w:val="0"/>
          <w14:ligatures w14:val="none"/>
        </w:rPr>
        <w:t xml:space="preserve"> </w:t>
      </w:r>
      <w:r w:rsidRPr="00C87E9C">
        <w:rPr>
          <w:rFonts w:ascii="Arial" w:eastAsia="Times New Roman" w:hAnsi="Arial" w:cs="Arial"/>
          <w:i/>
          <w:iCs/>
          <w:kern w:val="0"/>
          <w14:ligatures w14:val="none"/>
        </w:rPr>
        <w:t>from EHR</w:t>
      </w:r>
      <w:r w:rsidR="00852F18" w:rsidRPr="00C87E9C">
        <w:rPr>
          <w:rFonts w:ascii="Arial" w:eastAsia="Times New Roman" w:hAnsi="Arial" w:cs="Arial"/>
          <w:i/>
          <w:iCs/>
          <w:kern w:val="0"/>
          <w14:ligatures w14:val="none"/>
        </w:rPr>
        <w:t>s</w:t>
      </w:r>
    </w:p>
    <w:p w14:paraId="5BC52D95" w14:textId="77777777" w:rsidR="004D17CE" w:rsidRPr="00C87E9C" w:rsidRDefault="004D17CE" w:rsidP="00B13B06">
      <w:pPr>
        <w:jc w:val="both"/>
        <w:rPr>
          <w:rFonts w:ascii="Arial" w:eastAsia="Times New Roman" w:hAnsi="Arial" w:cs="Arial"/>
          <w:kern w:val="0"/>
          <w14:ligatures w14:val="none"/>
        </w:rPr>
      </w:pPr>
    </w:p>
    <w:p w14:paraId="390D6C7F" w14:textId="413ACCE6" w:rsidR="00AE79C8" w:rsidRPr="00C87E9C" w:rsidRDefault="00852F18"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lastRenderedPageBreak/>
        <w:t>E</w:t>
      </w:r>
      <w:r w:rsidR="004D17CE" w:rsidRPr="00C87E9C">
        <w:rPr>
          <w:rFonts w:ascii="Arial" w:eastAsia="Times New Roman" w:hAnsi="Arial" w:cs="Arial"/>
          <w:kern w:val="0"/>
          <w14:ligatures w14:val="none"/>
        </w:rPr>
        <w:t xml:space="preserve">xtraction of data from </w:t>
      </w:r>
      <w:r w:rsidRPr="00C87E9C">
        <w:rPr>
          <w:rFonts w:ascii="Arial" w:eastAsia="Times New Roman" w:hAnsi="Arial" w:cs="Arial"/>
          <w:kern w:val="0"/>
          <w14:ligatures w14:val="none"/>
        </w:rPr>
        <w:t>several</w:t>
      </w:r>
      <w:r w:rsidR="004D17CE" w:rsidRPr="00C87E9C">
        <w:rPr>
          <w:rFonts w:ascii="Arial" w:eastAsia="Times New Roman" w:hAnsi="Arial" w:cs="Arial"/>
          <w:kern w:val="0"/>
          <w14:ligatures w14:val="none"/>
        </w:rPr>
        <w:t xml:space="preserve"> EHR</w:t>
      </w:r>
      <w:r w:rsidRPr="00C87E9C">
        <w:rPr>
          <w:rFonts w:ascii="Arial" w:eastAsia="Times New Roman" w:hAnsi="Arial" w:cs="Arial"/>
          <w:kern w:val="0"/>
          <w14:ligatures w14:val="none"/>
        </w:rPr>
        <w:t xml:space="preserve"> system</w:t>
      </w:r>
      <w:r w:rsidR="004D17CE" w:rsidRPr="00C87E9C">
        <w:rPr>
          <w:rFonts w:ascii="Arial" w:eastAsia="Times New Roman" w:hAnsi="Arial" w:cs="Arial"/>
          <w:kern w:val="0"/>
          <w14:ligatures w14:val="none"/>
        </w:rPr>
        <w:t xml:space="preserve">s was possible for automatic and rapid curation of </w:t>
      </w:r>
      <w:r w:rsidR="008729D0" w:rsidRPr="00C87E9C">
        <w:rPr>
          <w:rFonts w:ascii="Arial" w:eastAsia="Times New Roman" w:hAnsi="Arial" w:cs="Arial"/>
          <w:kern w:val="0"/>
          <w14:ligatures w14:val="none"/>
        </w:rPr>
        <w:t>clinical data</w:t>
      </w:r>
      <w:r w:rsidR="004D17CE" w:rsidRPr="00C87E9C">
        <w:rPr>
          <w:rFonts w:ascii="Arial" w:eastAsia="Times New Roman" w:hAnsi="Arial" w:cs="Arial"/>
          <w:kern w:val="0"/>
          <w14:ligatures w14:val="none"/>
        </w:rPr>
        <w:t xml:space="preserve"> for structured data </w:t>
      </w:r>
      <w:r w:rsidR="008729D0" w:rsidRPr="00C87E9C">
        <w:rPr>
          <w:rFonts w:ascii="Arial" w:eastAsia="Times New Roman" w:hAnsi="Arial" w:cs="Arial"/>
          <w:kern w:val="0"/>
          <w14:ligatures w14:val="none"/>
        </w:rPr>
        <w:t>categories</w:t>
      </w:r>
      <w:r w:rsidR="004D17CE" w:rsidRPr="00C87E9C">
        <w:rPr>
          <w:rFonts w:ascii="Arial" w:eastAsia="Times New Roman" w:hAnsi="Arial" w:cs="Arial"/>
          <w:kern w:val="0"/>
          <w14:ligatures w14:val="none"/>
        </w:rPr>
        <w:t xml:space="preserve">. This </w:t>
      </w:r>
      <w:r w:rsidR="008729D0" w:rsidRPr="00C87E9C">
        <w:rPr>
          <w:rFonts w:ascii="Arial" w:eastAsia="Times New Roman" w:hAnsi="Arial" w:cs="Arial"/>
          <w:kern w:val="0"/>
          <w14:ligatures w14:val="none"/>
        </w:rPr>
        <w:t>process was facilitated</w:t>
      </w:r>
      <w:r w:rsidR="004D17CE" w:rsidRPr="00C87E9C">
        <w:rPr>
          <w:rFonts w:ascii="Arial" w:eastAsia="Times New Roman" w:hAnsi="Arial" w:cs="Arial"/>
          <w:kern w:val="0"/>
          <w14:ligatures w14:val="none"/>
        </w:rPr>
        <w:t xml:space="preserve"> by </w:t>
      </w:r>
      <w:proofErr w:type="spellStart"/>
      <w:r w:rsidR="004D17CE" w:rsidRPr="00C87E9C">
        <w:rPr>
          <w:rFonts w:ascii="Arial" w:eastAsia="Times New Roman" w:hAnsi="Arial" w:cs="Arial"/>
          <w:kern w:val="0"/>
          <w14:ligatures w14:val="none"/>
        </w:rPr>
        <w:t>HealthCatalyst</w:t>
      </w:r>
      <w:proofErr w:type="spellEnd"/>
      <w:r w:rsidR="004D17CE"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a platform </w:t>
      </w:r>
      <w:r w:rsidR="008729D0" w:rsidRPr="00C87E9C">
        <w:rPr>
          <w:rFonts w:ascii="Arial" w:eastAsia="Times New Roman" w:hAnsi="Arial" w:cs="Arial"/>
          <w:kern w:val="0"/>
          <w14:ligatures w14:val="none"/>
        </w:rPr>
        <w:t>utilised</w:t>
      </w:r>
      <w:r w:rsidR="004D17CE" w:rsidRPr="00C87E9C">
        <w:rPr>
          <w:rFonts w:ascii="Arial" w:eastAsia="Times New Roman" w:hAnsi="Arial" w:cs="Arial"/>
          <w:kern w:val="0"/>
          <w14:ligatures w14:val="none"/>
        </w:rPr>
        <w:t xml:space="preserve"> at our centre </w:t>
      </w:r>
      <w:r w:rsidR="008729D0" w:rsidRPr="00C87E9C">
        <w:rPr>
          <w:rFonts w:ascii="Arial" w:eastAsia="Times New Roman" w:hAnsi="Arial" w:cs="Arial"/>
          <w:kern w:val="0"/>
          <w14:ligatures w14:val="none"/>
        </w:rPr>
        <w:t>to</w:t>
      </w:r>
      <w:r w:rsidR="004D17CE"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hold</w:t>
      </w:r>
      <w:r w:rsidR="004D17CE" w:rsidRPr="00C87E9C">
        <w:rPr>
          <w:rFonts w:ascii="Arial" w:eastAsia="Times New Roman" w:hAnsi="Arial" w:cs="Arial"/>
          <w:kern w:val="0"/>
          <w14:ligatures w14:val="none"/>
        </w:rPr>
        <w:t xml:space="preserve"> </w:t>
      </w:r>
      <w:r w:rsidR="008729D0" w:rsidRPr="00C87E9C">
        <w:rPr>
          <w:rFonts w:ascii="Arial" w:eastAsia="Times New Roman" w:hAnsi="Arial" w:cs="Arial"/>
          <w:kern w:val="0"/>
          <w14:ligatures w14:val="none"/>
        </w:rPr>
        <w:t>vast amounts of clinical data tables from legacy EHR systems on a single</w:t>
      </w:r>
      <w:r w:rsidR="004D17CE" w:rsidRPr="00C87E9C">
        <w:rPr>
          <w:rFonts w:ascii="Arial" w:eastAsia="Times New Roman" w:hAnsi="Arial" w:cs="Arial"/>
          <w:kern w:val="0"/>
          <w14:ligatures w14:val="none"/>
        </w:rPr>
        <w:t xml:space="preserve"> EDW</w:t>
      </w:r>
      <w:r w:rsidR="008729D0" w:rsidRPr="00C87E9C">
        <w:rPr>
          <w:rFonts w:ascii="Arial" w:eastAsia="Times New Roman" w:hAnsi="Arial" w:cs="Arial"/>
          <w:kern w:val="0"/>
          <w14:ligatures w14:val="none"/>
        </w:rPr>
        <w:t xml:space="preserve">. </w:t>
      </w:r>
      <w:r w:rsidR="00364C8F" w:rsidRPr="00C87E9C">
        <w:rPr>
          <w:rFonts w:ascii="Arial" w:eastAsia="Times New Roman" w:hAnsi="Arial" w:cs="Arial"/>
          <w:kern w:val="0"/>
          <w14:ligatures w14:val="none"/>
        </w:rPr>
        <w:t xml:space="preserve">Available data tables on the EDW were reviewed to identify </w:t>
      </w:r>
      <w:r w:rsidR="00660AC3" w:rsidRPr="00C87E9C">
        <w:rPr>
          <w:rFonts w:ascii="Arial" w:eastAsia="Times New Roman" w:hAnsi="Arial" w:cs="Arial"/>
          <w:kern w:val="0"/>
          <w14:ligatures w14:val="none"/>
        </w:rPr>
        <w:t>those</w:t>
      </w:r>
      <w:r w:rsidR="00364C8F" w:rsidRPr="00C87E9C">
        <w:rPr>
          <w:rFonts w:ascii="Arial" w:eastAsia="Times New Roman" w:hAnsi="Arial" w:cs="Arial"/>
          <w:kern w:val="0"/>
          <w14:ligatures w14:val="none"/>
        </w:rPr>
        <w:t xml:space="preserve"> containing relevant data required for </w:t>
      </w:r>
      <w:r w:rsidR="00E66286" w:rsidRPr="00C87E9C">
        <w:rPr>
          <w:rFonts w:ascii="Arial" w:eastAsia="Times New Roman" w:hAnsi="Arial" w:cs="Arial"/>
          <w:kern w:val="0"/>
          <w14:ligatures w14:val="none"/>
        </w:rPr>
        <w:t xml:space="preserve">the </w:t>
      </w:r>
      <w:r w:rsidR="00364C8F" w:rsidRPr="00C87E9C">
        <w:rPr>
          <w:rFonts w:ascii="Arial" w:eastAsia="Times New Roman" w:hAnsi="Arial" w:cs="Arial"/>
          <w:kern w:val="0"/>
          <w14:ligatures w14:val="none"/>
        </w:rPr>
        <w:t xml:space="preserve">population within our clinical dataset. </w:t>
      </w:r>
      <w:r w:rsidR="00660AC3" w:rsidRPr="00C87E9C">
        <w:rPr>
          <w:rFonts w:ascii="Arial" w:eastAsia="Times New Roman" w:hAnsi="Arial" w:cs="Arial"/>
          <w:kern w:val="0"/>
          <w14:ligatures w14:val="none"/>
        </w:rPr>
        <w:t>Using the EDW, d</w:t>
      </w:r>
      <w:r w:rsidR="00364C8F" w:rsidRPr="00C87E9C">
        <w:rPr>
          <w:rFonts w:ascii="Arial" w:eastAsia="Times New Roman" w:hAnsi="Arial" w:cs="Arial"/>
          <w:kern w:val="0"/>
          <w14:ligatures w14:val="none"/>
        </w:rPr>
        <w:t>a</w:t>
      </w:r>
      <w:r w:rsidR="004D17CE" w:rsidRPr="00C87E9C">
        <w:rPr>
          <w:rFonts w:ascii="Arial" w:eastAsia="Times New Roman" w:hAnsi="Arial" w:cs="Arial"/>
          <w:kern w:val="0"/>
          <w14:ligatures w14:val="none"/>
        </w:rPr>
        <w:t xml:space="preserve">ta could </w:t>
      </w:r>
      <w:r w:rsidR="00660AC3" w:rsidRPr="00C87E9C">
        <w:rPr>
          <w:rFonts w:ascii="Arial" w:eastAsia="Times New Roman" w:hAnsi="Arial" w:cs="Arial"/>
          <w:kern w:val="0"/>
          <w14:ligatures w14:val="none"/>
        </w:rPr>
        <w:t>be</w:t>
      </w:r>
      <w:r w:rsidR="004D17CE" w:rsidRPr="00C87E9C">
        <w:rPr>
          <w:rFonts w:ascii="Arial" w:eastAsia="Times New Roman" w:hAnsi="Arial" w:cs="Arial"/>
          <w:kern w:val="0"/>
          <w14:ligatures w14:val="none"/>
        </w:rPr>
        <w:t xml:space="preserve"> extracted</w:t>
      </w:r>
      <w:r w:rsidR="00364C8F" w:rsidRPr="00C87E9C">
        <w:rPr>
          <w:rFonts w:ascii="Arial" w:eastAsia="Times New Roman" w:hAnsi="Arial" w:cs="Arial"/>
          <w:kern w:val="0"/>
          <w14:ligatures w14:val="none"/>
        </w:rPr>
        <w:t xml:space="preserve"> and data tables combined</w:t>
      </w:r>
      <w:r w:rsidR="004D17CE" w:rsidRPr="00C87E9C">
        <w:rPr>
          <w:rFonts w:ascii="Arial" w:eastAsia="Times New Roman" w:hAnsi="Arial" w:cs="Arial"/>
          <w:kern w:val="0"/>
          <w14:ligatures w14:val="none"/>
        </w:rPr>
        <w:t xml:space="preserve"> </w:t>
      </w:r>
      <w:r w:rsidR="008729D0" w:rsidRPr="00C87E9C">
        <w:rPr>
          <w:rFonts w:ascii="Arial" w:eastAsia="Times New Roman" w:hAnsi="Arial" w:cs="Arial"/>
          <w:kern w:val="0"/>
          <w14:ligatures w14:val="none"/>
        </w:rPr>
        <w:t xml:space="preserve">using </w:t>
      </w:r>
      <w:r w:rsidR="00364C8F" w:rsidRPr="00C87E9C">
        <w:rPr>
          <w:rFonts w:ascii="Arial" w:eastAsia="Times New Roman" w:hAnsi="Arial" w:cs="Arial"/>
          <w:kern w:val="0"/>
          <w14:ligatures w14:val="none"/>
        </w:rPr>
        <w:t>Structured Query Language (SQL) queries on Microsoft SQL Server Management Studio (SSMS)</w:t>
      </w:r>
      <w:r w:rsidR="004D17CE" w:rsidRPr="00C87E9C">
        <w:rPr>
          <w:rFonts w:ascii="Arial" w:eastAsia="Times New Roman" w:hAnsi="Arial" w:cs="Arial"/>
          <w:kern w:val="0"/>
          <w14:ligatures w14:val="none"/>
        </w:rPr>
        <w:t xml:space="preserve">. </w:t>
      </w:r>
      <w:r w:rsidR="00364C8F" w:rsidRPr="00C87E9C">
        <w:rPr>
          <w:rFonts w:ascii="Arial" w:eastAsia="Times New Roman" w:hAnsi="Arial" w:cs="Arial"/>
          <w:kern w:val="0"/>
          <w14:ligatures w14:val="none"/>
        </w:rPr>
        <w:t xml:space="preserve">All EDW data tables of interest were updated on 4/10/23 and therefore up-to-date from our retrospective data cohort’s required </w:t>
      </w:r>
      <w:r w:rsidR="00660AC3" w:rsidRPr="00C87E9C">
        <w:rPr>
          <w:rFonts w:ascii="Arial" w:eastAsia="Times New Roman" w:hAnsi="Arial" w:cs="Arial"/>
          <w:kern w:val="0"/>
          <w14:ligatures w14:val="none"/>
        </w:rPr>
        <w:t xml:space="preserve">final </w:t>
      </w:r>
      <w:r w:rsidR="00364C8F" w:rsidRPr="00C87E9C">
        <w:rPr>
          <w:rFonts w:ascii="Arial" w:eastAsia="Times New Roman" w:hAnsi="Arial" w:cs="Arial"/>
          <w:kern w:val="0"/>
          <w14:ligatures w14:val="none"/>
        </w:rPr>
        <w:t xml:space="preserve">assessment time point. </w:t>
      </w:r>
      <w:r w:rsidR="00626BF3" w:rsidRPr="00C87E9C">
        <w:rPr>
          <w:rFonts w:ascii="Arial" w:eastAsia="Times New Roman" w:hAnsi="Arial" w:cs="Arial"/>
          <w:kern w:val="0"/>
          <w14:ligatures w14:val="none"/>
        </w:rPr>
        <w:t>The EHR systems containing data extracted in this method were</w:t>
      </w:r>
      <w:r w:rsidR="00AE79C8" w:rsidRPr="00C87E9C">
        <w:rPr>
          <w:rFonts w:ascii="Arial" w:eastAsia="Times New Roman" w:hAnsi="Arial" w:cs="Arial"/>
          <w:kern w:val="0"/>
          <w14:ligatures w14:val="none"/>
        </w:rPr>
        <w:t>:</w:t>
      </w:r>
    </w:p>
    <w:p w14:paraId="11874144" w14:textId="77777777" w:rsidR="00852F18" w:rsidRPr="00C87E9C" w:rsidRDefault="00852F18" w:rsidP="00B13B06">
      <w:pPr>
        <w:jc w:val="both"/>
        <w:rPr>
          <w:rFonts w:ascii="Arial" w:eastAsia="Times New Roman" w:hAnsi="Arial" w:cs="Arial"/>
          <w:kern w:val="0"/>
          <w14:ligatures w14:val="none"/>
        </w:rPr>
      </w:pPr>
    </w:p>
    <w:p w14:paraId="46B8F271" w14:textId="3AF56C51" w:rsidR="00AE79C8" w:rsidRPr="00C87E9C" w:rsidRDefault="00626BF3" w:rsidP="00B13B06">
      <w:pPr>
        <w:pStyle w:val="ListParagraph"/>
        <w:numPr>
          <w:ilvl w:val="0"/>
          <w:numId w:val="31"/>
        </w:num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Mosaiq, used within </w:t>
      </w:r>
      <w:r w:rsidR="00894798" w:rsidRPr="00C87E9C">
        <w:rPr>
          <w:rFonts w:ascii="Arial" w:eastAsia="Times New Roman" w:hAnsi="Arial" w:cs="Arial"/>
          <w:kern w:val="0"/>
          <w14:ligatures w14:val="none"/>
        </w:rPr>
        <w:t>our centre</w:t>
      </w:r>
      <w:r w:rsidRPr="00C87E9C">
        <w:rPr>
          <w:rFonts w:ascii="Arial" w:eastAsia="Times New Roman" w:hAnsi="Arial" w:cs="Arial"/>
          <w:kern w:val="0"/>
          <w14:ligatures w14:val="none"/>
        </w:rPr>
        <w:t xml:space="preserve"> as the primary source for oncology documentation for cancer patients also containing chemotherapy and radiotherapy treatment information</w:t>
      </w:r>
      <w:r w:rsidR="00AE79C8" w:rsidRPr="00C87E9C">
        <w:rPr>
          <w:rFonts w:ascii="Arial" w:eastAsia="Times New Roman" w:hAnsi="Arial" w:cs="Arial"/>
          <w:kern w:val="0"/>
          <w14:ligatures w14:val="none"/>
        </w:rPr>
        <w:t>.</w:t>
      </w:r>
    </w:p>
    <w:p w14:paraId="66E8DC6E" w14:textId="2358703E" w:rsidR="00364C8F" w:rsidRPr="00C87E9C" w:rsidRDefault="00626BF3" w:rsidP="00B13B06">
      <w:pPr>
        <w:pStyle w:val="ListParagraph"/>
        <w:numPr>
          <w:ilvl w:val="0"/>
          <w:numId w:val="31"/>
        </w:num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EPR, </w:t>
      </w:r>
      <w:r w:rsidR="00894798" w:rsidRPr="00C87E9C">
        <w:rPr>
          <w:rFonts w:ascii="Arial" w:eastAsia="Times New Roman" w:hAnsi="Arial" w:cs="Arial"/>
          <w:kern w:val="0"/>
          <w14:ligatures w14:val="none"/>
        </w:rPr>
        <w:t>our centre’s</w:t>
      </w:r>
      <w:r w:rsidRPr="00C87E9C">
        <w:rPr>
          <w:rFonts w:ascii="Arial" w:eastAsia="Times New Roman" w:hAnsi="Arial" w:cs="Arial"/>
          <w:kern w:val="0"/>
          <w14:ligatures w14:val="none"/>
        </w:rPr>
        <w:t xml:space="preserve"> primary EHR </w:t>
      </w:r>
      <w:r w:rsidR="00660AC3" w:rsidRPr="00C87E9C">
        <w:rPr>
          <w:rFonts w:ascii="Arial" w:eastAsia="Times New Roman" w:hAnsi="Arial" w:cs="Arial"/>
          <w:kern w:val="0"/>
          <w14:ligatures w14:val="none"/>
        </w:rPr>
        <w:t>hosting</w:t>
      </w:r>
      <w:r w:rsidRPr="00C87E9C">
        <w:rPr>
          <w:rFonts w:ascii="Arial" w:eastAsia="Times New Roman" w:hAnsi="Arial" w:cs="Arial"/>
          <w:kern w:val="0"/>
          <w14:ligatures w14:val="none"/>
        </w:rPr>
        <w:t xml:space="preserve"> patient results and documents.</w:t>
      </w:r>
    </w:p>
    <w:p w14:paraId="63AB7D6C" w14:textId="09A804DD" w:rsidR="00AE79C8" w:rsidRPr="00C87E9C" w:rsidRDefault="00AE79C8" w:rsidP="00B13B06">
      <w:pPr>
        <w:pStyle w:val="ListParagraph"/>
        <w:numPr>
          <w:ilvl w:val="0"/>
          <w:numId w:val="31"/>
        </w:num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PIMS, </w:t>
      </w:r>
      <w:r w:rsidR="00894798" w:rsidRPr="00C87E9C">
        <w:rPr>
          <w:rFonts w:ascii="Arial" w:eastAsia="Times New Roman" w:hAnsi="Arial" w:cs="Arial"/>
          <w:kern w:val="0"/>
          <w14:ligatures w14:val="none"/>
        </w:rPr>
        <w:t>our centre’s</w:t>
      </w:r>
      <w:r w:rsidRPr="00C87E9C">
        <w:rPr>
          <w:rFonts w:ascii="Arial" w:eastAsia="Times New Roman" w:hAnsi="Arial" w:cs="Arial"/>
          <w:kern w:val="0"/>
          <w14:ligatures w14:val="none"/>
        </w:rPr>
        <w:t xml:space="preserve"> primary EHR patient appointment data.</w:t>
      </w:r>
    </w:p>
    <w:p w14:paraId="2F7AB00E" w14:textId="77777777" w:rsidR="00364C8F" w:rsidRPr="00C87E9C" w:rsidRDefault="00364C8F" w:rsidP="00B13B06">
      <w:pPr>
        <w:jc w:val="both"/>
        <w:rPr>
          <w:rFonts w:ascii="Arial" w:eastAsia="Times New Roman" w:hAnsi="Arial" w:cs="Arial"/>
          <w:kern w:val="0"/>
          <w14:ligatures w14:val="none"/>
        </w:rPr>
      </w:pPr>
    </w:p>
    <w:p w14:paraId="36729FFF" w14:textId="209D34E2" w:rsidR="004D17CE" w:rsidRPr="00C87E9C" w:rsidRDefault="00344521"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When</w:t>
      </w:r>
      <w:r w:rsidR="00364C8F" w:rsidRPr="00C87E9C">
        <w:rPr>
          <w:rFonts w:ascii="Arial" w:eastAsia="Times New Roman" w:hAnsi="Arial" w:cs="Arial"/>
          <w:kern w:val="0"/>
          <w14:ligatures w14:val="none"/>
        </w:rPr>
        <w:t xml:space="preserve"> required</w:t>
      </w:r>
      <w:r w:rsidR="00C737F1" w:rsidRPr="00C87E9C">
        <w:rPr>
          <w:rFonts w:ascii="Arial" w:eastAsia="Times New Roman" w:hAnsi="Arial" w:cs="Arial"/>
          <w:kern w:val="0"/>
          <w14:ligatures w14:val="none"/>
        </w:rPr>
        <w:t>, for example for data cleaning purposes,</w:t>
      </w:r>
      <w:r w:rsidR="00364C8F" w:rsidRPr="00C87E9C">
        <w:rPr>
          <w:rFonts w:ascii="Arial" w:eastAsia="Times New Roman" w:hAnsi="Arial" w:cs="Arial"/>
          <w:kern w:val="0"/>
          <w14:ligatures w14:val="none"/>
        </w:rPr>
        <w:t xml:space="preserve"> data tables obtained from SQL queries on EDW </w:t>
      </w:r>
      <w:r w:rsidRPr="00C87E9C">
        <w:rPr>
          <w:rFonts w:ascii="Arial" w:eastAsia="Times New Roman" w:hAnsi="Arial" w:cs="Arial"/>
          <w:kern w:val="0"/>
          <w14:ligatures w14:val="none"/>
        </w:rPr>
        <w:t>were</w:t>
      </w:r>
      <w:r w:rsidR="00364C8F" w:rsidRPr="00C87E9C">
        <w:rPr>
          <w:rFonts w:ascii="Arial" w:eastAsia="Times New Roman" w:hAnsi="Arial" w:cs="Arial"/>
          <w:kern w:val="0"/>
          <w14:ligatures w14:val="none"/>
        </w:rPr>
        <w:t xml:space="preserve"> </w:t>
      </w:r>
      <w:r w:rsidR="00660AC3" w:rsidRPr="00C87E9C">
        <w:rPr>
          <w:rFonts w:ascii="Arial" w:eastAsia="Times New Roman" w:hAnsi="Arial" w:cs="Arial"/>
          <w:kern w:val="0"/>
          <w14:ligatures w14:val="none"/>
        </w:rPr>
        <w:t>saved</w:t>
      </w:r>
      <w:r w:rsidR="00364C8F" w:rsidRPr="00C87E9C">
        <w:rPr>
          <w:rFonts w:ascii="Arial" w:eastAsia="Times New Roman" w:hAnsi="Arial" w:cs="Arial"/>
          <w:kern w:val="0"/>
          <w14:ligatures w14:val="none"/>
        </w:rPr>
        <w:t xml:space="preserve"> </w:t>
      </w:r>
      <w:r w:rsidR="00660AC3" w:rsidRPr="00C87E9C">
        <w:rPr>
          <w:rFonts w:ascii="Arial" w:eastAsia="Times New Roman" w:hAnsi="Arial" w:cs="Arial"/>
          <w:kern w:val="0"/>
          <w14:ligatures w14:val="none"/>
        </w:rPr>
        <w:t>as</w:t>
      </w:r>
      <w:r w:rsidR="00364C8F" w:rsidRPr="00C87E9C">
        <w:rPr>
          <w:rFonts w:ascii="Arial" w:eastAsia="Times New Roman" w:hAnsi="Arial" w:cs="Arial"/>
          <w:kern w:val="0"/>
          <w14:ligatures w14:val="none"/>
        </w:rPr>
        <w:t xml:space="preserve"> CSV files and </w:t>
      </w:r>
      <w:r w:rsidR="00941EEE" w:rsidRPr="00C87E9C">
        <w:rPr>
          <w:rFonts w:ascii="Arial" w:eastAsia="Times New Roman" w:hAnsi="Arial" w:cs="Arial"/>
          <w:kern w:val="0"/>
          <w14:ligatures w14:val="none"/>
        </w:rPr>
        <w:t>cleaned</w:t>
      </w:r>
      <w:r w:rsidR="00364C8F" w:rsidRPr="00C87E9C">
        <w:rPr>
          <w:rFonts w:ascii="Arial" w:eastAsia="Times New Roman" w:hAnsi="Arial" w:cs="Arial"/>
          <w:kern w:val="0"/>
          <w14:ligatures w14:val="none"/>
        </w:rPr>
        <w:t>, before being reloaded to the EDW</w:t>
      </w:r>
      <w:r w:rsidR="00660AC3" w:rsidRPr="00C87E9C">
        <w:rPr>
          <w:rFonts w:ascii="Arial" w:eastAsia="Times New Roman" w:hAnsi="Arial" w:cs="Arial"/>
          <w:kern w:val="0"/>
          <w14:ligatures w14:val="none"/>
        </w:rPr>
        <w:t xml:space="preserve"> using an </w:t>
      </w:r>
      <w:r w:rsidR="00941EEE" w:rsidRPr="00C87E9C">
        <w:rPr>
          <w:rFonts w:ascii="Arial" w:eastAsia="Times New Roman" w:hAnsi="Arial" w:cs="Arial"/>
          <w:kern w:val="0"/>
          <w14:ligatures w14:val="none"/>
        </w:rPr>
        <w:t>“Extract, Transform, Load” (ETL) data curation process</w:t>
      </w:r>
      <w:r w:rsidR="00660AC3"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21</w:t>
      </w:r>
      <w:r w:rsidR="00660AC3" w:rsidRPr="00C87E9C">
        <w:rPr>
          <w:rFonts w:ascii="Arial" w:eastAsia="Times New Roman" w:hAnsi="Arial" w:cs="Arial"/>
          <w:kern w:val="0"/>
          <w14:ligatures w14:val="none"/>
        </w:rPr>
        <w:t>)</w:t>
      </w:r>
      <w:r w:rsidR="00941EEE" w:rsidRPr="00C87E9C">
        <w:rPr>
          <w:rFonts w:ascii="Arial" w:eastAsia="Times New Roman" w:hAnsi="Arial" w:cs="Arial"/>
          <w:kern w:val="0"/>
          <w14:ligatures w14:val="none"/>
        </w:rPr>
        <w:t xml:space="preserve">. </w:t>
      </w:r>
      <w:r w:rsidR="00660AC3" w:rsidRPr="00C87E9C">
        <w:rPr>
          <w:rFonts w:ascii="Arial" w:eastAsia="Times New Roman" w:hAnsi="Arial" w:cs="Arial"/>
          <w:kern w:val="0"/>
          <w14:ligatures w14:val="none"/>
        </w:rPr>
        <w:t>Transformed d</w:t>
      </w:r>
      <w:r w:rsidR="00941EEE" w:rsidRPr="00C87E9C">
        <w:rPr>
          <w:rFonts w:ascii="Arial" w:eastAsia="Times New Roman" w:hAnsi="Arial" w:cs="Arial"/>
          <w:kern w:val="0"/>
          <w14:ligatures w14:val="none"/>
        </w:rPr>
        <w:t xml:space="preserve">ata </w:t>
      </w:r>
      <w:r w:rsidR="00660AC3" w:rsidRPr="00C87E9C">
        <w:rPr>
          <w:rFonts w:ascii="Arial" w:eastAsia="Times New Roman" w:hAnsi="Arial" w:cs="Arial"/>
          <w:kern w:val="0"/>
          <w14:ligatures w14:val="none"/>
        </w:rPr>
        <w:t>was loaded as CSV files</w:t>
      </w:r>
      <w:r w:rsidR="00941EEE" w:rsidRPr="00C87E9C">
        <w:rPr>
          <w:rFonts w:ascii="Arial" w:eastAsia="Times New Roman" w:hAnsi="Arial" w:cs="Arial"/>
          <w:kern w:val="0"/>
          <w14:ligatures w14:val="none"/>
        </w:rPr>
        <w:t xml:space="preserve"> to the EDW</w:t>
      </w:r>
      <w:r w:rsidR="00364C8F" w:rsidRPr="00C87E9C">
        <w:rPr>
          <w:rFonts w:ascii="Arial" w:eastAsia="Times New Roman" w:hAnsi="Arial" w:cs="Arial"/>
          <w:kern w:val="0"/>
          <w14:ligatures w14:val="none"/>
        </w:rPr>
        <w:t xml:space="preserve"> </w:t>
      </w:r>
      <w:r w:rsidR="00C737F1" w:rsidRPr="00C87E9C">
        <w:rPr>
          <w:rFonts w:ascii="Arial" w:eastAsia="Times New Roman" w:hAnsi="Arial" w:cs="Arial"/>
          <w:kern w:val="0"/>
          <w14:ligatures w14:val="none"/>
        </w:rPr>
        <w:t xml:space="preserve">using </w:t>
      </w:r>
      <w:proofErr w:type="spellStart"/>
      <w:r w:rsidR="00C737F1" w:rsidRPr="00C87E9C">
        <w:rPr>
          <w:rFonts w:ascii="Arial" w:eastAsia="Times New Roman" w:hAnsi="Arial" w:cs="Arial"/>
          <w:kern w:val="0"/>
          <w14:ligatures w14:val="none"/>
        </w:rPr>
        <w:t>HealthCatalyst’s</w:t>
      </w:r>
      <w:proofErr w:type="spellEnd"/>
      <w:r w:rsidR="00C737F1" w:rsidRPr="00C87E9C">
        <w:rPr>
          <w:rFonts w:ascii="Arial" w:eastAsia="Times New Roman" w:hAnsi="Arial" w:cs="Arial"/>
          <w:kern w:val="0"/>
          <w14:ligatures w14:val="none"/>
        </w:rPr>
        <w:t xml:space="preserve"> Subject Area Mart Designer </w:t>
      </w:r>
      <w:r w:rsidR="00660AC3" w:rsidRPr="00C87E9C">
        <w:rPr>
          <w:rFonts w:ascii="Arial" w:eastAsia="Times New Roman" w:hAnsi="Arial" w:cs="Arial"/>
          <w:kern w:val="0"/>
          <w14:ligatures w14:val="none"/>
        </w:rPr>
        <w:t xml:space="preserve">tool </w:t>
      </w:r>
      <w:r w:rsidR="00C737F1" w:rsidRPr="00C87E9C">
        <w:rPr>
          <w:rFonts w:ascii="Arial" w:eastAsia="Times New Roman" w:hAnsi="Arial" w:cs="Arial"/>
          <w:kern w:val="0"/>
          <w14:ligatures w14:val="none"/>
        </w:rPr>
        <w:t xml:space="preserve">(SAM Designer), allowing </w:t>
      </w:r>
      <w:r w:rsidR="00660AC3" w:rsidRPr="00C87E9C">
        <w:rPr>
          <w:rFonts w:ascii="Arial" w:eastAsia="Times New Roman" w:hAnsi="Arial" w:cs="Arial"/>
          <w:kern w:val="0"/>
          <w14:ligatures w14:val="none"/>
        </w:rPr>
        <w:t>these loaded</w:t>
      </w:r>
      <w:r w:rsidR="00C737F1" w:rsidRPr="00C87E9C">
        <w:rPr>
          <w:rFonts w:ascii="Arial" w:eastAsia="Times New Roman" w:hAnsi="Arial" w:cs="Arial"/>
          <w:kern w:val="0"/>
          <w14:ligatures w14:val="none"/>
        </w:rPr>
        <w:t xml:space="preserve"> data tables to then be queried alongside other EDW data tables. This functionality was also used to </w:t>
      </w:r>
      <w:r w:rsidR="00660AC3" w:rsidRPr="00C87E9C">
        <w:rPr>
          <w:rFonts w:ascii="Arial" w:eastAsia="Times New Roman" w:hAnsi="Arial" w:cs="Arial"/>
          <w:kern w:val="0"/>
          <w14:ligatures w14:val="none"/>
        </w:rPr>
        <w:t>load</w:t>
      </w:r>
      <w:r w:rsidR="00C737F1" w:rsidRPr="00C87E9C">
        <w:rPr>
          <w:rFonts w:ascii="Arial" w:eastAsia="Times New Roman" w:hAnsi="Arial" w:cs="Arial"/>
          <w:kern w:val="0"/>
          <w14:ligatures w14:val="none"/>
        </w:rPr>
        <w:t xml:space="preserve"> </w:t>
      </w:r>
      <w:r w:rsidR="00660AC3" w:rsidRPr="00C87E9C">
        <w:rPr>
          <w:rFonts w:ascii="Arial" w:eastAsia="Times New Roman" w:hAnsi="Arial" w:cs="Arial"/>
          <w:kern w:val="0"/>
          <w14:ligatures w14:val="none"/>
        </w:rPr>
        <w:t>some</w:t>
      </w:r>
      <w:r w:rsidR="00C737F1" w:rsidRPr="00C87E9C">
        <w:rPr>
          <w:rFonts w:ascii="Arial" w:eastAsia="Times New Roman" w:hAnsi="Arial" w:cs="Arial"/>
          <w:kern w:val="0"/>
          <w14:ligatures w14:val="none"/>
        </w:rPr>
        <w:t xml:space="preserve"> legacy EHR data tables not </w:t>
      </w:r>
      <w:r w:rsidRPr="00C87E9C">
        <w:rPr>
          <w:rFonts w:ascii="Arial" w:eastAsia="Times New Roman" w:hAnsi="Arial" w:cs="Arial"/>
          <w:kern w:val="0"/>
          <w14:ligatures w14:val="none"/>
        </w:rPr>
        <w:t>currently</w:t>
      </w:r>
      <w:r w:rsidR="00660AC3"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ingested</w:t>
      </w:r>
      <w:r w:rsidR="00C737F1" w:rsidRPr="00C87E9C">
        <w:rPr>
          <w:rFonts w:ascii="Arial" w:eastAsia="Times New Roman" w:hAnsi="Arial" w:cs="Arial"/>
          <w:kern w:val="0"/>
          <w14:ligatures w14:val="none"/>
        </w:rPr>
        <w:t xml:space="preserve"> on</w:t>
      </w:r>
      <w:r w:rsidRPr="00C87E9C">
        <w:rPr>
          <w:rFonts w:ascii="Arial" w:eastAsia="Times New Roman" w:hAnsi="Arial" w:cs="Arial"/>
          <w:kern w:val="0"/>
          <w14:ligatures w14:val="none"/>
        </w:rPr>
        <w:t xml:space="preserve">to </w:t>
      </w:r>
      <w:r w:rsidR="00C737F1" w:rsidRPr="00C87E9C">
        <w:rPr>
          <w:rFonts w:ascii="Arial" w:eastAsia="Times New Roman" w:hAnsi="Arial" w:cs="Arial"/>
          <w:kern w:val="0"/>
          <w14:ligatures w14:val="none"/>
        </w:rPr>
        <w:t xml:space="preserve">EDW, which were obtained directly from specific EHR systems and then uploaded to the EDW via SAM Designer. For example, </w:t>
      </w:r>
      <w:r w:rsidR="00660AC3" w:rsidRPr="00C87E9C">
        <w:rPr>
          <w:rFonts w:ascii="Arial" w:eastAsia="Times New Roman" w:hAnsi="Arial" w:cs="Arial"/>
          <w:kern w:val="0"/>
          <w14:ligatures w14:val="none"/>
        </w:rPr>
        <w:t>HNC</w:t>
      </w:r>
      <w:r w:rsidR="00C737F1" w:rsidRPr="00C87E9C">
        <w:rPr>
          <w:rFonts w:ascii="Arial" w:eastAsia="Times New Roman" w:hAnsi="Arial" w:cs="Arial"/>
          <w:kern w:val="0"/>
          <w14:ligatures w14:val="none"/>
        </w:rPr>
        <w:t xml:space="preserve"> patient </w:t>
      </w:r>
      <w:r w:rsidR="00DD7315" w:rsidRPr="00C87E9C">
        <w:rPr>
          <w:rFonts w:ascii="Arial" w:eastAsia="Times New Roman" w:hAnsi="Arial" w:cs="Arial"/>
          <w:kern w:val="0"/>
          <w14:ligatures w14:val="none"/>
        </w:rPr>
        <w:t xml:space="preserve">NCI CTC v.4.0 and v.5.0 and RTOG </w:t>
      </w:r>
      <w:r w:rsidR="00C737F1" w:rsidRPr="00C87E9C">
        <w:rPr>
          <w:rFonts w:ascii="Arial" w:eastAsia="Times New Roman" w:hAnsi="Arial" w:cs="Arial"/>
          <w:kern w:val="0"/>
          <w14:ligatures w14:val="none"/>
        </w:rPr>
        <w:t>toxicity assessment form data from Mosaiq</w:t>
      </w:r>
      <w:r w:rsidR="00DD7315" w:rsidRPr="00C87E9C">
        <w:rPr>
          <w:rFonts w:ascii="Arial" w:eastAsia="Times New Roman" w:hAnsi="Arial" w:cs="Arial"/>
          <w:kern w:val="0"/>
          <w14:ligatures w14:val="none"/>
        </w:rPr>
        <w:t>, collected prospectively at the point of care,</w:t>
      </w:r>
      <w:r w:rsidR="00C737F1" w:rsidRPr="00C87E9C">
        <w:rPr>
          <w:rFonts w:ascii="Arial" w:eastAsia="Times New Roman" w:hAnsi="Arial" w:cs="Arial"/>
          <w:kern w:val="0"/>
          <w14:ligatures w14:val="none"/>
        </w:rPr>
        <w:t xml:space="preserve"> was not originally present on the </w:t>
      </w:r>
      <w:r w:rsidR="00660AC3" w:rsidRPr="00C87E9C">
        <w:rPr>
          <w:rFonts w:ascii="Arial" w:eastAsia="Times New Roman" w:hAnsi="Arial" w:cs="Arial"/>
          <w:kern w:val="0"/>
          <w14:ligatures w14:val="none"/>
        </w:rPr>
        <w:t xml:space="preserve">EDW’s available </w:t>
      </w:r>
      <w:r w:rsidR="00C737F1" w:rsidRPr="00C87E9C">
        <w:rPr>
          <w:rFonts w:ascii="Arial" w:eastAsia="Times New Roman" w:hAnsi="Arial" w:cs="Arial"/>
          <w:kern w:val="0"/>
          <w14:ligatures w14:val="none"/>
        </w:rPr>
        <w:t xml:space="preserve">Mosaiq data tables, but was provided by </w:t>
      </w:r>
      <w:r w:rsidR="00660AC3" w:rsidRPr="00C87E9C">
        <w:rPr>
          <w:rFonts w:ascii="Arial" w:eastAsia="Times New Roman" w:hAnsi="Arial" w:cs="Arial"/>
          <w:kern w:val="0"/>
          <w14:ligatures w14:val="none"/>
        </w:rPr>
        <w:t>our centre’s</w:t>
      </w:r>
      <w:r w:rsidR="00C737F1" w:rsidRPr="00C87E9C">
        <w:rPr>
          <w:rFonts w:ascii="Arial" w:eastAsia="Times New Roman" w:hAnsi="Arial" w:cs="Arial"/>
          <w:kern w:val="0"/>
          <w14:ligatures w14:val="none"/>
        </w:rPr>
        <w:t xml:space="preserve"> Mosaiq </w:t>
      </w:r>
      <w:r w:rsidR="00660AC3" w:rsidRPr="00C87E9C">
        <w:rPr>
          <w:rFonts w:ascii="Arial" w:eastAsia="Times New Roman" w:hAnsi="Arial" w:cs="Arial"/>
          <w:kern w:val="0"/>
          <w14:ligatures w14:val="none"/>
        </w:rPr>
        <w:t xml:space="preserve">IT </w:t>
      </w:r>
      <w:r w:rsidR="00C737F1" w:rsidRPr="00C87E9C">
        <w:rPr>
          <w:rFonts w:ascii="Arial" w:eastAsia="Times New Roman" w:hAnsi="Arial" w:cs="Arial"/>
          <w:kern w:val="0"/>
          <w14:ligatures w14:val="none"/>
        </w:rPr>
        <w:t xml:space="preserve">team in </w:t>
      </w:r>
      <w:r w:rsidR="00660AC3" w:rsidRPr="00C87E9C">
        <w:rPr>
          <w:rFonts w:ascii="Arial" w:eastAsia="Times New Roman" w:hAnsi="Arial" w:cs="Arial"/>
          <w:kern w:val="0"/>
          <w14:ligatures w14:val="none"/>
        </w:rPr>
        <w:t>CSV</w:t>
      </w:r>
      <w:r w:rsidR="00C737F1" w:rsidRPr="00C87E9C">
        <w:rPr>
          <w:rFonts w:ascii="Arial" w:eastAsia="Times New Roman" w:hAnsi="Arial" w:cs="Arial"/>
          <w:kern w:val="0"/>
          <w14:ligatures w14:val="none"/>
        </w:rPr>
        <w:t xml:space="preserve"> form and then uploaded</w:t>
      </w:r>
      <w:r w:rsidR="00660AC3" w:rsidRPr="00C87E9C">
        <w:rPr>
          <w:rFonts w:ascii="Arial" w:eastAsia="Times New Roman" w:hAnsi="Arial" w:cs="Arial"/>
          <w:kern w:val="0"/>
          <w14:ligatures w14:val="none"/>
        </w:rPr>
        <w:t xml:space="preserve"> to the EDW</w:t>
      </w:r>
      <w:r w:rsidR="00C737F1" w:rsidRPr="00C87E9C">
        <w:rPr>
          <w:rFonts w:ascii="Arial" w:eastAsia="Times New Roman" w:hAnsi="Arial" w:cs="Arial"/>
          <w:kern w:val="0"/>
          <w14:ligatures w14:val="none"/>
        </w:rPr>
        <w:t xml:space="preserve">. </w:t>
      </w:r>
      <w:r w:rsidR="00660AC3" w:rsidRPr="00C87E9C">
        <w:rPr>
          <w:rFonts w:ascii="Arial" w:eastAsia="Times New Roman" w:hAnsi="Arial" w:cs="Arial"/>
          <w:kern w:val="0"/>
          <w14:ligatures w14:val="none"/>
        </w:rPr>
        <w:t>A similar process was used for</w:t>
      </w:r>
      <w:r w:rsidR="00C737F1" w:rsidRPr="00C87E9C">
        <w:rPr>
          <w:rFonts w:ascii="Arial" w:eastAsia="Times New Roman" w:hAnsi="Arial" w:cs="Arial"/>
          <w:kern w:val="0"/>
          <w14:ligatures w14:val="none"/>
        </w:rPr>
        <w:t xml:space="preserve"> Mosaiq chemotherapy data</w:t>
      </w:r>
      <w:r w:rsidR="00660AC3" w:rsidRPr="00C87E9C">
        <w:rPr>
          <w:rFonts w:ascii="Arial" w:eastAsia="Times New Roman" w:hAnsi="Arial" w:cs="Arial"/>
          <w:kern w:val="0"/>
          <w14:ligatures w14:val="none"/>
        </w:rPr>
        <w:t xml:space="preserve"> </w:t>
      </w:r>
      <w:r w:rsidR="00C737F1" w:rsidRPr="00C87E9C">
        <w:rPr>
          <w:rFonts w:ascii="Arial" w:eastAsia="Times New Roman" w:hAnsi="Arial" w:cs="Arial"/>
          <w:kern w:val="0"/>
          <w14:ligatures w14:val="none"/>
        </w:rPr>
        <w:t xml:space="preserve">and Mosaiq </w:t>
      </w:r>
      <w:r w:rsidR="00660AC3" w:rsidRPr="00C87E9C">
        <w:rPr>
          <w:rFonts w:ascii="Arial" w:eastAsia="Times New Roman" w:hAnsi="Arial" w:cs="Arial"/>
          <w:kern w:val="0"/>
          <w14:ligatures w14:val="none"/>
        </w:rPr>
        <w:t>RT</w:t>
      </w:r>
      <w:r w:rsidR="00C737F1" w:rsidRPr="00C87E9C">
        <w:rPr>
          <w:rFonts w:ascii="Arial" w:eastAsia="Times New Roman" w:hAnsi="Arial" w:cs="Arial"/>
          <w:kern w:val="0"/>
          <w14:ligatures w14:val="none"/>
        </w:rPr>
        <w:t xml:space="preserve"> request forms. The </w:t>
      </w:r>
      <w:proofErr w:type="spellStart"/>
      <w:r w:rsidR="00C737F1" w:rsidRPr="00C87E9C">
        <w:rPr>
          <w:rFonts w:ascii="Arial" w:eastAsia="Times New Roman" w:hAnsi="Arial" w:cs="Arial"/>
          <w:kern w:val="0"/>
          <w14:ligatures w14:val="none"/>
        </w:rPr>
        <w:t>HealthCatalyst</w:t>
      </w:r>
      <w:proofErr w:type="spellEnd"/>
      <w:r w:rsidR="00C737F1" w:rsidRPr="00C87E9C">
        <w:rPr>
          <w:rFonts w:ascii="Arial" w:eastAsia="Times New Roman" w:hAnsi="Arial" w:cs="Arial"/>
          <w:kern w:val="0"/>
          <w14:ligatures w14:val="none"/>
        </w:rPr>
        <w:t xml:space="preserve"> team were also able to </w:t>
      </w:r>
      <w:r w:rsidR="00660AC3" w:rsidRPr="00C87E9C">
        <w:rPr>
          <w:rFonts w:ascii="Arial" w:eastAsia="Times New Roman" w:hAnsi="Arial" w:cs="Arial"/>
          <w:kern w:val="0"/>
          <w14:ligatures w14:val="none"/>
        </w:rPr>
        <w:t>update the EDW with</w:t>
      </w:r>
      <w:r w:rsidR="00C737F1" w:rsidRPr="00C87E9C">
        <w:rPr>
          <w:rFonts w:ascii="Arial" w:eastAsia="Times New Roman" w:hAnsi="Arial" w:cs="Arial"/>
          <w:kern w:val="0"/>
          <w14:ligatures w14:val="none"/>
        </w:rPr>
        <w:t xml:space="preserve"> any missing specific data tables on request if table location within the specific legacy EHR was provided.</w:t>
      </w:r>
    </w:p>
    <w:p w14:paraId="7DC86777" w14:textId="77777777" w:rsidR="00C737F1" w:rsidRPr="00C87E9C" w:rsidRDefault="00C737F1" w:rsidP="00B13B06">
      <w:pPr>
        <w:jc w:val="both"/>
        <w:rPr>
          <w:rFonts w:ascii="Arial" w:eastAsia="Times New Roman" w:hAnsi="Arial" w:cs="Arial"/>
          <w:kern w:val="0"/>
          <w:highlight w:val="green"/>
          <w14:ligatures w14:val="none"/>
        </w:rPr>
      </w:pPr>
    </w:p>
    <w:p w14:paraId="08E74474" w14:textId="77777777" w:rsidR="004D17CE" w:rsidRPr="00C87E9C" w:rsidRDefault="004D17CE" w:rsidP="00B13B06">
      <w:pPr>
        <w:jc w:val="both"/>
        <w:rPr>
          <w:rFonts w:ascii="Arial" w:eastAsia="Times New Roman" w:hAnsi="Arial" w:cs="Arial"/>
          <w:b/>
          <w:kern w:val="0"/>
          <w:u w:val="single"/>
          <w14:ligatures w14:val="none"/>
        </w:rPr>
      </w:pPr>
    </w:p>
    <w:p w14:paraId="2B39CEB7" w14:textId="6BDEC683" w:rsidR="004D17CE" w:rsidRPr="00C87E9C" w:rsidRDefault="004D17CE" w:rsidP="00B13B06">
      <w:pPr>
        <w:pStyle w:val="ListParagraph"/>
        <w:numPr>
          <w:ilvl w:val="0"/>
          <w:numId w:val="2"/>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 xml:space="preserve">Data Extraction using </w:t>
      </w:r>
      <w:proofErr w:type="spellStart"/>
      <w:r w:rsidR="00FF1E15" w:rsidRPr="00C87E9C">
        <w:rPr>
          <w:rFonts w:ascii="Arial" w:eastAsia="Times New Roman" w:hAnsi="Arial" w:cs="Arial"/>
          <w:bCs/>
          <w:i/>
          <w:iCs/>
          <w:kern w:val="0"/>
          <w14:ligatures w14:val="none"/>
        </w:rPr>
        <w:t>CogStack</w:t>
      </w:r>
      <w:proofErr w:type="spellEnd"/>
    </w:p>
    <w:p w14:paraId="3DA3A07E" w14:textId="77777777" w:rsidR="004D17CE" w:rsidRPr="00C87E9C" w:rsidRDefault="004D17CE" w:rsidP="00B13B06">
      <w:pPr>
        <w:jc w:val="both"/>
        <w:rPr>
          <w:rFonts w:ascii="Arial" w:eastAsia="Times New Roman" w:hAnsi="Arial" w:cs="Arial"/>
          <w:bCs/>
          <w:kern w:val="0"/>
          <w14:ligatures w14:val="none"/>
        </w:rPr>
      </w:pPr>
    </w:p>
    <w:p w14:paraId="5EB8BEF3" w14:textId="64935AB0" w:rsidR="003C148F" w:rsidRPr="00C87E9C" w:rsidRDefault="00232DD5"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P</w:t>
      </w:r>
      <w:r w:rsidR="005D7518" w:rsidRPr="00C87E9C">
        <w:rPr>
          <w:rFonts w:ascii="Arial" w:eastAsia="Times New Roman" w:hAnsi="Arial" w:cs="Arial"/>
          <w:kern w:val="0"/>
          <w14:ligatures w14:val="none"/>
        </w:rPr>
        <w:t xml:space="preserve">revious </w:t>
      </w:r>
      <w:r w:rsidRPr="00C87E9C">
        <w:rPr>
          <w:rFonts w:ascii="Arial" w:eastAsia="Times New Roman" w:hAnsi="Arial" w:cs="Arial"/>
          <w:kern w:val="0"/>
          <w14:ligatures w14:val="none"/>
        </w:rPr>
        <w:t>work by our team evaluated</w:t>
      </w:r>
      <w:r w:rsidR="005D7518" w:rsidRPr="00C87E9C">
        <w:rPr>
          <w:rFonts w:ascii="Arial" w:eastAsia="Times New Roman" w:hAnsi="Arial" w:cs="Arial"/>
          <w:kern w:val="0"/>
          <w14:ligatures w14:val="none"/>
        </w:rPr>
        <w:t xml:space="preserve"> </w:t>
      </w:r>
      <w:proofErr w:type="spellStart"/>
      <w:r w:rsidR="00FF1E15" w:rsidRPr="00C87E9C">
        <w:rPr>
          <w:rFonts w:ascii="Arial" w:eastAsia="Times New Roman" w:hAnsi="Arial" w:cs="Arial"/>
          <w:kern w:val="0"/>
          <w14:ligatures w14:val="none"/>
        </w:rPr>
        <w:t>CogStack</w:t>
      </w:r>
      <w:r w:rsidR="00C737F1" w:rsidRPr="00C87E9C">
        <w:rPr>
          <w:rFonts w:ascii="Arial" w:eastAsia="Times New Roman" w:hAnsi="Arial" w:cs="Arial"/>
          <w:kern w:val="0"/>
          <w14:ligatures w14:val="none"/>
        </w:rPr>
        <w:t>’s</w:t>
      </w:r>
      <w:proofErr w:type="spellEnd"/>
      <w:r w:rsidR="00C737F1" w:rsidRPr="00C87E9C">
        <w:rPr>
          <w:rFonts w:ascii="Arial" w:eastAsia="Times New Roman" w:hAnsi="Arial" w:cs="Arial"/>
          <w:kern w:val="0"/>
          <w14:ligatures w14:val="none"/>
        </w:rPr>
        <w:t xml:space="preserve"> NLP </w:t>
      </w:r>
      <w:r w:rsidR="003929FE" w:rsidRPr="00C87E9C">
        <w:rPr>
          <w:rFonts w:ascii="Arial" w:eastAsia="Times New Roman" w:hAnsi="Arial" w:cs="Arial"/>
          <w:kern w:val="0"/>
          <w14:ligatures w14:val="none"/>
        </w:rPr>
        <w:t>t</w:t>
      </w:r>
      <w:r w:rsidR="003C148F" w:rsidRPr="00C87E9C">
        <w:rPr>
          <w:rFonts w:ascii="Arial" w:eastAsia="Times New Roman" w:hAnsi="Arial" w:cs="Arial"/>
          <w:kern w:val="0"/>
          <w14:ligatures w14:val="none"/>
        </w:rPr>
        <w:t xml:space="preserve">ool to establish </w:t>
      </w:r>
      <w:r w:rsidR="004D17CE" w:rsidRPr="00C87E9C">
        <w:rPr>
          <w:rFonts w:ascii="Arial" w:eastAsia="Times New Roman" w:hAnsi="Arial" w:cs="Arial"/>
          <w:kern w:val="0"/>
          <w14:ligatures w14:val="none"/>
        </w:rPr>
        <w:t xml:space="preserve">data </w:t>
      </w:r>
      <w:r w:rsidR="003C148F" w:rsidRPr="00C87E9C">
        <w:rPr>
          <w:rFonts w:ascii="Arial" w:eastAsia="Times New Roman" w:hAnsi="Arial" w:cs="Arial"/>
          <w:kern w:val="0"/>
          <w14:ligatures w14:val="none"/>
        </w:rPr>
        <w:t xml:space="preserve">categories that </w:t>
      </w:r>
      <w:proofErr w:type="spellStart"/>
      <w:r w:rsidR="00FF1E15" w:rsidRPr="00C87E9C">
        <w:rPr>
          <w:rFonts w:ascii="Arial" w:eastAsia="Times New Roman" w:hAnsi="Arial" w:cs="Arial"/>
          <w:kern w:val="0"/>
          <w14:ligatures w14:val="none"/>
        </w:rPr>
        <w:t>CogStack</w:t>
      </w:r>
      <w:proofErr w:type="spellEnd"/>
      <w:r w:rsidR="004D17CE" w:rsidRPr="00C87E9C">
        <w:rPr>
          <w:rFonts w:ascii="Arial" w:eastAsia="Times New Roman" w:hAnsi="Arial" w:cs="Arial"/>
          <w:kern w:val="0"/>
          <w14:ligatures w14:val="none"/>
        </w:rPr>
        <w:t xml:space="preserve"> could </w:t>
      </w:r>
      <w:r w:rsidR="004A5362" w:rsidRPr="00C87E9C">
        <w:rPr>
          <w:rFonts w:ascii="Arial" w:eastAsia="Times New Roman" w:hAnsi="Arial" w:cs="Arial"/>
          <w:kern w:val="0"/>
          <w14:ligatures w14:val="none"/>
        </w:rPr>
        <w:t>reliably populate</w:t>
      </w:r>
      <w:r w:rsidR="003C148F" w:rsidRPr="00C87E9C">
        <w:rPr>
          <w:rFonts w:ascii="Arial" w:eastAsia="Times New Roman" w:hAnsi="Arial" w:cs="Arial"/>
          <w:kern w:val="0"/>
          <w14:ligatures w14:val="none"/>
        </w:rPr>
        <w:t xml:space="preserve"> clinical data</w:t>
      </w:r>
      <w:r w:rsidR="004A5362" w:rsidRPr="00C87E9C">
        <w:rPr>
          <w:rFonts w:ascii="Arial" w:eastAsia="Times New Roman" w:hAnsi="Arial" w:cs="Arial"/>
          <w:kern w:val="0"/>
          <w14:ligatures w14:val="none"/>
        </w:rPr>
        <w:t xml:space="preserve"> for</w:t>
      </w:r>
      <w:r w:rsidR="004D17CE" w:rsidRPr="00C87E9C">
        <w:rPr>
          <w:rFonts w:ascii="Arial" w:eastAsia="Times New Roman" w:hAnsi="Arial" w:cs="Arial"/>
          <w:kern w:val="0"/>
          <w14:ligatures w14:val="none"/>
        </w:rPr>
        <w:t xml:space="preserve">. </w:t>
      </w:r>
      <w:proofErr w:type="spellStart"/>
      <w:r w:rsidR="00FF1E15" w:rsidRPr="00C87E9C">
        <w:rPr>
          <w:rFonts w:ascii="Arial" w:eastAsia="Times New Roman" w:hAnsi="Arial" w:cs="Arial"/>
          <w:kern w:val="0"/>
          <w14:ligatures w14:val="none"/>
        </w:rPr>
        <w:t>CogStack</w:t>
      </w:r>
      <w:proofErr w:type="spellEnd"/>
      <w:r w:rsidR="003C148F" w:rsidRPr="00C87E9C">
        <w:rPr>
          <w:rFonts w:ascii="Arial" w:eastAsia="Times New Roman" w:hAnsi="Arial" w:cs="Arial"/>
          <w:kern w:val="0"/>
          <w14:ligatures w14:val="none"/>
        </w:rPr>
        <w:t xml:space="preserve"> was run for our patient population across all relevant clinical documents within EHR systems for validated concepts. This provided an output of the number of times a concept was picked up within the </w:t>
      </w:r>
      <w:r w:rsidR="004A5362" w:rsidRPr="00C87E9C">
        <w:rPr>
          <w:rFonts w:ascii="Arial" w:eastAsia="Times New Roman" w:hAnsi="Arial" w:cs="Arial"/>
          <w:kern w:val="0"/>
          <w14:ligatures w14:val="none"/>
        </w:rPr>
        <w:t xml:space="preserve">specified searched </w:t>
      </w:r>
      <w:r w:rsidR="003C148F" w:rsidRPr="00C87E9C">
        <w:rPr>
          <w:rFonts w:ascii="Arial" w:eastAsia="Times New Roman" w:hAnsi="Arial" w:cs="Arial"/>
          <w:kern w:val="0"/>
          <w14:ligatures w14:val="none"/>
        </w:rPr>
        <w:t>EHR system</w:t>
      </w:r>
      <w:r w:rsidR="004A5362" w:rsidRPr="00C87E9C">
        <w:rPr>
          <w:rFonts w:ascii="Arial" w:eastAsia="Times New Roman" w:hAnsi="Arial" w:cs="Arial"/>
          <w:kern w:val="0"/>
          <w14:ligatures w14:val="none"/>
        </w:rPr>
        <w:t xml:space="preserve"> documents</w:t>
      </w:r>
      <w:r w:rsidR="003C148F" w:rsidRPr="00C87E9C">
        <w:rPr>
          <w:rFonts w:ascii="Arial" w:eastAsia="Times New Roman" w:hAnsi="Arial" w:cs="Arial"/>
          <w:kern w:val="0"/>
          <w14:ligatures w14:val="none"/>
        </w:rPr>
        <w:t xml:space="preserve"> for each patient. Using </w:t>
      </w:r>
      <w:r w:rsidR="004A5362" w:rsidRPr="00C87E9C">
        <w:rPr>
          <w:rFonts w:ascii="Arial" w:eastAsia="Times New Roman" w:hAnsi="Arial" w:cs="Arial"/>
          <w:kern w:val="0"/>
          <w14:ligatures w14:val="none"/>
        </w:rPr>
        <w:t>a</w:t>
      </w:r>
      <w:r w:rsidR="003C148F" w:rsidRPr="00C87E9C">
        <w:rPr>
          <w:rFonts w:ascii="Arial" w:eastAsia="Times New Roman" w:hAnsi="Arial" w:cs="Arial"/>
          <w:kern w:val="0"/>
          <w14:ligatures w14:val="none"/>
        </w:rPr>
        <w:t xml:space="preserve"> concept-specific thresholding approach, this output was then converted to a binary output of </w:t>
      </w:r>
      <w:r w:rsidR="004A5362" w:rsidRPr="00C87E9C">
        <w:rPr>
          <w:rFonts w:ascii="Arial" w:eastAsia="Times New Roman" w:hAnsi="Arial" w:cs="Arial"/>
          <w:kern w:val="0"/>
          <w14:ligatures w14:val="none"/>
        </w:rPr>
        <w:t>“</w:t>
      </w:r>
      <w:r w:rsidR="003C148F" w:rsidRPr="00C87E9C">
        <w:rPr>
          <w:rFonts w:ascii="Arial" w:eastAsia="Times New Roman" w:hAnsi="Arial" w:cs="Arial"/>
          <w:kern w:val="0"/>
          <w14:ligatures w14:val="none"/>
        </w:rPr>
        <w:t>0</w:t>
      </w:r>
      <w:r w:rsidR="004A5362" w:rsidRPr="00C87E9C">
        <w:rPr>
          <w:rFonts w:ascii="Arial" w:eastAsia="Times New Roman" w:hAnsi="Arial" w:cs="Arial"/>
          <w:kern w:val="0"/>
          <w14:ligatures w14:val="none"/>
        </w:rPr>
        <w:t>”</w:t>
      </w:r>
      <w:r w:rsidR="003C148F" w:rsidRPr="00C87E9C">
        <w:rPr>
          <w:rFonts w:ascii="Arial" w:eastAsia="Times New Roman" w:hAnsi="Arial" w:cs="Arial"/>
          <w:kern w:val="0"/>
          <w14:ligatures w14:val="none"/>
        </w:rPr>
        <w:t xml:space="preserve"> (concept not present) or </w:t>
      </w:r>
      <w:r w:rsidR="004A5362" w:rsidRPr="00C87E9C">
        <w:rPr>
          <w:rFonts w:ascii="Arial" w:eastAsia="Times New Roman" w:hAnsi="Arial" w:cs="Arial"/>
          <w:kern w:val="0"/>
          <w14:ligatures w14:val="none"/>
        </w:rPr>
        <w:t>“</w:t>
      </w:r>
      <w:r w:rsidR="003C148F" w:rsidRPr="00C87E9C">
        <w:rPr>
          <w:rFonts w:ascii="Arial" w:eastAsia="Times New Roman" w:hAnsi="Arial" w:cs="Arial"/>
          <w:kern w:val="0"/>
          <w14:ligatures w14:val="none"/>
        </w:rPr>
        <w:t>1</w:t>
      </w:r>
      <w:r w:rsidR="004A5362" w:rsidRPr="00C87E9C">
        <w:rPr>
          <w:rFonts w:ascii="Arial" w:eastAsia="Times New Roman" w:hAnsi="Arial" w:cs="Arial"/>
          <w:kern w:val="0"/>
          <w14:ligatures w14:val="none"/>
        </w:rPr>
        <w:t>”</w:t>
      </w:r>
      <w:r w:rsidR="003C148F" w:rsidRPr="00C87E9C">
        <w:rPr>
          <w:rFonts w:ascii="Arial" w:eastAsia="Times New Roman" w:hAnsi="Arial" w:cs="Arial"/>
          <w:kern w:val="0"/>
          <w14:ligatures w14:val="none"/>
        </w:rPr>
        <w:t xml:space="preserve"> (concept present) for each concept for each patient depending on whether the threshold </w:t>
      </w:r>
      <w:r w:rsidR="004A5362" w:rsidRPr="00C87E9C">
        <w:rPr>
          <w:rFonts w:ascii="Arial" w:eastAsia="Times New Roman" w:hAnsi="Arial" w:cs="Arial"/>
          <w:kern w:val="0"/>
          <w14:ligatures w14:val="none"/>
        </w:rPr>
        <w:t xml:space="preserve">concept presence was </w:t>
      </w:r>
      <w:r w:rsidR="003C148F" w:rsidRPr="00C87E9C">
        <w:rPr>
          <w:rFonts w:ascii="Arial" w:eastAsia="Times New Roman" w:hAnsi="Arial" w:cs="Arial"/>
          <w:kern w:val="0"/>
          <w14:ligatures w14:val="none"/>
        </w:rPr>
        <w:t xml:space="preserve">met. This output was then </w:t>
      </w:r>
      <w:r w:rsidR="004A5362" w:rsidRPr="00C87E9C">
        <w:rPr>
          <w:rFonts w:ascii="Arial" w:eastAsia="Times New Roman" w:hAnsi="Arial" w:cs="Arial"/>
          <w:kern w:val="0"/>
          <w14:ligatures w14:val="none"/>
        </w:rPr>
        <w:t>loaded</w:t>
      </w:r>
      <w:r w:rsidR="003C148F" w:rsidRPr="00C87E9C">
        <w:rPr>
          <w:rFonts w:ascii="Arial" w:eastAsia="Times New Roman" w:hAnsi="Arial" w:cs="Arial"/>
          <w:kern w:val="0"/>
          <w14:ligatures w14:val="none"/>
        </w:rPr>
        <w:t xml:space="preserve"> to the </w:t>
      </w:r>
      <w:r w:rsidR="003C148F" w:rsidRPr="00C87E9C">
        <w:rPr>
          <w:rFonts w:ascii="Arial" w:eastAsia="Times New Roman" w:hAnsi="Arial" w:cs="Arial"/>
          <w:kern w:val="0"/>
          <w14:ligatures w14:val="none"/>
        </w:rPr>
        <w:lastRenderedPageBreak/>
        <w:t xml:space="preserve">EDW as a CSV file (via SAM Designer) </w:t>
      </w:r>
      <w:r w:rsidR="004A5362" w:rsidRPr="00C87E9C">
        <w:rPr>
          <w:rFonts w:ascii="Arial" w:eastAsia="Times New Roman" w:hAnsi="Arial" w:cs="Arial"/>
          <w:kern w:val="0"/>
          <w14:ligatures w14:val="none"/>
        </w:rPr>
        <w:t>and</w:t>
      </w:r>
      <w:r w:rsidR="003C148F" w:rsidRPr="00C87E9C">
        <w:rPr>
          <w:rFonts w:ascii="Arial" w:eastAsia="Times New Roman" w:hAnsi="Arial" w:cs="Arial"/>
          <w:kern w:val="0"/>
          <w14:ligatures w14:val="none"/>
        </w:rPr>
        <w:t xml:space="preserve"> could then be integrated with other relevant data tables using SQL queries when building our dataset.</w:t>
      </w:r>
    </w:p>
    <w:p w14:paraId="53AF780F" w14:textId="77777777" w:rsidR="003C148F" w:rsidRPr="00C87E9C" w:rsidRDefault="003C148F" w:rsidP="00B13B06">
      <w:pPr>
        <w:jc w:val="both"/>
        <w:rPr>
          <w:rFonts w:ascii="Arial" w:eastAsia="Times New Roman" w:hAnsi="Arial" w:cs="Arial"/>
          <w:kern w:val="0"/>
          <w14:ligatures w14:val="none"/>
        </w:rPr>
      </w:pPr>
    </w:p>
    <w:p w14:paraId="03E617D7" w14:textId="32DBA2D0" w:rsidR="003C148F" w:rsidRPr="00C87E9C" w:rsidRDefault="00FF1E15" w:rsidP="00B13B06">
      <w:pPr>
        <w:jc w:val="both"/>
        <w:rPr>
          <w:rFonts w:ascii="Arial" w:eastAsia="Times New Roman" w:hAnsi="Arial" w:cs="Arial"/>
          <w:kern w:val="0"/>
          <w14:ligatures w14:val="none"/>
        </w:rPr>
      </w:pPr>
      <w:proofErr w:type="spellStart"/>
      <w:r w:rsidRPr="00C87E9C">
        <w:rPr>
          <w:rFonts w:ascii="Arial" w:eastAsia="Times New Roman" w:hAnsi="Arial" w:cs="Arial"/>
          <w:kern w:val="0"/>
          <w14:ligatures w14:val="none"/>
        </w:rPr>
        <w:t>CogStack</w:t>
      </w:r>
      <w:r w:rsidR="003C148F" w:rsidRPr="00C87E9C">
        <w:rPr>
          <w:rFonts w:ascii="Arial" w:eastAsia="Times New Roman" w:hAnsi="Arial" w:cs="Arial"/>
          <w:kern w:val="0"/>
          <w14:ligatures w14:val="none"/>
        </w:rPr>
        <w:t>’s</w:t>
      </w:r>
      <w:proofErr w:type="spellEnd"/>
      <w:r w:rsidR="003C148F" w:rsidRPr="00C87E9C">
        <w:rPr>
          <w:rFonts w:ascii="Arial" w:eastAsia="Times New Roman" w:hAnsi="Arial" w:cs="Arial"/>
          <w:kern w:val="0"/>
          <w14:ligatures w14:val="none"/>
        </w:rPr>
        <w:t xml:space="preserve"> output did not directly provide temporality of a concept’s presence (for example date of a procedure or treatment) nor detail beyond the presence or absence of a concept within the patient’s entire EHR. </w:t>
      </w:r>
      <w:r w:rsidR="003F4E2D" w:rsidRPr="00C87E9C">
        <w:rPr>
          <w:rFonts w:ascii="Arial" w:eastAsia="Times New Roman" w:hAnsi="Arial" w:cs="Arial"/>
          <w:kern w:val="0"/>
          <w14:ligatures w14:val="none"/>
        </w:rPr>
        <w:t xml:space="preserve">The limitations of </w:t>
      </w:r>
      <w:proofErr w:type="spellStart"/>
      <w:r w:rsidRPr="00C87E9C">
        <w:rPr>
          <w:rFonts w:ascii="Arial" w:eastAsia="Times New Roman" w:hAnsi="Arial" w:cs="Arial"/>
          <w:kern w:val="0"/>
          <w14:ligatures w14:val="none"/>
        </w:rPr>
        <w:t>CogStack</w:t>
      </w:r>
      <w:r w:rsidR="003F4E2D" w:rsidRPr="00C87E9C">
        <w:rPr>
          <w:rFonts w:ascii="Arial" w:eastAsia="Times New Roman" w:hAnsi="Arial" w:cs="Arial"/>
          <w:kern w:val="0"/>
          <w14:ligatures w14:val="none"/>
        </w:rPr>
        <w:t>’s</w:t>
      </w:r>
      <w:proofErr w:type="spellEnd"/>
      <w:r w:rsidR="003F4E2D" w:rsidRPr="00C87E9C">
        <w:rPr>
          <w:rFonts w:ascii="Arial" w:eastAsia="Times New Roman" w:hAnsi="Arial" w:cs="Arial"/>
          <w:kern w:val="0"/>
          <w14:ligatures w14:val="none"/>
        </w:rPr>
        <w:t xml:space="preserve"> output therefore</w:t>
      </w:r>
      <w:r w:rsidR="004A5362" w:rsidRPr="00C87E9C">
        <w:rPr>
          <w:rFonts w:ascii="Arial" w:eastAsia="Times New Roman" w:hAnsi="Arial" w:cs="Arial"/>
          <w:kern w:val="0"/>
          <w14:ligatures w14:val="none"/>
        </w:rPr>
        <w:t xml:space="preserve"> </w:t>
      </w:r>
      <w:r w:rsidR="003F4E2D" w:rsidRPr="00C87E9C">
        <w:rPr>
          <w:rFonts w:ascii="Arial" w:eastAsia="Times New Roman" w:hAnsi="Arial" w:cs="Arial"/>
          <w:kern w:val="0"/>
          <w14:ligatures w14:val="none"/>
        </w:rPr>
        <w:t xml:space="preserve">dictated what data categories it could be </w:t>
      </w:r>
      <w:r w:rsidR="004A5362" w:rsidRPr="00C87E9C">
        <w:rPr>
          <w:rFonts w:ascii="Arial" w:eastAsia="Times New Roman" w:hAnsi="Arial" w:cs="Arial"/>
          <w:kern w:val="0"/>
          <w14:ligatures w14:val="none"/>
        </w:rPr>
        <w:t xml:space="preserve">appropriately </w:t>
      </w:r>
      <w:r w:rsidR="003F4E2D" w:rsidRPr="00C87E9C">
        <w:rPr>
          <w:rFonts w:ascii="Arial" w:eastAsia="Times New Roman" w:hAnsi="Arial" w:cs="Arial"/>
          <w:kern w:val="0"/>
          <w14:ligatures w14:val="none"/>
        </w:rPr>
        <w:t xml:space="preserve">used for within the context of </w:t>
      </w:r>
      <w:r w:rsidR="005D7518" w:rsidRPr="00C87E9C">
        <w:rPr>
          <w:rFonts w:ascii="Arial" w:eastAsia="Times New Roman" w:hAnsi="Arial" w:cs="Arial"/>
          <w:kern w:val="0"/>
          <w14:ligatures w14:val="none"/>
        </w:rPr>
        <w:t>the</w:t>
      </w:r>
      <w:r w:rsidR="003F4E2D" w:rsidRPr="00C87E9C">
        <w:rPr>
          <w:rFonts w:ascii="Arial" w:eastAsia="Times New Roman" w:hAnsi="Arial" w:cs="Arial"/>
          <w:kern w:val="0"/>
          <w14:ligatures w14:val="none"/>
        </w:rPr>
        <w:t xml:space="preserve"> dataset build.</w:t>
      </w:r>
      <w:r w:rsidR="003A4957" w:rsidRPr="00C87E9C">
        <w:rPr>
          <w:rFonts w:ascii="Arial" w:eastAsia="Times New Roman" w:hAnsi="Arial" w:cs="Arial"/>
          <w:kern w:val="0"/>
          <w14:ligatures w14:val="none"/>
        </w:rPr>
        <w:t xml:space="preserve"> The full list of SNOMED CT concepts run for the patient cohort can be seen in Appendix </w:t>
      </w:r>
      <w:r w:rsidR="003719C0" w:rsidRPr="00C87E9C">
        <w:rPr>
          <w:rFonts w:ascii="Arial" w:eastAsia="Times New Roman" w:hAnsi="Arial" w:cs="Arial"/>
          <w:kern w:val="0"/>
          <w14:ligatures w14:val="none"/>
        </w:rPr>
        <w:t>1</w:t>
      </w:r>
      <w:r w:rsidR="003A4957" w:rsidRPr="00C87E9C">
        <w:rPr>
          <w:rFonts w:ascii="Arial" w:eastAsia="Times New Roman" w:hAnsi="Arial" w:cs="Arial"/>
          <w:kern w:val="0"/>
          <w14:ligatures w14:val="none"/>
        </w:rPr>
        <w:t>.</w:t>
      </w:r>
    </w:p>
    <w:p w14:paraId="6B77E408" w14:textId="77777777" w:rsidR="004D17CE" w:rsidRPr="00C87E9C" w:rsidRDefault="004D17CE" w:rsidP="00B13B06">
      <w:pPr>
        <w:jc w:val="both"/>
        <w:rPr>
          <w:rFonts w:ascii="Arial" w:eastAsia="Times New Roman" w:hAnsi="Arial" w:cs="Arial"/>
          <w:bCs/>
          <w:kern w:val="0"/>
          <w:highlight w:val="green"/>
          <w14:ligatures w14:val="none"/>
        </w:rPr>
      </w:pPr>
    </w:p>
    <w:p w14:paraId="0AD2E3F0" w14:textId="77777777" w:rsidR="004D17CE" w:rsidRPr="00C87E9C" w:rsidRDefault="004D17CE" w:rsidP="00B13B06">
      <w:pPr>
        <w:jc w:val="both"/>
        <w:rPr>
          <w:rFonts w:ascii="Arial" w:eastAsia="Times New Roman" w:hAnsi="Arial" w:cs="Arial"/>
          <w:b/>
          <w:kern w:val="0"/>
          <w:u w:val="single"/>
          <w14:ligatures w14:val="none"/>
        </w:rPr>
      </w:pPr>
    </w:p>
    <w:p w14:paraId="577F30F3" w14:textId="2ADC9C8B" w:rsidR="004D17CE" w:rsidRPr="00C87E9C" w:rsidRDefault="003F4E2D" w:rsidP="00B13B06">
      <w:pPr>
        <w:pStyle w:val="ListParagraph"/>
        <w:numPr>
          <w:ilvl w:val="0"/>
          <w:numId w:val="3"/>
        </w:numPr>
        <w:jc w:val="both"/>
        <w:rPr>
          <w:rFonts w:ascii="Arial" w:eastAsia="Times New Roman" w:hAnsi="Arial" w:cs="Arial"/>
          <w:i/>
          <w:iCs/>
          <w:kern w:val="0"/>
          <w14:ligatures w14:val="none"/>
        </w:rPr>
      </w:pPr>
      <w:r w:rsidRPr="00C87E9C">
        <w:rPr>
          <w:rFonts w:ascii="Arial" w:eastAsia="Times New Roman" w:hAnsi="Arial" w:cs="Arial"/>
          <w:i/>
          <w:iCs/>
          <w:kern w:val="0"/>
          <w14:ligatures w14:val="none"/>
        </w:rPr>
        <w:t>M</w:t>
      </w:r>
      <w:r w:rsidR="004D17CE" w:rsidRPr="00C87E9C">
        <w:rPr>
          <w:rFonts w:ascii="Arial" w:eastAsia="Times New Roman" w:hAnsi="Arial" w:cs="Arial"/>
          <w:i/>
          <w:iCs/>
          <w:kern w:val="0"/>
          <w14:ligatures w14:val="none"/>
        </w:rPr>
        <w:t xml:space="preserve">anually </w:t>
      </w:r>
      <w:r w:rsidRPr="00C87E9C">
        <w:rPr>
          <w:rFonts w:ascii="Arial" w:eastAsia="Times New Roman" w:hAnsi="Arial" w:cs="Arial"/>
          <w:i/>
          <w:iCs/>
          <w:kern w:val="0"/>
          <w14:ligatures w14:val="none"/>
        </w:rPr>
        <w:t>C</w:t>
      </w:r>
      <w:r w:rsidR="004D17CE" w:rsidRPr="00C87E9C">
        <w:rPr>
          <w:rFonts w:ascii="Arial" w:eastAsia="Times New Roman" w:hAnsi="Arial" w:cs="Arial"/>
          <w:i/>
          <w:iCs/>
          <w:kern w:val="0"/>
          <w14:ligatures w14:val="none"/>
        </w:rPr>
        <w:t xml:space="preserve">urated </w:t>
      </w:r>
      <w:r w:rsidRPr="00C87E9C">
        <w:rPr>
          <w:rFonts w:ascii="Arial" w:eastAsia="Times New Roman" w:hAnsi="Arial" w:cs="Arial"/>
          <w:i/>
          <w:iCs/>
          <w:kern w:val="0"/>
          <w14:ligatures w14:val="none"/>
        </w:rPr>
        <w:t>D</w:t>
      </w:r>
      <w:r w:rsidR="004D17CE" w:rsidRPr="00C87E9C">
        <w:rPr>
          <w:rFonts w:ascii="Arial" w:eastAsia="Times New Roman" w:hAnsi="Arial" w:cs="Arial"/>
          <w:i/>
          <w:iCs/>
          <w:kern w:val="0"/>
          <w14:ligatures w14:val="none"/>
        </w:rPr>
        <w:t>ata</w:t>
      </w:r>
    </w:p>
    <w:p w14:paraId="4585AE0C" w14:textId="77777777" w:rsidR="004D17CE" w:rsidRPr="00C87E9C" w:rsidRDefault="004D17CE" w:rsidP="00B13B06">
      <w:pPr>
        <w:jc w:val="both"/>
        <w:rPr>
          <w:rFonts w:ascii="Arial" w:eastAsia="Times New Roman" w:hAnsi="Arial" w:cs="Arial"/>
          <w:b/>
          <w:i/>
          <w:iCs/>
          <w:kern w:val="0"/>
          <w14:ligatures w14:val="none"/>
        </w:rPr>
      </w:pPr>
    </w:p>
    <w:p w14:paraId="4168EDD7" w14:textId="040AF599" w:rsidR="00BF110D" w:rsidRPr="00C87E9C" w:rsidRDefault="004D17CE"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For some </w:t>
      </w:r>
      <w:r w:rsidR="003F4E2D" w:rsidRPr="00C87E9C">
        <w:rPr>
          <w:rFonts w:ascii="Arial" w:eastAsia="Times New Roman" w:hAnsi="Arial" w:cs="Arial"/>
          <w:bCs/>
          <w:kern w:val="0"/>
          <w14:ligatures w14:val="none"/>
        </w:rPr>
        <w:t>data categories</w:t>
      </w:r>
      <w:r w:rsidRPr="00C87E9C">
        <w:rPr>
          <w:rFonts w:ascii="Arial" w:eastAsia="Times New Roman" w:hAnsi="Arial" w:cs="Arial"/>
          <w:bCs/>
          <w:kern w:val="0"/>
          <w14:ligatures w14:val="none"/>
        </w:rPr>
        <w:t xml:space="preserve"> it was not possible to curate data using </w:t>
      </w:r>
      <w:r w:rsidR="003F4E2D" w:rsidRPr="00C87E9C">
        <w:rPr>
          <w:rFonts w:ascii="Arial" w:eastAsia="Times New Roman" w:hAnsi="Arial" w:cs="Arial"/>
          <w:bCs/>
          <w:kern w:val="0"/>
          <w14:ligatures w14:val="none"/>
        </w:rPr>
        <w:t xml:space="preserve">any of the above approaches, but some data was available from previously manually curated datasets, which </w:t>
      </w:r>
      <w:r w:rsidR="009C2D43" w:rsidRPr="00C87E9C">
        <w:rPr>
          <w:rFonts w:ascii="Arial" w:eastAsia="Times New Roman" w:hAnsi="Arial" w:cs="Arial"/>
          <w:bCs/>
          <w:kern w:val="0"/>
          <w14:ligatures w14:val="none"/>
        </w:rPr>
        <w:t>were then</w:t>
      </w:r>
      <w:r w:rsidR="003F4E2D" w:rsidRPr="00C87E9C">
        <w:rPr>
          <w:rFonts w:ascii="Arial" w:eastAsia="Times New Roman" w:hAnsi="Arial" w:cs="Arial"/>
          <w:bCs/>
          <w:kern w:val="0"/>
          <w14:ligatures w14:val="none"/>
        </w:rPr>
        <w:t xml:space="preserve"> integrated into </w:t>
      </w:r>
      <w:r w:rsidR="009C2D43" w:rsidRPr="00C87E9C">
        <w:rPr>
          <w:rFonts w:ascii="Arial" w:eastAsia="Times New Roman" w:hAnsi="Arial" w:cs="Arial"/>
          <w:bCs/>
          <w:kern w:val="0"/>
          <w14:ligatures w14:val="none"/>
        </w:rPr>
        <w:t>the retrospective clinical</w:t>
      </w:r>
      <w:r w:rsidR="003F4E2D" w:rsidRPr="00C87E9C">
        <w:rPr>
          <w:rFonts w:ascii="Arial" w:eastAsia="Times New Roman" w:hAnsi="Arial" w:cs="Arial"/>
          <w:bCs/>
          <w:kern w:val="0"/>
          <w14:ligatures w14:val="none"/>
        </w:rPr>
        <w:t xml:space="preserve"> dataset. For example, staging within the EHR was recorded as clinical TNM7 staging</w:t>
      </w:r>
      <w:r w:rsidR="009C2D43" w:rsidRPr="00C87E9C">
        <w:rPr>
          <w:rFonts w:ascii="Arial" w:eastAsia="Times New Roman" w:hAnsi="Arial" w:cs="Arial"/>
          <w:bCs/>
          <w:kern w:val="0"/>
          <w14:ligatures w14:val="none"/>
        </w:rPr>
        <w:t>,</w:t>
      </w:r>
      <w:r w:rsidR="003F4E2D" w:rsidRPr="00C87E9C">
        <w:rPr>
          <w:rFonts w:ascii="Arial" w:eastAsia="Times New Roman" w:hAnsi="Arial" w:cs="Arial"/>
          <w:bCs/>
          <w:kern w:val="0"/>
          <w14:ligatures w14:val="none"/>
        </w:rPr>
        <w:t xml:space="preserve"> but pathological TNM7 staging </w:t>
      </w:r>
      <w:r w:rsidR="009C2D43" w:rsidRPr="00C87E9C">
        <w:rPr>
          <w:rFonts w:ascii="Arial" w:eastAsia="Times New Roman" w:hAnsi="Arial" w:cs="Arial"/>
          <w:bCs/>
          <w:kern w:val="0"/>
          <w14:ligatures w14:val="none"/>
        </w:rPr>
        <w:t>as well as</w:t>
      </w:r>
      <w:r w:rsidR="003F4E2D" w:rsidRPr="00C87E9C">
        <w:rPr>
          <w:rFonts w:ascii="Arial" w:eastAsia="Times New Roman" w:hAnsi="Arial" w:cs="Arial"/>
          <w:bCs/>
          <w:kern w:val="0"/>
          <w14:ligatures w14:val="none"/>
        </w:rPr>
        <w:t xml:space="preserve"> clinical and pathological TNM8 staging were also of interest but not recorded in a structured format. Our department had undertaken a number of retrospective research projects, where </w:t>
      </w:r>
      <w:r w:rsidR="005612DC" w:rsidRPr="00C87E9C">
        <w:rPr>
          <w:rFonts w:ascii="Arial" w:eastAsia="Times New Roman" w:hAnsi="Arial" w:cs="Arial"/>
          <w:bCs/>
          <w:kern w:val="0"/>
          <w14:ligatures w14:val="none"/>
        </w:rPr>
        <w:t xml:space="preserve">disease and outcome </w:t>
      </w:r>
      <w:r w:rsidR="003F4E2D" w:rsidRPr="00C87E9C">
        <w:rPr>
          <w:rFonts w:ascii="Arial" w:eastAsia="Times New Roman" w:hAnsi="Arial" w:cs="Arial"/>
          <w:bCs/>
          <w:kern w:val="0"/>
          <w14:ligatures w14:val="none"/>
        </w:rPr>
        <w:t xml:space="preserve">data had been curated. </w:t>
      </w:r>
      <w:r w:rsidR="00880CAD" w:rsidRPr="00C87E9C">
        <w:rPr>
          <w:rFonts w:ascii="Arial" w:eastAsia="Times New Roman" w:hAnsi="Arial" w:cs="Arial"/>
          <w:bCs/>
          <w:kern w:val="0"/>
          <w14:ligatures w14:val="none"/>
        </w:rPr>
        <w:t>These retrospective datasets comprised 172 oral cavity cancer patients (</w:t>
      </w:r>
      <w:r w:rsidR="008B5605" w:rsidRPr="00C87E9C">
        <w:rPr>
          <w:rFonts w:ascii="Arial" w:eastAsia="Times New Roman" w:hAnsi="Arial" w:cs="Arial"/>
          <w:bCs/>
          <w:kern w:val="0"/>
          <w14:ligatures w14:val="none"/>
        </w:rPr>
        <w:t>22</w:t>
      </w:r>
      <w:r w:rsidR="00880CAD" w:rsidRPr="00C87E9C">
        <w:rPr>
          <w:rFonts w:ascii="Arial" w:eastAsia="Times New Roman" w:hAnsi="Arial" w:cs="Arial"/>
          <w:bCs/>
          <w:kern w:val="0"/>
          <w14:ligatures w14:val="none"/>
        </w:rPr>
        <w:t>), 69 larynx cancer patients (</w:t>
      </w:r>
      <w:r w:rsidR="00606BAE" w:rsidRPr="00C87E9C">
        <w:rPr>
          <w:rFonts w:ascii="Arial" w:eastAsia="Times New Roman" w:hAnsi="Arial" w:cs="Arial"/>
          <w:bCs/>
          <w:kern w:val="0"/>
          <w14:ligatures w14:val="none"/>
        </w:rPr>
        <w:t>unpublished data</w:t>
      </w:r>
      <w:r w:rsidR="00880CAD" w:rsidRPr="00C87E9C">
        <w:rPr>
          <w:rFonts w:ascii="Arial" w:eastAsia="Times New Roman" w:hAnsi="Arial" w:cs="Arial"/>
          <w:bCs/>
          <w:kern w:val="0"/>
          <w14:ligatures w14:val="none"/>
        </w:rPr>
        <w:t xml:space="preserve">) and </w:t>
      </w:r>
      <w:r w:rsidR="00CD5F2C" w:rsidRPr="00C87E9C">
        <w:rPr>
          <w:rFonts w:ascii="Arial" w:eastAsia="Times New Roman" w:hAnsi="Arial" w:cs="Arial"/>
          <w:bCs/>
          <w:kern w:val="0"/>
          <w14:ligatures w14:val="none"/>
        </w:rPr>
        <w:t>524</w:t>
      </w:r>
      <w:r w:rsidR="00880CAD" w:rsidRPr="00C87E9C">
        <w:rPr>
          <w:rFonts w:ascii="Arial" w:eastAsia="Times New Roman" w:hAnsi="Arial" w:cs="Arial"/>
          <w:bCs/>
          <w:kern w:val="0"/>
          <w14:ligatures w14:val="none"/>
        </w:rPr>
        <w:t xml:space="preserve"> oropharynx cancer patients (</w:t>
      </w:r>
      <w:r w:rsidR="008B5605" w:rsidRPr="00C87E9C">
        <w:rPr>
          <w:rFonts w:ascii="Arial" w:eastAsia="Times New Roman" w:hAnsi="Arial" w:cs="Arial"/>
          <w:bCs/>
          <w:kern w:val="0"/>
          <w14:ligatures w14:val="none"/>
        </w:rPr>
        <w:t>23</w:t>
      </w:r>
      <w:r w:rsidR="00880CAD" w:rsidRPr="00C87E9C">
        <w:rPr>
          <w:rFonts w:ascii="Arial" w:eastAsia="Times New Roman" w:hAnsi="Arial" w:cs="Arial"/>
          <w:bCs/>
          <w:kern w:val="0"/>
          <w14:ligatures w14:val="none"/>
        </w:rPr>
        <w:t xml:space="preserve">). </w:t>
      </w:r>
      <w:r w:rsidR="00D613C3" w:rsidRPr="00C87E9C">
        <w:rPr>
          <w:rFonts w:ascii="Arial" w:eastAsia="Times New Roman" w:hAnsi="Arial" w:cs="Arial"/>
          <w:bCs/>
          <w:kern w:val="0"/>
          <w14:ligatures w14:val="none"/>
        </w:rPr>
        <w:t>This valuable source of</w:t>
      </w:r>
      <w:r w:rsidR="003F4E2D" w:rsidRPr="00C87E9C">
        <w:rPr>
          <w:rFonts w:ascii="Arial" w:eastAsia="Times New Roman" w:hAnsi="Arial" w:cs="Arial"/>
          <w:bCs/>
          <w:kern w:val="0"/>
          <w14:ligatures w14:val="none"/>
        </w:rPr>
        <w:t xml:space="preserve"> </w:t>
      </w:r>
      <w:r w:rsidR="00D613C3" w:rsidRPr="00C87E9C">
        <w:rPr>
          <w:rFonts w:ascii="Arial" w:eastAsia="Times New Roman" w:hAnsi="Arial" w:cs="Arial"/>
          <w:bCs/>
          <w:kern w:val="0"/>
          <w14:ligatures w14:val="none"/>
        </w:rPr>
        <w:t xml:space="preserve">previously manually curated </w:t>
      </w:r>
      <w:r w:rsidR="003F4E2D" w:rsidRPr="00C87E9C">
        <w:rPr>
          <w:rFonts w:ascii="Arial" w:eastAsia="Times New Roman" w:hAnsi="Arial" w:cs="Arial"/>
          <w:bCs/>
          <w:kern w:val="0"/>
          <w14:ligatures w14:val="none"/>
        </w:rPr>
        <w:t>data</w:t>
      </w:r>
      <w:r w:rsidR="00D613C3" w:rsidRPr="00C87E9C">
        <w:rPr>
          <w:rFonts w:ascii="Arial" w:eastAsia="Times New Roman" w:hAnsi="Arial" w:cs="Arial"/>
          <w:bCs/>
          <w:kern w:val="0"/>
          <w14:ligatures w14:val="none"/>
        </w:rPr>
        <w:t xml:space="preserve"> </w:t>
      </w:r>
      <w:r w:rsidR="003F4E2D" w:rsidRPr="00C87E9C">
        <w:rPr>
          <w:rFonts w:ascii="Arial" w:eastAsia="Times New Roman" w:hAnsi="Arial" w:cs="Arial"/>
          <w:bCs/>
          <w:kern w:val="0"/>
          <w14:ligatures w14:val="none"/>
        </w:rPr>
        <w:t>was therefore built into our dataset. This “Ground Truth” data</w:t>
      </w:r>
      <w:r w:rsidR="00DD7315" w:rsidRPr="00C87E9C">
        <w:rPr>
          <w:rFonts w:ascii="Arial" w:eastAsia="Times New Roman" w:hAnsi="Arial" w:cs="Arial"/>
          <w:bCs/>
          <w:kern w:val="0"/>
          <w14:ligatures w14:val="none"/>
        </w:rPr>
        <w:t>sets</w:t>
      </w:r>
      <w:r w:rsidR="003F4E2D" w:rsidRPr="00C87E9C">
        <w:rPr>
          <w:rFonts w:ascii="Arial" w:eastAsia="Times New Roman" w:hAnsi="Arial" w:cs="Arial"/>
          <w:bCs/>
          <w:kern w:val="0"/>
          <w14:ligatures w14:val="none"/>
        </w:rPr>
        <w:t xml:space="preserve"> (</w:t>
      </w:r>
      <w:r w:rsidR="00245739" w:rsidRPr="00C87E9C">
        <w:rPr>
          <w:rFonts w:ascii="Arial" w:eastAsia="Times New Roman" w:hAnsi="Arial" w:cs="Arial"/>
          <w:bCs/>
          <w:kern w:val="0"/>
          <w14:ligatures w14:val="none"/>
        </w:rPr>
        <w:t xml:space="preserve">referred to </w:t>
      </w:r>
      <w:r w:rsidR="00D613C3" w:rsidRPr="00C87E9C">
        <w:rPr>
          <w:rFonts w:ascii="Arial" w:eastAsia="Times New Roman" w:hAnsi="Arial" w:cs="Arial"/>
          <w:bCs/>
          <w:kern w:val="0"/>
          <w14:ligatures w14:val="none"/>
        </w:rPr>
        <w:t xml:space="preserve">in this report </w:t>
      </w:r>
      <w:r w:rsidR="00245739" w:rsidRPr="00C87E9C">
        <w:rPr>
          <w:rFonts w:ascii="Arial" w:eastAsia="Times New Roman" w:hAnsi="Arial" w:cs="Arial"/>
          <w:bCs/>
          <w:kern w:val="0"/>
          <w14:ligatures w14:val="none"/>
        </w:rPr>
        <w:t>as “pre-existing GT datasets”</w:t>
      </w:r>
      <w:r w:rsidR="00BB3B5F" w:rsidRPr="00C87E9C">
        <w:rPr>
          <w:rFonts w:ascii="Arial" w:eastAsia="Times New Roman" w:hAnsi="Arial" w:cs="Arial"/>
          <w:bCs/>
          <w:kern w:val="0"/>
          <w14:ligatures w14:val="none"/>
        </w:rPr>
        <w:t xml:space="preserve">) </w:t>
      </w:r>
      <w:r w:rsidR="00DD7315" w:rsidRPr="00C87E9C">
        <w:rPr>
          <w:rFonts w:ascii="Arial" w:eastAsia="Times New Roman" w:hAnsi="Arial" w:cs="Arial"/>
          <w:bCs/>
          <w:kern w:val="0"/>
          <w14:ligatures w14:val="none"/>
        </w:rPr>
        <w:t>were</w:t>
      </w:r>
      <w:r w:rsidR="003F4E2D" w:rsidRPr="00C87E9C">
        <w:rPr>
          <w:rFonts w:ascii="Arial" w:eastAsia="Times New Roman" w:hAnsi="Arial" w:cs="Arial"/>
          <w:bCs/>
          <w:kern w:val="0"/>
          <w14:ligatures w14:val="none"/>
        </w:rPr>
        <w:t xml:space="preserve"> </w:t>
      </w:r>
      <w:r w:rsidR="00D613C3" w:rsidRPr="00C87E9C">
        <w:rPr>
          <w:rFonts w:ascii="Arial" w:eastAsia="Times New Roman" w:hAnsi="Arial" w:cs="Arial"/>
          <w:bCs/>
          <w:kern w:val="0"/>
          <w14:ligatures w14:val="none"/>
        </w:rPr>
        <w:t>less complete</w:t>
      </w:r>
      <w:r w:rsidR="003F4E2D" w:rsidRPr="00C87E9C">
        <w:rPr>
          <w:rFonts w:ascii="Arial" w:eastAsia="Times New Roman" w:hAnsi="Arial" w:cs="Arial"/>
          <w:bCs/>
          <w:kern w:val="0"/>
          <w14:ligatures w14:val="none"/>
        </w:rPr>
        <w:t xml:space="preserve"> for </w:t>
      </w:r>
      <w:r w:rsidR="00BB3B5F" w:rsidRPr="00C87E9C">
        <w:rPr>
          <w:rFonts w:ascii="Arial" w:eastAsia="Times New Roman" w:hAnsi="Arial" w:cs="Arial"/>
          <w:bCs/>
          <w:kern w:val="0"/>
          <w14:ligatures w14:val="none"/>
        </w:rPr>
        <w:t xml:space="preserve">certain </w:t>
      </w:r>
      <w:r w:rsidR="003F4E2D" w:rsidRPr="00C87E9C">
        <w:rPr>
          <w:rFonts w:ascii="Arial" w:eastAsia="Times New Roman" w:hAnsi="Arial" w:cs="Arial"/>
          <w:bCs/>
          <w:kern w:val="0"/>
          <w14:ligatures w14:val="none"/>
        </w:rPr>
        <w:t xml:space="preserve">data categories </w:t>
      </w:r>
      <w:r w:rsidR="00BB3B5F" w:rsidRPr="00C87E9C">
        <w:rPr>
          <w:rFonts w:ascii="Arial" w:eastAsia="Times New Roman" w:hAnsi="Arial" w:cs="Arial"/>
          <w:bCs/>
          <w:kern w:val="0"/>
          <w14:ligatures w14:val="none"/>
        </w:rPr>
        <w:t xml:space="preserve">than those </w:t>
      </w:r>
      <w:r w:rsidR="003F4E2D" w:rsidRPr="00C87E9C">
        <w:rPr>
          <w:rFonts w:ascii="Arial" w:eastAsia="Times New Roman" w:hAnsi="Arial" w:cs="Arial"/>
          <w:bCs/>
          <w:kern w:val="0"/>
          <w14:ligatures w14:val="none"/>
        </w:rPr>
        <w:t xml:space="preserve">populated with one of the </w:t>
      </w:r>
      <w:r w:rsidR="00D613C3" w:rsidRPr="00C87E9C">
        <w:rPr>
          <w:rFonts w:ascii="Arial" w:eastAsia="Times New Roman" w:hAnsi="Arial" w:cs="Arial"/>
          <w:bCs/>
          <w:kern w:val="0"/>
          <w14:ligatures w14:val="none"/>
        </w:rPr>
        <w:t>above data curation sources</w:t>
      </w:r>
      <w:r w:rsidR="003F4E2D" w:rsidRPr="00C87E9C">
        <w:rPr>
          <w:rFonts w:ascii="Arial" w:eastAsia="Times New Roman" w:hAnsi="Arial" w:cs="Arial"/>
          <w:bCs/>
          <w:kern w:val="0"/>
          <w14:ligatures w14:val="none"/>
        </w:rPr>
        <w:t xml:space="preserve"> </w:t>
      </w:r>
      <w:r w:rsidR="00BB3B5F" w:rsidRPr="00C87E9C">
        <w:rPr>
          <w:rFonts w:ascii="Arial" w:eastAsia="Times New Roman" w:hAnsi="Arial" w:cs="Arial"/>
          <w:bCs/>
          <w:kern w:val="0"/>
          <w14:ligatures w14:val="none"/>
        </w:rPr>
        <w:t xml:space="preserve">due to the specific nature of </w:t>
      </w:r>
      <w:r w:rsidR="003F4E2D" w:rsidRPr="00C87E9C">
        <w:rPr>
          <w:rFonts w:ascii="Arial" w:eastAsia="Times New Roman" w:hAnsi="Arial" w:cs="Arial"/>
          <w:bCs/>
          <w:kern w:val="0"/>
          <w14:ligatures w14:val="none"/>
        </w:rPr>
        <w:t>these retrospective research projects. Despite this weakness</w:t>
      </w:r>
      <w:r w:rsidR="00D613C3" w:rsidRPr="00C87E9C">
        <w:rPr>
          <w:rFonts w:ascii="Arial" w:eastAsia="Times New Roman" w:hAnsi="Arial" w:cs="Arial"/>
          <w:bCs/>
          <w:kern w:val="0"/>
          <w14:ligatures w14:val="none"/>
        </w:rPr>
        <w:t>,</w:t>
      </w:r>
      <w:r w:rsidR="003F4E2D" w:rsidRPr="00C87E9C">
        <w:rPr>
          <w:rFonts w:ascii="Arial" w:eastAsia="Times New Roman" w:hAnsi="Arial" w:cs="Arial"/>
          <w:bCs/>
          <w:kern w:val="0"/>
          <w14:ligatures w14:val="none"/>
        </w:rPr>
        <w:t xml:space="preserve"> as an available source of accurate data it would have been wasteful not to utilise such a resource, </w:t>
      </w:r>
      <w:r w:rsidR="00BB3B5F" w:rsidRPr="00C87E9C">
        <w:rPr>
          <w:rFonts w:ascii="Arial" w:eastAsia="Times New Roman" w:hAnsi="Arial" w:cs="Arial"/>
          <w:bCs/>
          <w:kern w:val="0"/>
          <w14:ligatures w14:val="none"/>
        </w:rPr>
        <w:t>as it could</w:t>
      </w:r>
      <w:r w:rsidR="003F4E2D" w:rsidRPr="00C87E9C">
        <w:rPr>
          <w:rFonts w:ascii="Arial" w:eastAsia="Times New Roman" w:hAnsi="Arial" w:cs="Arial"/>
          <w:bCs/>
          <w:kern w:val="0"/>
          <w14:ligatures w14:val="none"/>
        </w:rPr>
        <w:t xml:space="preserve"> be integrated with data from other methods to improve </w:t>
      </w:r>
      <w:r w:rsidR="00D613C3" w:rsidRPr="00C87E9C">
        <w:rPr>
          <w:rFonts w:ascii="Arial" w:eastAsia="Times New Roman" w:hAnsi="Arial" w:cs="Arial"/>
          <w:bCs/>
          <w:kern w:val="0"/>
          <w14:ligatures w14:val="none"/>
        </w:rPr>
        <w:t xml:space="preserve">data </w:t>
      </w:r>
      <w:r w:rsidR="003F4E2D" w:rsidRPr="00C87E9C">
        <w:rPr>
          <w:rFonts w:ascii="Arial" w:eastAsia="Times New Roman" w:hAnsi="Arial" w:cs="Arial"/>
          <w:bCs/>
          <w:kern w:val="0"/>
          <w14:ligatures w14:val="none"/>
        </w:rPr>
        <w:t>completeness</w:t>
      </w:r>
      <w:r w:rsidR="00D613C3" w:rsidRPr="00C87E9C">
        <w:rPr>
          <w:rFonts w:ascii="Arial" w:eastAsia="Times New Roman" w:hAnsi="Arial" w:cs="Arial"/>
          <w:bCs/>
          <w:kern w:val="0"/>
          <w14:ligatures w14:val="none"/>
        </w:rPr>
        <w:t xml:space="preserve"> and accuracy</w:t>
      </w:r>
      <w:r w:rsidR="00BB3B5F" w:rsidRPr="00C87E9C">
        <w:rPr>
          <w:rFonts w:ascii="Arial" w:eastAsia="Times New Roman" w:hAnsi="Arial" w:cs="Arial"/>
          <w:bCs/>
          <w:kern w:val="0"/>
          <w14:ligatures w14:val="none"/>
        </w:rPr>
        <w:t xml:space="preserve"> for that population subset</w:t>
      </w:r>
      <w:r w:rsidR="003F4E2D" w:rsidRPr="00C87E9C">
        <w:rPr>
          <w:rFonts w:ascii="Arial" w:eastAsia="Times New Roman" w:hAnsi="Arial" w:cs="Arial"/>
          <w:bCs/>
          <w:kern w:val="0"/>
          <w14:ligatures w14:val="none"/>
        </w:rPr>
        <w:t xml:space="preserve">. </w:t>
      </w:r>
    </w:p>
    <w:p w14:paraId="504079C9" w14:textId="77777777" w:rsidR="00BF110D" w:rsidRPr="00C87E9C" w:rsidRDefault="00BF110D" w:rsidP="00B13B06">
      <w:pPr>
        <w:jc w:val="both"/>
        <w:rPr>
          <w:rFonts w:ascii="Arial" w:eastAsia="Times New Roman" w:hAnsi="Arial" w:cs="Arial"/>
          <w:bCs/>
          <w:kern w:val="0"/>
          <w14:ligatures w14:val="none"/>
        </w:rPr>
      </w:pPr>
    </w:p>
    <w:p w14:paraId="0C729182" w14:textId="077EFA4E" w:rsidR="004D17CE" w:rsidRPr="00C87E9C" w:rsidRDefault="003F4E2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 further example </w:t>
      </w:r>
      <w:r w:rsidR="00D613C3" w:rsidRPr="00C87E9C">
        <w:rPr>
          <w:rFonts w:ascii="Arial" w:eastAsia="Times New Roman" w:hAnsi="Arial" w:cs="Arial"/>
          <w:bCs/>
          <w:kern w:val="0"/>
          <w14:ligatures w14:val="none"/>
        </w:rPr>
        <w:t>of a manually curated dataset used for the dataset build was</w:t>
      </w:r>
      <w:r w:rsidRPr="00C87E9C">
        <w:rPr>
          <w:rFonts w:ascii="Arial" w:eastAsia="Times New Roman" w:hAnsi="Arial" w:cs="Arial"/>
          <w:bCs/>
          <w:kern w:val="0"/>
          <w14:ligatures w14:val="none"/>
        </w:rPr>
        <w:t xml:space="preserve"> for </w:t>
      </w:r>
      <w:r w:rsidR="004D17CE" w:rsidRPr="00C87E9C">
        <w:rPr>
          <w:rFonts w:ascii="Arial" w:eastAsia="Times New Roman" w:hAnsi="Arial" w:cs="Arial"/>
          <w:bCs/>
          <w:kern w:val="0"/>
          <w14:ligatures w14:val="none"/>
        </w:rPr>
        <w:t>PD-L1 status</w:t>
      </w:r>
      <w:r w:rsidRPr="00C87E9C">
        <w:rPr>
          <w:rFonts w:ascii="Arial" w:eastAsia="Times New Roman" w:hAnsi="Arial" w:cs="Arial"/>
          <w:bCs/>
          <w:kern w:val="0"/>
          <w14:ligatures w14:val="none"/>
        </w:rPr>
        <w:t>/score data,</w:t>
      </w:r>
      <w:r w:rsidR="00D613C3"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which was </w:t>
      </w:r>
      <w:r w:rsidR="00D613C3" w:rsidRPr="00C87E9C">
        <w:rPr>
          <w:rFonts w:ascii="Arial" w:eastAsia="Times New Roman" w:hAnsi="Arial" w:cs="Arial"/>
          <w:bCs/>
          <w:kern w:val="0"/>
          <w14:ligatures w14:val="none"/>
        </w:rPr>
        <w:t xml:space="preserve">otherwise </w:t>
      </w:r>
      <w:r w:rsidRPr="00C87E9C">
        <w:rPr>
          <w:rFonts w:ascii="Arial" w:eastAsia="Times New Roman" w:hAnsi="Arial" w:cs="Arial"/>
          <w:bCs/>
          <w:kern w:val="0"/>
          <w14:ligatures w14:val="none"/>
        </w:rPr>
        <w:t xml:space="preserve">neither </w:t>
      </w:r>
      <w:r w:rsidR="004D17CE" w:rsidRPr="00C87E9C">
        <w:rPr>
          <w:rFonts w:ascii="Arial" w:eastAsia="Times New Roman" w:hAnsi="Arial" w:cs="Arial"/>
          <w:bCs/>
          <w:kern w:val="0"/>
          <w14:ligatures w14:val="none"/>
        </w:rPr>
        <w:t>stored in structured form on the patient’s record</w:t>
      </w:r>
      <w:r w:rsidRPr="00C87E9C">
        <w:rPr>
          <w:rFonts w:ascii="Arial" w:eastAsia="Times New Roman" w:hAnsi="Arial" w:cs="Arial"/>
          <w:bCs/>
          <w:kern w:val="0"/>
          <w14:ligatures w14:val="none"/>
        </w:rPr>
        <w:t xml:space="preserve"> nor represented </w:t>
      </w:r>
      <w:r w:rsidR="004D17CE" w:rsidRPr="00C87E9C">
        <w:rPr>
          <w:rFonts w:ascii="Arial" w:eastAsia="Times New Roman" w:hAnsi="Arial" w:cs="Arial"/>
          <w:bCs/>
          <w:kern w:val="0"/>
          <w14:ligatures w14:val="none"/>
        </w:rPr>
        <w:t>adequate</w:t>
      </w:r>
      <w:r w:rsidRPr="00C87E9C">
        <w:rPr>
          <w:rFonts w:ascii="Arial" w:eastAsia="Times New Roman" w:hAnsi="Arial" w:cs="Arial"/>
          <w:bCs/>
          <w:kern w:val="0"/>
          <w14:ligatures w14:val="none"/>
        </w:rPr>
        <w:t>ly by current</w:t>
      </w:r>
      <w:r w:rsidR="004D17CE" w:rsidRPr="00C87E9C">
        <w:rPr>
          <w:rFonts w:ascii="Arial" w:eastAsia="Times New Roman" w:hAnsi="Arial" w:cs="Arial"/>
          <w:bCs/>
          <w:kern w:val="0"/>
          <w14:ligatures w14:val="none"/>
        </w:rPr>
        <w:t xml:space="preserve"> SNOMED CT </w:t>
      </w:r>
      <w:r w:rsidR="00D613C3" w:rsidRPr="00C87E9C">
        <w:rPr>
          <w:rFonts w:ascii="Arial" w:eastAsia="Times New Roman" w:hAnsi="Arial" w:cs="Arial"/>
          <w:bCs/>
          <w:kern w:val="0"/>
          <w14:ligatures w14:val="none"/>
        </w:rPr>
        <w:t>concepts</w:t>
      </w:r>
      <w:r w:rsidRPr="00C87E9C">
        <w:rPr>
          <w:rFonts w:ascii="Arial" w:eastAsia="Times New Roman" w:hAnsi="Arial" w:cs="Arial"/>
          <w:bCs/>
          <w:kern w:val="0"/>
          <w14:ligatures w14:val="none"/>
        </w:rPr>
        <w:t xml:space="preserve"> for mining using </w:t>
      </w:r>
      <w:proofErr w:type="spellStart"/>
      <w:r w:rsidR="00FF1E15" w:rsidRPr="00C87E9C">
        <w:rPr>
          <w:rFonts w:ascii="Arial" w:eastAsia="Times New Roman" w:hAnsi="Arial" w:cs="Arial"/>
          <w:bCs/>
          <w:kern w:val="0"/>
          <w14:ligatures w14:val="none"/>
        </w:rPr>
        <w:t>CogStack</w:t>
      </w:r>
      <w:proofErr w:type="spellEnd"/>
      <w:r w:rsidR="004D17CE" w:rsidRPr="00C87E9C">
        <w:rPr>
          <w:rFonts w:ascii="Arial" w:eastAsia="Times New Roman" w:hAnsi="Arial" w:cs="Arial"/>
          <w:bCs/>
          <w:kern w:val="0"/>
          <w14:ligatures w14:val="none"/>
        </w:rPr>
        <w:t>. However</w:t>
      </w:r>
      <w:r w:rsidR="00BB3B5F" w:rsidRPr="00C87E9C">
        <w:rPr>
          <w:rFonts w:ascii="Arial" w:eastAsia="Times New Roman" w:hAnsi="Arial" w:cs="Arial"/>
          <w:bCs/>
          <w:kern w:val="0"/>
          <w14:ligatures w14:val="none"/>
        </w:rPr>
        <w:t>,</w:t>
      </w:r>
      <w:r w:rsidR="004D17CE"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our centre’s</w:t>
      </w:r>
      <w:r w:rsidR="004D17CE" w:rsidRPr="00C87E9C">
        <w:rPr>
          <w:rFonts w:ascii="Arial" w:eastAsia="Times New Roman" w:hAnsi="Arial" w:cs="Arial"/>
          <w:bCs/>
          <w:kern w:val="0"/>
          <w14:ligatures w14:val="none"/>
        </w:rPr>
        <w:t xml:space="preserve"> histopathology team </w:t>
      </w:r>
      <w:r w:rsidR="00D613C3" w:rsidRPr="00C87E9C">
        <w:rPr>
          <w:rFonts w:ascii="Arial" w:eastAsia="Times New Roman" w:hAnsi="Arial" w:cs="Arial"/>
          <w:bCs/>
          <w:kern w:val="0"/>
          <w14:ligatures w14:val="none"/>
        </w:rPr>
        <w:t xml:space="preserve">had </w:t>
      </w:r>
      <w:r w:rsidR="004D17CE" w:rsidRPr="00C87E9C">
        <w:rPr>
          <w:rFonts w:ascii="Arial" w:eastAsia="Times New Roman" w:hAnsi="Arial" w:cs="Arial"/>
          <w:bCs/>
          <w:kern w:val="0"/>
          <w14:ligatures w14:val="none"/>
        </w:rPr>
        <w:t xml:space="preserve">kept a </w:t>
      </w:r>
      <w:r w:rsidRPr="00C87E9C">
        <w:rPr>
          <w:rFonts w:ascii="Arial" w:eastAsia="Times New Roman" w:hAnsi="Arial" w:cs="Arial"/>
          <w:bCs/>
          <w:kern w:val="0"/>
          <w14:ligatures w14:val="none"/>
        </w:rPr>
        <w:t xml:space="preserve">complete </w:t>
      </w:r>
      <w:r w:rsidR="004D17CE" w:rsidRPr="00C87E9C">
        <w:rPr>
          <w:rFonts w:ascii="Arial" w:eastAsia="Times New Roman" w:hAnsi="Arial" w:cs="Arial"/>
          <w:bCs/>
          <w:kern w:val="0"/>
          <w14:ligatures w14:val="none"/>
        </w:rPr>
        <w:t xml:space="preserve">record of </w:t>
      </w:r>
      <w:r w:rsidRPr="00C87E9C">
        <w:rPr>
          <w:rFonts w:ascii="Arial" w:eastAsia="Times New Roman" w:hAnsi="Arial" w:cs="Arial"/>
          <w:bCs/>
          <w:kern w:val="0"/>
          <w14:ligatures w14:val="none"/>
        </w:rPr>
        <w:t xml:space="preserve">HNC PD-L1 testing </w:t>
      </w:r>
      <w:r w:rsidR="004D17CE" w:rsidRPr="00C87E9C">
        <w:rPr>
          <w:rFonts w:ascii="Arial" w:eastAsia="Times New Roman" w:hAnsi="Arial" w:cs="Arial"/>
          <w:bCs/>
          <w:kern w:val="0"/>
          <w14:ligatures w14:val="none"/>
        </w:rPr>
        <w:t xml:space="preserve">and kindly </w:t>
      </w:r>
      <w:r w:rsidRPr="00C87E9C">
        <w:rPr>
          <w:rFonts w:ascii="Arial" w:eastAsia="Times New Roman" w:hAnsi="Arial" w:cs="Arial"/>
          <w:bCs/>
          <w:kern w:val="0"/>
          <w14:ligatures w14:val="none"/>
        </w:rPr>
        <w:t xml:space="preserve">shared this data, which </w:t>
      </w:r>
      <w:r w:rsidR="00D613C3" w:rsidRPr="00C87E9C">
        <w:rPr>
          <w:rFonts w:ascii="Arial" w:eastAsia="Times New Roman" w:hAnsi="Arial" w:cs="Arial"/>
          <w:bCs/>
          <w:kern w:val="0"/>
          <w14:ligatures w14:val="none"/>
        </w:rPr>
        <w:t>was</w:t>
      </w:r>
      <w:r w:rsidRPr="00C87E9C">
        <w:rPr>
          <w:rFonts w:ascii="Arial" w:eastAsia="Times New Roman" w:hAnsi="Arial" w:cs="Arial"/>
          <w:bCs/>
          <w:kern w:val="0"/>
          <w14:ligatures w14:val="none"/>
        </w:rPr>
        <w:t xml:space="preserve"> </w:t>
      </w:r>
      <w:r w:rsidR="00BB3B5F" w:rsidRPr="00C87E9C">
        <w:rPr>
          <w:rFonts w:ascii="Arial" w:eastAsia="Times New Roman" w:hAnsi="Arial" w:cs="Arial"/>
          <w:bCs/>
          <w:kern w:val="0"/>
          <w14:ligatures w14:val="none"/>
        </w:rPr>
        <w:t xml:space="preserve">also </w:t>
      </w:r>
      <w:r w:rsidR="00D613C3" w:rsidRPr="00C87E9C">
        <w:rPr>
          <w:rFonts w:ascii="Arial" w:eastAsia="Times New Roman" w:hAnsi="Arial" w:cs="Arial"/>
          <w:bCs/>
          <w:kern w:val="0"/>
          <w14:ligatures w14:val="none"/>
        </w:rPr>
        <w:t xml:space="preserve">loaded </w:t>
      </w:r>
      <w:r w:rsidRPr="00C87E9C">
        <w:rPr>
          <w:rFonts w:ascii="Arial" w:eastAsia="Times New Roman" w:hAnsi="Arial" w:cs="Arial"/>
          <w:bCs/>
          <w:kern w:val="0"/>
          <w14:ligatures w14:val="none"/>
        </w:rPr>
        <w:t>to the EDW via SAM designer.</w:t>
      </w:r>
    </w:p>
    <w:p w14:paraId="2244F27C" w14:textId="77777777" w:rsidR="004D17CE" w:rsidRPr="00C87E9C" w:rsidRDefault="004D17CE" w:rsidP="00B13B06">
      <w:pPr>
        <w:jc w:val="both"/>
        <w:rPr>
          <w:rFonts w:ascii="Arial" w:eastAsia="Times New Roman" w:hAnsi="Arial" w:cs="Arial"/>
          <w:bCs/>
          <w:kern w:val="0"/>
          <w14:ligatures w14:val="none"/>
        </w:rPr>
      </w:pPr>
    </w:p>
    <w:p w14:paraId="2409339C" w14:textId="77777777" w:rsidR="001823B6" w:rsidRPr="00C87E9C" w:rsidRDefault="001823B6" w:rsidP="00B13B06">
      <w:pPr>
        <w:jc w:val="both"/>
        <w:rPr>
          <w:rFonts w:ascii="Arial" w:eastAsia="Times New Roman" w:hAnsi="Arial" w:cs="Arial"/>
          <w:bCs/>
          <w:kern w:val="0"/>
          <w14:ligatures w14:val="none"/>
        </w:rPr>
      </w:pPr>
    </w:p>
    <w:p w14:paraId="7619C60F" w14:textId="16B484F9" w:rsidR="001823B6" w:rsidRPr="00C87E9C" w:rsidRDefault="001823B6"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Data curation</w:t>
      </w:r>
    </w:p>
    <w:p w14:paraId="2C9706E2" w14:textId="77777777" w:rsidR="001823B6" w:rsidRPr="00C87E9C" w:rsidRDefault="001823B6" w:rsidP="00B13B06">
      <w:pPr>
        <w:jc w:val="both"/>
        <w:rPr>
          <w:rFonts w:ascii="Arial" w:eastAsia="Times New Roman" w:hAnsi="Arial" w:cs="Arial"/>
          <w:bCs/>
          <w:kern w:val="0"/>
          <w14:ligatures w14:val="none"/>
        </w:rPr>
      </w:pPr>
    </w:p>
    <w:p w14:paraId="31BDDAF8" w14:textId="30C263A9" w:rsidR="003E03F9" w:rsidRPr="00C87E9C" w:rsidRDefault="001823B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Data curation </w:t>
      </w:r>
      <w:r w:rsidR="00590CCD" w:rsidRPr="00C87E9C">
        <w:rPr>
          <w:rFonts w:ascii="Arial" w:eastAsia="Times New Roman" w:hAnsi="Arial" w:cs="Arial"/>
          <w:bCs/>
          <w:kern w:val="0"/>
          <w14:ligatures w14:val="none"/>
        </w:rPr>
        <w:t>source</w:t>
      </w:r>
      <w:r w:rsidRPr="00C87E9C">
        <w:rPr>
          <w:rFonts w:ascii="Arial" w:eastAsia="Times New Roman" w:hAnsi="Arial" w:cs="Arial"/>
          <w:bCs/>
          <w:kern w:val="0"/>
          <w14:ligatures w14:val="none"/>
        </w:rPr>
        <w:t xml:space="preserve"> was dependent on the </w:t>
      </w:r>
      <w:r w:rsidR="00226236" w:rsidRPr="00C87E9C">
        <w:rPr>
          <w:rFonts w:ascii="Arial" w:eastAsia="Times New Roman" w:hAnsi="Arial" w:cs="Arial"/>
          <w:bCs/>
          <w:kern w:val="0"/>
          <w14:ligatures w14:val="none"/>
        </w:rPr>
        <w:t>availability of data for each d</w:t>
      </w:r>
      <w:r w:rsidRPr="00C87E9C">
        <w:rPr>
          <w:rFonts w:ascii="Arial" w:eastAsia="Times New Roman" w:hAnsi="Arial" w:cs="Arial"/>
          <w:bCs/>
          <w:kern w:val="0"/>
          <w14:ligatures w14:val="none"/>
        </w:rPr>
        <w:t>ata category</w:t>
      </w:r>
      <w:r w:rsidR="00226236" w:rsidRPr="00C87E9C">
        <w:rPr>
          <w:rFonts w:ascii="Arial" w:eastAsia="Times New Roman" w:hAnsi="Arial" w:cs="Arial"/>
          <w:bCs/>
          <w:kern w:val="0"/>
          <w14:ligatures w14:val="none"/>
        </w:rPr>
        <w:t xml:space="preserve">. </w:t>
      </w:r>
      <w:r w:rsidR="002B2223" w:rsidRPr="00C87E9C">
        <w:rPr>
          <w:rFonts w:ascii="Arial" w:eastAsia="Times New Roman" w:hAnsi="Arial" w:cs="Arial"/>
          <w:bCs/>
          <w:kern w:val="0"/>
          <w14:ligatures w14:val="none"/>
        </w:rPr>
        <w:t xml:space="preserve">Recognised NHS data definitions </w:t>
      </w:r>
      <w:r w:rsidR="00590CCD" w:rsidRPr="00C87E9C">
        <w:rPr>
          <w:rFonts w:ascii="Arial" w:eastAsia="Times New Roman" w:hAnsi="Arial" w:cs="Arial"/>
          <w:bCs/>
          <w:kern w:val="0"/>
          <w14:ligatures w14:val="none"/>
        </w:rPr>
        <w:t>(</w:t>
      </w:r>
      <w:r w:rsidR="00BF110D" w:rsidRPr="00C87E9C">
        <w:rPr>
          <w:rFonts w:ascii="Arial" w:eastAsia="Times New Roman" w:hAnsi="Arial" w:cs="Arial"/>
          <w:bCs/>
          <w:kern w:val="0"/>
          <w14:ligatures w14:val="none"/>
        </w:rPr>
        <w:t>24</w:t>
      </w:r>
      <w:r w:rsidR="00590CCD" w:rsidRPr="00C87E9C">
        <w:rPr>
          <w:rFonts w:ascii="Arial" w:eastAsia="Times New Roman" w:hAnsi="Arial" w:cs="Arial"/>
          <w:bCs/>
          <w:kern w:val="0"/>
          <w14:ligatures w14:val="none"/>
        </w:rPr>
        <w:t xml:space="preserve">) </w:t>
      </w:r>
      <w:r w:rsidR="002B2223" w:rsidRPr="00C87E9C">
        <w:rPr>
          <w:rFonts w:ascii="Arial" w:eastAsia="Times New Roman" w:hAnsi="Arial" w:cs="Arial"/>
          <w:bCs/>
          <w:kern w:val="0"/>
          <w14:ligatures w14:val="none"/>
        </w:rPr>
        <w:t xml:space="preserve">were followed as closely as possible to ensure </w:t>
      </w:r>
      <w:r w:rsidR="00226236" w:rsidRPr="00C87E9C">
        <w:rPr>
          <w:rFonts w:ascii="Arial" w:eastAsia="Times New Roman" w:hAnsi="Arial" w:cs="Arial"/>
          <w:bCs/>
          <w:kern w:val="0"/>
          <w14:ligatures w14:val="none"/>
        </w:rPr>
        <w:t xml:space="preserve">data </w:t>
      </w:r>
      <w:r w:rsidR="002B2223" w:rsidRPr="00C87E9C">
        <w:rPr>
          <w:rFonts w:ascii="Arial" w:eastAsia="Times New Roman" w:hAnsi="Arial" w:cs="Arial"/>
          <w:bCs/>
          <w:kern w:val="0"/>
          <w14:ligatures w14:val="none"/>
        </w:rPr>
        <w:t>consistency and standardisation.</w:t>
      </w:r>
      <w:r w:rsidR="00590CCD" w:rsidRPr="00C87E9C">
        <w:rPr>
          <w:rFonts w:ascii="Arial" w:eastAsia="Times New Roman" w:hAnsi="Arial" w:cs="Arial"/>
          <w:bCs/>
          <w:kern w:val="0"/>
          <w14:ligatures w14:val="none"/>
        </w:rPr>
        <w:t xml:space="preserve"> To maximise data reliability, a</w:t>
      </w:r>
      <w:r w:rsidR="00644D5F" w:rsidRPr="00C87E9C">
        <w:rPr>
          <w:rFonts w:ascii="Arial" w:eastAsia="Times New Roman" w:hAnsi="Arial" w:cs="Arial"/>
          <w:bCs/>
          <w:kern w:val="0"/>
          <w14:ligatures w14:val="none"/>
        </w:rPr>
        <w:t xml:space="preserve">ny inaccuracies or inconsistencies </w:t>
      </w:r>
      <w:r w:rsidR="00590CCD" w:rsidRPr="00C87E9C">
        <w:rPr>
          <w:rFonts w:ascii="Arial" w:eastAsia="Times New Roman" w:hAnsi="Arial" w:cs="Arial"/>
          <w:bCs/>
          <w:kern w:val="0"/>
          <w14:ligatures w14:val="none"/>
        </w:rPr>
        <w:t>within</w:t>
      </w:r>
      <w:r w:rsidR="00644D5F" w:rsidRPr="00C87E9C">
        <w:rPr>
          <w:rFonts w:ascii="Arial" w:eastAsia="Times New Roman" w:hAnsi="Arial" w:cs="Arial"/>
          <w:bCs/>
          <w:kern w:val="0"/>
          <w14:ligatures w14:val="none"/>
        </w:rPr>
        <w:t xml:space="preserve"> any of the data </w:t>
      </w:r>
      <w:r w:rsidR="00590CCD" w:rsidRPr="00C87E9C">
        <w:rPr>
          <w:rFonts w:ascii="Arial" w:eastAsia="Times New Roman" w:hAnsi="Arial" w:cs="Arial"/>
          <w:bCs/>
          <w:kern w:val="0"/>
          <w14:ligatures w14:val="none"/>
        </w:rPr>
        <w:t>categories below</w:t>
      </w:r>
      <w:r w:rsidR="00644D5F" w:rsidRPr="00C87E9C">
        <w:rPr>
          <w:rFonts w:ascii="Arial" w:eastAsia="Times New Roman" w:hAnsi="Arial" w:cs="Arial"/>
          <w:bCs/>
          <w:kern w:val="0"/>
          <w14:ligatures w14:val="none"/>
        </w:rPr>
        <w:t xml:space="preserve"> </w:t>
      </w:r>
      <w:r w:rsidR="00226236" w:rsidRPr="00C87E9C">
        <w:rPr>
          <w:rFonts w:ascii="Arial" w:eastAsia="Times New Roman" w:hAnsi="Arial" w:cs="Arial"/>
          <w:bCs/>
          <w:kern w:val="0"/>
          <w14:ligatures w14:val="none"/>
        </w:rPr>
        <w:t>that were observed</w:t>
      </w:r>
      <w:r w:rsidR="00644D5F" w:rsidRPr="00C87E9C">
        <w:rPr>
          <w:rFonts w:ascii="Arial" w:eastAsia="Times New Roman" w:hAnsi="Arial" w:cs="Arial"/>
          <w:bCs/>
          <w:kern w:val="0"/>
          <w14:ligatures w14:val="none"/>
        </w:rPr>
        <w:t xml:space="preserve"> </w:t>
      </w:r>
      <w:r w:rsidR="00590CCD" w:rsidRPr="00C87E9C">
        <w:rPr>
          <w:rFonts w:ascii="Arial" w:eastAsia="Times New Roman" w:hAnsi="Arial" w:cs="Arial"/>
          <w:bCs/>
          <w:kern w:val="0"/>
          <w14:ligatures w14:val="none"/>
        </w:rPr>
        <w:t xml:space="preserve">during the data curation </w:t>
      </w:r>
      <w:r w:rsidR="00BB3B5F" w:rsidRPr="00C87E9C">
        <w:rPr>
          <w:rFonts w:ascii="Arial" w:eastAsia="Times New Roman" w:hAnsi="Arial" w:cs="Arial"/>
          <w:bCs/>
          <w:kern w:val="0"/>
          <w14:ligatures w14:val="none"/>
        </w:rPr>
        <w:t xml:space="preserve">process </w:t>
      </w:r>
      <w:r w:rsidR="00590CCD" w:rsidRPr="00C87E9C">
        <w:rPr>
          <w:rFonts w:ascii="Arial" w:eastAsia="Times New Roman" w:hAnsi="Arial" w:cs="Arial"/>
          <w:bCs/>
          <w:kern w:val="0"/>
          <w14:ligatures w14:val="none"/>
        </w:rPr>
        <w:t xml:space="preserve">were </w:t>
      </w:r>
      <w:r w:rsidR="00644D5F" w:rsidRPr="00C87E9C">
        <w:rPr>
          <w:rFonts w:ascii="Arial" w:eastAsia="Times New Roman" w:hAnsi="Arial" w:cs="Arial"/>
          <w:bCs/>
          <w:kern w:val="0"/>
          <w14:ligatures w14:val="none"/>
        </w:rPr>
        <w:t xml:space="preserve">corrected from data sources files through to </w:t>
      </w:r>
      <w:r w:rsidR="00590CCD" w:rsidRPr="00C87E9C">
        <w:rPr>
          <w:rFonts w:ascii="Arial" w:eastAsia="Times New Roman" w:hAnsi="Arial" w:cs="Arial"/>
          <w:bCs/>
          <w:kern w:val="0"/>
          <w14:ligatures w14:val="none"/>
        </w:rPr>
        <w:t xml:space="preserve">finalised data </w:t>
      </w:r>
      <w:r w:rsidR="00590CCD" w:rsidRPr="00C87E9C">
        <w:rPr>
          <w:rFonts w:ascii="Arial" w:eastAsia="Times New Roman" w:hAnsi="Arial" w:cs="Arial"/>
          <w:bCs/>
          <w:kern w:val="0"/>
          <w14:ligatures w14:val="none"/>
        </w:rPr>
        <w:lastRenderedPageBreak/>
        <w:t>tables on</w:t>
      </w:r>
      <w:r w:rsidR="00644D5F" w:rsidRPr="00C87E9C">
        <w:rPr>
          <w:rFonts w:ascii="Arial" w:eastAsia="Times New Roman" w:hAnsi="Arial" w:cs="Arial"/>
          <w:bCs/>
          <w:kern w:val="0"/>
          <w14:ligatures w14:val="none"/>
        </w:rPr>
        <w:t xml:space="preserve"> SAM </w:t>
      </w:r>
      <w:r w:rsidR="00590CCD" w:rsidRPr="00C87E9C">
        <w:rPr>
          <w:rFonts w:ascii="Arial" w:eastAsia="Times New Roman" w:hAnsi="Arial" w:cs="Arial"/>
          <w:bCs/>
          <w:kern w:val="0"/>
          <w14:ligatures w14:val="none"/>
        </w:rPr>
        <w:t>D</w:t>
      </w:r>
      <w:r w:rsidR="00644D5F" w:rsidRPr="00C87E9C">
        <w:rPr>
          <w:rFonts w:ascii="Arial" w:eastAsia="Times New Roman" w:hAnsi="Arial" w:cs="Arial"/>
          <w:bCs/>
          <w:kern w:val="0"/>
          <w14:ligatures w14:val="none"/>
        </w:rPr>
        <w:t>esigner</w:t>
      </w:r>
      <w:r w:rsidR="00590CCD" w:rsidRPr="00C87E9C">
        <w:rPr>
          <w:rFonts w:ascii="Arial" w:eastAsia="Times New Roman" w:hAnsi="Arial" w:cs="Arial"/>
          <w:bCs/>
          <w:kern w:val="0"/>
          <w14:ligatures w14:val="none"/>
        </w:rPr>
        <w:t>.</w:t>
      </w:r>
      <w:r w:rsidR="00626BF3" w:rsidRPr="00C87E9C">
        <w:rPr>
          <w:rFonts w:ascii="Arial" w:eastAsia="Times New Roman" w:hAnsi="Arial" w:cs="Arial"/>
          <w:bCs/>
          <w:kern w:val="0"/>
          <w14:ligatures w14:val="none"/>
        </w:rPr>
        <w:t xml:space="preserve"> Data curation </w:t>
      </w:r>
      <w:r w:rsidR="00226236" w:rsidRPr="00C87E9C">
        <w:rPr>
          <w:rFonts w:ascii="Arial" w:eastAsia="Times New Roman" w:hAnsi="Arial" w:cs="Arial"/>
          <w:bCs/>
          <w:kern w:val="0"/>
          <w14:ligatures w14:val="none"/>
        </w:rPr>
        <w:t xml:space="preserve">strategy </w:t>
      </w:r>
      <w:r w:rsidR="00626BF3" w:rsidRPr="00C87E9C">
        <w:rPr>
          <w:rFonts w:ascii="Arial" w:eastAsia="Times New Roman" w:hAnsi="Arial" w:cs="Arial"/>
          <w:bCs/>
          <w:kern w:val="0"/>
          <w14:ligatures w14:val="none"/>
        </w:rPr>
        <w:t>for each data category is described below.</w:t>
      </w:r>
      <w:r w:rsidR="00001084" w:rsidRPr="00C87E9C">
        <w:rPr>
          <w:rFonts w:ascii="Arial" w:eastAsia="Times New Roman" w:hAnsi="Arial" w:cs="Arial"/>
          <w:bCs/>
          <w:kern w:val="0"/>
          <w14:ligatures w14:val="none"/>
        </w:rPr>
        <w:t xml:space="preserve"> A data dictionary (see </w:t>
      </w:r>
      <w:proofErr w:type="gramStart"/>
      <w:r w:rsidR="00001084" w:rsidRPr="00C87E9C">
        <w:rPr>
          <w:rFonts w:ascii="Arial" w:eastAsia="Times New Roman" w:hAnsi="Arial" w:cs="Arial"/>
          <w:bCs/>
          <w:kern w:val="0"/>
          <w14:ligatures w14:val="none"/>
        </w:rPr>
        <w:t xml:space="preserve">Appendix </w:t>
      </w:r>
      <w:r w:rsidR="00C6267F" w:rsidRPr="00C87E9C">
        <w:rPr>
          <w:rFonts w:ascii="Arial" w:eastAsia="Times New Roman" w:hAnsi="Arial" w:cs="Arial"/>
          <w:bCs/>
          <w:kern w:val="0"/>
          <w14:ligatures w14:val="none"/>
        </w:rPr>
        <w:t xml:space="preserve"> xx</w:t>
      </w:r>
      <w:proofErr w:type="gramEnd"/>
      <w:r w:rsidR="00001084" w:rsidRPr="00C87E9C">
        <w:rPr>
          <w:rFonts w:ascii="Arial" w:eastAsia="Times New Roman" w:hAnsi="Arial" w:cs="Arial"/>
          <w:bCs/>
          <w:kern w:val="0"/>
          <w14:ligatures w14:val="none"/>
        </w:rPr>
        <w:t>– Data Dictionary) was also developed describing all data categories recorded in terms of description, primary data source, data type and coding format.</w:t>
      </w:r>
      <w:r w:rsidR="009C0C0C" w:rsidRPr="00C87E9C">
        <w:rPr>
          <w:rFonts w:ascii="Arial" w:eastAsia="Times New Roman" w:hAnsi="Arial" w:cs="Arial"/>
          <w:bCs/>
          <w:kern w:val="0"/>
          <w14:ligatures w14:val="none"/>
        </w:rPr>
        <w:t xml:space="preserve"> Due to the nature of the different data points missing data points varies across different headings and is not static due to ongoing updates carried out either by the HN Database team or individual researchers.</w:t>
      </w:r>
    </w:p>
    <w:p w14:paraId="2B360D27" w14:textId="77777777" w:rsidR="00626BF3" w:rsidRPr="00C87E9C" w:rsidRDefault="00626BF3" w:rsidP="00B13B06">
      <w:pPr>
        <w:jc w:val="both"/>
        <w:rPr>
          <w:rFonts w:ascii="Arial" w:eastAsia="Times New Roman" w:hAnsi="Arial" w:cs="Arial"/>
          <w:bCs/>
          <w:kern w:val="0"/>
          <w14:ligatures w14:val="none"/>
        </w:rPr>
      </w:pPr>
    </w:p>
    <w:p w14:paraId="332EACCB" w14:textId="77777777" w:rsidR="00626BF3" w:rsidRPr="00C87E9C" w:rsidRDefault="00626BF3" w:rsidP="00B13B06">
      <w:pPr>
        <w:jc w:val="both"/>
        <w:rPr>
          <w:rFonts w:ascii="Arial" w:eastAsia="Times New Roman" w:hAnsi="Arial" w:cs="Arial"/>
          <w:bCs/>
          <w:kern w:val="0"/>
          <w14:ligatures w14:val="none"/>
        </w:rPr>
      </w:pPr>
    </w:p>
    <w:p w14:paraId="7F180EED" w14:textId="25B1F680" w:rsidR="00CD018D" w:rsidRPr="00C87E9C" w:rsidRDefault="00CD018D"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Demographics</w:t>
      </w:r>
    </w:p>
    <w:p w14:paraId="3BCC2EB6" w14:textId="77777777" w:rsidR="00CD018D" w:rsidRPr="00C87E9C" w:rsidRDefault="00CD018D" w:rsidP="00B13B06">
      <w:pPr>
        <w:jc w:val="both"/>
        <w:rPr>
          <w:rFonts w:ascii="Arial" w:eastAsia="Times New Roman" w:hAnsi="Arial" w:cs="Arial"/>
          <w:b/>
          <w:kern w:val="0"/>
          <w14:ligatures w14:val="none"/>
        </w:rPr>
      </w:pPr>
    </w:p>
    <w:p w14:paraId="665C58CB" w14:textId="4CB58C1D" w:rsidR="00D34121" w:rsidRPr="00C87E9C" w:rsidRDefault="00626BF3"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EPR</w:t>
      </w:r>
      <w:r w:rsidR="00D34121" w:rsidRPr="00C87E9C">
        <w:rPr>
          <w:rFonts w:ascii="Arial" w:eastAsia="Times New Roman" w:hAnsi="Arial" w:cs="Arial"/>
          <w:bCs/>
          <w:kern w:val="0"/>
          <w14:ligatures w14:val="none"/>
        </w:rPr>
        <w:t xml:space="preserve"> contained </w:t>
      </w:r>
      <w:r w:rsidRPr="00C87E9C">
        <w:rPr>
          <w:rFonts w:ascii="Arial" w:eastAsia="Times New Roman" w:hAnsi="Arial" w:cs="Arial"/>
          <w:bCs/>
          <w:kern w:val="0"/>
          <w14:ligatures w14:val="none"/>
        </w:rPr>
        <w:t xml:space="preserve">all core patient </w:t>
      </w:r>
      <w:r w:rsidR="00D34121" w:rsidRPr="00C87E9C">
        <w:rPr>
          <w:rFonts w:ascii="Arial" w:eastAsia="Times New Roman" w:hAnsi="Arial" w:cs="Arial"/>
          <w:bCs/>
          <w:kern w:val="0"/>
          <w14:ligatures w14:val="none"/>
        </w:rPr>
        <w:t xml:space="preserve">demographic data </w:t>
      </w:r>
      <w:r w:rsidRPr="00C87E9C">
        <w:rPr>
          <w:rFonts w:ascii="Arial" w:eastAsia="Times New Roman" w:hAnsi="Arial" w:cs="Arial"/>
          <w:bCs/>
          <w:kern w:val="0"/>
          <w14:ligatures w14:val="none"/>
        </w:rPr>
        <w:t xml:space="preserve">and this data was therefore obtained from </w:t>
      </w:r>
      <w:r w:rsidR="00D34121" w:rsidRPr="00C87E9C">
        <w:rPr>
          <w:rFonts w:ascii="Arial" w:eastAsia="Times New Roman" w:hAnsi="Arial" w:cs="Arial"/>
          <w:bCs/>
          <w:kern w:val="0"/>
          <w14:ligatures w14:val="none"/>
        </w:rPr>
        <w:t xml:space="preserve">the relevant </w:t>
      </w:r>
      <w:r w:rsidRPr="00C87E9C">
        <w:rPr>
          <w:rFonts w:ascii="Arial" w:eastAsia="Times New Roman" w:hAnsi="Arial" w:cs="Arial"/>
          <w:bCs/>
          <w:kern w:val="0"/>
          <w14:ligatures w14:val="none"/>
        </w:rPr>
        <w:t xml:space="preserve">data </w:t>
      </w:r>
      <w:r w:rsidR="00D34121" w:rsidRPr="00C87E9C">
        <w:rPr>
          <w:rFonts w:ascii="Arial" w:eastAsia="Times New Roman" w:hAnsi="Arial" w:cs="Arial"/>
          <w:bCs/>
          <w:kern w:val="0"/>
          <w14:ligatures w14:val="none"/>
        </w:rPr>
        <w:t xml:space="preserve">table </w:t>
      </w:r>
      <w:r w:rsidRPr="00C87E9C">
        <w:rPr>
          <w:rFonts w:ascii="Arial" w:eastAsia="Times New Roman" w:hAnsi="Arial" w:cs="Arial"/>
          <w:bCs/>
          <w:kern w:val="0"/>
          <w14:ligatures w14:val="none"/>
        </w:rPr>
        <w:t>using SSMS on the EDW</w:t>
      </w:r>
      <w:r w:rsidR="00D34121" w:rsidRPr="00C87E9C">
        <w:rPr>
          <w:rFonts w:ascii="Arial" w:eastAsia="Times New Roman" w:hAnsi="Arial" w:cs="Arial"/>
          <w:bCs/>
          <w:kern w:val="0"/>
          <w14:ligatures w14:val="none"/>
        </w:rPr>
        <w:t xml:space="preserve"> for </w:t>
      </w:r>
      <w:r w:rsidRPr="00C87E9C">
        <w:rPr>
          <w:rFonts w:ascii="Arial" w:eastAsia="Times New Roman" w:hAnsi="Arial" w:cs="Arial"/>
          <w:bCs/>
          <w:kern w:val="0"/>
          <w14:ligatures w14:val="none"/>
        </w:rPr>
        <w:t xml:space="preserve">all </w:t>
      </w:r>
      <w:r w:rsidR="00D34121" w:rsidRPr="00C87E9C">
        <w:rPr>
          <w:rFonts w:ascii="Arial" w:eastAsia="Times New Roman" w:hAnsi="Arial" w:cs="Arial"/>
          <w:bCs/>
          <w:kern w:val="0"/>
          <w14:ligatures w14:val="none"/>
        </w:rPr>
        <w:t xml:space="preserve">patient cohort </w:t>
      </w:r>
      <w:r w:rsidRPr="00C87E9C">
        <w:rPr>
          <w:rFonts w:ascii="Arial" w:eastAsia="Times New Roman" w:hAnsi="Arial" w:cs="Arial"/>
          <w:bCs/>
          <w:kern w:val="0"/>
          <w14:ligatures w14:val="none"/>
        </w:rPr>
        <w:t>MRNs. The following data was obtained in this way:</w:t>
      </w:r>
    </w:p>
    <w:p w14:paraId="66214658" w14:textId="77777777" w:rsidR="00D34121" w:rsidRPr="00C87E9C" w:rsidRDefault="00D34121" w:rsidP="00B13B06">
      <w:pPr>
        <w:jc w:val="both"/>
        <w:rPr>
          <w:rFonts w:ascii="Arial" w:eastAsia="Times New Roman" w:hAnsi="Arial" w:cs="Arial"/>
          <w:bCs/>
          <w:kern w:val="0"/>
          <w14:ligatures w14:val="none"/>
        </w:rPr>
      </w:pPr>
    </w:p>
    <w:p w14:paraId="4088D5AE" w14:textId="0783935E" w:rsidR="00D34121" w:rsidRPr="00C87E9C" w:rsidRDefault="00D34121" w:rsidP="00B13B06">
      <w:pPr>
        <w:pStyle w:val="ListParagraph"/>
        <w:numPr>
          <w:ilvl w:val="0"/>
          <w:numId w:val="2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NHS number</w:t>
      </w:r>
    </w:p>
    <w:p w14:paraId="0D652083" w14:textId="54FE8BBB" w:rsidR="00D34121" w:rsidRPr="00C87E9C" w:rsidRDefault="00D34121" w:rsidP="00B13B06">
      <w:pPr>
        <w:pStyle w:val="ListParagraph"/>
        <w:numPr>
          <w:ilvl w:val="0"/>
          <w:numId w:val="2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Surname</w:t>
      </w:r>
    </w:p>
    <w:p w14:paraId="39A8DD31" w14:textId="22292019" w:rsidR="00D34121" w:rsidRPr="00C87E9C" w:rsidRDefault="00D34121" w:rsidP="00B13B06">
      <w:pPr>
        <w:pStyle w:val="ListParagraph"/>
        <w:numPr>
          <w:ilvl w:val="0"/>
          <w:numId w:val="2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Forename</w:t>
      </w:r>
    </w:p>
    <w:p w14:paraId="3D3B5C12" w14:textId="4458DD5E" w:rsidR="00D34121" w:rsidRPr="00C87E9C" w:rsidRDefault="00D34121" w:rsidP="00B13B06">
      <w:pPr>
        <w:pStyle w:val="ListParagraph"/>
        <w:numPr>
          <w:ilvl w:val="0"/>
          <w:numId w:val="2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Date of Birth</w:t>
      </w:r>
    </w:p>
    <w:p w14:paraId="1FCCCA7B" w14:textId="2EBC819C" w:rsidR="00D34121" w:rsidRPr="00C87E9C" w:rsidRDefault="00D34121" w:rsidP="00B13B06">
      <w:pPr>
        <w:pStyle w:val="ListParagraph"/>
        <w:numPr>
          <w:ilvl w:val="0"/>
          <w:numId w:val="2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Gender</w:t>
      </w:r>
    </w:p>
    <w:p w14:paraId="7263626F" w14:textId="3759049A" w:rsidR="00D34121" w:rsidRPr="00C87E9C" w:rsidRDefault="00D34121" w:rsidP="00B13B06">
      <w:pPr>
        <w:pStyle w:val="ListParagraph"/>
        <w:numPr>
          <w:ilvl w:val="0"/>
          <w:numId w:val="2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Ethnicity/Race</w:t>
      </w:r>
    </w:p>
    <w:p w14:paraId="72DCC91B" w14:textId="77777777" w:rsidR="00D34121" w:rsidRPr="00C87E9C" w:rsidRDefault="00D34121" w:rsidP="00B13B06">
      <w:pPr>
        <w:jc w:val="both"/>
        <w:rPr>
          <w:rFonts w:ascii="Arial" w:eastAsia="Times New Roman" w:hAnsi="Arial" w:cs="Arial"/>
          <w:bCs/>
          <w:kern w:val="0"/>
          <w14:ligatures w14:val="none"/>
        </w:rPr>
      </w:pPr>
    </w:p>
    <w:p w14:paraId="1D6C815C" w14:textId="6A967320" w:rsidR="00D34121" w:rsidRPr="00C87E9C" w:rsidRDefault="00D34121"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Post code and address </w:t>
      </w:r>
      <w:r w:rsidR="00626BF3" w:rsidRPr="00C87E9C">
        <w:rPr>
          <w:rFonts w:ascii="Arial" w:eastAsia="Times New Roman" w:hAnsi="Arial" w:cs="Arial"/>
          <w:bCs/>
          <w:kern w:val="0"/>
          <w14:ligatures w14:val="none"/>
        </w:rPr>
        <w:t xml:space="preserve">were extracted </w:t>
      </w:r>
      <w:r w:rsidRPr="00C87E9C">
        <w:rPr>
          <w:rFonts w:ascii="Arial" w:eastAsia="Times New Roman" w:hAnsi="Arial" w:cs="Arial"/>
          <w:bCs/>
          <w:kern w:val="0"/>
          <w14:ligatures w14:val="none"/>
        </w:rPr>
        <w:t xml:space="preserve">from </w:t>
      </w:r>
      <w:r w:rsidR="00626BF3" w:rsidRPr="00C87E9C">
        <w:rPr>
          <w:rFonts w:ascii="Arial" w:eastAsia="Times New Roman" w:hAnsi="Arial" w:cs="Arial"/>
          <w:bCs/>
          <w:kern w:val="0"/>
          <w14:ligatures w14:val="none"/>
        </w:rPr>
        <w:t>the</w:t>
      </w:r>
      <w:r w:rsidR="00936D18" w:rsidRPr="00C87E9C">
        <w:rPr>
          <w:rFonts w:ascii="Arial" w:eastAsia="Times New Roman" w:hAnsi="Arial" w:cs="Arial"/>
          <w:bCs/>
          <w:kern w:val="0"/>
          <w14:ligatures w14:val="none"/>
        </w:rPr>
        <w:t xml:space="preserve"> EDW’s</w:t>
      </w:r>
      <w:r w:rsidR="00626BF3" w:rsidRPr="00C87E9C">
        <w:rPr>
          <w:rFonts w:ascii="Arial" w:eastAsia="Times New Roman" w:hAnsi="Arial" w:cs="Arial"/>
          <w:bCs/>
          <w:kern w:val="0"/>
          <w14:ligatures w14:val="none"/>
        </w:rPr>
        <w:t xml:space="preserve"> Mosaiq </w:t>
      </w:r>
      <w:r w:rsidRPr="00C87E9C">
        <w:rPr>
          <w:rFonts w:ascii="Arial" w:eastAsia="Times New Roman" w:hAnsi="Arial" w:cs="Arial"/>
          <w:bCs/>
          <w:kern w:val="0"/>
          <w14:ligatures w14:val="none"/>
        </w:rPr>
        <w:t xml:space="preserve">demographics </w:t>
      </w:r>
      <w:r w:rsidR="00626BF3" w:rsidRPr="00C87E9C">
        <w:rPr>
          <w:rFonts w:ascii="Arial" w:eastAsia="Times New Roman" w:hAnsi="Arial" w:cs="Arial"/>
          <w:bCs/>
          <w:kern w:val="0"/>
          <w14:ligatures w14:val="none"/>
        </w:rPr>
        <w:t xml:space="preserve">data </w:t>
      </w:r>
      <w:r w:rsidRPr="00C87E9C">
        <w:rPr>
          <w:rFonts w:ascii="Arial" w:eastAsia="Times New Roman" w:hAnsi="Arial" w:cs="Arial"/>
          <w:bCs/>
          <w:kern w:val="0"/>
          <w14:ligatures w14:val="none"/>
        </w:rPr>
        <w:t xml:space="preserve">table </w:t>
      </w:r>
      <w:r w:rsidR="00626BF3" w:rsidRPr="00C87E9C">
        <w:rPr>
          <w:rFonts w:ascii="Arial" w:eastAsia="Times New Roman" w:hAnsi="Arial" w:cs="Arial"/>
          <w:bCs/>
          <w:kern w:val="0"/>
          <w14:ligatures w14:val="none"/>
        </w:rPr>
        <w:t xml:space="preserve">using </w:t>
      </w:r>
      <w:r w:rsidR="00936D18" w:rsidRPr="00C87E9C">
        <w:rPr>
          <w:rFonts w:ascii="Arial" w:eastAsia="Times New Roman" w:hAnsi="Arial" w:cs="Arial"/>
          <w:bCs/>
          <w:kern w:val="0"/>
          <w14:ligatures w14:val="none"/>
        </w:rPr>
        <w:t>an SQL query containing</w:t>
      </w:r>
      <w:r w:rsidR="00626BF3" w:rsidRPr="00C87E9C">
        <w:rPr>
          <w:rFonts w:ascii="Arial" w:eastAsia="Times New Roman" w:hAnsi="Arial" w:cs="Arial"/>
          <w:bCs/>
          <w:kern w:val="0"/>
          <w14:ligatures w14:val="none"/>
        </w:rPr>
        <w:t xml:space="preserve"> all </w:t>
      </w:r>
      <w:r w:rsidRPr="00C87E9C">
        <w:rPr>
          <w:rFonts w:ascii="Arial" w:eastAsia="Times New Roman" w:hAnsi="Arial" w:cs="Arial"/>
          <w:bCs/>
          <w:kern w:val="0"/>
          <w14:ligatures w14:val="none"/>
        </w:rPr>
        <w:t xml:space="preserve">patient cohort </w:t>
      </w:r>
      <w:r w:rsidR="00626BF3" w:rsidRPr="00C87E9C">
        <w:rPr>
          <w:rFonts w:ascii="Arial" w:eastAsia="Times New Roman" w:hAnsi="Arial" w:cs="Arial"/>
          <w:bCs/>
          <w:kern w:val="0"/>
          <w14:ligatures w14:val="none"/>
        </w:rPr>
        <w:t>MRNs</w:t>
      </w:r>
      <w:r w:rsidRPr="00C87E9C">
        <w:rPr>
          <w:rFonts w:ascii="Arial" w:eastAsia="Times New Roman" w:hAnsi="Arial" w:cs="Arial"/>
          <w:bCs/>
          <w:kern w:val="0"/>
          <w14:ligatures w14:val="none"/>
        </w:rPr>
        <w:t xml:space="preserve">. </w:t>
      </w:r>
      <w:r w:rsidR="00626BF3" w:rsidRPr="00C87E9C">
        <w:rPr>
          <w:rFonts w:ascii="Arial" w:eastAsia="Times New Roman" w:hAnsi="Arial" w:cs="Arial"/>
          <w:bCs/>
          <w:kern w:val="0"/>
          <w14:ligatures w14:val="none"/>
        </w:rPr>
        <w:t xml:space="preserve">Mosaiq was used for this </w:t>
      </w:r>
      <w:r w:rsidR="00936D18" w:rsidRPr="00C87E9C">
        <w:rPr>
          <w:rFonts w:ascii="Arial" w:eastAsia="Times New Roman" w:hAnsi="Arial" w:cs="Arial"/>
          <w:bCs/>
          <w:kern w:val="0"/>
          <w14:ligatures w14:val="none"/>
        </w:rPr>
        <w:t>data</w:t>
      </w:r>
      <w:r w:rsidR="00626BF3" w:rsidRPr="00C87E9C">
        <w:rPr>
          <w:rFonts w:ascii="Arial" w:eastAsia="Times New Roman" w:hAnsi="Arial" w:cs="Arial"/>
          <w:bCs/>
          <w:kern w:val="0"/>
          <w14:ligatures w14:val="none"/>
        </w:rPr>
        <w:t xml:space="preserve"> as</w:t>
      </w:r>
      <w:r w:rsidR="00936D18" w:rsidRPr="00C87E9C">
        <w:rPr>
          <w:rFonts w:ascii="Arial" w:eastAsia="Times New Roman" w:hAnsi="Arial" w:cs="Arial"/>
          <w:bCs/>
          <w:kern w:val="0"/>
          <w14:ligatures w14:val="none"/>
        </w:rPr>
        <w:t xml:space="preserve"> it was observed to most likely contain the</w:t>
      </w:r>
      <w:r w:rsidR="00626BF3" w:rsidRPr="00C87E9C">
        <w:rPr>
          <w:rFonts w:ascii="Arial" w:eastAsia="Times New Roman" w:hAnsi="Arial" w:cs="Arial"/>
          <w:bCs/>
          <w:kern w:val="0"/>
          <w14:ligatures w14:val="none"/>
        </w:rPr>
        <w:t xml:space="preserve"> </w:t>
      </w:r>
      <w:r w:rsidR="00425D06" w:rsidRPr="00C87E9C">
        <w:rPr>
          <w:rFonts w:ascii="Arial" w:eastAsia="Times New Roman" w:hAnsi="Arial" w:cs="Arial"/>
          <w:bCs/>
          <w:kern w:val="0"/>
          <w14:ligatures w14:val="none"/>
        </w:rPr>
        <w:t>patient address</w:t>
      </w:r>
      <w:r w:rsidR="00936D18" w:rsidRPr="00C87E9C">
        <w:rPr>
          <w:rFonts w:ascii="Arial" w:eastAsia="Times New Roman" w:hAnsi="Arial" w:cs="Arial"/>
          <w:bCs/>
          <w:kern w:val="0"/>
          <w14:ligatures w14:val="none"/>
        </w:rPr>
        <w:t xml:space="preserve"> at the time of cancer diagnosis as opposed to </w:t>
      </w:r>
      <w:r w:rsidRPr="00C87E9C">
        <w:rPr>
          <w:rFonts w:ascii="Arial" w:eastAsia="Times New Roman" w:hAnsi="Arial" w:cs="Arial"/>
          <w:bCs/>
          <w:kern w:val="0"/>
          <w14:ligatures w14:val="none"/>
        </w:rPr>
        <w:t>during treatment or follow up</w:t>
      </w:r>
      <w:r w:rsidR="00425D0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for example moving to a nursing home at the end of life</w:t>
      </w:r>
      <w:r w:rsidR="00425D06" w:rsidRPr="00C87E9C">
        <w:rPr>
          <w:rFonts w:ascii="Arial" w:eastAsia="Times New Roman" w:hAnsi="Arial" w:cs="Arial"/>
          <w:bCs/>
          <w:kern w:val="0"/>
          <w14:ligatures w14:val="none"/>
        </w:rPr>
        <w:t xml:space="preserve">) </w:t>
      </w:r>
      <w:r w:rsidR="00936D18" w:rsidRPr="00C87E9C">
        <w:rPr>
          <w:rFonts w:ascii="Arial" w:eastAsia="Times New Roman" w:hAnsi="Arial" w:cs="Arial"/>
          <w:bCs/>
          <w:kern w:val="0"/>
          <w14:ligatures w14:val="none"/>
        </w:rPr>
        <w:t>compared to other EHR systems. A</w:t>
      </w:r>
      <w:r w:rsidRPr="00C87E9C">
        <w:rPr>
          <w:rFonts w:ascii="Arial" w:eastAsia="Times New Roman" w:hAnsi="Arial" w:cs="Arial"/>
          <w:bCs/>
          <w:kern w:val="0"/>
          <w14:ligatures w14:val="none"/>
        </w:rPr>
        <w:t>ddress at cancer diagnosis</w:t>
      </w:r>
      <w:r w:rsidR="00425D06" w:rsidRPr="00C87E9C">
        <w:rPr>
          <w:rFonts w:ascii="Arial" w:eastAsia="Times New Roman" w:hAnsi="Arial" w:cs="Arial"/>
          <w:bCs/>
          <w:kern w:val="0"/>
          <w14:ligatures w14:val="none"/>
        </w:rPr>
        <w:t xml:space="preserve"> </w:t>
      </w:r>
      <w:r w:rsidR="00936D18" w:rsidRPr="00C87E9C">
        <w:rPr>
          <w:rFonts w:ascii="Arial" w:eastAsia="Times New Roman" w:hAnsi="Arial" w:cs="Arial"/>
          <w:bCs/>
          <w:kern w:val="0"/>
          <w14:ligatures w14:val="none"/>
        </w:rPr>
        <w:t>was felt to be</w:t>
      </w:r>
      <w:r w:rsidR="00425D06" w:rsidRPr="00C87E9C">
        <w:rPr>
          <w:rFonts w:ascii="Arial" w:eastAsia="Times New Roman" w:hAnsi="Arial" w:cs="Arial"/>
          <w:bCs/>
          <w:kern w:val="0"/>
          <w14:ligatures w14:val="none"/>
        </w:rPr>
        <w:t xml:space="preserve"> more</w:t>
      </w:r>
      <w:r w:rsidRPr="00C87E9C">
        <w:rPr>
          <w:rFonts w:ascii="Arial" w:eastAsia="Times New Roman" w:hAnsi="Arial" w:cs="Arial"/>
          <w:bCs/>
          <w:kern w:val="0"/>
          <w14:ligatures w14:val="none"/>
        </w:rPr>
        <w:t xml:space="preserve"> relevant to future research needs. </w:t>
      </w:r>
      <w:r w:rsidR="00936D18" w:rsidRPr="00C87E9C">
        <w:rPr>
          <w:rFonts w:ascii="Arial" w:eastAsia="Times New Roman" w:hAnsi="Arial" w:cs="Arial"/>
          <w:bCs/>
          <w:kern w:val="0"/>
          <w14:ligatures w14:val="none"/>
        </w:rPr>
        <w:t>The first address</w:t>
      </w:r>
      <w:r w:rsidRPr="00C87E9C">
        <w:rPr>
          <w:rFonts w:ascii="Arial" w:eastAsia="Times New Roman" w:hAnsi="Arial" w:cs="Arial"/>
          <w:bCs/>
          <w:kern w:val="0"/>
          <w14:ligatures w14:val="none"/>
        </w:rPr>
        <w:t xml:space="preserve"> line was also </w:t>
      </w:r>
      <w:r w:rsidR="00425D06" w:rsidRPr="00C87E9C">
        <w:rPr>
          <w:rFonts w:ascii="Arial" w:eastAsia="Times New Roman" w:hAnsi="Arial" w:cs="Arial"/>
          <w:bCs/>
          <w:kern w:val="0"/>
          <w14:ligatures w14:val="none"/>
        </w:rPr>
        <w:t>recorded within our dataset</w:t>
      </w:r>
      <w:r w:rsidRPr="00C87E9C">
        <w:rPr>
          <w:rFonts w:ascii="Arial" w:eastAsia="Times New Roman" w:hAnsi="Arial" w:cs="Arial"/>
          <w:bCs/>
          <w:kern w:val="0"/>
          <w14:ligatures w14:val="none"/>
        </w:rPr>
        <w:t xml:space="preserve"> </w:t>
      </w:r>
      <w:r w:rsidR="00936D18" w:rsidRPr="00C87E9C">
        <w:rPr>
          <w:rFonts w:ascii="Arial" w:eastAsia="Times New Roman" w:hAnsi="Arial" w:cs="Arial"/>
          <w:bCs/>
          <w:kern w:val="0"/>
          <w14:ligatures w14:val="none"/>
        </w:rPr>
        <w:t>to ensure</w:t>
      </w:r>
      <w:r w:rsidRPr="00C87E9C">
        <w:rPr>
          <w:rFonts w:ascii="Arial" w:eastAsia="Times New Roman" w:hAnsi="Arial" w:cs="Arial"/>
          <w:bCs/>
          <w:kern w:val="0"/>
          <w14:ligatures w14:val="none"/>
        </w:rPr>
        <w:t xml:space="preserve"> patients listed </w:t>
      </w:r>
      <w:r w:rsidR="00936D18" w:rsidRPr="00C87E9C">
        <w:rPr>
          <w:rFonts w:ascii="Arial" w:eastAsia="Times New Roman" w:hAnsi="Arial" w:cs="Arial"/>
          <w:bCs/>
          <w:kern w:val="0"/>
          <w14:ligatures w14:val="none"/>
        </w:rPr>
        <w:t>as living</w:t>
      </w:r>
      <w:r w:rsidRPr="00C87E9C">
        <w:rPr>
          <w:rFonts w:ascii="Arial" w:eastAsia="Times New Roman" w:hAnsi="Arial" w:cs="Arial"/>
          <w:bCs/>
          <w:kern w:val="0"/>
          <w14:ligatures w14:val="none"/>
        </w:rPr>
        <w:t xml:space="preserve"> in care homes/hospices could be </w:t>
      </w:r>
      <w:r w:rsidR="00936D18" w:rsidRPr="00C87E9C">
        <w:rPr>
          <w:rFonts w:ascii="Arial" w:eastAsia="Times New Roman" w:hAnsi="Arial" w:cs="Arial"/>
          <w:bCs/>
          <w:kern w:val="0"/>
          <w14:ligatures w14:val="none"/>
        </w:rPr>
        <w:t xml:space="preserve">easily </w:t>
      </w:r>
      <w:r w:rsidRPr="00C87E9C">
        <w:rPr>
          <w:rFonts w:ascii="Arial" w:eastAsia="Times New Roman" w:hAnsi="Arial" w:cs="Arial"/>
          <w:bCs/>
          <w:kern w:val="0"/>
          <w14:ligatures w14:val="none"/>
        </w:rPr>
        <w:t xml:space="preserve">identified </w:t>
      </w:r>
      <w:r w:rsidR="00936D18" w:rsidRPr="00C87E9C">
        <w:rPr>
          <w:rFonts w:ascii="Arial" w:eastAsia="Times New Roman" w:hAnsi="Arial" w:cs="Arial"/>
          <w:bCs/>
          <w:kern w:val="0"/>
          <w14:ligatures w14:val="none"/>
        </w:rPr>
        <w:t xml:space="preserve">if required </w:t>
      </w:r>
      <w:r w:rsidR="00425D06" w:rsidRPr="00C87E9C">
        <w:rPr>
          <w:rFonts w:ascii="Arial" w:eastAsia="Times New Roman" w:hAnsi="Arial" w:cs="Arial"/>
          <w:bCs/>
          <w:kern w:val="0"/>
          <w14:ligatures w14:val="none"/>
        </w:rPr>
        <w:t xml:space="preserve">and original address checked </w:t>
      </w:r>
      <w:r w:rsidRPr="00C87E9C">
        <w:rPr>
          <w:rFonts w:ascii="Arial" w:eastAsia="Times New Roman" w:hAnsi="Arial" w:cs="Arial"/>
          <w:bCs/>
          <w:kern w:val="0"/>
          <w14:ligatures w14:val="none"/>
        </w:rPr>
        <w:t>easily for future work where required.</w:t>
      </w:r>
    </w:p>
    <w:p w14:paraId="200D0485" w14:textId="77777777" w:rsidR="00D34121" w:rsidRPr="00C87E9C" w:rsidRDefault="00D34121" w:rsidP="00B13B06">
      <w:pPr>
        <w:jc w:val="both"/>
        <w:rPr>
          <w:rFonts w:ascii="Arial" w:eastAsia="Times New Roman" w:hAnsi="Arial" w:cs="Arial"/>
          <w:bCs/>
          <w:kern w:val="0"/>
          <w14:ligatures w14:val="none"/>
        </w:rPr>
      </w:pPr>
    </w:p>
    <w:p w14:paraId="10A1D837" w14:textId="7854E37B" w:rsidR="00D34121" w:rsidRPr="00C87E9C" w:rsidRDefault="00D34121"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Further demographic data was extracted from patient assessment tables from Mosaiq using SSMS on </w:t>
      </w:r>
      <w:r w:rsidR="00425D06" w:rsidRPr="00C87E9C">
        <w:rPr>
          <w:rFonts w:ascii="Arial" w:eastAsia="Times New Roman" w:hAnsi="Arial" w:cs="Arial"/>
          <w:bCs/>
          <w:kern w:val="0"/>
          <w14:ligatures w14:val="none"/>
        </w:rPr>
        <w:t xml:space="preserve">the </w:t>
      </w:r>
      <w:r w:rsidRPr="00C87E9C">
        <w:rPr>
          <w:rFonts w:ascii="Arial" w:eastAsia="Times New Roman" w:hAnsi="Arial" w:cs="Arial"/>
          <w:bCs/>
          <w:kern w:val="0"/>
          <w14:ligatures w14:val="none"/>
        </w:rPr>
        <w:t xml:space="preserve">EDW for </w:t>
      </w:r>
      <w:r w:rsidR="00425D06" w:rsidRPr="00C87E9C">
        <w:rPr>
          <w:rFonts w:ascii="Arial" w:eastAsia="Times New Roman" w:hAnsi="Arial" w:cs="Arial"/>
          <w:bCs/>
          <w:kern w:val="0"/>
          <w14:ligatures w14:val="none"/>
        </w:rPr>
        <w:t>all patient cohort MRNs</w:t>
      </w:r>
      <w:r w:rsidRPr="00C87E9C">
        <w:rPr>
          <w:rFonts w:ascii="Arial" w:eastAsia="Times New Roman" w:hAnsi="Arial" w:cs="Arial"/>
          <w:bCs/>
          <w:kern w:val="0"/>
          <w14:ligatures w14:val="none"/>
        </w:rPr>
        <w:t>:</w:t>
      </w:r>
    </w:p>
    <w:p w14:paraId="2F8E6FE1" w14:textId="77777777" w:rsidR="00D34121" w:rsidRPr="00C87E9C" w:rsidRDefault="00D34121" w:rsidP="00B13B06">
      <w:pPr>
        <w:jc w:val="both"/>
        <w:rPr>
          <w:rFonts w:ascii="Arial" w:eastAsia="Times New Roman" w:hAnsi="Arial" w:cs="Arial"/>
          <w:bCs/>
          <w:kern w:val="0"/>
          <w14:ligatures w14:val="none"/>
        </w:rPr>
      </w:pPr>
    </w:p>
    <w:p w14:paraId="2B8FF68A" w14:textId="779F0E62" w:rsidR="00D34121" w:rsidRPr="00C87E9C" w:rsidRDefault="00D34121"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Height (cm)</w:t>
      </w:r>
    </w:p>
    <w:p w14:paraId="4CF1D0FE" w14:textId="64C826EB" w:rsidR="00D34121" w:rsidRPr="00C87E9C" w:rsidRDefault="00D34121"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First</w:t>
      </w:r>
      <w:r w:rsidR="00D85BD9"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recorded</w:t>
      </w:r>
      <w:r w:rsidR="00D85BD9"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weight</w:t>
      </w:r>
      <w:r w:rsidR="00D85BD9" w:rsidRPr="00C87E9C">
        <w:rPr>
          <w:rFonts w:ascii="Arial" w:eastAsia="Times New Roman" w:hAnsi="Arial" w:cs="Arial"/>
          <w:bCs/>
          <w:kern w:val="0"/>
          <w14:ligatures w14:val="none"/>
        </w:rPr>
        <w:t xml:space="preserve"> (k</w:t>
      </w:r>
      <w:r w:rsidRPr="00C87E9C">
        <w:rPr>
          <w:rFonts w:ascii="Arial" w:eastAsia="Times New Roman" w:hAnsi="Arial" w:cs="Arial"/>
          <w:bCs/>
          <w:kern w:val="0"/>
          <w14:ligatures w14:val="none"/>
        </w:rPr>
        <w:t>g</w:t>
      </w:r>
      <w:r w:rsidR="00D85BD9" w:rsidRPr="00C87E9C">
        <w:rPr>
          <w:rFonts w:ascii="Arial" w:eastAsia="Times New Roman" w:hAnsi="Arial" w:cs="Arial"/>
          <w:bCs/>
          <w:kern w:val="0"/>
          <w14:ligatures w14:val="none"/>
        </w:rPr>
        <w:t>) and date recorded</w:t>
      </w:r>
    </w:p>
    <w:p w14:paraId="5732D0C0" w14:textId="70247810" w:rsidR="00D85BD9" w:rsidRPr="00C87E9C" w:rsidRDefault="00D85BD9"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First recorded ECOG</w:t>
      </w:r>
      <w:r w:rsidR="003675DF"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Performance Status and date recorded</w:t>
      </w:r>
    </w:p>
    <w:p w14:paraId="190F8E8A" w14:textId="0AE11E7C" w:rsidR="00D34121" w:rsidRPr="00C87E9C" w:rsidRDefault="00D34121"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Alcohol</w:t>
      </w:r>
      <w:r w:rsidR="00D85BD9" w:rsidRPr="00C87E9C">
        <w:rPr>
          <w:rFonts w:ascii="Arial" w:eastAsia="Times New Roman" w:hAnsi="Arial" w:cs="Arial"/>
          <w:bCs/>
          <w:kern w:val="0"/>
          <w14:ligatures w14:val="none"/>
        </w:rPr>
        <w:t xml:space="preserve"> intake status (current/previous/never/no) and date recorded</w:t>
      </w:r>
    </w:p>
    <w:p w14:paraId="3E45249A" w14:textId="551A65ED" w:rsidR="00D85BD9" w:rsidRPr="00C87E9C" w:rsidRDefault="00D34121"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Alcohol</w:t>
      </w:r>
      <w:r w:rsidR="00D85BD9" w:rsidRPr="00C87E9C">
        <w:rPr>
          <w:rFonts w:ascii="Arial" w:eastAsia="Times New Roman" w:hAnsi="Arial" w:cs="Arial"/>
          <w:bCs/>
          <w:kern w:val="0"/>
          <w14:ligatures w14:val="none"/>
        </w:rPr>
        <w:t xml:space="preserve"> intake a</w:t>
      </w:r>
      <w:r w:rsidRPr="00C87E9C">
        <w:rPr>
          <w:rFonts w:ascii="Arial" w:eastAsia="Times New Roman" w:hAnsi="Arial" w:cs="Arial"/>
          <w:bCs/>
          <w:kern w:val="0"/>
          <w14:ligatures w14:val="none"/>
        </w:rPr>
        <w:t>mount</w:t>
      </w:r>
      <w:r w:rsidR="00D85BD9" w:rsidRPr="00C87E9C">
        <w:rPr>
          <w:rFonts w:ascii="Arial" w:eastAsia="Times New Roman" w:hAnsi="Arial" w:cs="Arial"/>
          <w:bCs/>
          <w:kern w:val="0"/>
          <w14:ligatures w14:val="none"/>
        </w:rPr>
        <w:t xml:space="preserve"> (&lt;/= 14u per week, &gt;14u and &lt;/= 21u per week, &gt;21u per week) and date recorded</w:t>
      </w:r>
    </w:p>
    <w:p w14:paraId="2992698A" w14:textId="1ADAEA57" w:rsidR="00D34121" w:rsidRPr="00C87E9C" w:rsidRDefault="00D34121"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Smoking</w:t>
      </w:r>
      <w:r w:rsidR="00D85BD9" w:rsidRPr="00C87E9C">
        <w:rPr>
          <w:rFonts w:ascii="Arial" w:eastAsia="Times New Roman" w:hAnsi="Arial" w:cs="Arial"/>
          <w:bCs/>
          <w:kern w:val="0"/>
          <w14:ligatures w14:val="none"/>
        </w:rPr>
        <w:t xml:space="preserve"> status (current/previous/never/no) and date recorded</w:t>
      </w:r>
    </w:p>
    <w:p w14:paraId="7EE44C2A" w14:textId="2C9AD15B" w:rsidR="00D34121" w:rsidRPr="00C87E9C" w:rsidRDefault="00D34121" w:rsidP="00B13B06">
      <w:pPr>
        <w:pStyle w:val="ListParagraph"/>
        <w:numPr>
          <w:ilvl w:val="0"/>
          <w:numId w:val="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Smoking</w:t>
      </w:r>
      <w:r w:rsidR="00D85BD9" w:rsidRPr="00C87E9C">
        <w:rPr>
          <w:rFonts w:ascii="Arial" w:eastAsia="Times New Roman" w:hAnsi="Arial" w:cs="Arial"/>
          <w:bCs/>
          <w:kern w:val="0"/>
          <w14:ligatures w14:val="none"/>
        </w:rPr>
        <w:t xml:space="preserve"> a</w:t>
      </w:r>
      <w:r w:rsidRPr="00C87E9C">
        <w:rPr>
          <w:rFonts w:ascii="Arial" w:eastAsia="Times New Roman" w:hAnsi="Arial" w:cs="Arial"/>
          <w:bCs/>
          <w:kern w:val="0"/>
          <w14:ligatures w14:val="none"/>
        </w:rPr>
        <w:t>mount</w:t>
      </w:r>
      <w:r w:rsidR="00D85BD9" w:rsidRPr="00C87E9C">
        <w:rPr>
          <w:rFonts w:ascii="Arial" w:eastAsia="Times New Roman" w:hAnsi="Arial" w:cs="Arial"/>
          <w:bCs/>
          <w:kern w:val="0"/>
          <w14:ligatures w14:val="none"/>
        </w:rPr>
        <w:t xml:space="preserve"> (&lt; or = 10 Pack Years, &gt;10 Pack Years) and date recorded</w:t>
      </w:r>
    </w:p>
    <w:p w14:paraId="5FDF3699" w14:textId="2D640EBA" w:rsidR="004820EC" w:rsidRPr="00C87E9C" w:rsidRDefault="004820EC" w:rsidP="00B13B06">
      <w:pPr>
        <w:jc w:val="both"/>
        <w:rPr>
          <w:rFonts w:ascii="Arial" w:eastAsia="Times New Roman" w:hAnsi="Arial" w:cs="Arial"/>
          <w:bCs/>
          <w:kern w:val="0"/>
          <w14:ligatures w14:val="none"/>
        </w:rPr>
      </w:pPr>
    </w:p>
    <w:p w14:paraId="736618D0" w14:textId="7C7D98DF" w:rsidR="004820EC" w:rsidRPr="00C87E9C" w:rsidRDefault="004820E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Postcode data was used to obtain English indices of deprivation 2019 data. Cohort postcodes were </w:t>
      </w:r>
      <w:r w:rsidR="00425D06" w:rsidRPr="00C87E9C">
        <w:rPr>
          <w:rFonts w:ascii="Arial" w:eastAsia="Times New Roman" w:hAnsi="Arial" w:cs="Arial"/>
          <w:bCs/>
          <w:kern w:val="0"/>
          <w14:ligatures w14:val="none"/>
        </w:rPr>
        <w:t>entered</w:t>
      </w:r>
      <w:r w:rsidRPr="00C87E9C">
        <w:rPr>
          <w:rFonts w:ascii="Arial" w:eastAsia="Times New Roman" w:hAnsi="Arial" w:cs="Arial"/>
          <w:bCs/>
          <w:kern w:val="0"/>
          <w14:ligatures w14:val="none"/>
        </w:rPr>
        <w:t xml:space="preserve"> into the </w:t>
      </w:r>
      <w:r w:rsidR="00BF110D" w:rsidRPr="00C87E9C">
        <w:rPr>
          <w:rFonts w:ascii="Arial" w:eastAsia="Times New Roman" w:hAnsi="Arial" w:cs="Arial"/>
          <w:bCs/>
          <w:kern w:val="0"/>
          <w14:ligatures w14:val="none"/>
        </w:rPr>
        <w:t xml:space="preserve">UK </w:t>
      </w:r>
      <w:r w:rsidR="00B64A0C" w:rsidRPr="00C87E9C">
        <w:rPr>
          <w:rFonts w:ascii="Arial" w:eastAsia="Times New Roman" w:hAnsi="Arial" w:cs="Arial"/>
          <w:bCs/>
          <w:kern w:val="0"/>
          <w14:ligatures w14:val="none"/>
        </w:rPr>
        <w:t>Government</w:t>
      </w:r>
      <w:r w:rsidR="00BF110D"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lookup tool </w:t>
      </w:r>
      <w:r w:rsidR="00BF110D" w:rsidRPr="00C87E9C">
        <w:rPr>
          <w:rFonts w:ascii="Arial" w:eastAsia="Times New Roman" w:hAnsi="Arial" w:cs="Arial"/>
          <w:bCs/>
          <w:kern w:val="0"/>
          <w14:ligatures w14:val="none"/>
        </w:rPr>
        <w:t xml:space="preserve">(25) </w:t>
      </w:r>
      <w:r w:rsidRPr="00C87E9C">
        <w:rPr>
          <w:rFonts w:ascii="Arial" w:eastAsia="Times New Roman" w:hAnsi="Arial" w:cs="Arial"/>
          <w:bCs/>
          <w:kern w:val="0"/>
          <w14:ligatures w14:val="none"/>
        </w:rPr>
        <w:t xml:space="preserve">to generate all required </w:t>
      </w:r>
      <w:r w:rsidRPr="00C87E9C">
        <w:rPr>
          <w:rFonts w:ascii="Arial" w:eastAsia="Times New Roman" w:hAnsi="Arial" w:cs="Arial"/>
          <w:bCs/>
          <w:kern w:val="0"/>
          <w14:ligatures w14:val="none"/>
        </w:rPr>
        <w:lastRenderedPageBreak/>
        <w:t xml:space="preserve">data. This data was then downloaded as a CSV file and </w:t>
      </w:r>
      <w:r w:rsidR="00936D18" w:rsidRPr="00C87E9C">
        <w:rPr>
          <w:rFonts w:ascii="Arial" w:eastAsia="Times New Roman" w:hAnsi="Arial" w:cs="Arial"/>
          <w:bCs/>
          <w:kern w:val="0"/>
          <w14:ligatures w14:val="none"/>
        </w:rPr>
        <w:t>loaded</w:t>
      </w:r>
      <w:r w:rsidRPr="00C87E9C">
        <w:rPr>
          <w:rFonts w:ascii="Arial" w:eastAsia="Times New Roman" w:hAnsi="Arial" w:cs="Arial"/>
          <w:bCs/>
          <w:kern w:val="0"/>
          <w14:ligatures w14:val="none"/>
        </w:rPr>
        <w:t xml:space="preserve"> </w:t>
      </w:r>
      <w:r w:rsidR="00936D18" w:rsidRPr="00C87E9C">
        <w:rPr>
          <w:rFonts w:ascii="Arial" w:eastAsia="Times New Roman" w:hAnsi="Arial" w:cs="Arial"/>
          <w:bCs/>
          <w:kern w:val="0"/>
          <w14:ligatures w14:val="none"/>
        </w:rPr>
        <w:t xml:space="preserve">as a data table </w:t>
      </w:r>
      <w:r w:rsidRPr="00C87E9C">
        <w:rPr>
          <w:rFonts w:ascii="Arial" w:eastAsia="Times New Roman" w:hAnsi="Arial" w:cs="Arial"/>
          <w:bCs/>
          <w:kern w:val="0"/>
          <w14:ligatures w14:val="none"/>
        </w:rPr>
        <w:t>t</w:t>
      </w:r>
      <w:r w:rsidR="00425D06" w:rsidRPr="00C87E9C">
        <w:rPr>
          <w:rFonts w:ascii="Arial" w:eastAsia="Times New Roman" w:hAnsi="Arial" w:cs="Arial"/>
          <w:bCs/>
          <w:kern w:val="0"/>
          <w14:ligatures w14:val="none"/>
        </w:rPr>
        <w:t xml:space="preserve">o the EDW </w:t>
      </w:r>
      <w:r w:rsidR="00936D18" w:rsidRPr="00C87E9C">
        <w:rPr>
          <w:rFonts w:ascii="Arial" w:eastAsia="Times New Roman" w:hAnsi="Arial" w:cs="Arial"/>
          <w:bCs/>
          <w:kern w:val="0"/>
          <w14:ligatures w14:val="none"/>
        </w:rPr>
        <w:t>using</w:t>
      </w:r>
      <w:r w:rsidR="00425D0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SAM Designer</w:t>
      </w:r>
      <w:r w:rsidR="00936D18" w:rsidRPr="00C87E9C">
        <w:rPr>
          <w:rFonts w:ascii="Arial" w:eastAsia="Times New Roman" w:hAnsi="Arial" w:cs="Arial"/>
          <w:bCs/>
          <w:kern w:val="0"/>
          <w14:ligatures w14:val="none"/>
        </w:rPr>
        <w:t xml:space="preserve">. Post code deprivation data could then be linked </w:t>
      </w:r>
      <w:r w:rsidRPr="00C87E9C">
        <w:rPr>
          <w:rFonts w:ascii="Arial" w:eastAsia="Times New Roman" w:hAnsi="Arial" w:cs="Arial"/>
          <w:bCs/>
          <w:kern w:val="0"/>
          <w14:ligatures w14:val="none"/>
        </w:rPr>
        <w:t xml:space="preserve">via SSMS to </w:t>
      </w:r>
      <w:r w:rsidR="00936D18" w:rsidRPr="00C87E9C">
        <w:rPr>
          <w:rFonts w:ascii="Arial" w:eastAsia="Times New Roman" w:hAnsi="Arial" w:cs="Arial"/>
          <w:bCs/>
          <w:kern w:val="0"/>
          <w14:ligatures w14:val="none"/>
        </w:rPr>
        <w:t>each patient</w:t>
      </w:r>
      <w:r w:rsidRPr="00C87E9C">
        <w:rPr>
          <w:rFonts w:ascii="Arial" w:eastAsia="Times New Roman" w:hAnsi="Arial" w:cs="Arial"/>
          <w:bCs/>
          <w:kern w:val="0"/>
          <w14:ligatures w14:val="none"/>
        </w:rPr>
        <w:t xml:space="preserve"> by linking </w:t>
      </w:r>
      <w:r w:rsidR="00936D18" w:rsidRPr="00C87E9C">
        <w:rPr>
          <w:rFonts w:ascii="Arial" w:eastAsia="Times New Roman" w:hAnsi="Arial" w:cs="Arial"/>
          <w:bCs/>
          <w:kern w:val="0"/>
          <w14:ligatures w14:val="none"/>
        </w:rPr>
        <w:t xml:space="preserve">on </w:t>
      </w:r>
      <w:r w:rsidRPr="00C87E9C">
        <w:rPr>
          <w:rFonts w:ascii="Arial" w:eastAsia="Times New Roman" w:hAnsi="Arial" w:cs="Arial"/>
          <w:bCs/>
          <w:kern w:val="0"/>
          <w14:ligatures w14:val="none"/>
        </w:rPr>
        <w:t>postcode. The data categories acquired were:</w:t>
      </w:r>
    </w:p>
    <w:p w14:paraId="760280A3" w14:textId="77777777" w:rsidR="004820EC" w:rsidRPr="00C87E9C" w:rsidRDefault="004820EC" w:rsidP="00B13B06">
      <w:pPr>
        <w:jc w:val="both"/>
        <w:rPr>
          <w:rFonts w:ascii="Arial" w:eastAsia="Times New Roman" w:hAnsi="Arial" w:cs="Arial"/>
          <w:bCs/>
          <w:kern w:val="0"/>
          <w14:ligatures w14:val="none"/>
        </w:rPr>
      </w:pPr>
    </w:p>
    <w:p w14:paraId="3604523A" w14:textId="392EBCF6"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Postcode data: </w:t>
      </w:r>
      <w:r w:rsidR="00307E90" w:rsidRPr="00C87E9C">
        <w:rPr>
          <w:rFonts w:ascii="Arial" w:eastAsia="Times New Roman" w:hAnsi="Arial" w:cs="Arial"/>
          <w:bCs/>
          <w:kern w:val="0"/>
          <w14:ligatures w14:val="none"/>
        </w:rPr>
        <w:t xml:space="preserve">Lower Layer Super Output Area (LSOA) </w:t>
      </w:r>
      <w:r w:rsidRPr="00C87E9C">
        <w:rPr>
          <w:rFonts w:ascii="Arial" w:eastAsia="Times New Roman" w:hAnsi="Arial" w:cs="Arial"/>
          <w:bCs/>
          <w:kern w:val="0"/>
          <w14:ligatures w14:val="none"/>
        </w:rPr>
        <w:t>code</w:t>
      </w:r>
      <w:r w:rsidR="00307E90" w:rsidRPr="00C87E9C">
        <w:rPr>
          <w:rFonts w:ascii="Arial" w:eastAsia="Times New Roman" w:hAnsi="Arial" w:cs="Arial"/>
          <w:bCs/>
          <w:kern w:val="0"/>
          <w14:ligatures w14:val="none"/>
        </w:rPr>
        <w:t xml:space="preserve"> (</w:t>
      </w:r>
      <w:r w:rsidR="00345CDA" w:rsidRPr="00C87E9C">
        <w:rPr>
          <w:rFonts w:ascii="Arial" w:eastAsia="Times New Roman" w:hAnsi="Arial" w:cs="Arial"/>
          <w:bCs/>
          <w:kern w:val="0"/>
          <w14:ligatures w14:val="none"/>
        </w:rPr>
        <w:t>a geographic unit for reporting of small-area statistics)</w:t>
      </w:r>
    </w:p>
    <w:p w14:paraId="5ED35848" w14:textId="39C3C9F2"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Postcode data: </w:t>
      </w:r>
      <w:r w:rsidR="00307E90" w:rsidRPr="00C87E9C">
        <w:rPr>
          <w:rFonts w:ascii="Arial" w:eastAsia="Times New Roman" w:hAnsi="Arial" w:cs="Arial"/>
          <w:bCs/>
          <w:kern w:val="0"/>
          <w14:ligatures w14:val="none"/>
        </w:rPr>
        <w:t xml:space="preserve">LSOA </w:t>
      </w:r>
      <w:r w:rsidRPr="00C87E9C">
        <w:rPr>
          <w:rFonts w:ascii="Arial" w:eastAsia="Times New Roman" w:hAnsi="Arial" w:cs="Arial"/>
          <w:bCs/>
          <w:kern w:val="0"/>
          <w14:ligatures w14:val="none"/>
        </w:rPr>
        <w:t>Name</w:t>
      </w:r>
    </w:p>
    <w:p w14:paraId="6CEEA5F5"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Index of Multiple Deprivation Rank</w:t>
      </w:r>
    </w:p>
    <w:p w14:paraId="1A61A61C"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Index of Multiple Deprivation Decile</w:t>
      </w:r>
    </w:p>
    <w:p w14:paraId="2F2E4EA0"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Income Rank</w:t>
      </w:r>
    </w:p>
    <w:p w14:paraId="1E8B0A6C"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Income Decile</w:t>
      </w:r>
    </w:p>
    <w:p w14:paraId="571B90D9"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Income Score</w:t>
      </w:r>
    </w:p>
    <w:p w14:paraId="5790B6D6"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Employment Rank</w:t>
      </w:r>
    </w:p>
    <w:p w14:paraId="65C3200F"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Employment Decile</w:t>
      </w:r>
    </w:p>
    <w:p w14:paraId="09B1C402"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Employment Score</w:t>
      </w:r>
    </w:p>
    <w:p w14:paraId="03B92B11"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Education and Skills Rank</w:t>
      </w:r>
    </w:p>
    <w:p w14:paraId="71B5D056"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Education and Skills Decile</w:t>
      </w:r>
    </w:p>
    <w:p w14:paraId="6706770A"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Health and Disability Rank</w:t>
      </w:r>
    </w:p>
    <w:p w14:paraId="7E11A7F3"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Health and Disability Decile</w:t>
      </w:r>
    </w:p>
    <w:p w14:paraId="06651602"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Crime Rank</w:t>
      </w:r>
    </w:p>
    <w:p w14:paraId="6F0A0099"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Crime Decile</w:t>
      </w:r>
    </w:p>
    <w:p w14:paraId="6DC5DE6C"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Barriers to Housing and Services Rank</w:t>
      </w:r>
    </w:p>
    <w:p w14:paraId="5AF2C45A"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Barriers to Housing and Services Decile</w:t>
      </w:r>
    </w:p>
    <w:p w14:paraId="2E6398EC"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Living Environment Rank</w:t>
      </w:r>
    </w:p>
    <w:p w14:paraId="3DEE629C"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Living Environment Decile</w:t>
      </w:r>
    </w:p>
    <w:p w14:paraId="7D49E272" w14:textId="2FCF1B42"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Postcode data: </w:t>
      </w:r>
      <w:r w:rsidR="00307E90" w:rsidRPr="00C87E9C">
        <w:rPr>
          <w:rFonts w:ascii="Arial" w:eastAsia="Times New Roman" w:hAnsi="Arial" w:cs="Arial"/>
          <w:bCs/>
          <w:kern w:val="0"/>
          <w14:ligatures w14:val="none"/>
        </w:rPr>
        <w:t>Income Deprivation Affecting Children Index (IDACI)</w:t>
      </w:r>
      <w:r w:rsidRPr="00C87E9C">
        <w:rPr>
          <w:rFonts w:ascii="Arial" w:eastAsia="Times New Roman" w:hAnsi="Arial" w:cs="Arial"/>
          <w:bCs/>
          <w:kern w:val="0"/>
          <w14:ligatures w14:val="none"/>
        </w:rPr>
        <w:t xml:space="preserve"> Rank</w:t>
      </w:r>
    </w:p>
    <w:p w14:paraId="16811F36"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IDACI Decile</w:t>
      </w:r>
    </w:p>
    <w:p w14:paraId="72970E64"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IDACI Score</w:t>
      </w:r>
    </w:p>
    <w:p w14:paraId="280FFFE0" w14:textId="5BF913CE"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Postcode data: </w:t>
      </w:r>
      <w:r w:rsidR="00307E90" w:rsidRPr="00C87E9C">
        <w:rPr>
          <w:rFonts w:ascii="Arial" w:eastAsia="Times New Roman" w:hAnsi="Arial" w:cs="Arial"/>
          <w:bCs/>
          <w:kern w:val="0"/>
          <w14:ligatures w14:val="none"/>
        </w:rPr>
        <w:t>Income Deprivation Affecting Older People Index (</w:t>
      </w:r>
      <w:r w:rsidRPr="00C87E9C">
        <w:rPr>
          <w:rFonts w:ascii="Arial" w:eastAsia="Times New Roman" w:hAnsi="Arial" w:cs="Arial"/>
          <w:bCs/>
          <w:kern w:val="0"/>
          <w14:ligatures w14:val="none"/>
        </w:rPr>
        <w:t>IDAOPI</w:t>
      </w:r>
      <w:r w:rsidR="00307E90"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Rank</w:t>
      </w:r>
    </w:p>
    <w:p w14:paraId="08D7FD6F" w14:textId="77777777"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IDAOPI Decile</w:t>
      </w:r>
    </w:p>
    <w:p w14:paraId="03B39225" w14:textId="6122429F" w:rsidR="004820EC" w:rsidRPr="00C87E9C" w:rsidRDefault="004820EC" w:rsidP="00B13B06">
      <w:pPr>
        <w:pStyle w:val="ListParagraph"/>
        <w:numPr>
          <w:ilvl w:val="0"/>
          <w:numId w:val="1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Postcode data: IDAOPI Score</w:t>
      </w:r>
    </w:p>
    <w:p w14:paraId="1362F0EE" w14:textId="77777777" w:rsidR="003E03F9" w:rsidRPr="00C87E9C" w:rsidRDefault="003E03F9" w:rsidP="00B13B06">
      <w:pPr>
        <w:jc w:val="both"/>
        <w:rPr>
          <w:rFonts w:ascii="Arial" w:eastAsia="Times New Roman" w:hAnsi="Arial" w:cs="Arial"/>
          <w:bCs/>
          <w:kern w:val="0"/>
          <w14:ligatures w14:val="none"/>
        </w:rPr>
      </w:pPr>
    </w:p>
    <w:p w14:paraId="05694215" w14:textId="77777777" w:rsidR="003E03F9" w:rsidRPr="00C87E9C" w:rsidRDefault="003E03F9" w:rsidP="00B13B06">
      <w:pPr>
        <w:jc w:val="both"/>
        <w:rPr>
          <w:rFonts w:ascii="Arial" w:eastAsia="Times New Roman" w:hAnsi="Arial" w:cs="Arial"/>
          <w:bCs/>
          <w:kern w:val="0"/>
          <w14:ligatures w14:val="none"/>
        </w:rPr>
      </w:pPr>
    </w:p>
    <w:p w14:paraId="2186757B" w14:textId="3C64E73F" w:rsidR="003E03F9" w:rsidRPr="00C87E9C" w:rsidRDefault="003E03F9"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Co-morbidities</w:t>
      </w:r>
    </w:p>
    <w:p w14:paraId="0131F68A" w14:textId="77777777" w:rsidR="003E03F9" w:rsidRPr="00C87E9C" w:rsidRDefault="003E03F9" w:rsidP="00B13B06">
      <w:pPr>
        <w:jc w:val="both"/>
        <w:rPr>
          <w:rFonts w:ascii="Arial" w:eastAsia="Times New Roman" w:hAnsi="Arial" w:cs="Arial"/>
          <w:bCs/>
          <w:kern w:val="0"/>
          <w14:ligatures w14:val="none"/>
        </w:rPr>
      </w:pPr>
    </w:p>
    <w:p w14:paraId="47857537" w14:textId="3B00C716" w:rsidR="003E03F9" w:rsidRPr="00C87E9C" w:rsidRDefault="00EA7610"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Validated </w:t>
      </w:r>
      <w:proofErr w:type="spellStart"/>
      <w:r w:rsidR="00FF1E15" w:rsidRPr="00C87E9C">
        <w:rPr>
          <w:rFonts w:ascii="Arial" w:eastAsia="Times New Roman" w:hAnsi="Arial" w:cs="Arial"/>
          <w:bCs/>
          <w:kern w:val="0"/>
          <w14:ligatures w14:val="none"/>
        </w:rPr>
        <w:t>CogStack</w:t>
      </w:r>
      <w:proofErr w:type="spellEnd"/>
      <w:r w:rsidR="00C30EA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concepts </w:t>
      </w:r>
      <w:r w:rsidR="00C30EA6" w:rsidRPr="00C87E9C">
        <w:rPr>
          <w:rFonts w:ascii="Arial" w:eastAsia="Times New Roman" w:hAnsi="Arial" w:cs="Arial"/>
          <w:bCs/>
          <w:kern w:val="0"/>
          <w14:ligatures w14:val="none"/>
        </w:rPr>
        <w:t>were used for whole</w:t>
      </w:r>
      <w:r w:rsidRPr="00C87E9C">
        <w:rPr>
          <w:rFonts w:ascii="Arial" w:eastAsia="Times New Roman" w:hAnsi="Arial" w:cs="Arial"/>
          <w:bCs/>
          <w:kern w:val="0"/>
          <w14:ligatures w14:val="none"/>
        </w:rPr>
        <w:t xml:space="preserve"> </w:t>
      </w:r>
      <w:r w:rsidR="00C30EA6" w:rsidRPr="00C87E9C">
        <w:rPr>
          <w:rFonts w:ascii="Arial" w:eastAsia="Times New Roman" w:hAnsi="Arial" w:cs="Arial"/>
          <w:bCs/>
          <w:kern w:val="0"/>
          <w14:ligatures w14:val="none"/>
        </w:rPr>
        <w:t>co-morbidity</w:t>
      </w:r>
      <w:r w:rsidRPr="00C87E9C">
        <w:rPr>
          <w:rFonts w:ascii="Arial" w:eastAsia="Times New Roman" w:hAnsi="Arial" w:cs="Arial"/>
          <w:bCs/>
          <w:kern w:val="0"/>
          <w14:ligatures w14:val="none"/>
        </w:rPr>
        <w:t xml:space="preserve"> dataset </w:t>
      </w:r>
      <w:r w:rsidR="00C30EA6" w:rsidRPr="00C87E9C">
        <w:rPr>
          <w:rFonts w:ascii="Arial" w:eastAsia="Times New Roman" w:hAnsi="Arial" w:cs="Arial"/>
          <w:bCs/>
          <w:kern w:val="0"/>
          <w14:ligatures w14:val="none"/>
        </w:rPr>
        <w:t>population, with</w:t>
      </w:r>
      <w:r w:rsidRPr="00C87E9C">
        <w:rPr>
          <w:rFonts w:ascii="Arial" w:eastAsia="Times New Roman" w:hAnsi="Arial" w:cs="Arial"/>
          <w:bCs/>
          <w:kern w:val="0"/>
          <w14:ligatures w14:val="none"/>
        </w:rPr>
        <w:t xml:space="preserve"> output as 0 (not present) or 1 (present) for following co-morbidities:</w:t>
      </w:r>
    </w:p>
    <w:p w14:paraId="1AC0CFB4" w14:textId="77777777" w:rsidR="00EA7610" w:rsidRPr="00C87E9C" w:rsidRDefault="00EA7610" w:rsidP="00B13B06">
      <w:pPr>
        <w:jc w:val="both"/>
        <w:rPr>
          <w:rFonts w:ascii="Arial" w:eastAsia="Times New Roman" w:hAnsi="Arial" w:cs="Arial"/>
          <w:bCs/>
          <w:kern w:val="0"/>
          <w14:ligatures w14:val="none"/>
        </w:rPr>
      </w:pPr>
    </w:p>
    <w:p w14:paraId="2B20AD9C" w14:textId="188734A3"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Hypertension</w:t>
      </w:r>
    </w:p>
    <w:p w14:paraId="5B0C5F2B" w14:textId="37681C81"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Heart disease</w:t>
      </w:r>
    </w:p>
    <w:p w14:paraId="7D028979" w14:textId="03F0E6DE"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Chronic respiratory disease</w:t>
      </w:r>
    </w:p>
    <w:p w14:paraId="5AC65CF1" w14:textId="2E9DADEE"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Chronic liver disease</w:t>
      </w:r>
    </w:p>
    <w:p w14:paraId="4354F5F9" w14:textId="5C5CCAD0"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Chronic kidney disease</w:t>
      </w:r>
    </w:p>
    <w:p w14:paraId="40785935" w14:textId="2A37AF2F"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Diabetes mellitus</w:t>
      </w:r>
    </w:p>
    <w:p w14:paraId="3541BF4E" w14:textId="446C78BD" w:rsidR="00EA7610" w:rsidRPr="00C87E9C" w:rsidRDefault="00EA7610" w:rsidP="00B13B06">
      <w:pPr>
        <w:pStyle w:val="ListParagraph"/>
        <w:numPr>
          <w:ilvl w:val="0"/>
          <w:numId w:val="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Atrial fibrillation</w:t>
      </w:r>
    </w:p>
    <w:p w14:paraId="2B43B455" w14:textId="77777777" w:rsidR="00EA7610" w:rsidRPr="00C87E9C" w:rsidRDefault="00EA7610" w:rsidP="00B13B06">
      <w:pPr>
        <w:jc w:val="both"/>
        <w:rPr>
          <w:rFonts w:ascii="Arial" w:eastAsia="Times New Roman" w:hAnsi="Arial" w:cs="Arial"/>
          <w:bCs/>
          <w:kern w:val="0"/>
          <w14:ligatures w14:val="none"/>
        </w:rPr>
      </w:pPr>
    </w:p>
    <w:p w14:paraId="65C5B67B" w14:textId="28DB74E4" w:rsidR="00EA7610" w:rsidRPr="00C87E9C" w:rsidRDefault="00EA7610"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Further data was recorded for patients suffering other non-H</w:t>
      </w:r>
      <w:r w:rsidR="00936D18" w:rsidRPr="00C87E9C">
        <w:rPr>
          <w:rFonts w:ascii="Arial" w:eastAsia="Times New Roman" w:hAnsi="Arial" w:cs="Arial"/>
          <w:bCs/>
          <w:kern w:val="0"/>
          <w14:ligatures w14:val="none"/>
        </w:rPr>
        <w:t>NCs</w:t>
      </w:r>
      <w:r w:rsidRPr="00C87E9C">
        <w:rPr>
          <w:rFonts w:ascii="Arial" w:eastAsia="Times New Roman" w:hAnsi="Arial" w:cs="Arial"/>
          <w:bCs/>
          <w:kern w:val="0"/>
          <w14:ligatures w14:val="none"/>
        </w:rPr>
        <w:t>. Non-HN</w:t>
      </w:r>
      <w:r w:rsidR="00936D18" w:rsidRPr="00C87E9C">
        <w:rPr>
          <w:rFonts w:ascii="Arial" w:eastAsia="Times New Roman" w:hAnsi="Arial" w:cs="Arial"/>
          <w:bCs/>
          <w:kern w:val="0"/>
          <w14:ligatures w14:val="none"/>
        </w:rPr>
        <w:t xml:space="preserve">Cs </w:t>
      </w:r>
      <w:r w:rsidRPr="00C87E9C">
        <w:rPr>
          <w:rFonts w:ascii="Arial" w:eastAsia="Times New Roman" w:hAnsi="Arial" w:cs="Arial"/>
          <w:bCs/>
          <w:kern w:val="0"/>
          <w14:ligatures w14:val="none"/>
        </w:rPr>
        <w:t xml:space="preserve">labelled in structured format were taken when extracting diagnosis data (see below). </w:t>
      </w:r>
      <w:r w:rsidR="00C30EA6" w:rsidRPr="00C87E9C">
        <w:rPr>
          <w:rFonts w:ascii="Arial" w:eastAsia="Times New Roman" w:hAnsi="Arial" w:cs="Arial"/>
          <w:bCs/>
          <w:kern w:val="0"/>
          <w14:ligatures w14:val="none"/>
        </w:rPr>
        <w:t>Any missing</w:t>
      </w:r>
      <w:r w:rsidRPr="00C87E9C">
        <w:rPr>
          <w:rFonts w:ascii="Arial" w:eastAsia="Times New Roman" w:hAnsi="Arial" w:cs="Arial"/>
          <w:bCs/>
          <w:kern w:val="0"/>
          <w14:ligatures w14:val="none"/>
        </w:rPr>
        <w:t xml:space="preserve"> data was added for patients identified to have </w:t>
      </w:r>
      <w:r w:rsidR="00C30EA6" w:rsidRPr="00C87E9C">
        <w:rPr>
          <w:rFonts w:ascii="Arial" w:eastAsia="Times New Roman" w:hAnsi="Arial" w:cs="Arial"/>
          <w:bCs/>
          <w:kern w:val="0"/>
          <w14:ligatures w14:val="none"/>
        </w:rPr>
        <w:t xml:space="preserve">had </w:t>
      </w:r>
      <w:r w:rsidRPr="00C87E9C">
        <w:rPr>
          <w:rFonts w:ascii="Arial" w:eastAsia="Times New Roman" w:hAnsi="Arial" w:cs="Arial"/>
          <w:bCs/>
          <w:kern w:val="0"/>
          <w14:ligatures w14:val="none"/>
        </w:rPr>
        <w:t xml:space="preserve">RT for non-HN cancers </w:t>
      </w:r>
      <w:r w:rsidR="00C30EA6" w:rsidRPr="00C87E9C">
        <w:rPr>
          <w:rFonts w:ascii="Arial" w:eastAsia="Times New Roman" w:hAnsi="Arial" w:cs="Arial"/>
          <w:bCs/>
          <w:kern w:val="0"/>
          <w14:ligatures w14:val="none"/>
        </w:rPr>
        <w:t>based on the</w:t>
      </w:r>
      <w:r w:rsidRPr="00C87E9C">
        <w:rPr>
          <w:rFonts w:ascii="Arial" w:eastAsia="Times New Roman" w:hAnsi="Arial" w:cs="Arial"/>
          <w:bCs/>
          <w:kern w:val="0"/>
          <w14:ligatures w14:val="none"/>
        </w:rPr>
        <w:t xml:space="preserve"> structured RT data pull from </w:t>
      </w:r>
      <w:r w:rsidR="00C30EA6" w:rsidRPr="00C87E9C">
        <w:rPr>
          <w:rFonts w:ascii="Arial" w:eastAsia="Times New Roman" w:hAnsi="Arial" w:cs="Arial"/>
          <w:bCs/>
          <w:kern w:val="0"/>
          <w14:ligatures w14:val="none"/>
        </w:rPr>
        <w:t xml:space="preserve">the EDW </w:t>
      </w:r>
      <w:r w:rsidRPr="00C87E9C">
        <w:rPr>
          <w:rFonts w:ascii="Arial" w:eastAsia="Times New Roman" w:hAnsi="Arial" w:cs="Arial"/>
          <w:bCs/>
          <w:kern w:val="0"/>
          <w14:ligatures w14:val="none"/>
        </w:rPr>
        <w:t xml:space="preserve">Mosaiq </w:t>
      </w:r>
      <w:r w:rsidR="00C30EA6" w:rsidRPr="00C87E9C">
        <w:rPr>
          <w:rFonts w:ascii="Arial" w:eastAsia="Times New Roman" w:hAnsi="Arial" w:cs="Arial"/>
          <w:bCs/>
          <w:kern w:val="0"/>
          <w14:ligatures w14:val="none"/>
        </w:rPr>
        <w:t xml:space="preserve">data </w:t>
      </w:r>
      <w:r w:rsidRPr="00C87E9C">
        <w:rPr>
          <w:rFonts w:ascii="Arial" w:eastAsia="Times New Roman" w:hAnsi="Arial" w:cs="Arial"/>
          <w:bCs/>
          <w:kern w:val="0"/>
          <w14:ligatures w14:val="none"/>
        </w:rPr>
        <w:t>table</w:t>
      </w:r>
      <w:r w:rsidR="00C30EA6" w:rsidRPr="00C87E9C">
        <w:rPr>
          <w:rFonts w:ascii="Arial" w:eastAsia="Times New Roman" w:hAnsi="Arial" w:cs="Arial"/>
          <w:bCs/>
          <w:kern w:val="0"/>
          <w14:ligatures w14:val="none"/>
        </w:rPr>
        <w:t>s</w:t>
      </w:r>
      <w:r w:rsidRPr="00C87E9C">
        <w:rPr>
          <w:rFonts w:ascii="Arial" w:eastAsia="Times New Roman" w:hAnsi="Arial" w:cs="Arial"/>
          <w:bCs/>
          <w:kern w:val="0"/>
          <w14:ligatures w14:val="none"/>
        </w:rPr>
        <w:t xml:space="preserve">. This data was recorded in a consistent </w:t>
      </w:r>
      <w:r w:rsidR="00C30EA6" w:rsidRPr="00C87E9C">
        <w:rPr>
          <w:rFonts w:ascii="Arial" w:eastAsia="Times New Roman" w:hAnsi="Arial" w:cs="Arial"/>
          <w:bCs/>
          <w:kern w:val="0"/>
          <w14:ligatures w14:val="none"/>
        </w:rPr>
        <w:t>terminology</w:t>
      </w:r>
      <w:r w:rsidRPr="00C87E9C">
        <w:rPr>
          <w:rFonts w:ascii="Arial" w:eastAsia="Times New Roman" w:hAnsi="Arial" w:cs="Arial"/>
          <w:bCs/>
          <w:kern w:val="0"/>
          <w14:ligatures w14:val="none"/>
        </w:rPr>
        <w:t xml:space="preserve">. Some patients had </w:t>
      </w:r>
      <w:r w:rsidR="00C30EA6" w:rsidRPr="00C87E9C">
        <w:rPr>
          <w:rFonts w:ascii="Arial" w:eastAsia="Times New Roman" w:hAnsi="Arial" w:cs="Arial"/>
          <w:bCs/>
          <w:kern w:val="0"/>
          <w14:ligatures w14:val="none"/>
        </w:rPr>
        <w:t xml:space="preserve">suffered from </w:t>
      </w:r>
      <w:r w:rsidRPr="00C87E9C">
        <w:rPr>
          <w:rFonts w:ascii="Arial" w:eastAsia="Times New Roman" w:hAnsi="Arial" w:cs="Arial"/>
          <w:bCs/>
          <w:kern w:val="0"/>
          <w14:ligatures w14:val="none"/>
        </w:rPr>
        <w:t>2</w:t>
      </w:r>
      <w:r w:rsidR="00936D18" w:rsidRPr="00C87E9C">
        <w:rPr>
          <w:rFonts w:ascii="Arial" w:eastAsia="Times New Roman" w:hAnsi="Arial" w:cs="Arial"/>
          <w:bCs/>
          <w:kern w:val="0"/>
          <w14:ligatures w14:val="none"/>
        </w:rPr>
        <w:t xml:space="preserve"> separate</w:t>
      </w:r>
      <w:r w:rsidRPr="00C87E9C">
        <w:rPr>
          <w:rFonts w:ascii="Arial" w:eastAsia="Times New Roman" w:hAnsi="Arial" w:cs="Arial"/>
          <w:bCs/>
          <w:kern w:val="0"/>
          <w14:ligatures w14:val="none"/>
        </w:rPr>
        <w:t xml:space="preserve"> non-HN</w:t>
      </w:r>
      <w:r w:rsidR="00936D18" w:rsidRPr="00C87E9C">
        <w:rPr>
          <w:rFonts w:ascii="Arial" w:eastAsia="Times New Roman" w:hAnsi="Arial" w:cs="Arial"/>
          <w:bCs/>
          <w:kern w:val="0"/>
          <w14:ligatures w14:val="none"/>
        </w:rPr>
        <w:t>C</w:t>
      </w:r>
      <w:r w:rsidRPr="00C87E9C">
        <w:rPr>
          <w:rFonts w:ascii="Arial" w:eastAsia="Times New Roman" w:hAnsi="Arial" w:cs="Arial"/>
          <w:bCs/>
          <w:kern w:val="0"/>
          <w14:ligatures w14:val="none"/>
        </w:rPr>
        <w:t xml:space="preserve"> malignancies and data was therefore recorded as:</w:t>
      </w:r>
    </w:p>
    <w:p w14:paraId="07CD6CF1" w14:textId="77777777" w:rsidR="00EA7610" w:rsidRPr="00C87E9C" w:rsidRDefault="00EA7610" w:rsidP="00B13B06">
      <w:pPr>
        <w:jc w:val="both"/>
        <w:rPr>
          <w:rFonts w:ascii="Arial" w:eastAsia="Times New Roman" w:hAnsi="Arial" w:cs="Arial"/>
          <w:bCs/>
          <w:kern w:val="0"/>
          <w14:ligatures w14:val="none"/>
        </w:rPr>
      </w:pPr>
    </w:p>
    <w:p w14:paraId="172BFED9" w14:textId="66764732" w:rsidR="00EA7610" w:rsidRPr="00C87E9C" w:rsidRDefault="00EA7610" w:rsidP="00B13B06">
      <w:pPr>
        <w:pStyle w:val="ListParagraph"/>
        <w:numPr>
          <w:ilvl w:val="0"/>
          <w:numId w:val="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Non-HN Cancer Diagnosis 1</w:t>
      </w:r>
    </w:p>
    <w:p w14:paraId="351FEB28" w14:textId="16B451C4" w:rsidR="00EA7610" w:rsidRPr="00C87E9C" w:rsidRDefault="00EA7610" w:rsidP="00B13B06">
      <w:pPr>
        <w:pStyle w:val="ListParagraph"/>
        <w:numPr>
          <w:ilvl w:val="0"/>
          <w:numId w:val="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Non-HN Cancer Diagnosis 2</w:t>
      </w:r>
    </w:p>
    <w:p w14:paraId="0E77B5CF" w14:textId="77777777" w:rsidR="003E03F9" w:rsidRPr="00C87E9C" w:rsidRDefault="003E03F9" w:rsidP="00B13B06">
      <w:pPr>
        <w:jc w:val="both"/>
        <w:rPr>
          <w:rFonts w:ascii="Arial" w:eastAsia="Times New Roman" w:hAnsi="Arial" w:cs="Arial"/>
          <w:bCs/>
          <w:kern w:val="0"/>
          <w14:ligatures w14:val="none"/>
        </w:rPr>
      </w:pPr>
    </w:p>
    <w:p w14:paraId="35E8433E" w14:textId="33ADDCF5" w:rsidR="00363183" w:rsidRPr="00C87E9C" w:rsidRDefault="00363183"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A structured data</w:t>
      </w:r>
      <w:r w:rsidR="00EE2427" w:rsidRPr="00C87E9C">
        <w:rPr>
          <w:rFonts w:ascii="Arial" w:eastAsia="Times New Roman" w:hAnsi="Arial" w:cs="Arial"/>
          <w:bCs/>
          <w:kern w:val="0"/>
          <w14:ligatures w14:val="none"/>
        </w:rPr>
        <w:t xml:space="preserve"> extract</w:t>
      </w:r>
      <w:r w:rsidRPr="00C87E9C">
        <w:rPr>
          <w:rFonts w:ascii="Arial" w:eastAsia="Times New Roman" w:hAnsi="Arial" w:cs="Arial"/>
          <w:bCs/>
          <w:kern w:val="0"/>
          <w14:ligatures w14:val="none"/>
        </w:rPr>
        <w:t xml:space="preserve"> </w:t>
      </w:r>
      <w:r w:rsidR="00C30EA6" w:rsidRPr="00C87E9C">
        <w:rPr>
          <w:rFonts w:ascii="Arial" w:eastAsia="Times New Roman" w:hAnsi="Arial" w:cs="Arial"/>
          <w:bCs/>
          <w:kern w:val="0"/>
          <w14:ligatures w14:val="none"/>
        </w:rPr>
        <w:t>from the EPR data table</w:t>
      </w:r>
      <w:r w:rsidR="00EE2427" w:rsidRPr="00C87E9C">
        <w:rPr>
          <w:rFonts w:ascii="Arial" w:eastAsia="Times New Roman" w:hAnsi="Arial" w:cs="Arial"/>
          <w:bCs/>
          <w:kern w:val="0"/>
          <w14:ligatures w14:val="none"/>
        </w:rPr>
        <w:t xml:space="preserve"> on the EDW</w:t>
      </w:r>
      <w:r w:rsidR="00C30EA6" w:rsidRPr="00C87E9C">
        <w:rPr>
          <w:rFonts w:ascii="Arial" w:eastAsia="Times New Roman" w:hAnsi="Arial" w:cs="Arial"/>
          <w:bCs/>
          <w:kern w:val="0"/>
          <w14:ligatures w14:val="none"/>
        </w:rPr>
        <w:t xml:space="preserve"> denoting</w:t>
      </w:r>
      <w:r w:rsidRPr="00C87E9C">
        <w:rPr>
          <w:rFonts w:ascii="Arial" w:eastAsia="Times New Roman" w:hAnsi="Arial" w:cs="Arial"/>
          <w:bCs/>
          <w:kern w:val="0"/>
          <w14:ligatures w14:val="none"/>
        </w:rPr>
        <w:t xml:space="preserve"> </w:t>
      </w:r>
      <w:r w:rsidR="00C30EA6" w:rsidRPr="00C87E9C">
        <w:rPr>
          <w:rFonts w:ascii="Arial" w:eastAsia="Times New Roman" w:hAnsi="Arial" w:cs="Arial"/>
          <w:bCs/>
          <w:kern w:val="0"/>
          <w14:ligatures w14:val="none"/>
        </w:rPr>
        <w:t xml:space="preserve">all coded </w:t>
      </w:r>
      <w:r w:rsidRPr="00C87E9C">
        <w:rPr>
          <w:rFonts w:ascii="Arial" w:eastAsia="Times New Roman" w:hAnsi="Arial" w:cs="Arial"/>
          <w:bCs/>
          <w:kern w:val="0"/>
          <w14:ligatures w14:val="none"/>
        </w:rPr>
        <w:t xml:space="preserve">medical issues </w:t>
      </w:r>
      <w:r w:rsidR="00EE2427" w:rsidRPr="00C87E9C">
        <w:rPr>
          <w:rFonts w:ascii="Arial" w:eastAsia="Times New Roman" w:hAnsi="Arial" w:cs="Arial"/>
          <w:bCs/>
          <w:kern w:val="0"/>
          <w14:ligatures w14:val="none"/>
        </w:rPr>
        <w:t xml:space="preserve">for all MRNs </w:t>
      </w:r>
      <w:r w:rsidRPr="00C87E9C">
        <w:rPr>
          <w:rFonts w:ascii="Arial" w:eastAsia="Times New Roman" w:hAnsi="Arial" w:cs="Arial"/>
          <w:bCs/>
          <w:kern w:val="0"/>
          <w14:ligatures w14:val="none"/>
        </w:rPr>
        <w:t xml:space="preserve">was subsequently </w:t>
      </w:r>
      <w:r w:rsidR="00EE2427" w:rsidRPr="00C87E9C">
        <w:rPr>
          <w:rFonts w:ascii="Arial" w:eastAsia="Times New Roman" w:hAnsi="Arial" w:cs="Arial"/>
          <w:bCs/>
          <w:kern w:val="0"/>
          <w14:ligatures w14:val="none"/>
        </w:rPr>
        <w:t>extracted from SSMS.</w:t>
      </w:r>
      <w:r w:rsidRPr="00C87E9C">
        <w:rPr>
          <w:rFonts w:ascii="Arial" w:eastAsia="Times New Roman" w:hAnsi="Arial" w:cs="Arial"/>
          <w:bCs/>
          <w:kern w:val="0"/>
          <w14:ligatures w14:val="none"/>
        </w:rPr>
        <w:t xml:space="preserve"> </w:t>
      </w:r>
      <w:r w:rsidR="00936D18" w:rsidRPr="00C87E9C">
        <w:rPr>
          <w:rFonts w:ascii="Arial" w:eastAsia="Times New Roman" w:hAnsi="Arial" w:cs="Arial"/>
          <w:bCs/>
          <w:kern w:val="0"/>
          <w14:ligatures w14:val="none"/>
        </w:rPr>
        <w:t>In the future this data can be cleaned and</w:t>
      </w:r>
      <w:r w:rsidR="00EE2427" w:rsidRPr="00C87E9C">
        <w:rPr>
          <w:rFonts w:ascii="Arial" w:eastAsia="Times New Roman" w:hAnsi="Arial" w:cs="Arial"/>
          <w:bCs/>
          <w:kern w:val="0"/>
          <w14:ligatures w14:val="none"/>
        </w:rPr>
        <w:t xml:space="preserve"> the </w:t>
      </w:r>
      <w:r w:rsidRPr="00C87E9C">
        <w:rPr>
          <w:rFonts w:ascii="Arial" w:eastAsia="Times New Roman" w:hAnsi="Arial" w:cs="Arial"/>
          <w:bCs/>
          <w:kern w:val="0"/>
          <w14:ligatures w14:val="none"/>
        </w:rPr>
        <w:t xml:space="preserve">accuracy </w:t>
      </w:r>
      <w:r w:rsidR="00EE2427" w:rsidRPr="00C87E9C">
        <w:rPr>
          <w:rFonts w:ascii="Arial" w:eastAsia="Times New Roman" w:hAnsi="Arial" w:cs="Arial"/>
          <w:bCs/>
          <w:kern w:val="0"/>
          <w14:ligatures w14:val="none"/>
        </w:rPr>
        <w:t xml:space="preserve">of this data could be assessed </w:t>
      </w:r>
      <w:r w:rsidRPr="00C87E9C">
        <w:rPr>
          <w:rFonts w:ascii="Arial" w:eastAsia="Times New Roman" w:hAnsi="Arial" w:cs="Arial"/>
          <w:bCs/>
          <w:kern w:val="0"/>
          <w14:ligatures w14:val="none"/>
        </w:rPr>
        <w:t xml:space="preserve">against our </w:t>
      </w:r>
      <w:r w:rsidR="00EE2427" w:rsidRPr="00C87E9C">
        <w:rPr>
          <w:rFonts w:ascii="Arial" w:eastAsia="Times New Roman" w:hAnsi="Arial" w:cs="Arial"/>
          <w:bCs/>
          <w:kern w:val="0"/>
          <w14:ligatures w14:val="none"/>
        </w:rPr>
        <w:t xml:space="preserve">current </w:t>
      </w:r>
      <w:r w:rsidRPr="00C87E9C">
        <w:rPr>
          <w:rFonts w:ascii="Arial" w:eastAsia="Times New Roman" w:hAnsi="Arial" w:cs="Arial"/>
          <w:bCs/>
          <w:kern w:val="0"/>
          <w14:ligatures w14:val="none"/>
        </w:rPr>
        <w:t>c</w:t>
      </w:r>
      <w:r w:rsidR="00EE2427" w:rsidRPr="00C87E9C">
        <w:rPr>
          <w:rFonts w:ascii="Arial" w:eastAsia="Times New Roman" w:hAnsi="Arial" w:cs="Arial"/>
          <w:bCs/>
          <w:kern w:val="0"/>
          <w14:ligatures w14:val="none"/>
        </w:rPr>
        <w:t>o-morbidity data from the above methods as a subproject</w:t>
      </w:r>
      <w:r w:rsidRPr="00C87E9C">
        <w:rPr>
          <w:rFonts w:ascii="Arial" w:eastAsia="Times New Roman" w:hAnsi="Arial" w:cs="Arial"/>
          <w:bCs/>
          <w:kern w:val="0"/>
          <w14:ligatures w14:val="none"/>
        </w:rPr>
        <w:t xml:space="preserve">. </w:t>
      </w:r>
      <w:r w:rsidR="00EE2427" w:rsidRPr="00C87E9C">
        <w:rPr>
          <w:rFonts w:ascii="Arial" w:eastAsia="Times New Roman" w:hAnsi="Arial" w:cs="Arial"/>
          <w:bCs/>
          <w:kern w:val="0"/>
          <w14:ligatures w14:val="none"/>
        </w:rPr>
        <w:t>If robust, this</w:t>
      </w:r>
      <w:r w:rsidRPr="00C87E9C">
        <w:rPr>
          <w:rFonts w:ascii="Arial" w:eastAsia="Times New Roman" w:hAnsi="Arial" w:cs="Arial"/>
          <w:bCs/>
          <w:kern w:val="0"/>
          <w14:ligatures w14:val="none"/>
        </w:rPr>
        <w:t xml:space="preserve"> data would not be limited to the </w:t>
      </w:r>
      <w:r w:rsidR="00EE2427" w:rsidRPr="00C87E9C">
        <w:rPr>
          <w:rFonts w:ascii="Arial" w:eastAsia="Times New Roman" w:hAnsi="Arial" w:cs="Arial"/>
          <w:bCs/>
          <w:kern w:val="0"/>
          <w14:ligatures w14:val="none"/>
        </w:rPr>
        <w:t xml:space="preserve">existing co-morbidity </w:t>
      </w:r>
      <w:r w:rsidRPr="00C87E9C">
        <w:rPr>
          <w:rFonts w:ascii="Arial" w:eastAsia="Times New Roman" w:hAnsi="Arial" w:cs="Arial"/>
          <w:bCs/>
          <w:kern w:val="0"/>
          <w14:ligatures w14:val="none"/>
        </w:rPr>
        <w:t xml:space="preserve">data categories </w:t>
      </w:r>
      <w:r w:rsidR="00BF110D" w:rsidRPr="00C87E9C">
        <w:rPr>
          <w:rFonts w:ascii="Arial" w:eastAsia="Times New Roman" w:hAnsi="Arial" w:cs="Arial"/>
          <w:bCs/>
          <w:kern w:val="0"/>
          <w14:ligatures w14:val="none"/>
        </w:rPr>
        <w:t xml:space="preserve">from </w:t>
      </w:r>
      <w:proofErr w:type="spellStart"/>
      <w:r w:rsidR="00FF1E15" w:rsidRPr="00C87E9C">
        <w:rPr>
          <w:rFonts w:ascii="Arial" w:eastAsia="Times New Roman" w:hAnsi="Arial" w:cs="Arial"/>
          <w:bCs/>
          <w:kern w:val="0"/>
          <w14:ligatures w14:val="none"/>
        </w:rPr>
        <w:t>CogStack</w:t>
      </w:r>
      <w:proofErr w:type="spellEnd"/>
      <w:r w:rsidR="00BF110D"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above.</w:t>
      </w:r>
    </w:p>
    <w:p w14:paraId="010D219B" w14:textId="77777777" w:rsidR="00363183" w:rsidRPr="00C87E9C" w:rsidRDefault="00363183" w:rsidP="00B13B06">
      <w:pPr>
        <w:jc w:val="both"/>
        <w:rPr>
          <w:rFonts w:ascii="Arial" w:eastAsia="Times New Roman" w:hAnsi="Arial" w:cs="Arial"/>
          <w:bCs/>
          <w:kern w:val="0"/>
          <w14:ligatures w14:val="none"/>
        </w:rPr>
      </w:pPr>
    </w:p>
    <w:p w14:paraId="5AD73096" w14:textId="77777777" w:rsidR="00CD018D" w:rsidRPr="00C87E9C" w:rsidRDefault="00CD018D" w:rsidP="00B13B06">
      <w:pPr>
        <w:jc w:val="both"/>
        <w:rPr>
          <w:rFonts w:ascii="Arial" w:eastAsia="Times New Roman" w:hAnsi="Arial" w:cs="Arial"/>
          <w:bCs/>
          <w:kern w:val="0"/>
          <w14:ligatures w14:val="none"/>
        </w:rPr>
      </w:pPr>
    </w:p>
    <w:p w14:paraId="441562EC" w14:textId="03AD5D09" w:rsidR="003E03F9" w:rsidRPr="00C87E9C" w:rsidRDefault="003E03F9"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Disease</w:t>
      </w:r>
    </w:p>
    <w:p w14:paraId="36336968" w14:textId="77777777" w:rsidR="00CD018D" w:rsidRPr="00C87E9C" w:rsidRDefault="00CD018D" w:rsidP="00B13B06">
      <w:pPr>
        <w:jc w:val="both"/>
        <w:rPr>
          <w:rFonts w:ascii="Arial" w:eastAsia="Times New Roman" w:hAnsi="Arial" w:cs="Arial"/>
          <w:bCs/>
          <w:kern w:val="0"/>
          <w14:ligatures w14:val="none"/>
        </w:rPr>
      </w:pPr>
    </w:p>
    <w:p w14:paraId="140196EE" w14:textId="6BA44ED1" w:rsidR="006736AC" w:rsidRPr="00C87E9C" w:rsidRDefault="0068072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 combination of methods was used to draw together all the relevant diagnosis data for patients. A large amount of </w:t>
      </w:r>
      <w:r w:rsidR="00880D26" w:rsidRPr="00C87E9C">
        <w:rPr>
          <w:rFonts w:ascii="Arial" w:eastAsia="Times New Roman" w:hAnsi="Arial" w:cs="Arial"/>
          <w:bCs/>
          <w:kern w:val="0"/>
          <w14:ligatures w14:val="none"/>
        </w:rPr>
        <w:t xml:space="preserve">structured </w:t>
      </w:r>
      <w:r w:rsidRPr="00C87E9C">
        <w:rPr>
          <w:rFonts w:ascii="Arial" w:eastAsia="Times New Roman" w:hAnsi="Arial" w:cs="Arial"/>
          <w:bCs/>
          <w:kern w:val="0"/>
          <w14:ligatures w14:val="none"/>
        </w:rPr>
        <w:t xml:space="preserve">data was coded on Mosaiq </w:t>
      </w:r>
      <w:r w:rsidR="00880D26" w:rsidRPr="00C87E9C">
        <w:rPr>
          <w:rFonts w:ascii="Arial" w:eastAsia="Times New Roman" w:hAnsi="Arial" w:cs="Arial"/>
          <w:bCs/>
          <w:kern w:val="0"/>
          <w14:ligatures w14:val="none"/>
        </w:rPr>
        <w:t xml:space="preserve">EDW data </w:t>
      </w:r>
      <w:r w:rsidRPr="00C87E9C">
        <w:rPr>
          <w:rFonts w:ascii="Arial" w:eastAsia="Times New Roman" w:hAnsi="Arial" w:cs="Arial"/>
          <w:bCs/>
          <w:kern w:val="0"/>
          <w14:ligatures w14:val="none"/>
        </w:rPr>
        <w:t>tables, which was used where</w:t>
      </w:r>
      <w:r w:rsidR="00880D26" w:rsidRPr="00C87E9C">
        <w:rPr>
          <w:rFonts w:ascii="Arial" w:eastAsia="Times New Roman" w:hAnsi="Arial" w:cs="Arial"/>
          <w:bCs/>
          <w:kern w:val="0"/>
          <w14:ligatures w14:val="none"/>
        </w:rPr>
        <w:t>ver</w:t>
      </w:r>
      <w:r w:rsidRPr="00C87E9C">
        <w:rPr>
          <w:rFonts w:ascii="Arial" w:eastAsia="Times New Roman" w:hAnsi="Arial" w:cs="Arial"/>
          <w:bCs/>
          <w:kern w:val="0"/>
          <w14:ligatures w14:val="none"/>
        </w:rPr>
        <w:t xml:space="preserve"> possible. Other sources of data such as the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 xml:space="preserve">, </w:t>
      </w:r>
      <w:proofErr w:type="spellStart"/>
      <w:r w:rsidR="00FF1E15" w:rsidRPr="00C87E9C">
        <w:rPr>
          <w:rFonts w:ascii="Arial" w:eastAsia="Times New Roman" w:hAnsi="Arial" w:cs="Arial"/>
          <w:bCs/>
          <w:kern w:val="0"/>
          <w14:ligatures w14:val="none"/>
        </w:rPr>
        <w:t>CogStack</w:t>
      </w:r>
      <w:proofErr w:type="spellEnd"/>
      <w:r w:rsidRPr="00C87E9C">
        <w:rPr>
          <w:rFonts w:ascii="Arial" w:eastAsia="Times New Roman" w:hAnsi="Arial" w:cs="Arial"/>
          <w:bCs/>
          <w:kern w:val="0"/>
          <w14:ligatures w14:val="none"/>
        </w:rPr>
        <w:t xml:space="preserve"> output</w:t>
      </w:r>
      <w:r w:rsidR="00010A3C" w:rsidRPr="00C87E9C">
        <w:rPr>
          <w:rFonts w:ascii="Arial" w:eastAsia="Times New Roman" w:hAnsi="Arial" w:cs="Arial"/>
          <w:bCs/>
          <w:kern w:val="0"/>
          <w14:ligatures w14:val="none"/>
        </w:rPr>
        <w:t xml:space="preserve"> for validated diagnosis concepts, and manually curated data (oral cavity, larynx and oropharynx datasets from previous retrospective research projects)</w:t>
      </w:r>
      <w:r w:rsidRPr="00C87E9C">
        <w:rPr>
          <w:rFonts w:ascii="Arial" w:eastAsia="Times New Roman" w:hAnsi="Arial" w:cs="Arial"/>
          <w:bCs/>
          <w:kern w:val="0"/>
          <w14:ligatures w14:val="none"/>
        </w:rPr>
        <w:t xml:space="preserve"> were </w:t>
      </w:r>
      <w:r w:rsidR="00010A3C" w:rsidRPr="00C87E9C">
        <w:rPr>
          <w:rFonts w:ascii="Arial" w:eastAsia="Times New Roman" w:hAnsi="Arial" w:cs="Arial"/>
          <w:bCs/>
          <w:kern w:val="0"/>
          <w14:ligatures w14:val="none"/>
        </w:rPr>
        <w:t>linked</w:t>
      </w:r>
      <w:r w:rsidRPr="00C87E9C">
        <w:rPr>
          <w:rFonts w:ascii="Arial" w:eastAsia="Times New Roman" w:hAnsi="Arial" w:cs="Arial"/>
          <w:bCs/>
          <w:kern w:val="0"/>
          <w14:ligatures w14:val="none"/>
        </w:rPr>
        <w:t xml:space="preserve"> where required. </w:t>
      </w:r>
      <w:r w:rsidR="006736AC" w:rsidRPr="00C87E9C">
        <w:rPr>
          <w:rFonts w:ascii="Arial" w:eastAsia="Times New Roman" w:hAnsi="Arial" w:cs="Arial"/>
          <w:bCs/>
          <w:kern w:val="0"/>
          <w14:ligatures w14:val="none"/>
        </w:rPr>
        <w:t xml:space="preserve">For all relevant data categories, </w:t>
      </w:r>
      <w:r w:rsidR="00010A3C" w:rsidRPr="00C87E9C">
        <w:rPr>
          <w:rFonts w:ascii="Arial" w:eastAsia="Times New Roman" w:hAnsi="Arial" w:cs="Arial"/>
          <w:bCs/>
          <w:kern w:val="0"/>
          <w14:ligatures w14:val="none"/>
        </w:rPr>
        <w:t>“</w:t>
      </w:r>
      <w:r w:rsidR="006736AC" w:rsidRPr="00C87E9C">
        <w:rPr>
          <w:rFonts w:ascii="Arial" w:eastAsia="Times New Roman" w:hAnsi="Arial" w:cs="Arial"/>
          <w:bCs/>
          <w:kern w:val="0"/>
          <w14:ligatures w14:val="none"/>
        </w:rPr>
        <w:t>0</w:t>
      </w:r>
      <w:r w:rsidR="00010A3C" w:rsidRPr="00C87E9C">
        <w:rPr>
          <w:rFonts w:ascii="Arial" w:eastAsia="Times New Roman" w:hAnsi="Arial" w:cs="Arial"/>
          <w:bCs/>
          <w:kern w:val="0"/>
          <w14:ligatures w14:val="none"/>
        </w:rPr>
        <w:t>”</w:t>
      </w:r>
      <w:r w:rsidR="006736AC" w:rsidRPr="00C87E9C">
        <w:rPr>
          <w:rFonts w:ascii="Arial" w:eastAsia="Times New Roman" w:hAnsi="Arial" w:cs="Arial"/>
          <w:bCs/>
          <w:kern w:val="0"/>
          <w14:ligatures w14:val="none"/>
        </w:rPr>
        <w:t xml:space="preserve"> represents </w:t>
      </w:r>
      <w:r w:rsidR="00010A3C" w:rsidRPr="00C87E9C">
        <w:rPr>
          <w:rFonts w:ascii="Arial" w:eastAsia="Times New Roman" w:hAnsi="Arial" w:cs="Arial"/>
          <w:bCs/>
          <w:kern w:val="0"/>
          <w14:ligatures w14:val="none"/>
        </w:rPr>
        <w:t xml:space="preserve">a data category to be </w:t>
      </w:r>
      <w:r w:rsidR="006736AC" w:rsidRPr="00C87E9C">
        <w:rPr>
          <w:rFonts w:ascii="Arial" w:eastAsia="Times New Roman" w:hAnsi="Arial" w:cs="Arial"/>
          <w:bCs/>
          <w:kern w:val="0"/>
          <w14:ligatures w14:val="none"/>
        </w:rPr>
        <w:t xml:space="preserve">negative/absent, </w:t>
      </w:r>
      <w:r w:rsidR="00010A3C" w:rsidRPr="00C87E9C">
        <w:rPr>
          <w:rFonts w:ascii="Arial" w:eastAsia="Times New Roman" w:hAnsi="Arial" w:cs="Arial"/>
          <w:bCs/>
          <w:kern w:val="0"/>
          <w14:ligatures w14:val="none"/>
        </w:rPr>
        <w:t>“</w:t>
      </w:r>
      <w:r w:rsidR="006736AC" w:rsidRPr="00C87E9C">
        <w:rPr>
          <w:rFonts w:ascii="Arial" w:eastAsia="Times New Roman" w:hAnsi="Arial" w:cs="Arial"/>
          <w:bCs/>
          <w:kern w:val="0"/>
          <w14:ligatures w14:val="none"/>
        </w:rPr>
        <w:t>1</w:t>
      </w:r>
      <w:r w:rsidR="00010A3C" w:rsidRPr="00C87E9C">
        <w:rPr>
          <w:rFonts w:ascii="Arial" w:eastAsia="Times New Roman" w:hAnsi="Arial" w:cs="Arial"/>
          <w:bCs/>
          <w:kern w:val="0"/>
          <w14:ligatures w14:val="none"/>
        </w:rPr>
        <w:t>”</w:t>
      </w:r>
      <w:r w:rsidR="006736AC" w:rsidRPr="00C87E9C">
        <w:rPr>
          <w:rFonts w:ascii="Arial" w:eastAsia="Times New Roman" w:hAnsi="Arial" w:cs="Arial"/>
          <w:bCs/>
          <w:kern w:val="0"/>
          <w14:ligatures w14:val="none"/>
        </w:rPr>
        <w:t xml:space="preserve"> represents positive/present</w:t>
      </w:r>
      <w:r w:rsidR="00010A3C" w:rsidRPr="00C87E9C">
        <w:rPr>
          <w:rFonts w:ascii="Arial" w:eastAsia="Times New Roman" w:hAnsi="Arial" w:cs="Arial"/>
          <w:bCs/>
          <w:kern w:val="0"/>
          <w14:ligatures w14:val="none"/>
        </w:rPr>
        <w:t>.</w:t>
      </w:r>
    </w:p>
    <w:p w14:paraId="0500DE85" w14:textId="77777777" w:rsidR="00CD018D" w:rsidRPr="00C87E9C" w:rsidRDefault="00CD018D" w:rsidP="00B13B06">
      <w:pPr>
        <w:jc w:val="both"/>
        <w:rPr>
          <w:rFonts w:ascii="Arial" w:eastAsia="Times New Roman" w:hAnsi="Arial" w:cs="Arial"/>
          <w:bCs/>
          <w:kern w:val="0"/>
          <w14:ligatures w14:val="none"/>
        </w:rPr>
      </w:pPr>
    </w:p>
    <w:p w14:paraId="6EFB0085"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Diagnosis Date </w:t>
      </w:r>
    </w:p>
    <w:p w14:paraId="6319689B" w14:textId="45C3AC15" w:rsidR="00680726" w:rsidRPr="00C87E9C" w:rsidRDefault="0024573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This data was obtained from the</w:t>
      </w:r>
      <w:r w:rsidR="00C838EA" w:rsidRPr="00C87E9C">
        <w:rPr>
          <w:rFonts w:ascii="Arial" w:eastAsia="Times New Roman" w:hAnsi="Arial" w:cs="Arial"/>
          <w:bCs/>
          <w:kern w:val="0"/>
          <w14:ligatures w14:val="none"/>
        </w:rPr>
        <w:t xml:space="preserve"> structured diagnosis data </w:t>
      </w:r>
      <w:r w:rsidR="00010A3C" w:rsidRPr="00C87E9C">
        <w:rPr>
          <w:rFonts w:ascii="Arial" w:eastAsia="Times New Roman" w:hAnsi="Arial" w:cs="Arial"/>
          <w:bCs/>
          <w:kern w:val="0"/>
          <w14:ligatures w14:val="none"/>
        </w:rPr>
        <w:t>extract</w:t>
      </w:r>
      <w:r w:rsidR="00C838EA" w:rsidRPr="00C87E9C">
        <w:rPr>
          <w:rFonts w:ascii="Arial" w:eastAsia="Times New Roman" w:hAnsi="Arial" w:cs="Arial"/>
          <w:bCs/>
          <w:kern w:val="0"/>
          <w14:ligatures w14:val="none"/>
        </w:rPr>
        <w:t xml:space="preserve"> from </w:t>
      </w:r>
      <w:r w:rsidR="00010A3C" w:rsidRPr="00C87E9C">
        <w:rPr>
          <w:rFonts w:ascii="Arial" w:eastAsia="Times New Roman" w:hAnsi="Arial" w:cs="Arial"/>
          <w:bCs/>
          <w:kern w:val="0"/>
          <w14:ligatures w14:val="none"/>
        </w:rPr>
        <w:t xml:space="preserve">the EDW’s </w:t>
      </w:r>
      <w:r w:rsidR="00C838EA" w:rsidRPr="00C87E9C">
        <w:rPr>
          <w:rFonts w:ascii="Arial" w:eastAsia="Times New Roman" w:hAnsi="Arial" w:cs="Arial"/>
          <w:bCs/>
          <w:kern w:val="0"/>
          <w14:ligatures w14:val="none"/>
        </w:rPr>
        <w:t>Mosaiq diagnosis data table</w:t>
      </w:r>
      <w:r w:rsidR="006E6C99" w:rsidRPr="00C87E9C">
        <w:rPr>
          <w:rFonts w:ascii="Arial" w:eastAsia="Times New Roman" w:hAnsi="Arial" w:cs="Arial"/>
          <w:bCs/>
          <w:kern w:val="0"/>
          <w14:ligatures w14:val="none"/>
        </w:rPr>
        <w:t>.</w:t>
      </w:r>
    </w:p>
    <w:p w14:paraId="7D5EF7D3" w14:textId="3B2B06B8" w:rsidR="00345CDA" w:rsidRPr="00C87E9C" w:rsidRDefault="00345CDA"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As per the NHS data dictionary (</w:t>
      </w:r>
      <w:r w:rsidR="0031667B" w:rsidRPr="00C87E9C">
        <w:rPr>
          <w:rFonts w:ascii="Arial" w:eastAsia="Times New Roman" w:hAnsi="Arial" w:cs="Arial"/>
          <w:bCs/>
          <w:kern w:val="0"/>
          <w14:ligatures w14:val="none"/>
        </w:rPr>
        <w:t>24</w:t>
      </w:r>
      <w:r w:rsidRPr="00C87E9C">
        <w:rPr>
          <w:rFonts w:ascii="Arial" w:eastAsia="Times New Roman" w:hAnsi="Arial" w:cs="Arial"/>
          <w:bCs/>
          <w:kern w:val="0"/>
          <w14:ligatures w14:val="none"/>
        </w:rPr>
        <w:t xml:space="preserve">), this was taken to be the date of the pathology report confirming the primary cancer. If this data was not available, this date was taken as the date of the Multidisciplinary Team Meeting (MDT).  </w:t>
      </w:r>
    </w:p>
    <w:p w14:paraId="43BCAAE6" w14:textId="30FB692D" w:rsidR="00680726" w:rsidRPr="00C87E9C" w:rsidRDefault="00B4688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There were some </w:t>
      </w:r>
      <w:r w:rsidR="00010A3C" w:rsidRPr="00C87E9C">
        <w:rPr>
          <w:rFonts w:ascii="Arial" w:eastAsia="Times New Roman" w:hAnsi="Arial" w:cs="Arial"/>
          <w:bCs/>
          <w:kern w:val="0"/>
          <w14:ligatures w14:val="none"/>
        </w:rPr>
        <w:t>m</w:t>
      </w:r>
      <w:r w:rsidR="00E72A60" w:rsidRPr="00C87E9C">
        <w:rPr>
          <w:rFonts w:ascii="Arial" w:eastAsia="Times New Roman" w:hAnsi="Arial" w:cs="Arial"/>
          <w:bCs/>
          <w:kern w:val="0"/>
          <w14:ligatures w14:val="none"/>
        </w:rPr>
        <w:t>issing diagnosis dates</w:t>
      </w:r>
      <w:r w:rsidR="00010A3C" w:rsidRPr="00C87E9C">
        <w:rPr>
          <w:rFonts w:ascii="Arial" w:eastAsia="Times New Roman" w:hAnsi="Arial" w:cs="Arial"/>
          <w:bCs/>
          <w:kern w:val="0"/>
          <w14:ligatures w14:val="none"/>
        </w:rPr>
        <w:t xml:space="preserve">, and therefore </w:t>
      </w:r>
      <w:r w:rsidR="00E72A60" w:rsidRPr="00C87E9C">
        <w:rPr>
          <w:rFonts w:ascii="Arial" w:eastAsia="Times New Roman" w:hAnsi="Arial" w:cs="Arial"/>
          <w:bCs/>
          <w:kern w:val="0"/>
          <w14:ligatures w14:val="none"/>
        </w:rPr>
        <w:t>taken as decision to treat date (493</w:t>
      </w:r>
      <w:r w:rsidR="00010A3C" w:rsidRPr="00C87E9C">
        <w:rPr>
          <w:rFonts w:ascii="Arial" w:eastAsia="Times New Roman" w:hAnsi="Arial" w:cs="Arial"/>
          <w:bCs/>
          <w:kern w:val="0"/>
          <w14:ligatures w14:val="none"/>
        </w:rPr>
        <w:t xml:space="preserve"> patients</w:t>
      </w:r>
      <w:r w:rsidR="00E72A60" w:rsidRPr="00C87E9C">
        <w:rPr>
          <w:rFonts w:ascii="Arial" w:eastAsia="Times New Roman" w:hAnsi="Arial" w:cs="Arial"/>
          <w:bCs/>
          <w:kern w:val="0"/>
          <w14:ligatures w14:val="none"/>
        </w:rPr>
        <w:t>)</w:t>
      </w:r>
      <w:r w:rsidR="006E6C99" w:rsidRPr="00C87E9C">
        <w:rPr>
          <w:rFonts w:ascii="Arial" w:eastAsia="Times New Roman" w:hAnsi="Arial" w:cs="Arial"/>
          <w:bCs/>
          <w:kern w:val="0"/>
          <w14:ligatures w14:val="none"/>
        </w:rPr>
        <w:t>.</w:t>
      </w:r>
    </w:p>
    <w:p w14:paraId="54BA9F84" w14:textId="3A50D99A" w:rsidR="00680726" w:rsidRPr="00C87E9C" w:rsidRDefault="00E72A60"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If no decision to treat date</w:t>
      </w:r>
      <w:r w:rsidR="00680726" w:rsidRPr="00C87E9C">
        <w:rPr>
          <w:rFonts w:ascii="Arial" w:eastAsia="Times New Roman" w:hAnsi="Arial" w:cs="Arial"/>
          <w:bCs/>
          <w:kern w:val="0"/>
          <w14:ligatures w14:val="none"/>
        </w:rPr>
        <w:t xml:space="preserve"> present</w:t>
      </w:r>
      <w:r w:rsidRPr="00C87E9C">
        <w:rPr>
          <w:rFonts w:ascii="Arial" w:eastAsia="Times New Roman" w:hAnsi="Arial" w:cs="Arial"/>
          <w:bCs/>
          <w:kern w:val="0"/>
          <w14:ligatures w14:val="none"/>
        </w:rPr>
        <w:t xml:space="preserve">, </w:t>
      </w:r>
      <w:r w:rsidR="00680726" w:rsidRPr="00C87E9C">
        <w:rPr>
          <w:rFonts w:ascii="Arial" w:eastAsia="Times New Roman" w:hAnsi="Arial" w:cs="Arial"/>
          <w:bCs/>
          <w:kern w:val="0"/>
          <w14:ligatures w14:val="none"/>
        </w:rPr>
        <w:t xml:space="preserve">diagnosis dates were </w:t>
      </w:r>
      <w:r w:rsidRPr="00C87E9C">
        <w:rPr>
          <w:rFonts w:ascii="Arial" w:eastAsia="Times New Roman" w:hAnsi="Arial" w:cs="Arial"/>
          <w:bCs/>
          <w:kern w:val="0"/>
          <w14:ligatures w14:val="none"/>
        </w:rPr>
        <w:t>manually curate</w:t>
      </w:r>
      <w:r w:rsidR="00680726" w:rsidRPr="00C87E9C">
        <w:rPr>
          <w:rFonts w:ascii="Arial" w:eastAsia="Times New Roman" w:hAnsi="Arial" w:cs="Arial"/>
          <w:bCs/>
          <w:kern w:val="0"/>
          <w14:ligatures w14:val="none"/>
        </w:rPr>
        <w:t>d (m</w:t>
      </w:r>
      <w:r w:rsidRPr="00C87E9C">
        <w:rPr>
          <w:rFonts w:ascii="Arial" w:eastAsia="Times New Roman" w:hAnsi="Arial" w:cs="Arial"/>
          <w:bCs/>
          <w:kern w:val="0"/>
          <w14:ligatures w14:val="none"/>
        </w:rPr>
        <w:t xml:space="preserve">ainly early 2010 patients </w:t>
      </w:r>
      <w:r w:rsidR="0031667B"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if no histo</w:t>
      </w:r>
      <w:r w:rsidR="00010A3C" w:rsidRPr="00C87E9C">
        <w:rPr>
          <w:rFonts w:ascii="Arial" w:eastAsia="Times New Roman" w:hAnsi="Arial" w:cs="Arial"/>
          <w:bCs/>
          <w:kern w:val="0"/>
          <w14:ligatures w14:val="none"/>
        </w:rPr>
        <w:t>pathology</w:t>
      </w:r>
      <w:r w:rsidRPr="00C87E9C">
        <w:rPr>
          <w:rFonts w:ascii="Arial" w:eastAsia="Times New Roman" w:hAnsi="Arial" w:cs="Arial"/>
          <w:bCs/>
          <w:kern w:val="0"/>
          <w14:ligatures w14:val="none"/>
        </w:rPr>
        <w:t xml:space="preserve"> date</w:t>
      </w:r>
      <w:r w:rsidR="00010A3C" w:rsidRPr="00C87E9C">
        <w:rPr>
          <w:rFonts w:ascii="Arial" w:eastAsia="Times New Roman" w:hAnsi="Arial" w:cs="Arial"/>
          <w:bCs/>
          <w:kern w:val="0"/>
          <w14:ligatures w14:val="none"/>
        </w:rPr>
        <w:t xml:space="preserve"> </w:t>
      </w:r>
      <w:r w:rsidR="0031667B" w:rsidRPr="00C87E9C">
        <w:rPr>
          <w:rFonts w:ascii="Arial" w:eastAsia="Times New Roman" w:hAnsi="Arial" w:cs="Arial"/>
          <w:bCs/>
          <w:kern w:val="0"/>
          <w14:ligatures w14:val="none"/>
        </w:rPr>
        <w:t xml:space="preserve">was </w:t>
      </w:r>
      <w:r w:rsidR="00010A3C" w:rsidRPr="00C87E9C">
        <w:rPr>
          <w:rFonts w:ascii="Arial" w:eastAsia="Times New Roman" w:hAnsi="Arial" w:cs="Arial"/>
          <w:bCs/>
          <w:kern w:val="0"/>
          <w14:ligatures w14:val="none"/>
        </w:rPr>
        <w:t>available (as histopathology data not commonly recorded on EPR for pre-2014 patients</w:t>
      </w:r>
      <w:r w:rsidR="00BB50A9" w:rsidRPr="00C87E9C">
        <w:rPr>
          <w:rFonts w:ascii="Arial" w:eastAsia="Times New Roman" w:hAnsi="Arial" w:cs="Arial"/>
          <w:bCs/>
          <w:kern w:val="0"/>
          <w14:ligatures w14:val="none"/>
        </w:rPr>
        <w:t xml:space="preserve"> due this being stored in a different system</w:t>
      </w:r>
      <w:r w:rsidR="00010A3C"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w:t>
      </w:r>
      <w:r w:rsidR="00010A3C" w:rsidRPr="00C87E9C">
        <w:rPr>
          <w:rFonts w:ascii="Arial" w:eastAsia="Times New Roman" w:hAnsi="Arial" w:cs="Arial"/>
          <w:bCs/>
          <w:kern w:val="0"/>
          <w14:ligatures w14:val="none"/>
        </w:rPr>
        <w:t xml:space="preserve">this date was </w:t>
      </w:r>
      <w:r w:rsidRPr="00C87E9C">
        <w:rPr>
          <w:rFonts w:ascii="Arial" w:eastAsia="Times New Roman" w:hAnsi="Arial" w:cs="Arial"/>
          <w:bCs/>
          <w:kern w:val="0"/>
          <w14:ligatures w14:val="none"/>
        </w:rPr>
        <w:t xml:space="preserve">taken as </w:t>
      </w:r>
      <w:r w:rsidR="00010A3C" w:rsidRPr="00C87E9C">
        <w:rPr>
          <w:rFonts w:ascii="Arial" w:eastAsia="Times New Roman" w:hAnsi="Arial" w:cs="Arial"/>
          <w:bCs/>
          <w:kern w:val="0"/>
          <w14:ligatures w14:val="none"/>
        </w:rPr>
        <w:t xml:space="preserve">the </w:t>
      </w:r>
      <w:r w:rsidRPr="00C87E9C">
        <w:rPr>
          <w:rFonts w:ascii="Arial" w:eastAsia="Times New Roman" w:hAnsi="Arial" w:cs="Arial"/>
          <w:bCs/>
          <w:kern w:val="0"/>
          <w14:ligatures w14:val="none"/>
        </w:rPr>
        <w:t>first MDT date</w:t>
      </w:r>
      <w:r w:rsidR="00010A3C" w:rsidRPr="00C87E9C">
        <w:rPr>
          <w:rFonts w:ascii="Arial" w:eastAsia="Times New Roman" w:hAnsi="Arial" w:cs="Arial"/>
          <w:bCs/>
          <w:kern w:val="0"/>
          <w14:ligatures w14:val="none"/>
        </w:rPr>
        <w:t xml:space="preserve"> ratifying diagnosis. I</w:t>
      </w:r>
      <w:r w:rsidR="00680726" w:rsidRPr="00C87E9C">
        <w:rPr>
          <w:rFonts w:ascii="Arial" w:eastAsia="Times New Roman" w:hAnsi="Arial" w:cs="Arial"/>
          <w:bCs/>
          <w:kern w:val="0"/>
          <w14:ligatures w14:val="none"/>
        </w:rPr>
        <w:t>f no</w:t>
      </w:r>
      <w:r w:rsidR="00010A3C" w:rsidRPr="00C87E9C">
        <w:rPr>
          <w:rFonts w:ascii="Arial" w:eastAsia="Times New Roman" w:hAnsi="Arial" w:cs="Arial"/>
          <w:bCs/>
          <w:kern w:val="0"/>
          <w14:ligatures w14:val="none"/>
        </w:rPr>
        <w:t xml:space="preserve"> data was</w:t>
      </w:r>
      <w:r w:rsidR="00680726" w:rsidRPr="00C87E9C">
        <w:rPr>
          <w:rFonts w:ascii="Arial" w:eastAsia="Times New Roman" w:hAnsi="Arial" w:cs="Arial"/>
          <w:bCs/>
          <w:kern w:val="0"/>
          <w14:ligatures w14:val="none"/>
        </w:rPr>
        <w:t xml:space="preserve"> available </w:t>
      </w:r>
      <w:r w:rsidR="00010A3C" w:rsidRPr="00C87E9C">
        <w:rPr>
          <w:rFonts w:ascii="Arial" w:eastAsia="Times New Roman" w:hAnsi="Arial" w:cs="Arial"/>
          <w:bCs/>
          <w:kern w:val="0"/>
          <w14:ligatures w14:val="none"/>
        </w:rPr>
        <w:t>for either of these dates, diagnosis was</w:t>
      </w:r>
      <w:r w:rsidR="00680726" w:rsidRPr="00C87E9C">
        <w:rPr>
          <w:rFonts w:ascii="Arial" w:eastAsia="Times New Roman" w:hAnsi="Arial" w:cs="Arial"/>
          <w:bCs/>
          <w:kern w:val="0"/>
          <w14:ligatures w14:val="none"/>
        </w:rPr>
        <w:t xml:space="preserve"> then taken as </w:t>
      </w:r>
      <w:r w:rsidR="00010A3C"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onc</w:t>
      </w:r>
      <w:r w:rsidR="00010A3C" w:rsidRPr="00C87E9C">
        <w:rPr>
          <w:rFonts w:ascii="Arial" w:eastAsia="Times New Roman" w:hAnsi="Arial" w:cs="Arial"/>
          <w:bCs/>
          <w:kern w:val="0"/>
          <w14:ligatures w14:val="none"/>
        </w:rPr>
        <w:t>ology</w:t>
      </w:r>
      <w:r w:rsidRPr="00C87E9C">
        <w:rPr>
          <w:rFonts w:ascii="Arial" w:eastAsia="Times New Roman" w:hAnsi="Arial" w:cs="Arial"/>
          <w:bCs/>
          <w:kern w:val="0"/>
          <w14:ligatures w14:val="none"/>
        </w:rPr>
        <w:t xml:space="preserve"> first visit</w:t>
      </w:r>
      <w:r w:rsidR="00010A3C"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date</w:t>
      </w:r>
      <w:r w:rsidR="00010A3C" w:rsidRPr="00C87E9C">
        <w:rPr>
          <w:rFonts w:ascii="Arial" w:eastAsia="Times New Roman" w:hAnsi="Arial" w:cs="Arial"/>
          <w:bCs/>
          <w:kern w:val="0"/>
          <w14:ligatures w14:val="none"/>
        </w:rPr>
        <w:t>.</w:t>
      </w:r>
    </w:p>
    <w:p w14:paraId="5491FAEA" w14:textId="4799678B" w:rsidR="00E72A60" w:rsidRPr="00C87E9C" w:rsidRDefault="00010A3C"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All</w:t>
      </w:r>
      <w:r w:rsidR="00680726" w:rsidRPr="00C87E9C">
        <w:rPr>
          <w:rFonts w:ascii="Arial" w:eastAsia="Times New Roman" w:hAnsi="Arial" w:cs="Arial"/>
          <w:bCs/>
          <w:kern w:val="0"/>
          <w14:ligatures w14:val="none"/>
        </w:rPr>
        <w:t xml:space="preserve"> diagnosis dates </w:t>
      </w:r>
      <w:r w:rsidRPr="00C87E9C">
        <w:rPr>
          <w:rFonts w:ascii="Arial" w:eastAsia="Times New Roman" w:hAnsi="Arial" w:cs="Arial"/>
          <w:bCs/>
          <w:kern w:val="0"/>
          <w14:ligatures w14:val="none"/>
        </w:rPr>
        <w:t>were checked with</w:t>
      </w:r>
      <w:r w:rsidR="00680726" w:rsidRPr="00C87E9C">
        <w:rPr>
          <w:rFonts w:ascii="Arial" w:eastAsia="Times New Roman" w:hAnsi="Arial" w:cs="Arial"/>
          <w:bCs/>
          <w:kern w:val="0"/>
          <w14:ligatures w14:val="none"/>
        </w:rPr>
        <w:t xml:space="preserve"> comparison to </w:t>
      </w:r>
      <w:r w:rsidR="00E72A60" w:rsidRPr="00C87E9C">
        <w:rPr>
          <w:rFonts w:ascii="Arial" w:eastAsia="Times New Roman" w:hAnsi="Arial" w:cs="Arial"/>
          <w:bCs/>
          <w:kern w:val="0"/>
          <w14:ligatures w14:val="none"/>
        </w:rPr>
        <w:t>onc</w:t>
      </w:r>
      <w:r w:rsidR="00680726" w:rsidRPr="00C87E9C">
        <w:rPr>
          <w:rFonts w:ascii="Arial" w:eastAsia="Times New Roman" w:hAnsi="Arial" w:cs="Arial"/>
          <w:bCs/>
          <w:kern w:val="0"/>
          <w14:ligatures w14:val="none"/>
        </w:rPr>
        <w:t>ology</w:t>
      </w:r>
      <w:r w:rsidR="00E72A60" w:rsidRPr="00C87E9C">
        <w:rPr>
          <w:rFonts w:ascii="Arial" w:eastAsia="Times New Roman" w:hAnsi="Arial" w:cs="Arial"/>
          <w:bCs/>
          <w:kern w:val="0"/>
          <w14:ligatures w14:val="none"/>
        </w:rPr>
        <w:t xml:space="preserve"> first visit</w:t>
      </w:r>
      <w:r w:rsidRPr="00C87E9C">
        <w:rPr>
          <w:rFonts w:ascii="Arial" w:eastAsia="Times New Roman" w:hAnsi="Arial" w:cs="Arial"/>
          <w:bCs/>
          <w:kern w:val="0"/>
          <w14:ligatures w14:val="none"/>
        </w:rPr>
        <w:t xml:space="preserve"> dates</w:t>
      </w:r>
      <w:r w:rsidR="00E72A60"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by diagnosis date from </w:t>
      </w:r>
      <w:r w:rsidR="00680726" w:rsidRPr="00C87E9C">
        <w:rPr>
          <w:rFonts w:ascii="Arial" w:eastAsia="Times New Roman" w:hAnsi="Arial" w:cs="Arial"/>
          <w:bCs/>
          <w:kern w:val="0"/>
          <w14:ligatures w14:val="none"/>
        </w:rPr>
        <w:t>onc</w:t>
      </w:r>
      <w:r w:rsidRPr="00C87E9C">
        <w:rPr>
          <w:rFonts w:ascii="Arial" w:eastAsia="Times New Roman" w:hAnsi="Arial" w:cs="Arial"/>
          <w:bCs/>
          <w:kern w:val="0"/>
          <w14:ligatures w14:val="none"/>
        </w:rPr>
        <w:t>ology</w:t>
      </w:r>
      <w:r w:rsidR="00680726" w:rsidRPr="00C87E9C">
        <w:rPr>
          <w:rFonts w:ascii="Arial" w:eastAsia="Times New Roman" w:hAnsi="Arial" w:cs="Arial"/>
          <w:bCs/>
          <w:kern w:val="0"/>
          <w14:ligatures w14:val="none"/>
        </w:rPr>
        <w:t xml:space="preserve"> first visit </w:t>
      </w:r>
      <w:r w:rsidRPr="00C87E9C">
        <w:rPr>
          <w:rFonts w:ascii="Arial" w:eastAsia="Times New Roman" w:hAnsi="Arial" w:cs="Arial"/>
          <w:bCs/>
          <w:kern w:val="0"/>
          <w14:ligatures w14:val="none"/>
        </w:rPr>
        <w:t>date</w:t>
      </w:r>
      <w:r w:rsidR="00E72A60" w:rsidRPr="00C87E9C">
        <w:rPr>
          <w:rFonts w:ascii="Arial" w:eastAsia="Times New Roman" w:hAnsi="Arial" w:cs="Arial"/>
          <w:bCs/>
          <w:kern w:val="0"/>
          <w14:ligatures w14:val="none"/>
        </w:rPr>
        <w:t>:</w:t>
      </w:r>
    </w:p>
    <w:p w14:paraId="45709512" w14:textId="6D49DD99" w:rsidR="00E72A60" w:rsidRPr="00C87E9C" w:rsidRDefault="00E72A60"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If negative</w:t>
      </w:r>
      <w:r w:rsidR="00010A3C" w:rsidRPr="00C87E9C">
        <w:rPr>
          <w:rFonts w:ascii="Arial" w:eastAsia="Times New Roman" w:hAnsi="Arial" w:cs="Arial"/>
          <w:bCs/>
          <w:kern w:val="0"/>
          <w14:ligatures w14:val="none"/>
        </w:rPr>
        <w:t xml:space="preserve"> (oncology first visit occurring before recorded diagnosis date)</w:t>
      </w:r>
      <w:r w:rsidRPr="00C87E9C">
        <w:rPr>
          <w:rFonts w:ascii="Arial" w:eastAsia="Times New Roman" w:hAnsi="Arial" w:cs="Arial"/>
          <w:bCs/>
          <w:kern w:val="0"/>
          <w14:ligatures w14:val="none"/>
        </w:rPr>
        <w:t xml:space="preserve"> </w:t>
      </w:r>
      <w:r w:rsidR="00010A3C" w:rsidRPr="00C87E9C">
        <w:rPr>
          <w:rFonts w:ascii="Arial" w:eastAsia="Times New Roman" w:hAnsi="Arial" w:cs="Arial"/>
          <w:bCs/>
          <w:kern w:val="0"/>
          <w14:ligatures w14:val="none"/>
        </w:rPr>
        <w:t>these were</w:t>
      </w:r>
      <w:r w:rsidRPr="00C87E9C">
        <w:rPr>
          <w:rFonts w:ascii="Arial" w:eastAsia="Times New Roman" w:hAnsi="Arial" w:cs="Arial"/>
          <w:bCs/>
          <w:kern w:val="0"/>
          <w14:ligatures w14:val="none"/>
        </w:rPr>
        <w:t xml:space="preserve"> checke</w:t>
      </w:r>
      <w:r w:rsidR="00680726" w:rsidRPr="00C87E9C">
        <w:rPr>
          <w:rFonts w:ascii="Arial" w:eastAsia="Times New Roman" w:hAnsi="Arial" w:cs="Arial"/>
          <w:bCs/>
          <w:kern w:val="0"/>
          <w14:ligatures w14:val="none"/>
        </w:rPr>
        <w:t xml:space="preserve">d </w:t>
      </w:r>
      <w:r w:rsidR="00010A3C" w:rsidRPr="00C87E9C">
        <w:rPr>
          <w:rFonts w:ascii="Arial" w:eastAsia="Times New Roman" w:hAnsi="Arial" w:cs="Arial"/>
          <w:bCs/>
          <w:kern w:val="0"/>
          <w14:ligatures w14:val="none"/>
        </w:rPr>
        <w:t xml:space="preserve">manually </w:t>
      </w:r>
      <w:r w:rsidR="00680726" w:rsidRPr="00C87E9C">
        <w:rPr>
          <w:rFonts w:ascii="Arial" w:eastAsia="Times New Roman" w:hAnsi="Arial" w:cs="Arial"/>
          <w:bCs/>
          <w:kern w:val="0"/>
          <w14:ligatures w14:val="none"/>
        </w:rPr>
        <w:t xml:space="preserve">and amended </w:t>
      </w:r>
      <w:r w:rsidR="00010A3C" w:rsidRPr="00C87E9C">
        <w:rPr>
          <w:rFonts w:ascii="Arial" w:eastAsia="Times New Roman" w:hAnsi="Arial" w:cs="Arial"/>
          <w:bCs/>
          <w:kern w:val="0"/>
          <w14:ligatures w14:val="none"/>
        </w:rPr>
        <w:t xml:space="preserve">accordingly </w:t>
      </w:r>
      <w:r w:rsidR="00680726" w:rsidRPr="00C87E9C">
        <w:rPr>
          <w:rFonts w:ascii="Arial" w:eastAsia="Times New Roman" w:hAnsi="Arial" w:cs="Arial"/>
          <w:bCs/>
          <w:kern w:val="0"/>
          <w14:ligatures w14:val="none"/>
        </w:rPr>
        <w:t xml:space="preserve">(223 dates). </w:t>
      </w:r>
      <w:r w:rsidR="00010A3C" w:rsidRPr="00C87E9C">
        <w:rPr>
          <w:rFonts w:ascii="Arial" w:eastAsia="Times New Roman" w:hAnsi="Arial" w:cs="Arial"/>
          <w:bCs/>
          <w:kern w:val="0"/>
          <w14:ligatures w14:val="none"/>
        </w:rPr>
        <w:t>Again</w:t>
      </w:r>
      <w:r w:rsidR="00B46889" w:rsidRPr="00C87E9C">
        <w:rPr>
          <w:rFonts w:ascii="Arial" w:eastAsia="Times New Roman" w:hAnsi="Arial" w:cs="Arial"/>
          <w:bCs/>
          <w:kern w:val="0"/>
          <w14:ligatures w14:val="none"/>
        </w:rPr>
        <w:t>,</w:t>
      </w:r>
      <w:r w:rsidR="00010A3C" w:rsidRPr="00C87E9C">
        <w:rPr>
          <w:rFonts w:ascii="Arial" w:eastAsia="Times New Roman" w:hAnsi="Arial" w:cs="Arial"/>
          <w:bCs/>
          <w:kern w:val="0"/>
          <w14:ligatures w14:val="none"/>
        </w:rPr>
        <w:t xml:space="preserve"> these erroneous data points</w:t>
      </w:r>
      <w:r w:rsidR="00680726" w:rsidRPr="00C87E9C">
        <w:rPr>
          <w:rFonts w:ascii="Arial" w:eastAsia="Times New Roman" w:hAnsi="Arial" w:cs="Arial"/>
          <w:bCs/>
          <w:kern w:val="0"/>
          <w14:ligatures w14:val="none"/>
        </w:rPr>
        <w:t xml:space="preserve"> t</w:t>
      </w:r>
      <w:r w:rsidRPr="00C87E9C">
        <w:rPr>
          <w:rFonts w:ascii="Arial" w:eastAsia="Times New Roman" w:hAnsi="Arial" w:cs="Arial"/>
          <w:bCs/>
          <w:kern w:val="0"/>
          <w14:ligatures w14:val="none"/>
        </w:rPr>
        <w:t xml:space="preserve">ended to be </w:t>
      </w:r>
      <w:r w:rsidR="00010A3C" w:rsidRPr="00C87E9C">
        <w:rPr>
          <w:rFonts w:ascii="Arial" w:eastAsia="Times New Roman" w:hAnsi="Arial" w:cs="Arial"/>
          <w:bCs/>
          <w:kern w:val="0"/>
          <w14:ligatures w14:val="none"/>
        </w:rPr>
        <w:t>more historic patient</w:t>
      </w:r>
      <w:r w:rsidR="00B46889" w:rsidRPr="00C87E9C">
        <w:rPr>
          <w:rFonts w:ascii="Arial" w:eastAsia="Times New Roman" w:hAnsi="Arial" w:cs="Arial"/>
          <w:bCs/>
          <w:kern w:val="0"/>
          <w14:ligatures w14:val="none"/>
        </w:rPr>
        <w:t>’s</w:t>
      </w:r>
      <w:r w:rsidRPr="00C87E9C">
        <w:rPr>
          <w:rFonts w:ascii="Arial" w:eastAsia="Times New Roman" w:hAnsi="Arial" w:cs="Arial"/>
          <w:bCs/>
          <w:kern w:val="0"/>
          <w14:ligatures w14:val="none"/>
        </w:rPr>
        <w:t xml:space="preserve"> ones</w:t>
      </w:r>
      <w:r w:rsidR="00010A3C" w:rsidRPr="00C87E9C">
        <w:rPr>
          <w:rFonts w:ascii="Arial" w:eastAsia="Times New Roman" w:hAnsi="Arial" w:cs="Arial"/>
          <w:bCs/>
          <w:kern w:val="0"/>
          <w14:ligatures w14:val="none"/>
        </w:rPr>
        <w:t xml:space="preserve"> where diagnosis date had not been recorded appropriately at the time of diagnosis but instead recorded on the initiation of treatment.</w:t>
      </w:r>
    </w:p>
    <w:p w14:paraId="1664E8BF" w14:textId="6C9A1D04" w:rsidR="00E72A60" w:rsidRPr="00C87E9C" w:rsidRDefault="00680726"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If </w:t>
      </w:r>
      <w:r w:rsidR="00010A3C" w:rsidRPr="00C87E9C">
        <w:rPr>
          <w:rFonts w:ascii="Arial" w:eastAsia="Times New Roman" w:hAnsi="Arial" w:cs="Arial"/>
          <w:bCs/>
          <w:kern w:val="0"/>
          <w14:ligatures w14:val="none"/>
        </w:rPr>
        <w:t>the difference was more</w:t>
      </w:r>
      <w:r w:rsidR="00E72A60" w:rsidRPr="00C87E9C">
        <w:rPr>
          <w:rFonts w:ascii="Arial" w:eastAsia="Times New Roman" w:hAnsi="Arial" w:cs="Arial"/>
          <w:bCs/>
          <w:kern w:val="0"/>
          <w14:ligatures w14:val="none"/>
        </w:rPr>
        <w:t xml:space="preserve"> than 300 days</w:t>
      </w:r>
      <w:r w:rsidR="00010A3C" w:rsidRPr="00C87E9C">
        <w:rPr>
          <w:rFonts w:ascii="Arial" w:eastAsia="Times New Roman" w:hAnsi="Arial" w:cs="Arial"/>
          <w:bCs/>
          <w:kern w:val="0"/>
          <w14:ligatures w14:val="none"/>
        </w:rPr>
        <w:t xml:space="preserve">, these dates were also </w:t>
      </w:r>
      <w:r w:rsidRPr="00C87E9C">
        <w:rPr>
          <w:rFonts w:ascii="Arial" w:eastAsia="Times New Roman" w:hAnsi="Arial" w:cs="Arial"/>
          <w:bCs/>
          <w:kern w:val="0"/>
          <w14:ligatures w14:val="none"/>
        </w:rPr>
        <w:t xml:space="preserve">checked: </w:t>
      </w:r>
      <w:r w:rsidR="00010A3C" w:rsidRPr="00C87E9C">
        <w:rPr>
          <w:rFonts w:ascii="Arial" w:eastAsia="Times New Roman" w:hAnsi="Arial" w:cs="Arial"/>
          <w:bCs/>
          <w:kern w:val="0"/>
          <w14:ligatures w14:val="none"/>
        </w:rPr>
        <w:t>The majority of dates were found to be</w:t>
      </w:r>
      <w:r w:rsidR="00E72A60" w:rsidRPr="00C87E9C">
        <w:rPr>
          <w:rFonts w:ascii="Arial" w:eastAsia="Times New Roman" w:hAnsi="Arial" w:cs="Arial"/>
          <w:bCs/>
          <w:kern w:val="0"/>
          <w14:ligatures w14:val="none"/>
        </w:rPr>
        <w:t xml:space="preserve"> correct and </w:t>
      </w:r>
      <w:r w:rsidR="00010A3C" w:rsidRPr="00C87E9C">
        <w:rPr>
          <w:rFonts w:ascii="Arial" w:eastAsia="Times New Roman" w:hAnsi="Arial" w:cs="Arial"/>
          <w:bCs/>
          <w:kern w:val="0"/>
          <w14:ligatures w14:val="none"/>
        </w:rPr>
        <w:t>the difference was due to a disease</w:t>
      </w:r>
      <w:r w:rsidR="00E72A60" w:rsidRPr="00C87E9C">
        <w:rPr>
          <w:rFonts w:ascii="Arial" w:eastAsia="Times New Roman" w:hAnsi="Arial" w:cs="Arial"/>
          <w:bCs/>
          <w:kern w:val="0"/>
          <w14:ligatures w14:val="none"/>
        </w:rPr>
        <w:t xml:space="preserve"> recurrence</w:t>
      </w:r>
      <w:r w:rsidRPr="00C87E9C">
        <w:rPr>
          <w:rFonts w:ascii="Arial" w:eastAsia="Times New Roman" w:hAnsi="Arial" w:cs="Arial"/>
          <w:bCs/>
          <w:kern w:val="0"/>
          <w14:ligatures w14:val="none"/>
        </w:rPr>
        <w:t xml:space="preserve"> </w:t>
      </w:r>
      <w:r w:rsidR="0031667B" w:rsidRPr="00C87E9C">
        <w:rPr>
          <w:rFonts w:ascii="Arial" w:eastAsia="Times New Roman" w:hAnsi="Arial" w:cs="Arial"/>
          <w:bCs/>
          <w:kern w:val="0"/>
          <w14:ligatures w14:val="none"/>
        </w:rPr>
        <w:t xml:space="preserve">(for example post-surgery having not previously seen oncology) </w:t>
      </w:r>
      <w:r w:rsidR="00010A3C" w:rsidRPr="00C87E9C">
        <w:rPr>
          <w:rFonts w:ascii="Arial" w:eastAsia="Times New Roman" w:hAnsi="Arial" w:cs="Arial"/>
          <w:bCs/>
          <w:kern w:val="0"/>
          <w14:ligatures w14:val="none"/>
        </w:rPr>
        <w:t xml:space="preserve">now </w:t>
      </w:r>
      <w:r w:rsidRPr="00C87E9C">
        <w:rPr>
          <w:rFonts w:ascii="Arial" w:eastAsia="Times New Roman" w:hAnsi="Arial" w:cs="Arial"/>
          <w:bCs/>
          <w:kern w:val="0"/>
          <w14:ligatures w14:val="none"/>
        </w:rPr>
        <w:t xml:space="preserve">requiring oncology input. </w:t>
      </w:r>
      <w:r w:rsidR="00010A3C" w:rsidRPr="00C87E9C">
        <w:rPr>
          <w:rFonts w:ascii="Arial" w:eastAsia="Times New Roman" w:hAnsi="Arial" w:cs="Arial"/>
          <w:bCs/>
          <w:kern w:val="0"/>
          <w14:ligatures w14:val="none"/>
        </w:rPr>
        <w:t>Any wrong dates encountered were again corrected.</w:t>
      </w:r>
    </w:p>
    <w:p w14:paraId="77BC3092" w14:textId="77777777" w:rsidR="00E72A60" w:rsidRPr="00C87E9C" w:rsidRDefault="00E72A60" w:rsidP="00B13B06">
      <w:pPr>
        <w:jc w:val="both"/>
        <w:rPr>
          <w:rFonts w:ascii="Arial" w:eastAsia="Times New Roman" w:hAnsi="Arial" w:cs="Arial"/>
          <w:bCs/>
          <w:kern w:val="0"/>
          <w14:ligatures w14:val="none"/>
        </w:rPr>
      </w:pPr>
    </w:p>
    <w:p w14:paraId="5EF713A2" w14:textId="253A0B7E"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Decision to treat date</w:t>
      </w:r>
    </w:p>
    <w:p w14:paraId="7736981D" w14:textId="27FF946F" w:rsidR="00680726"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These dates were also from the</w:t>
      </w:r>
      <w:r w:rsidR="00C838EA" w:rsidRPr="00C87E9C">
        <w:rPr>
          <w:rFonts w:ascii="Arial" w:eastAsia="Times New Roman" w:hAnsi="Arial" w:cs="Arial"/>
          <w:bCs/>
          <w:kern w:val="0"/>
          <w14:ligatures w14:val="none"/>
        </w:rPr>
        <w:t xml:space="preserve"> structured diagnosis data </w:t>
      </w:r>
      <w:r w:rsidRPr="00C87E9C">
        <w:rPr>
          <w:rFonts w:ascii="Arial" w:eastAsia="Times New Roman" w:hAnsi="Arial" w:cs="Arial"/>
          <w:bCs/>
          <w:kern w:val="0"/>
          <w14:ligatures w14:val="none"/>
        </w:rPr>
        <w:t>extract</w:t>
      </w:r>
      <w:r w:rsidR="00C838EA" w:rsidRPr="00C87E9C">
        <w:rPr>
          <w:rFonts w:ascii="Arial" w:eastAsia="Times New Roman" w:hAnsi="Arial" w:cs="Arial"/>
          <w:bCs/>
          <w:kern w:val="0"/>
          <w14:ligatures w14:val="none"/>
        </w:rPr>
        <w:t xml:space="preserve"> from</w:t>
      </w:r>
      <w:r w:rsidRPr="00C87E9C">
        <w:rPr>
          <w:rFonts w:ascii="Arial" w:eastAsia="Times New Roman" w:hAnsi="Arial" w:cs="Arial"/>
          <w:bCs/>
          <w:kern w:val="0"/>
          <w14:ligatures w14:val="none"/>
        </w:rPr>
        <w:t xml:space="preserve"> the EDW’s</w:t>
      </w:r>
      <w:r w:rsidR="00C838EA" w:rsidRPr="00C87E9C">
        <w:rPr>
          <w:rFonts w:ascii="Arial" w:eastAsia="Times New Roman" w:hAnsi="Arial" w:cs="Arial"/>
          <w:bCs/>
          <w:kern w:val="0"/>
          <w14:ligatures w14:val="none"/>
        </w:rPr>
        <w:t xml:space="preserve"> Mosaiq diagnosis data table</w:t>
      </w:r>
      <w:r w:rsidRPr="00C87E9C">
        <w:rPr>
          <w:rFonts w:ascii="Arial" w:eastAsia="Times New Roman" w:hAnsi="Arial" w:cs="Arial"/>
          <w:bCs/>
          <w:kern w:val="0"/>
          <w14:ligatures w14:val="none"/>
        </w:rPr>
        <w:t xml:space="preserve">. </w:t>
      </w:r>
      <w:r w:rsidR="00680726" w:rsidRPr="00C87E9C">
        <w:rPr>
          <w:rFonts w:ascii="Arial" w:eastAsia="Times New Roman" w:hAnsi="Arial" w:cs="Arial"/>
          <w:bCs/>
          <w:kern w:val="0"/>
          <w14:ligatures w14:val="none"/>
        </w:rPr>
        <w:t xml:space="preserve">Missing values </w:t>
      </w:r>
      <w:r w:rsidRPr="00C87E9C">
        <w:rPr>
          <w:rFonts w:ascii="Arial" w:eastAsia="Times New Roman" w:hAnsi="Arial" w:cs="Arial"/>
          <w:bCs/>
          <w:kern w:val="0"/>
          <w14:ligatures w14:val="none"/>
        </w:rPr>
        <w:t xml:space="preserve">(137 patients) were </w:t>
      </w:r>
      <w:r w:rsidR="00680726" w:rsidRPr="00C87E9C">
        <w:rPr>
          <w:rFonts w:ascii="Arial" w:eastAsia="Times New Roman" w:hAnsi="Arial" w:cs="Arial"/>
          <w:kern w:val="0"/>
          <w14:ligatures w14:val="none"/>
        </w:rPr>
        <w:t>not</w:t>
      </w:r>
      <w:r w:rsidR="00680726" w:rsidRPr="00C87E9C">
        <w:rPr>
          <w:rFonts w:ascii="Arial" w:eastAsia="Times New Roman" w:hAnsi="Arial" w:cs="Arial"/>
          <w:bCs/>
          <w:kern w:val="0"/>
          <w14:ligatures w14:val="none"/>
        </w:rPr>
        <w:t xml:space="preserve"> manually curated</w:t>
      </w:r>
      <w:r w:rsidRPr="00C87E9C">
        <w:rPr>
          <w:rFonts w:ascii="Arial" w:eastAsia="Times New Roman" w:hAnsi="Arial" w:cs="Arial"/>
          <w:bCs/>
          <w:kern w:val="0"/>
          <w14:ligatures w14:val="none"/>
        </w:rPr>
        <w:t>.</w:t>
      </w:r>
    </w:p>
    <w:p w14:paraId="42A59498" w14:textId="77777777" w:rsidR="00C838EA" w:rsidRPr="00C87E9C" w:rsidRDefault="00C838EA" w:rsidP="00B13B06">
      <w:pPr>
        <w:jc w:val="both"/>
        <w:rPr>
          <w:rFonts w:ascii="Arial" w:eastAsia="Times New Roman" w:hAnsi="Arial" w:cs="Arial"/>
          <w:bCs/>
          <w:kern w:val="0"/>
          <w14:ligatures w14:val="none"/>
        </w:rPr>
      </w:pPr>
    </w:p>
    <w:p w14:paraId="4A5063B8"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Oncology first visit date</w:t>
      </w:r>
    </w:p>
    <w:p w14:paraId="5D7FB1D9" w14:textId="6EAE6021" w:rsidR="00680726"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This date was taken</w:t>
      </w:r>
      <w:r w:rsidR="00C838EA" w:rsidRPr="00C87E9C">
        <w:rPr>
          <w:rFonts w:ascii="Arial" w:eastAsia="Times New Roman" w:hAnsi="Arial" w:cs="Arial"/>
          <w:bCs/>
          <w:kern w:val="0"/>
          <w14:ligatures w14:val="none"/>
        </w:rPr>
        <w:t xml:space="preserve"> from</w:t>
      </w:r>
      <w:r w:rsidRPr="00C87E9C">
        <w:rPr>
          <w:rFonts w:ascii="Arial" w:eastAsia="Times New Roman" w:hAnsi="Arial" w:cs="Arial"/>
          <w:bCs/>
          <w:kern w:val="0"/>
          <w14:ligatures w14:val="none"/>
        </w:rPr>
        <w:t xml:space="preserve"> the</w:t>
      </w:r>
      <w:r w:rsidR="00C838EA" w:rsidRPr="00C87E9C">
        <w:rPr>
          <w:rFonts w:ascii="Arial" w:eastAsia="Times New Roman" w:hAnsi="Arial" w:cs="Arial"/>
          <w:bCs/>
          <w:kern w:val="0"/>
          <w14:ligatures w14:val="none"/>
        </w:rPr>
        <w:t xml:space="preserv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 xml:space="preserve"> for all patients</w:t>
      </w:r>
      <w:r w:rsidR="00E72A60"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with </w:t>
      </w:r>
      <w:r w:rsidR="00680726" w:rsidRPr="00C87E9C">
        <w:rPr>
          <w:rFonts w:ascii="Arial" w:eastAsia="Times New Roman" w:hAnsi="Arial" w:cs="Arial"/>
          <w:bCs/>
          <w:kern w:val="0"/>
          <w14:ligatures w14:val="none"/>
        </w:rPr>
        <w:t>45</w:t>
      </w:r>
      <w:r w:rsidRPr="00C87E9C">
        <w:rPr>
          <w:rFonts w:ascii="Arial" w:eastAsia="Times New Roman" w:hAnsi="Arial" w:cs="Arial"/>
          <w:bCs/>
          <w:kern w:val="0"/>
          <w14:ligatures w14:val="none"/>
        </w:rPr>
        <w:t xml:space="preserve"> patients’ dates</w:t>
      </w:r>
      <w:r w:rsidR="00E72A60" w:rsidRPr="00C87E9C">
        <w:rPr>
          <w:rFonts w:ascii="Arial" w:eastAsia="Times New Roman" w:hAnsi="Arial" w:cs="Arial"/>
          <w:bCs/>
          <w:kern w:val="0"/>
          <w14:ligatures w14:val="none"/>
        </w:rPr>
        <w:t xml:space="preserve"> corrected manually during data curation</w:t>
      </w:r>
      <w:r w:rsidRPr="00C87E9C">
        <w:rPr>
          <w:rFonts w:ascii="Arial" w:eastAsia="Times New Roman" w:hAnsi="Arial" w:cs="Arial"/>
          <w:bCs/>
          <w:kern w:val="0"/>
          <w14:ligatures w14:val="none"/>
        </w:rPr>
        <w:t>/verification</w:t>
      </w:r>
      <w:r w:rsidR="00E72A60"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as above. Differences recorded were </w:t>
      </w:r>
      <w:r w:rsidR="00E04567" w:rsidRPr="00C87E9C">
        <w:rPr>
          <w:rFonts w:ascii="Arial" w:eastAsia="Times New Roman" w:hAnsi="Arial" w:cs="Arial"/>
          <w:bCs/>
          <w:kern w:val="0"/>
          <w14:ligatures w14:val="none"/>
        </w:rPr>
        <w:t>mostly</w:t>
      </w:r>
      <w:r w:rsidRPr="00C87E9C">
        <w:rPr>
          <w:rFonts w:ascii="Arial" w:eastAsia="Times New Roman" w:hAnsi="Arial" w:cs="Arial"/>
          <w:bCs/>
          <w:kern w:val="0"/>
          <w14:ligatures w14:val="none"/>
        </w:rPr>
        <w:t xml:space="preserve"> </w:t>
      </w:r>
      <w:r w:rsidR="00E04567" w:rsidRPr="00C87E9C">
        <w:rPr>
          <w:rFonts w:ascii="Arial" w:eastAsia="Times New Roman" w:hAnsi="Arial" w:cs="Arial"/>
          <w:bCs/>
          <w:kern w:val="0"/>
          <w14:ligatures w14:val="none"/>
        </w:rPr>
        <w:t>no more than</w:t>
      </w:r>
      <w:r w:rsidRPr="00C87E9C">
        <w:rPr>
          <w:rFonts w:ascii="Arial" w:eastAsia="Times New Roman" w:hAnsi="Arial" w:cs="Arial"/>
          <w:bCs/>
          <w:kern w:val="0"/>
          <w14:ligatures w14:val="none"/>
        </w:rPr>
        <w:t xml:space="preserve"> 7 days different from actual oncology first visit dates.</w:t>
      </w:r>
    </w:p>
    <w:p w14:paraId="17307EC6" w14:textId="77777777" w:rsidR="006E6C99" w:rsidRPr="00C87E9C" w:rsidRDefault="006E6C99" w:rsidP="00B13B06">
      <w:pPr>
        <w:pStyle w:val="ListParagraph"/>
        <w:jc w:val="both"/>
        <w:rPr>
          <w:rFonts w:ascii="Arial" w:eastAsia="Times New Roman" w:hAnsi="Arial" w:cs="Arial"/>
          <w:bCs/>
          <w:kern w:val="0"/>
          <w14:ligatures w14:val="none"/>
        </w:rPr>
      </w:pPr>
    </w:p>
    <w:p w14:paraId="090E5586"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Disease major site</w:t>
      </w:r>
    </w:p>
    <w:p w14:paraId="7E8FBBA0" w14:textId="05B764B9" w:rsidR="00E21A66"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This data was extracted</w:t>
      </w:r>
      <w:r w:rsidR="00E21A66" w:rsidRPr="00C87E9C">
        <w:rPr>
          <w:rFonts w:ascii="Arial" w:eastAsia="Times New Roman" w:hAnsi="Arial" w:cs="Arial"/>
          <w:bCs/>
          <w:kern w:val="0"/>
          <w14:ligatures w14:val="none"/>
        </w:rPr>
        <w:t xml:space="preserve"> from </w:t>
      </w:r>
      <w:r w:rsidRPr="00C87E9C">
        <w:rPr>
          <w:rFonts w:ascii="Arial" w:eastAsia="Times New Roman" w:hAnsi="Arial" w:cs="Arial"/>
          <w:bCs/>
          <w:kern w:val="0"/>
          <w14:ligatures w14:val="none"/>
        </w:rPr>
        <w:t xml:space="preserve">the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00E21A6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and </w:t>
      </w:r>
      <w:r w:rsidR="00E21A66" w:rsidRPr="00C87E9C">
        <w:rPr>
          <w:rFonts w:ascii="Arial" w:eastAsia="Times New Roman" w:hAnsi="Arial" w:cs="Arial"/>
          <w:bCs/>
          <w:kern w:val="0"/>
          <w14:ligatures w14:val="none"/>
        </w:rPr>
        <w:t>corroborate</w:t>
      </w:r>
      <w:r w:rsidR="00680726" w:rsidRPr="00C87E9C">
        <w:rPr>
          <w:rFonts w:ascii="Arial" w:eastAsia="Times New Roman" w:hAnsi="Arial" w:cs="Arial"/>
          <w:bCs/>
          <w:kern w:val="0"/>
          <w14:ligatures w14:val="none"/>
        </w:rPr>
        <w:t>d</w:t>
      </w:r>
      <w:r w:rsidR="00E21A66" w:rsidRPr="00C87E9C">
        <w:rPr>
          <w:rFonts w:ascii="Arial" w:eastAsia="Times New Roman" w:hAnsi="Arial" w:cs="Arial"/>
          <w:bCs/>
          <w:kern w:val="0"/>
          <w14:ligatures w14:val="none"/>
        </w:rPr>
        <w:t xml:space="preserve"> with </w:t>
      </w:r>
      <w:r w:rsidRPr="00C87E9C">
        <w:rPr>
          <w:rFonts w:ascii="Arial" w:eastAsia="Times New Roman" w:hAnsi="Arial" w:cs="Arial"/>
          <w:bCs/>
          <w:kern w:val="0"/>
          <w14:ligatures w14:val="none"/>
        </w:rPr>
        <w:t xml:space="preserve">the </w:t>
      </w:r>
      <w:r w:rsidR="00E21A66" w:rsidRPr="00C87E9C">
        <w:rPr>
          <w:rFonts w:ascii="Arial" w:eastAsia="Times New Roman" w:hAnsi="Arial" w:cs="Arial"/>
          <w:bCs/>
          <w:kern w:val="0"/>
          <w14:ligatures w14:val="none"/>
        </w:rPr>
        <w:t xml:space="preserve">structured diagnosis data </w:t>
      </w:r>
      <w:r w:rsidRPr="00C87E9C">
        <w:rPr>
          <w:rFonts w:ascii="Arial" w:eastAsia="Times New Roman" w:hAnsi="Arial" w:cs="Arial"/>
          <w:bCs/>
          <w:kern w:val="0"/>
          <w14:ligatures w14:val="none"/>
        </w:rPr>
        <w:t>extract</w:t>
      </w:r>
      <w:r w:rsidR="00E21A66" w:rsidRPr="00C87E9C">
        <w:rPr>
          <w:rFonts w:ascii="Arial" w:eastAsia="Times New Roman" w:hAnsi="Arial" w:cs="Arial"/>
          <w:bCs/>
          <w:kern w:val="0"/>
          <w14:ligatures w14:val="none"/>
        </w:rPr>
        <w:t xml:space="preserve"> from </w:t>
      </w:r>
      <w:r w:rsidRPr="00C87E9C">
        <w:rPr>
          <w:rFonts w:ascii="Arial" w:eastAsia="Times New Roman" w:hAnsi="Arial" w:cs="Arial"/>
          <w:bCs/>
          <w:kern w:val="0"/>
          <w14:ligatures w14:val="none"/>
        </w:rPr>
        <w:t xml:space="preserve">the EDW’s </w:t>
      </w:r>
      <w:r w:rsidR="00E21A66" w:rsidRPr="00C87E9C">
        <w:rPr>
          <w:rFonts w:ascii="Arial" w:eastAsia="Times New Roman" w:hAnsi="Arial" w:cs="Arial"/>
          <w:bCs/>
          <w:kern w:val="0"/>
          <w14:ligatures w14:val="none"/>
        </w:rPr>
        <w:t>Mosaiq diagnosis data table</w:t>
      </w:r>
      <w:r w:rsidRPr="00C87E9C">
        <w:rPr>
          <w:rFonts w:ascii="Arial" w:eastAsia="Times New Roman" w:hAnsi="Arial" w:cs="Arial"/>
          <w:bCs/>
          <w:kern w:val="0"/>
          <w14:ligatures w14:val="none"/>
        </w:rPr>
        <w:t>.</w:t>
      </w:r>
    </w:p>
    <w:p w14:paraId="769B73DE" w14:textId="3796AF8E" w:rsidR="006E6C99"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Recorded as one of: Oropharynx, Oral Cavity, Nasopharynx, Hypopharynx, Larynx, Salivary Gland, Paranasal Sinus/Nasal Cavity, CUP, or Multiple.</w:t>
      </w:r>
    </w:p>
    <w:p w14:paraId="03705ACF" w14:textId="77777777" w:rsidR="006E6C99"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 improve accuracy, potentially problematic areas were m</w:t>
      </w:r>
      <w:r w:rsidR="00E72A60" w:rsidRPr="00C87E9C">
        <w:rPr>
          <w:rFonts w:ascii="Arial" w:eastAsia="Times New Roman" w:hAnsi="Arial" w:cs="Arial"/>
          <w:bCs/>
          <w:kern w:val="0"/>
          <w14:ligatures w14:val="none"/>
        </w:rPr>
        <w:t>anually checked</w:t>
      </w:r>
      <w:r w:rsidRPr="00C87E9C">
        <w:rPr>
          <w:rFonts w:ascii="Arial" w:eastAsia="Times New Roman" w:hAnsi="Arial" w:cs="Arial"/>
          <w:bCs/>
          <w:kern w:val="0"/>
          <w14:ligatures w14:val="none"/>
        </w:rPr>
        <w:t>:</w:t>
      </w:r>
      <w:r w:rsidR="00E72A60" w:rsidRPr="00C87E9C">
        <w:rPr>
          <w:rFonts w:ascii="Arial" w:eastAsia="Times New Roman" w:hAnsi="Arial" w:cs="Arial"/>
          <w:bCs/>
          <w:kern w:val="0"/>
          <w14:ligatures w14:val="none"/>
        </w:rPr>
        <w:t xml:space="preserve"> </w:t>
      </w:r>
    </w:p>
    <w:p w14:paraId="4D7C6EDD" w14:textId="0548D6E3" w:rsidR="006E6C99" w:rsidRPr="00C87E9C" w:rsidRDefault="006E6C99"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w:t>
      </w:r>
      <w:r w:rsidR="00E72A60" w:rsidRPr="00C87E9C">
        <w:rPr>
          <w:rFonts w:ascii="Arial" w:eastAsia="Times New Roman" w:hAnsi="Arial" w:cs="Arial"/>
          <w:bCs/>
          <w:kern w:val="0"/>
          <w14:ligatures w14:val="none"/>
        </w:rPr>
        <w:t>arotid cancers (to ensure not skin cancer secondary cancers)</w:t>
      </w:r>
      <w:r w:rsidRPr="00C87E9C">
        <w:rPr>
          <w:rFonts w:ascii="Arial" w:eastAsia="Times New Roman" w:hAnsi="Arial" w:cs="Arial"/>
          <w:bCs/>
          <w:kern w:val="0"/>
          <w14:ligatures w14:val="none"/>
        </w:rPr>
        <w:t>.</w:t>
      </w:r>
    </w:p>
    <w:p w14:paraId="7A16D1F3" w14:textId="3C6EE4B5" w:rsidR="006E6C99" w:rsidRPr="00C87E9C" w:rsidRDefault="006E6C99"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w:t>
      </w:r>
      <w:r w:rsidR="00E72A60" w:rsidRPr="00C87E9C">
        <w:rPr>
          <w:rFonts w:ascii="Arial" w:eastAsia="Times New Roman" w:hAnsi="Arial" w:cs="Arial"/>
          <w:bCs/>
          <w:kern w:val="0"/>
          <w14:ligatures w14:val="none"/>
        </w:rPr>
        <w:t>axilla</w:t>
      </w:r>
      <w:r w:rsidRPr="00C87E9C">
        <w:rPr>
          <w:rFonts w:ascii="Arial" w:eastAsia="Times New Roman" w:hAnsi="Arial" w:cs="Arial"/>
          <w:bCs/>
          <w:kern w:val="0"/>
          <w14:ligatures w14:val="none"/>
        </w:rPr>
        <w:t>/maxillary sinus</w:t>
      </w:r>
      <w:r w:rsidR="00E72A60" w:rsidRPr="00C87E9C">
        <w:rPr>
          <w:rFonts w:ascii="Arial" w:eastAsia="Times New Roman" w:hAnsi="Arial" w:cs="Arial"/>
          <w:bCs/>
          <w:kern w:val="0"/>
          <w14:ligatures w14:val="none"/>
        </w:rPr>
        <w:t xml:space="preserve"> cancers (to differentiate oral cavity from paranasal sinus/nasal cavity cancers)</w:t>
      </w:r>
      <w:r w:rsidRPr="00C87E9C">
        <w:rPr>
          <w:rFonts w:ascii="Arial" w:eastAsia="Times New Roman" w:hAnsi="Arial" w:cs="Arial"/>
          <w:bCs/>
          <w:kern w:val="0"/>
          <w14:ligatures w14:val="none"/>
        </w:rPr>
        <w:t>.</w:t>
      </w:r>
    </w:p>
    <w:p w14:paraId="3E001F75" w14:textId="77174696" w:rsidR="00E72A60" w:rsidRPr="00C87E9C" w:rsidRDefault="006E6C99"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w:t>
      </w:r>
      <w:r w:rsidR="00E72A60" w:rsidRPr="00C87E9C">
        <w:rPr>
          <w:rFonts w:ascii="Arial" w:eastAsia="Times New Roman" w:hAnsi="Arial" w:cs="Arial"/>
          <w:bCs/>
          <w:kern w:val="0"/>
          <w14:ligatures w14:val="none"/>
        </w:rPr>
        <w:t xml:space="preserve">ny unclear primary sites </w:t>
      </w:r>
      <w:r w:rsidRPr="00C87E9C">
        <w:rPr>
          <w:rFonts w:ascii="Arial" w:eastAsia="Times New Roman" w:hAnsi="Arial" w:cs="Arial"/>
          <w:bCs/>
          <w:kern w:val="0"/>
          <w14:ligatures w14:val="none"/>
        </w:rPr>
        <w:t xml:space="preserve">due to </w:t>
      </w:r>
      <w:r w:rsidR="00E72A60" w:rsidRPr="00C87E9C">
        <w:rPr>
          <w:rFonts w:ascii="Arial" w:eastAsia="Times New Roman" w:hAnsi="Arial" w:cs="Arial"/>
          <w:bCs/>
          <w:kern w:val="0"/>
          <w14:ligatures w14:val="none"/>
        </w:rPr>
        <w:t xml:space="preserve">limited clinical information from </w:t>
      </w:r>
      <w:r w:rsidRPr="00C87E9C">
        <w:rPr>
          <w:rFonts w:ascii="Arial" w:eastAsia="Times New Roman" w:hAnsi="Arial" w:cs="Arial"/>
          <w:bCs/>
          <w:kern w:val="0"/>
          <w14:ligatures w14:val="none"/>
        </w:rPr>
        <w:t xml:space="preserve">the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w:t>
      </w:r>
    </w:p>
    <w:p w14:paraId="024A7BAA" w14:textId="77777777" w:rsidR="006E6C99" w:rsidRPr="00C87E9C" w:rsidRDefault="006E6C99" w:rsidP="00B13B06">
      <w:pPr>
        <w:pStyle w:val="ListParagraph"/>
        <w:ind w:left="1440"/>
        <w:jc w:val="both"/>
        <w:rPr>
          <w:rFonts w:ascii="Arial" w:eastAsia="Times New Roman" w:hAnsi="Arial" w:cs="Arial"/>
          <w:bCs/>
          <w:kern w:val="0"/>
          <w14:ligatures w14:val="none"/>
        </w:rPr>
      </w:pPr>
    </w:p>
    <w:p w14:paraId="05F3BAB1" w14:textId="6CDB022E"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Multiple </w:t>
      </w:r>
      <w:r w:rsidR="006E6C99" w:rsidRPr="00C87E9C">
        <w:rPr>
          <w:rFonts w:ascii="Arial" w:eastAsia="Times New Roman" w:hAnsi="Arial" w:cs="Arial"/>
          <w:bCs/>
          <w:kern w:val="0"/>
          <w14:ligatures w14:val="none"/>
        </w:rPr>
        <w:t>HN</w:t>
      </w:r>
      <w:r w:rsidR="003A4957" w:rsidRPr="00C87E9C">
        <w:rPr>
          <w:rFonts w:ascii="Arial" w:eastAsia="Times New Roman" w:hAnsi="Arial" w:cs="Arial"/>
          <w:bCs/>
          <w:kern w:val="0"/>
          <w14:ligatures w14:val="none"/>
        </w:rPr>
        <w:t xml:space="preserve">C </w:t>
      </w:r>
      <w:r w:rsidR="006E6C99" w:rsidRPr="00C87E9C">
        <w:rPr>
          <w:rFonts w:ascii="Arial" w:eastAsia="Times New Roman" w:hAnsi="Arial" w:cs="Arial"/>
          <w:bCs/>
          <w:kern w:val="0"/>
          <w14:ligatures w14:val="none"/>
        </w:rPr>
        <w:t>d</w:t>
      </w:r>
      <w:r w:rsidRPr="00C87E9C">
        <w:rPr>
          <w:rFonts w:ascii="Arial" w:eastAsia="Times New Roman" w:hAnsi="Arial" w:cs="Arial"/>
          <w:bCs/>
          <w:kern w:val="0"/>
          <w14:ligatures w14:val="none"/>
        </w:rPr>
        <w:t>etails</w:t>
      </w:r>
    </w:p>
    <w:p w14:paraId="4ECEACEE" w14:textId="3E0F95F2" w:rsidR="00E72A60"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 patients with multiple HN cancers identified within the above process, data was manually</w:t>
      </w:r>
      <w:r w:rsidR="00E72A60" w:rsidRPr="00C87E9C">
        <w:rPr>
          <w:rFonts w:ascii="Arial" w:eastAsia="Times New Roman" w:hAnsi="Arial" w:cs="Arial"/>
          <w:bCs/>
          <w:kern w:val="0"/>
          <w14:ligatures w14:val="none"/>
        </w:rPr>
        <w:t xml:space="preserve"> curated to include disease major site, cTNM7 staging and diagnosis date for each HN cancer</w:t>
      </w:r>
      <w:r w:rsidRPr="00C87E9C">
        <w:rPr>
          <w:rFonts w:ascii="Arial" w:eastAsia="Times New Roman" w:hAnsi="Arial" w:cs="Arial"/>
          <w:bCs/>
          <w:kern w:val="0"/>
          <w14:ligatures w14:val="none"/>
        </w:rPr>
        <w:t>.</w:t>
      </w:r>
    </w:p>
    <w:p w14:paraId="6FA153D7" w14:textId="0D22E456" w:rsidR="00E72A60" w:rsidRPr="00C87E9C" w:rsidRDefault="00E72A60"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All HN cancers </w:t>
      </w:r>
      <w:r w:rsidR="006E6C99" w:rsidRPr="00C87E9C">
        <w:rPr>
          <w:rFonts w:ascii="Arial" w:eastAsia="Times New Roman" w:hAnsi="Arial" w:cs="Arial"/>
          <w:bCs/>
          <w:kern w:val="0"/>
          <w14:ligatures w14:val="none"/>
        </w:rPr>
        <w:t xml:space="preserve">were </w:t>
      </w:r>
      <w:r w:rsidRPr="00C87E9C">
        <w:rPr>
          <w:rFonts w:ascii="Arial" w:eastAsia="Times New Roman" w:hAnsi="Arial" w:cs="Arial"/>
          <w:bCs/>
          <w:kern w:val="0"/>
          <w14:ligatures w14:val="none"/>
        </w:rPr>
        <w:t xml:space="preserve">recorded even if one was earlier than 2010 (as </w:t>
      </w:r>
      <w:r w:rsidR="006E6C99" w:rsidRPr="00C87E9C">
        <w:rPr>
          <w:rFonts w:ascii="Arial" w:eastAsia="Times New Roman" w:hAnsi="Arial" w:cs="Arial"/>
          <w:bCs/>
          <w:kern w:val="0"/>
          <w14:ligatures w14:val="none"/>
        </w:rPr>
        <w:t xml:space="preserve">this </w:t>
      </w:r>
      <w:r w:rsidRPr="00C87E9C">
        <w:rPr>
          <w:rFonts w:ascii="Arial" w:eastAsia="Times New Roman" w:hAnsi="Arial" w:cs="Arial"/>
          <w:bCs/>
          <w:kern w:val="0"/>
          <w14:ligatures w14:val="none"/>
        </w:rPr>
        <w:t>would potentially have affected subsequent treatment of later HN cancers</w:t>
      </w:r>
      <w:r w:rsidR="006E6C99" w:rsidRPr="00C87E9C">
        <w:rPr>
          <w:rFonts w:ascii="Arial" w:eastAsia="Times New Roman" w:hAnsi="Arial" w:cs="Arial"/>
          <w:bCs/>
          <w:kern w:val="0"/>
          <w14:ligatures w14:val="none"/>
        </w:rPr>
        <w:t>, such as not being able to have further radiotherapy).</w:t>
      </w:r>
    </w:p>
    <w:p w14:paraId="1D2B01C3" w14:textId="77777777" w:rsidR="006E6C99" w:rsidRPr="00C87E9C" w:rsidRDefault="006E6C99" w:rsidP="00B13B06">
      <w:pPr>
        <w:pStyle w:val="ListParagraph"/>
        <w:jc w:val="both"/>
        <w:rPr>
          <w:rFonts w:ascii="Arial" w:eastAsia="Times New Roman" w:hAnsi="Arial" w:cs="Arial"/>
          <w:bCs/>
          <w:kern w:val="0"/>
          <w14:ligatures w14:val="none"/>
        </w:rPr>
      </w:pPr>
    </w:p>
    <w:p w14:paraId="724DD6F0"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Disease subsite</w:t>
      </w:r>
    </w:p>
    <w:p w14:paraId="54EA40B2" w14:textId="26E2C27D" w:rsidR="00E21A66" w:rsidRPr="00C87E9C" w:rsidRDefault="00E72A60"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Data from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 xml:space="preserve"> clinical info</w:t>
      </w:r>
      <w:r w:rsidR="006E6C99" w:rsidRPr="00C87E9C">
        <w:rPr>
          <w:rFonts w:ascii="Arial" w:eastAsia="Times New Roman" w:hAnsi="Arial" w:cs="Arial"/>
          <w:bCs/>
          <w:kern w:val="0"/>
          <w14:ligatures w14:val="none"/>
        </w:rPr>
        <w:t xml:space="preserve">rmation was </w:t>
      </w:r>
      <w:r w:rsidRPr="00C87E9C">
        <w:rPr>
          <w:rFonts w:ascii="Arial" w:eastAsia="Times New Roman" w:hAnsi="Arial" w:cs="Arial"/>
          <w:bCs/>
          <w:kern w:val="0"/>
          <w14:ligatures w14:val="none"/>
        </w:rPr>
        <w:t>amalgamated with d</w:t>
      </w:r>
      <w:r w:rsidR="00E21A66" w:rsidRPr="00C87E9C">
        <w:rPr>
          <w:rFonts w:ascii="Arial" w:eastAsia="Times New Roman" w:hAnsi="Arial" w:cs="Arial"/>
          <w:bCs/>
          <w:kern w:val="0"/>
          <w14:ligatures w14:val="none"/>
        </w:rPr>
        <w:t xml:space="preserve">ata from </w:t>
      </w:r>
      <w:r w:rsidR="006E6C99" w:rsidRPr="00C87E9C">
        <w:rPr>
          <w:rFonts w:ascii="Arial" w:eastAsia="Times New Roman" w:hAnsi="Arial" w:cs="Arial"/>
          <w:bCs/>
          <w:kern w:val="0"/>
          <w14:ligatures w14:val="none"/>
        </w:rPr>
        <w:t xml:space="preserve">the pre-existing GT </w:t>
      </w:r>
      <w:r w:rsidR="00E21A66" w:rsidRPr="00C87E9C">
        <w:rPr>
          <w:rFonts w:ascii="Arial" w:eastAsia="Times New Roman" w:hAnsi="Arial" w:cs="Arial"/>
          <w:bCs/>
          <w:kern w:val="0"/>
          <w14:ligatures w14:val="none"/>
        </w:rPr>
        <w:t>Oropharynx, Oral Cavity and Larynx datasets</w:t>
      </w:r>
      <w:r w:rsidR="00345CDA" w:rsidRPr="00C87E9C">
        <w:rPr>
          <w:rFonts w:ascii="Arial" w:eastAsia="Times New Roman" w:hAnsi="Arial" w:cs="Arial"/>
          <w:bCs/>
          <w:kern w:val="0"/>
          <w14:ligatures w14:val="none"/>
        </w:rPr>
        <w:t xml:space="preserve">, as well as when this was clearly coded in the Mosaiq </w:t>
      </w:r>
      <w:r w:rsidR="001B2F3D" w:rsidRPr="00C87E9C">
        <w:rPr>
          <w:rFonts w:ascii="Arial" w:eastAsia="Times New Roman" w:hAnsi="Arial" w:cs="Arial"/>
          <w:bCs/>
          <w:kern w:val="0"/>
          <w14:ligatures w14:val="none"/>
        </w:rPr>
        <w:t>diagnosis data table alongside disease major site</w:t>
      </w:r>
      <w:r w:rsidR="006E6C99" w:rsidRPr="00C87E9C">
        <w:rPr>
          <w:rFonts w:ascii="Arial" w:eastAsia="Times New Roman" w:hAnsi="Arial" w:cs="Arial"/>
          <w:bCs/>
          <w:kern w:val="0"/>
          <w14:ligatures w14:val="none"/>
        </w:rPr>
        <w:t>.</w:t>
      </w:r>
    </w:p>
    <w:p w14:paraId="178BFDB9" w14:textId="77777777" w:rsidR="006E6C99" w:rsidRPr="00C87E9C" w:rsidRDefault="006E6C99" w:rsidP="00B13B06">
      <w:pPr>
        <w:pStyle w:val="ListParagraph"/>
        <w:jc w:val="both"/>
        <w:rPr>
          <w:rFonts w:ascii="Arial" w:eastAsia="Times New Roman" w:hAnsi="Arial" w:cs="Arial"/>
          <w:bCs/>
          <w:kern w:val="0"/>
          <w14:ligatures w14:val="none"/>
        </w:rPr>
      </w:pPr>
    </w:p>
    <w:p w14:paraId="2F3BAFB2" w14:textId="39BAA839"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Disease laterality</w:t>
      </w:r>
    </w:p>
    <w:p w14:paraId="70C8DDF2" w14:textId="1558AE4E" w:rsidR="00E21A66" w:rsidRPr="00C87E9C" w:rsidRDefault="006E6C9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Some data was available from the</w:t>
      </w:r>
      <w:r w:rsidR="00E21A66" w:rsidRPr="00C87E9C">
        <w:rPr>
          <w:rFonts w:ascii="Arial" w:eastAsia="Times New Roman" w:hAnsi="Arial" w:cs="Arial"/>
          <w:bCs/>
          <w:kern w:val="0"/>
          <w14:ligatures w14:val="none"/>
        </w:rPr>
        <w:t xml:space="preserve"> structured diagnosis data </w:t>
      </w:r>
      <w:r w:rsidRPr="00C87E9C">
        <w:rPr>
          <w:rFonts w:ascii="Arial" w:eastAsia="Times New Roman" w:hAnsi="Arial" w:cs="Arial"/>
          <w:bCs/>
          <w:kern w:val="0"/>
          <w14:ligatures w14:val="none"/>
        </w:rPr>
        <w:t>extract</w:t>
      </w:r>
      <w:r w:rsidR="00E21A66" w:rsidRPr="00C87E9C">
        <w:rPr>
          <w:rFonts w:ascii="Arial" w:eastAsia="Times New Roman" w:hAnsi="Arial" w:cs="Arial"/>
          <w:bCs/>
          <w:kern w:val="0"/>
          <w14:ligatures w14:val="none"/>
        </w:rPr>
        <w:t xml:space="preserve"> from </w:t>
      </w:r>
      <w:r w:rsidRPr="00C87E9C">
        <w:rPr>
          <w:rFonts w:ascii="Arial" w:eastAsia="Times New Roman" w:hAnsi="Arial" w:cs="Arial"/>
          <w:bCs/>
          <w:kern w:val="0"/>
          <w14:ligatures w14:val="none"/>
        </w:rPr>
        <w:t xml:space="preserve">the EDW’s </w:t>
      </w:r>
      <w:r w:rsidR="00E21A66" w:rsidRPr="00C87E9C">
        <w:rPr>
          <w:rFonts w:ascii="Arial" w:eastAsia="Times New Roman" w:hAnsi="Arial" w:cs="Arial"/>
          <w:bCs/>
          <w:kern w:val="0"/>
          <w14:ligatures w14:val="none"/>
        </w:rPr>
        <w:t>Mosaiq diagnosis data table</w:t>
      </w:r>
      <w:r w:rsidRPr="00C87E9C">
        <w:rPr>
          <w:rFonts w:ascii="Arial" w:eastAsia="Times New Roman" w:hAnsi="Arial" w:cs="Arial"/>
          <w:bCs/>
          <w:kern w:val="0"/>
          <w14:ligatures w14:val="none"/>
        </w:rPr>
        <w:t>. This data was combined with laterality data from pre-existing GT</w:t>
      </w:r>
      <w:r w:rsidR="00E21A66" w:rsidRPr="00C87E9C">
        <w:rPr>
          <w:rFonts w:ascii="Arial" w:eastAsia="Times New Roman" w:hAnsi="Arial" w:cs="Arial"/>
          <w:bCs/>
          <w:kern w:val="0"/>
          <w14:ligatures w14:val="none"/>
        </w:rPr>
        <w:t xml:space="preserve"> Oropharynx and Oral Cavity dat</w:t>
      </w:r>
      <w:r w:rsidRPr="00C87E9C">
        <w:rPr>
          <w:rFonts w:ascii="Arial" w:eastAsia="Times New Roman" w:hAnsi="Arial" w:cs="Arial"/>
          <w:bCs/>
          <w:kern w:val="0"/>
          <w14:ligatures w14:val="none"/>
        </w:rPr>
        <w:t>asets.</w:t>
      </w:r>
    </w:p>
    <w:p w14:paraId="1B77F2C5" w14:textId="6F131130" w:rsidR="00E72A60" w:rsidRPr="00C87E9C" w:rsidRDefault="00E72A60"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Laterality </w:t>
      </w:r>
      <w:r w:rsidR="006E6C99" w:rsidRPr="00C87E9C">
        <w:rPr>
          <w:rFonts w:ascii="Arial" w:eastAsia="Times New Roman" w:hAnsi="Arial" w:cs="Arial"/>
          <w:bCs/>
          <w:kern w:val="0"/>
          <w14:ligatures w14:val="none"/>
        </w:rPr>
        <w:t xml:space="preserve">was </w:t>
      </w:r>
      <w:r w:rsidRPr="00C87E9C">
        <w:rPr>
          <w:rFonts w:ascii="Arial" w:eastAsia="Times New Roman" w:hAnsi="Arial" w:cs="Arial"/>
          <w:bCs/>
          <w:kern w:val="0"/>
          <w14:ligatures w14:val="none"/>
        </w:rPr>
        <w:t>standardised to: Right, Left, Midline, Bilateral, Unknown</w:t>
      </w:r>
      <w:r w:rsidR="006E6C99" w:rsidRPr="00C87E9C">
        <w:rPr>
          <w:rFonts w:ascii="Arial" w:eastAsia="Times New Roman" w:hAnsi="Arial" w:cs="Arial"/>
          <w:bCs/>
          <w:kern w:val="0"/>
          <w14:ligatures w14:val="none"/>
        </w:rPr>
        <w:t xml:space="preserve">. </w:t>
      </w:r>
    </w:p>
    <w:p w14:paraId="16C29AA4" w14:textId="77777777" w:rsidR="00E21A66" w:rsidRPr="00C87E9C" w:rsidRDefault="00E21A66" w:rsidP="00B13B06">
      <w:pPr>
        <w:jc w:val="both"/>
        <w:rPr>
          <w:rFonts w:ascii="Arial" w:eastAsia="Times New Roman" w:hAnsi="Arial" w:cs="Arial"/>
          <w:bCs/>
          <w:kern w:val="0"/>
          <w14:ligatures w14:val="none"/>
        </w:rPr>
      </w:pPr>
    </w:p>
    <w:p w14:paraId="5420EE59" w14:textId="508EEFDE" w:rsidR="00E72A60" w:rsidRPr="00C87E9C" w:rsidRDefault="00C838EA"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cT</w:t>
      </w:r>
      <w:proofErr w:type="spellEnd"/>
      <w:r w:rsidRPr="00C87E9C">
        <w:rPr>
          <w:rFonts w:ascii="Arial" w:eastAsia="Times New Roman" w:hAnsi="Arial" w:cs="Arial"/>
          <w:bCs/>
          <w:kern w:val="0"/>
          <w14:ligatures w14:val="none"/>
        </w:rPr>
        <w:t xml:space="preserve"> stage TNM7</w:t>
      </w:r>
      <w:r w:rsidR="006E6C99"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cN</w:t>
      </w:r>
      <w:proofErr w:type="spellEnd"/>
      <w:r w:rsidRPr="00C87E9C">
        <w:rPr>
          <w:rFonts w:ascii="Arial" w:eastAsia="Times New Roman" w:hAnsi="Arial" w:cs="Arial"/>
          <w:bCs/>
          <w:kern w:val="0"/>
          <w14:ligatures w14:val="none"/>
        </w:rPr>
        <w:t xml:space="preserve"> </w:t>
      </w:r>
      <w:proofErr w:type="gramStart"/>
      <w:r w:rsidRPr="00C87E9C">
        <w:rPr>
          <w:rFonts w:ascii="Arial" w:eastAsia="Times New Roman" w:hAnsi="Arial" w:cs="Arial"/>
          <w:bCs/>
          <w:kern w:val="0"/>
          <w14:ligatures w14:val="none"/>
        </w:rPr>
        <w:t>stage  TNM</w:t>
      </w:r>
      <w:proofErr w:type="gramEnd"/>
      <w:r w:rsidRPr="00C87E9C">
        <w:rPr>
          <w:rFonts w:ascii="Arial" w:eastAsia="Times New Roman" w:hAnsi="Arial" w:cs="Arial"/>
          <w:bCs/>
          <w:kern w:val="0"/>
          <w14:ligatures w14:val="none"/>
        </w:rPr>
        <w:t>7</w:t>
      </w:r>
      <w:r w:rsidR="006E6C99"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cM</w:t>
      </w:r>
      <w:proofErr w:type="spellEnd"/>
      <w:r w:rsidRPr="00C87E9C">
        <w:rPr>
          <w:rFonts w:ascii="Arial" w:eastAsia="Times New Roman" w:hAnsi="Arial" w:cs="Arial"/>
          <w:bCs/>
          <w:kern w:val="0"/>
          <w14:ligatures w14:val="none"/>
        </w:rPr>
        <w:t xml:space="preserve"> stage  TNM7</w:t>
      </w:r>
      <w:r w:rsidR="006E6C99"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cDisease</w:t>
      </w:r>
      <w:proofErr w:type="spellEnd"/>
      <w:r w:rsidRPr="00C87E9C">
        <w:rPr>
          <w:rFonts w:ascii="Arial" w:eastAsia="Times New Roman" w:hAnsi="Arial" w:cs="Arial"/>
          <w:bCs/>
          <w:kern w:val="0"/>
          <w14:ligatures w14:val="none"/>
        </w:rPr>
        <w:t xml:space="preserve"> Stage TNM7</w:t>
      </w:r>
    </w:p>
    <w:p w14:paraId="4DDFDA9B" w14:textId="77777777" w:rsidR="00245739" w:rsidRPr="00C87E9C" w:rsidRDefault="0024573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This data was obtained from the structured diagnosis data extract from the EDW’s Mosaiq diagnosis data table.</w:t>
      </w:r>
    </w:p>
    <w:p w14:paraId="0B1A4D02" w14:textId="2DEDDECF" w:rsidR="00E72A60" w:rsidRPr="00C87E9C" w:rsidRDefault="0024573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w:t>
      </w:r>
      <w:r w:rsidR="00E72A60" w:rsidRPr="00C87E9C">
        <w:rPr>
          <w:rFonts w:ascii="Arial" w:eastAsia="Times New Roman" w:hAnsi="Arial" w:cs="Arial"/>
          <w:bCs/>
          <w:kern w:val="0"/>
          <w14:ligatures w14:val="none"/>
        </w:rPr>
        <w:t>TNM</w:t>
      </w:r>
      <w:r w:rsidRPr="00C87E9C">
        <w:rPr>
          <w:rFonts w:ascii="Arial" w:eastAsia="Times New Roman" w:hAnsi="Arial" w:cs="Arial"/>
          <w:bCs/>
          <w:kern w:val="0"/>
          <w14:ligatures w14:val="none"/>
        </w:rPr>
        <w:t>7</w:t>
      </w:r>
      <w:r w:rsidR="00E72A60" w:rsidRPr="00C87E9C">
        <w:rPr>
          <w:rFonts w:ascii="Arial" w:eastAsia="Times New Roman" w:hAnsi="Arial" w:cs="Arial"/>
          <w:bCs/>
          <w:kern w:val="0"/>
          <w14:ligatures w14:val="none"/>
        </w:rPr>
        <w:t xml:space="preserve"> data </w:t>
      </w:r>
      <w:r w:rsidRPr="00C87E9C">
        <w:rPr>
          <w:rFonts w:ascii="Arial" w:eastAsia="Times New Roman" w:hAnsi="Arial" w:cs="Arial"/>
          <w:bCs/>
          <w:kern w:val="0"/>
          <w14:ligatures w14:val="none"/>
        </w:rPr>
        <w:t xml:space="preserve">was </w:t>
      </w:r>
      <w:r w:rsidR="00E72A60" w:rsidRPr="00C87E9C">
        <w:rPr>
          <w:rFonts w:ascii="Arial" w:eastAsia="Times New Roman" w:hAnsi="Arial" w:cs="Arial"/>
          <w:bCs/>
          <w:kern w:val="0"/>
          <w14:ligatures w14:val="none"/>
        </w:rPr>
        <w:t>not coded</w:t>
      </w:r>
      <w:r w:rsidRPr="00C87E9C">
        <w:rPr>
          <w:rFonts w:ascii="Arial" w:eastAsia="Times New Roman" w:hAnsi="Arial" w:cs="Arial"/>
          <w:bCs/>
          <w:kern w:val="0"/>
          <w14:ligatures w14:val="none"/>
        </w:rPr>
        <w:t xml:space="preserve"> on Mosaiq and therefore missing</w:t>
      </w:r>
      <w:r w:rsidR="00E72A60" w:rsidRPr="00C87E9C">
        <w:rPr>
          <w:rFonts w:ascii="Arial" w:eastAsia="Times New Roman" w:hAnsi="Arial" w:cs="Arial"/>
          <w:bCs/>
          <w:kern w:val="0"/>
          <w14:ligatures w14:val="none"/>
        </w:rPr>
        <w:t xml:space="preserve"> for 458 patients</w:t>
      </w:r>
      <w:r w:rsidRPr="00C87E9C">
        <w:rPr>
          <w:rFonts w:ascii="Arial" w:eastAsia="Times New Roman" w:hAnsi="Arial" w:cs="Arial"/>
          <w:bCs/>
          <w:kern w:val="0"/>
          <w14:ligatures w14:val="none"/>
        </w:rPr>
        <w:t xml:space="preserve">. </w:t>
      </w:r>
      <w:r w:rsidR="00E72A60" w:rsidRPr="00C87E9C">
        <w:rPr>
          <w:rFonts w:ascii="Arial" w:eastAsia="Times New Roman" w:hAnsi="Arial" w:cs="Arial"/>
          <w:bCs/>
          <w:kern w:val="0"/>
          <w14:ligatures w14:val="none"/>
        </w:rPr>
        <w:t xml:space="preserve">61 </w:t>
      </w:r>
      <w:r w:rsidRPr="00C87E9C">
        <w:rPr>
          <w:rFonts w:ascii="Arial" w:eastAsia="Times New Roman" w:hAnsi="Arial" w:cs="Arial"/>
          <w:bCs/>
          <w:kern w:val="0"/>
          <w14:ligatures w14:val="none"/>
        </w:rPr>
        <w:t xml:space="preserve">of these </w:t>
      </w:r>
      <w:r w:rsidR="00E72A60" w:rsidRPr="00C87E9C">
        <w:rPr>
          <w:rFonts w:ascii="Arial" w:eastAsia="Times New Roman" w:hAnsi="Arial" w:cs="Arial"/>
          <w:bCs/>
          <w:kern w:val="0"/>
          <w14:ligatures w14:val="none"/>
        </w:rPr>
        <w:t>patients</w:t>
      </w:r>
      <w:r w:rsidRPr="00C87E9C">
        <w:rPr>
          <w:rFonts w:ascii="Arial" w:eastAsia="Times New Roman" w:hAnsi="Arial" w:cs="Arial"/>
          <w:bCs/>
          <w:kern w:val="0"/>
          <w14:ligatures w14:val="none"/>
        </w:rPr>
        <w:t>’ cTNM7 staging was</w:t>
      </w:r>
      <w:r w:rsidR="00B46889" w:rsidRPr="00C87E9C">
        <w:rPr>
          <w:rFonts w:ascii="Arial" w:eastAsia="Times New Roman" w:hAnsi="Arial" w:cs="Arial"/>
          <w:bCs/>
          <w:kern w:val="0"/>
          <w14:ligatures w14:val="none"/>
        </w:rPr>
        <w:t xml:space="preserve"> available and</w:t>
      </w:r>
      <w:r w:rsidR="00E72A60" w:rsidRPr="00C87E9C">
        <w:rPr>
          <w:rFonts w:ascii="Arial" w:eastAsia="Times New Roman" w:hAnsi="Arial" w:cs="Arial"/>
          <w:bCs/>
          <w:kern w:val="0"/>
          <w14:ligatures w14:val="none"/>
        </w:rPr>
        <w:t xml:space="preserve"> </w:t>
      </w:r>
      <w:r w:rsidR="00CD5F2C" w:rsidRPr="00C87E9C">
        <w:rPr>
          <w:rFonts w:ascii="Arial" w:eastAsia="Times New Roman" w:hAnsi="Arial" w:cs="Arial"/>
          <w:bCs/>
          <w:kern w:val="0"/>
          <w14:ligatures w14:val="none"/>
        </w:rPr>
        <w:t xml:space="preserve">therefore </w:t>
      </w:r>
      <w:r w:rsidRPr="00C87E9C">
        <w:rPr>
          <w:rFonts w:ascii="Arial" w:eastAsia="Times New Roman" w:hAnsi="Arial" w:cs="Arial"/>
          <w:bCs/>
          <w:kern w:val="0"/>
          <w14:ligatures w14:val="none"/>
        </w:rPr>
        <w:t>taken from pre-existing</w:t>
      </w:r>
      <w:r w:rsidR="00E72A60" w:rsidRPr="00C87E9C">
        <w:rPr>
          <w:rFonts w:ascii="Arial" w:eastAsia="Times New Roman" w:hAnsi="Arial" w:cs="Arial"/>
          <w:bCs/>
          <w:kern w:val="0"/>
          <w14:ligatures w14:val="none"/>
        </w:rPr>
        <w:t xml:space="preserve"> GT datasets</w:t>
      </w:r>
      <w:r w:rsidRPr="00C87E9C">
        <w:rPr>
          <w:rFonts w:ascii="Arial" w:eastAsia="Times New Roman" w:hAnsi="Arial" w:cs="Arial"/>
          <w:bCs/>
          <w:kern w:val="0"/>
          <w14:ligatures w14:val="none"/>
        </w:rPr>
        <w:t xml:space="preserve">. The remaining missing data was manually curated given the importance of this data point for completion. </w:t>
      </w:r>
    </w:p>
    <w:p w14:paraId="7333E906" w14:textId="7E106ADF" w:rsidR="00E72A60" w:rsidRPr="00C87E9C" w:rsidRDefault="005442FD"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Full cTNM7 staging </w:t>
      </w:r>
      <w:r w:rsidR="00245739" w:rsidRPr="00C87E9C">
        <w:rPr>
          <w:rFonts w:ascii="Arial" w:eastAsia="Times New Roman" w:hAnsi="Arial" w:cs="Arial"/>
          <w:bCs/>
          <w:kern w:val="0"/>
          <w14:ligatures w14:val="none"/>
        </w:rPr>
        <w:t>was not</w:t>
      </w:r>
      <w:r w:rsidRPr="00C87E9C">
        <w:rPr>
          <w:rFonts w:ascii="Arial" w:eastAsia="Times New Roman" w:hAnsi="Arial" w:cs="Arial"/>
          <w:bCs/>
          <w:kern w:val="0"/>
          <w14:ligatures w14:val="none"/>
        </w:rPr>
        <w:t xml:space="preserve"> recorded </w:t>
      </w:r>
      <w:r w:rsidR="00245739" w:rsidRPr="00C87E9C">
        <w:rPr>
          <w:rFonts w:ascii="Arial" w:eastAsia="Times New Roman" w:hAnsi="Arial" w:cs="Arial"/>
          <w:bCs/>
          <w:kern w:val="0"/>
          <w14:ligatures w14:val="none"/>
        </w:rPr>
        <w:t>within any EHR system for</w:t>
      </w:r>
      <w:r w:rsidRPr="00C87E9C">
        <w:rPr>
          <w:rFonts w:ascii="Arial" w:eastAsia="Times New Roman" w:hAnsi="Arial" w:cs="Arial"/>
          <w:bCs/>
          <w:kern w:val="0"/>
          <w14:ligatures w14:val="none"/>
        </w:rPr>
        <w:t xml:space="preserve"> 66 patients (labelled as ‘unknown’)</w:t>
      </w:r>
      <w:r w:rsidR="00245739" w:rsidRPr="00C87E9C">
        <w:rPr>
          <w:rFonts w:ascii="Arial" w:eastAsia="Times New Roman" w:hAnsi="Arial" w:cs="Arial"/>
          <w:bCs/>
          <w:kern w:val="0"/>
          <w14:ligatures w14:val="none"/>
        </w:rPr>
        <w:t>.</w:t>
      </w:r>
    </w:p>
    <w:p w14:paraId="6EB7780B" w14:textId="77777777" w:rsidR="00E72A60" w:rsidRPr="00C87E9C" w:rsidRDefault="00E72A60" w:rsidP="00B13B06">
      <w:pPr>
        <w:jc w:val="both"/>
        <w:rPr>
          <w:rFonts w:ascii="Arial" w:eastAsia="Times New Roman" w:hAnsi="Arial" w:cs="Arial"/>
          <w:bCs/>
          <w:kern w:val="0"/>
          <w14:ligatures w14:val="none"/>
        </w:rPr>
      </w:pPr>
    </w:p>
    <w:p w14:paraId="684036BD" w14:textId="1694F862" w:rsidR="005442FD" w:rsidRPr="00C87E9C" w:rsidRDefault="00C838EA"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pT</w:t>
      </w:r>
      <w:proofErr w:type="spellEnd"/>
      <w:r w:rsidRPr="00C87E9C">
        <w:rPr>
          <w:rFonts w:ascii="Arial" w:eastAsia="Times New Roman" w:hAnsi="Arial" w:cs="Arial"/>
          <w:bCs/>
          <w:kern w:val="0"/>
          <w14:ligatures w14:val="none"/>
        </w:rPr>
        <w:t xml:space="preserve"> stage TNM7</w:t>
      </w:r>
      <w:r w:rsidR="00245739"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pN</w:t>
      </w:r>
      <w:proofErr w:type="spellEnd"/>
      <w:r w:rsidRPr="00C87E9C">
        <w:rPr>
          <w:rFonts w:ascii="Arial" w:eastAsia="Times New Roman" w:hAnsi="Arial" w:cs="Arial"/>
          <w:bCs/>
          <w:kern w:val="0"/>
          <w14:ligatures w14:val="none"/>
        </w:rPr>
        <w:t xml:space="preserve"> stage TNM7</w:t>
      </w:r>
      <w:r w:rsidR="00245739"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pDisease</w:t>
      </w:r>
      <w:proofErr w:type="spellEnd"/>
      <w:r w:rsidRPr="00C87E9C">
        <w:rPr>
          <w:rFonts w:ascii="Arial" w:eastAsia="Times New Roman" w:hAnsi="Arial" w:cs="Arial"/>
          <w:bCs/>
          <w:kern w:val="0"/>
          <w14:ligatures w14:val="none"/>
        </w:rPr>
        <w:t xml:space="preserve"> Stage TNM7</w:t>
      </w:r>
    </w:p>
    <w:p w14:paraId="541556EE" w14:textId="2D027FAD" w:rsidR="00C15F59"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taken from</w:t>
      </w:r>
      <w:r w:rsidR="005442FD"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the pre-existing o</w:t>
      </w:r>
      <w:r w:rsidR="005442FD" w:rsidRPr="00C87E9C">
        <w:rPr>
          <w:rFonts w:ascii="Arial" w:eastAsia="Times New Roman" w:hAnsi="Arial" w:cs="Arial"/>
          <w:bCs/>
          <w:kern w:val="0"/>
          <w14:ligatures w14:val="none"/>
        </w:rPr>
        <w:t>ral cavity GT dataset</w:t>
      </w:r>
      <w:r w:rsidRPr="00C87E9C">
        <w:rPr>
          <w:rFonts w:ascii="Arial" w:eastAsia="Times New Roman" w:hAnsi="Arial" w:cs="Arial"/>
          <w:bCs/>
          <w:kern w:val="0"/>
          <w14:ligatures w14:val="none"/>
        </w:rPr>
        <w:t>.</w:t>
      </w:r>
    </w:p>
    <w:p w14:paraId="2668EE2F" w14:textId="53E8DAED" w:rsidR="005442FD"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 limited amount of</w:t>
      </w:r>
      <w:r w:rsidR="005442FD"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data points were also </w:t>
      </w:r>
      <w:r w:rsidR="005442FD" w:rsidRPr="00C87E9C">
        <w:rPr>
          <w:rFonts w:ascii="Arial" w:eastAsia="Times New Roman" w:hAnsi="Arial" w:cs="Arial"/>
          <w:bCs/>
          <w:kern w:val="0"/>
          <w14:ligatures w14:val="none"/>
        </w:rPr>
        <w:t xml:space="preserve">manually curated data </w:t>
      </w:r>
      <w:r w:rsidRPr="00C87E9C">
        <w:rPr>
          <w:rFonts w:ascii="Arial" w:eastAsia="Times New Roman" w:hAnsi="Arial" w:cs="Arial"/>
          <w:bCs/>
          <w:kern w:val="0"/>
          <w14:ligatures w14:val="none"/>
        </w:rPr>
        <w:t>simultaneously during</w:t>
      </w:r>
      <w:r w:rsidR="005442FD"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c</w:t>
      </w:r>
      <w:r w:rsidR="005442FD" w:rsidRPr="00C87E9C">
        <w:rPr>
          <w:rFonts w:ascii="Arial" w:eastAsia="Times New Roman" w:hAnsi="Arial" w:cs="Arial"/>
          <w:bCs/>
          <w:kern w:val="0"/>
          <w14:ligatures w14:val="none"/>
        </w:rPr>
        <w:t xml:space="preserve">uration </w:t>
      </w:r>
      <w:r w:rsidRPr="00C87E9C">
        <w:rPr>
          <w:rFonts w:ascii="Arial" w:eastAsia="Times New Roman" w:hAnsi="Arial" w:cs="Arial"/>
          <w:bCs/>
          <w:kern w:val="0"/>
          <w14:ligatures w14:val="none"/>
        </w:rPr>
        <w:t>of</w:t>
      </w:r>
      <w:r w:rsidR="005442FD" w:rsidRPr="00C87E9C">
        <w:rPr>
          <w:rFonts w:ascii="Arial" w:eastAsia="Times New Roman" w:hAnsi="Arial" w:cs="Arial"/>
          <w:bCs/>
          <w:kern w:val="0"/>
          <w14:ligatures w14:val="none"/>
        </w:rPr>
        <w:t xml:space="preserve"> missing cTNM7 values</w:t>
      </w:r>
      <w:r w:rsidRPr="00C87E9C">
        <w:rPr>
          <w:rFonts w:ascii="Arial" w:eastAsia="Times New Roman" w:hAnsi="Arial" w:cs="Arial"/>
          <w:bCs/>
          <w:kern w:val="0"/>
          <w14:ligatures w14:val="none"/>
        </w:rPr>
        <w:t>.</w:t>
      </w:r>
    </w:p>
    <w:p w14:paraId="7003AF95" w14:textId="77777777" w:rsidR="005442FD" w:rsidRPr="00C87E9C" w:rsidRDefault="005442FD" w:rsidP="00B13B06">
      <w:pPr>
        <w:jc w:val="both"/>
        <w:rPr>
          <w:rFonts w:ascii="Arial" w:eastAsia="Times New Roman" w:hAnsi="Arial" w:cs="Arial"/>
          <w:bCs/>
          <w:kern w:val="0"/>
          <w14:ligatures w14:val="none"/>
        </w:rPr>
      </w:pPr>
    </w:p>
    <w:p w14:paraId="6184F65C" w14:textId="60D01904" w:rsidR="005442FD" w:rsidRPr="00C87E9C" w:rsidRDefault="00C838EA"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cT</w:t>
      </w:r>
      <w:proofErr w:type="spellEnd"/>
      <w:r w:rsidRPr="00C87E9C">
        <w:rPr>
          <w:rFonts w:ascii="Arial" w:eastAsia="Times New Roman" w:hAnsi="Arial" w:cs="Arial"/>
          <w:bCs/>
          <w:kern w:val="0"/>
          <w14:ligatures w14:val="none"/>
        </w:rPr>
        <w:t xml:space="preserve"> stage TNM8</w:t>
      </w:r>
      <w:r w:rsidR="00C2441C"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cN</w:t>
      </w:r>
      <w:proofErr w:type="spellEnd"/>
      <w:r w:rsidRPr="00C87E9C">
        <w:rPr>
          <w:rFonts w:ascii="Arial" w:eastAsia="Times New Roman" w:hAnsi="Arial" w:cs="Arial"/>
          <w:bCs/>
          <w:kern w:val="0"/>
          <w14:ligatures w14:val="none"/>
        </w:rPr>
        <w:t xml:space="preserve"> stage TNM8</w:t>
      </w:r>
      <w:r w:rsidR="00C2441C"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cM</w:t>
      </w:r>
      <w:proofErr w:type="spellEnd"/>
      <w:r w:rsidRPr="00C87E9C">
        <w:rPr>
          <w:rFonts w:ascii="Arial" w:eastAsia="Times New Roman" w:hAnsi="Arial" w:cs="Arial"/>
          <w:bCs/>
          <w:kern w:val="0"/>
          <w14:ligatures w14:val="none"/>
        </w:rPr>
        <w:t xml:space="preserve"> stage TNM8</w:t>
      </w:r>
      <w:r w:rsidR="00C2441C" w:rsidRPr="00C87E9C">
        <w:rPr>
          <w:rFonts w:ascii="Arial" w:eastAsia="Times New Roman" w:hAnsi="Arial" w:cs="Arial"/>
          <w:bCs/>
          <w:kern w:val="0"/>
          <w14:ligatures w14:val="none"/>
        </w:rPr>
        <w:t xml:space="preserve">, </w:t>
      </w:r>
      <w:proofErr w:type="spellStart"/>
      <w:r w:rsidR="00C2441C" w:rsidRPr="00C87E9C">
        <w:rPr>
          <w:rFonts w:ascii="Arial" w:eastAsia="Times New Roman" w:hAnsi="Arial" w:cs="Arial"/>
          <w:bCs/>
          <w:kern w:val="0"/>
          <w14:ligatures w14:val="none"/>
        </w:rPr>
        <w:t>cDisease</w:t>
      </w:r>
      <w:proofErr w:type="spellEnd"/>
      <w:r w:rsidR="00C2441C" w:rsidRPr="00C87E9C">
        <w:rPr>
          <w:rFonts w:ascii="Arial" w:eastAsia="Times New Roman" w:hAnsi="Arial" w:cs="Arial"/>
          <w:bCs/>
          <w:kern w:val="0"/>
          <w14:ligatures w14:val="none"/>
        </w:rPr>
        <w:t xml:space="preserve"> Stage TNM8</w:t>
      </w:r>
    </w:p>
    <w:p w14:paraId="683E74A2" w14:textId="65B7B3DD" w:rsidR="005442FD"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taken from the pre-existing o</w:t>
      </w:r>
      <w:r w:rsidR="005442FD" w:rsidRPr="00C87E9C">
        <w:rPr>
          <w:rFonts w:ascii="Arial" w:eastAsia="Times New Roman" w:hAnsi="Arial" w:cs="Arial"/>
          <w:bCs/>
          <w:kern w:val="0"/>
          <w14:ligatures w14:val="none"/>
        </w:rPr>
        <w:t xml:space="preserve">ropharynx and </w:t>
      </w:r>
      <w:r w:rsidRPr="00C87E9C">
        <w:rPr>
          <w:rFonts w:ascii="Arial" w:eastAsia="Times New Roman" w:hAnsi="Arial" w:cs="Arial"/>
          <w:bCs/>
          <w:kern w:val="0"/>
          <w14:ligatures w14:val="none"/>
        </w:rPr>
        <w:t>o</w:t>
      </w:r>
      <w:r w:rsidR="005442FD" w:rsidRPr="00C87E9C">
        <w:rPr>
          <w:rFonts w:ascii="Arial" w:eastAsia="Times New Roman" w:hAnsi="Arial" w:cs="Arial"/>
          <w:bCs/>
          <w:kern w:val="0"/>
          <w14:ligatures w14:val="none"/>
        </w:rPr>
        <w:t>ral cavity GT datasets from previous retrospective project</w:t>
      </w:r>
      <w:r w:rsidR="00F04828" w:rsidRPr="00C87E9C">
        <w:rPr>
          <w:rFonts w:ascii="Arial" w:eastAsia="Times New Roman" w:hAnsi="Arial" w:cs="Arial"/>
          <w:bCs/>
          <w:kern w:val="0"/>
          <w14:ligatures w14:val="none"/>
        </w:rPr>
        <w:t>.</w:t>
      </w:r>
    </w:p>
    <w:p w14:paraId="00ED8878" w14:textId="77777777" w:rsidR="005442FD" w:rsidRPr="00C87E9C" w:rsidRDefault="005442FD" w:rsidP="00B13B06">
      <w:pPr>
        <w:jc w:val="both"/>
        <w:rPr>
          <w:rFonts w:ascii="Arial" w:eastAsia="Times New Roman" w:hAnsi="Arial" w:cs="Arial"/>
          <w:bCs/>
          <w:kern w:val="0"/>
          <w14:ligatures w14:val="none"/>
        </w:rPr>
      </w:pPr>
    </w:p>
    <w:p w14:paraId="47B43D9F" w14:textId="20F9AD9F" w:rsidR="005442FD" w:rsidRPr="00C87E9C" w:rsidRDefault="00C838EA"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pT</w:t>
      </w:r>
      <w:proofErr w:type="spellEnd"/>
      <w:r w:rsidRPr="00C87E9C">
        <w:rPr>
          <w:rFonts w:ascii="Arial" w:eastAsia="Times New Roman" w:hAnsi="Arial" w:cs="Arial"/>
          <w:bCs/>
          <w:kern w:val="0"/>
          <w14:ligatures w14:val="none"/>
        </w:rPr>
        <w:t xml:space="preserve"> stage TNM8</w:t>
      </w:r>
      <w:r w:rsidR="00C2441C"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pN</w:t>
      </w:r>
      <w:proofErr w:type="spellEnd"/>
      <w:r w:rsidRPr="00C87E9C">
        <w:rPr>
          <w:rFonts w:ascii="Arial" w:eastAsia="Times New Roman" w:hAnsi="Arial" w:cs="Arial"/>
          <w:bCs/>
          <w:kern w:val="0"/>
          <w14:ligatures w14:val="none"/>
        </w:rPr>
        <w:t xml:space="preserve"> stage TNM8</w:t>
      </w:r>
      <w:r w:rsidR="00C2441C"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pDisease</w:t>
      </w:r>
      <w:proofErr w:type="spellEnd"/>
      <w:r w:rsidRPr="00C87E9C">
        <w:rPr>
          <w:rFonts w:ascii="Arial" w:eastAsia="Times New Roman" w:hAnsi="Arial" w:cs="Arial"/>
          <w:bCs/>
          <w:kern w:val="0"/>
          <w14:ligatures w14:val="none"/>
        </w:rPr>
        <w:t xml:space="preserve"> Stage TNM8</w:t>
      </w:r>
    </w:p>
    <w:p w14:paraId="42F9B5D0" w14:textId="77777777" w:rsidR="00C15F59"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taken from the pre-existing oral cavity GT dataset.</w:t>
      </w:r>
    </w:p>
    <w:p w14:paraId="7105F3AF" w14:textId="77777777" w:rsidR="005442FD" w:rsidRPr="00C87E9C" w:rsidRDefault="005442FD" w:rsidP="00B13B06">
      <w:pPr>
        <w:jc w:val="both"/>
        <w:rPr>
          <w:rFonts w:ascii="Arial" w:eastAsia="Times New Roman" w:hAnsi="Arial" w:cs="Arial"/>
          <w:bCs/>
          <w:kern w:val="0"/>
          <w14:ligatures w14:val="none"/>
        </w:rPr>
      </w:pPr>
    </w:p>
    <w:p w14:paraId="29DC2639"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Histopathology</w:t>
      </w:r>
    </w:p>
    <w:p w14:paraId="3DC0AA65" w14:textId="205BAD8B" w:rsidR="00FF6D5F" w:rsidRPr="00C87E9C" w:rsidRDefault="00C15F5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Data extracted from the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 and corroborated with the structured diagnosis data extract from the EDW’s Mosaiq diagnosis data table.</w:t>
      </w:r>
    </w:p>
    <w:p w14:paraId="1E3ABF7D" w14:textId="77777777" w:rsidR="00C15F59" w:rsidRPr="00C87E9C" w:rsidRDefault="00C15F59" w:rsidP="00B13B06">
      <w:pPr>
        <w:pStyle w:val="ListParagraph"/>
        <w:jc w:val="both"/>
        <w:rPr>
          <w:rFonts w:ascii="Arial" w:eastAsia="Times New Roman" w:hAnsi="Arial" w:cs="Arial"/>
          <w:bCs/>
          <w:kern w:val="0"/>
          <w14:ligatures w14:val="none"/>
        </w:rPr>
      </w:pPr>
    </w:p>
    <w:p w14:paraId="7DB32E3C" w14:textId="7D335C4B"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Histology Code</w:t>
      </w:r>
    </w:p>
    <w:p w14:paraId="6FB07E30" w14:textId="6DD388EE" w:rsidR="00C15F59" w:rsidRPr="00C87E9C" w:rsidRDefault="00C15F5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was obtained from the structured diagnosis data extract from the EDW’s Mosaiq diagnosis data table.</w:t>
      </w:r>
    </w:p>
    <w:p w14:paraId="2D8F0127" w14:textId="77777777" w:rsidR="00FF6D5F" w:rsidRPr="00C87E9C" w:rsidRDefault="00FF6D5F" w:rsidP="00B13B06">
      <w:pPr>
        <w:pStyle w:val="ListParagraph"/>
        <w:jc w:val="both"/>
        <w:rPr>
          <w:rFonts w:ascii="Arial" w:eastAsia="Times New Roman" w:hAnsi="Arial" w:cs="Arial"/>
          <w:bCs/>
          <w:kern w:val="0"/>
          <w14:ligatures w14:val="none"/>
        </w:rPr>
      </w:pPr>
    </w:p>
    <w:p w14:paraId="5E01ADF7" w14:textId="2D49DC72"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Tumour Grade</w:t>
      </w:r>
    </w:p>
    <w:p w14:paraId="741CB01F" w14:textId="6CB2DEE5" w:rsidR="00C15F59" w:rsidRPr="00C87E9C" w:rsidRDefault="00C15F5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Some data was available from the structured diagnosis data extract from the EDW’s Mosaiq diagnosis data table. This data was combined with laterality data from pre-existing GT oral cavity datasets.</w:t>
      </w:r>
    </w:p>
    <w:p w14:paraId="05EE5A61" w14:textId="77777777" w:rsidR="00C15F59" w:rsidRPr="00C87E9C" w:rsidRDefault="00C15F59" w:rsidP="00B13B06">
      <w:pPr>
        <w:jc w:val="both"/>
        <w:rPr>
          <w:rFonts w:ascii="Arial" w:eastAsia="Times New Roman" w:hAnsi="Arial" w:cs="Arial"/>
          <w:bCs/>
          <w:kern w:val="0"/>
          <w14:ligatures w14:val="none"/>
        </w:rPr>
      </w:pPr>
    </w:p>
    <w:p w14:paraId="03DE5DD2" w14:textId="251DDE85" w:rsidR="006736AC"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HPV St</w:t>
      </w:r>
      <w:r w:rsidR="006736AC" w:rsidRPr="00C87E9C">
        <w:rPr>
          <w:rFonts w:ascii="Arial" w:eastAsia="Times New Roman" w:hAnsi="Arial" w:cs="Arial"/>
          <w:bCs/>
          <w:kern w:val="0"/>
          <w14:ligatures w14:val="none"/>
        </w:rPr>
        <w:t>a</w:t>
      </w:r>
      <w:r w:rsidRPr="00C87E9C">
        <w:rPr>
          <w:rFonts w:ascii="Arial" w:eastAsia="Times New Roman" w:hAnsi="Arial" w:cs="Arial"/>
          <w:bCs/>
          <w:kern w:val="0"/>
          <w14:ligatures w14:val="none"/>
        </w:rPr>
        <w:t>tus</w:t>
      </w:r>
    </w:p>
    <w:p w14:paraId="3BA68868" w14:textId="09449C48" w:rsidR="006736AC" w:rsidRPr="00C87E9C" w:rsidRDefault="00C15F59"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The pre-existing o</w:t>
      </w:r>
      <w:r w:rsidR="006736AC" w:rsidRPr="00C87E9C">
        <w:rPr>
          <w:rFonts w:ascii="Arial" w:eastAsia="Times New Roman" w:hAnsi="Arial" w:cs="Arial"/>
          <w:bCs/>
          <w:kern w:val="0"/>
          <w14:ligatures w14:val="none"/>
        </w:rPr>
        <w:t>ropharynx GT dataset</w:t>
      </w:r>
      <w:r w:rsidRPr="00C87E9C">
        <w:rPr>
          <w:rFonts w:ascii="Arial" w:eastAsia="Times New Roman" w:hAnsi="Arial" w:cs="Arial"/>
          <w:bCs/>
          <w:kern w:val="0"/>
          <w14:ligatures w14:val="none"/>
        </w:rPr>
        <w:t xml:space="preserve">s contained </w:t>
      </w:r>
      <w:r w:rsidR="006736AC" w:rsidRPr="00C87E9C">
        <w:rPr>
          <w:rFonts w:ascii="Arial" w:eastAsia="Times New Roman" w:hAnsi="Arial" w:cs="Arial"/>
          <w:bCs/>
          <w:kern w:val="0"/>
          <w14:ligatures w14:val="none"/>
        </w:rPr>
        <w:t>524 manually curated values</w:t>
      </w:r>
      <w:r w:rsidRPr="00C87E9C">
        <w:rPr>
          <w:rFonts w:ascii="Arial" w:eastAsia="Times New Roman" w:hAnsi="Arial" w:cs="Arial"/>
          <w:bCs/>
          <w:kern w:val="0"/>
          <w14:ligatures w14:val="none"/>
        </w:rPr>
        <w:t>.</w:t>
      </w:r>
    </w:p>
    <w:p w14:paraId="00F0C3F1" w14:textId="117EB0B5" w:rsidR="00C15F59" w:rsidRPr="00C87E9C" w:rsidRDefault="006736AC"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For remaining patients, </w:t>
      </w:r>
      <w:proofErr w:type="spellStart"/>
      <w:r w:rsidR="00FF1E15" w:rsidRPr="00C87E9C">
        <w:rPr>
          <w:rFonts w:ascii="Arial" w:eastAsia="Times New Roman" w:hAnsi="Arial" w:cs="Arial"/>
          <w:bCs/>
          <w:kern w:val="0"/>
          <w14:ligatures w14:val="none"/>
        </w:rPr>
        <w:t>CogStack</w:t>
      </w:r>
      <w:proofErr w:type="spellEnd"/>
      <w:r w:rsidRPr="00C87E9C">
        <w:rPr>
          <w:rFonts w:ascii="Arial" w:eastAsia="Times New Roman" w:hAnsi="Arial" w:cs="Arial"/>
          <w:bCs/>
          <w:kern w:val="0"/>
          <w14:ligatures w14:val="none"/>
        </w:rPr>
        <w:t xml:space="preserve"> output </w:t>
      </w:r>
      <w:r w:rsidR="00C15F59" w:rsidRPr="00C87E9C">
        <w:rPr>
          <w:rFonts w:ascii="Arial" w:eastAsia="Times New Roman" w:hAnsi="Arial" w:cs="Arial"/>
          <w:bCs/>
          <w:kern w:val="0"/>
          <w14:ligatures w14:val="none"/>
        </w:rPr>
        <w:t xml:space="preserve">was </w:t>
      </w:r>
      <w:r w:rsidRPr="00C87E9C">
        <w:rPr>
          <w:rFonts w:ascii="Arial" w:eastAsia="Times New Roman" w:hAnsi="Arial" w:cs="Arial"/>
          <w:bCs/>
          <w:kern w:val="0"/>
          <w14:ligatures w14:val="none"/>
        </w:rPr>
        <w:t xml:space="preserve">used. </w:t>
      </w:r>
    </w:p>
    <w:p w14:paraId="090130D9" w14:textId="77777777" w:rsidR="00C15F59" w:rsidRPr="00C87E9C" w:rsidRDefault="006736AC"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If </w:t>
      </w:r>
      <w:r w:rsidR="00C15F59" w:rsidRPr="00C87E9C">
        <w:rPr>
          <w:rFonts w:ascii="Arial" w:eastAsia="Times New Roman" w:hAnsi="Arial" w:cs="Arial"/>
          <w:bCs/>
          <w:kern w:val="0"/>
          <w14:ligatures w14:val="none"/>
        </w:rPr>
        <w:t xml:space="preserve">zero recorded data within a patient’s </w:t>
      </w:r>
      <w:r w:rsidRPr="00C87E9C">
        <w:rPr>
          <w:rFonts w:ascii="Arial" w:eastAsia="Times New Roman" w:hAnsi="Arial" w:cs="Arial"/>
          <w:bCs/>
          <w:kern w:val="0"/>
          <w14:ligatures w14:val="none"/>
        </w:rPr>
        <w:t>output for both HPV negative SCC and HPV positive SCC concepts,</w:t>
      </w:r>
      <w:r w:rsidR="00C15F59" w:rsidRPr="00C87E9C">
        <w:rPr>
          <w:rFonts w:ascii="Arial" w:eastAsia="Times New Roman" w:hAnsi="Arial" w:cs="Arial"/>
          <w:bCs/>
          <w:kern w:val="0"/>
          <w14:ligatures w14:val="none"/>
        </w:rPr>
        <w:t xml:space="preserve"> this was</w:t>
      </w:r>
      <w:r w:rsidRPr="00C87E9C">
        <w:rPr>
          <w:rFonts w:ascii="Arial" w:eastAsia="Times New Roman" w:hAnsi="Arial" w:cs="Arial"/>
          <w:bCs/>
          <w:kern w:val="0"/>
          <w14:ligatures w14:val="none"/>
        </w:rPr>
        <w:t xml:space="preserve"> taken as ‘NOT TESTED’</w:t>
      </w:r>
      <w:r w:rsidR="00C15F59" w:rsidRPr="00C87E9C">
        <w:rPr>
          <w:rFonts w:ascii="Arial" w:eastAsia="Times New Roman" w:hAnsi="Arial" w:cs="Arial"/>
          <w:bCs/>
          <w:kern w:val="0"/>
          <w14:ligatures w14:val="none"/>
        </w:rPr>
        <w:t>.</w:t>
      </w:r>
    </w:p>
    <w:p w14:paraId="3E876293" w14:textId="77777777" w:rsidR="00C15F59" w:rsidRPr="00C87E9C" w:rsidRDefault="00C15F59"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I</w:t>
      </w:r>
      <w:r w:rsidR="006736AC" w:rsidRPr="00C87E9C">
        <w:rPr>
          <w:rFonts w:ascii="Arial" w:eastAsia="Times New Roman" w:hAnsi="Arial" w:cs="Arial"/>
          <w:bCs/>
          <w:kern w:val="0"/>
          <w14:ligatures w14:val="none"/>
        </w:rPr>
        <w:t xml:space="preserve">f </w:t>
      </w:r>
      <w:r w:rsidRPr="00C87E9C">
        <w:rPr>
          <w:rFonts w:ascii="Arial" w:eastAsia="Times New Roman" w:hAnsi="Arial" w:cs="Arial"/>
          <w:bCs/>
          <w:kern w:val="0"/>
          <w14:ligatures w14:val="none"/>
        </w:rPr>
        <w:t>most</w:t>
      </w:r>
      <w:r w:rsidR="006736AC" w:rsidRPr="00C87E9C">
        <w:rPr>
          <w:rFonts w:ascii="Arial" w:eastAsia="Times New Roman" w:hAnsi="Arial" w:cs="Arial"/>
          <w:bCs/>
          <w:kern w:val="0"/>
          <w14:ligatures w14:val="none"/>
        </w:rPr>
        <w:t xml:space="preserve"> output for HPV negative SCC </w:t>
      </w:r>
      <w:r w:rsidRPr="00C87E9C">
        <w:rPr>
          <w:rFonts w:ascii="Arial" w:eastAsia="Times New Roman" w:hAnsi="Arial" w:cs="Arial"/>
          <w:bCs/>
          <w:kern w:val="0"/>
          <w14:ligatures w14:val="none"/>
        </w:rPr>
        <w:t xml:space="preserve">disease </w:t>
      </w:r>
      <w:r w:rsidR="006736AC" w:rsidRPr="00C87E9C">
        <w:rPr>
          <w:rFonts w:ascii="Arial" w:eastAsia="Times New Roman" w:hAnsi="Arial" w:cs="Arial"/>
          <w:bCs/>
          <w:kern w:val="0"/>
          <w14:ligatures w14:val="none"/>
        </w:rPr>
        <w:t xml:space="preserve">taken as HPV negative, if more output for HPV positive SCC </w:t>
      </w:r>
      <w:r w:rsidRPr="00C87E9C">
        <w:rPr>
          <w:rFonts w:ascii="Arial" w:eastAsia="Times New Roman" w:hAnsi="Arial" w:cs="Arial"/>
          <w:bCs/>
          <w:kern w:val="0"/>
          <w14:ligatures w14:val="none"/>
        </w:rPr>
        <w:t xml:space="preserve">disease </w:t>
      </w:r>
      <w:r w:rsidR="006736AC" w:rsidRPr="00C87E9C">
        <w:rPr>
          <w:rFonts w:ascii="Arial" w:eastAsia="Times New Roman" w:hAnsi="Arial" w:cs="Arial"/>
          <w:bCs/>
          <w:kern w:val="0"/>
          <w14:ligatures w14:val="none"/>
        </w:rPr>
        <w:t>taken as HPV positive</w:t>
      </w:r>
    </w:p>
    <w:p w14:paraId="184091D0" w14:textId="0985A9C3" w:rsidR="006736AC" w:rsidRPr="00C87E9C" w:rsidRDefault="00C15F59" w:rsidP="00B13B06">
      <w:pPr>
        <w:pStyle w:val="ListParagraph"/>
        <w:numPr>
          <w:ilvl w:val="1"/>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I</w:t>
      </w:r>
      <w:r w:rsidR="006736AC" w:rsidRPr="00C87E9C">
        <w:rPr>
          <w:rFonts w:ascii="Arial" w:eastAsia="Times New Roman" w:hAnsi="Arial" w:cs="Arial"/>
          <w:bCs/>
          <w:kern w:val="0"/>
          <w14:ligatures w14:val="none"/>
        </w:rPr>
        <w:t>f equal</w:t>
      </w:r>
      <w:r w:rsidRPr="00C87E9C">
        <w:rPr>
          <w:rFonts w:ascii="Arial" w:eastAsia="Times New Roman" w:hAnsi="Arial" w:cs="Arial"/>
          <w:bCs/>
          <w:kern w:val="0"/>
          <w14:ligatures w14:val="none"/>
        </w:rPr>
        <w:t xml:space="preserve"> output, disease</w:t>
      </w:r>
      <w:r w:rsidR="006736AC" w:rsidRPr="00C87E9C">
        <w:rPr>
          <w:rFonts w:ascii="Arial" w:eastAsia="Times New Roman" w:hAnsi="Arial" w:cs="Arial"/>
          <w:bCs/>
          <w:kern w:val="0"/>
          <w14:ligatures w14:val="none"/>
        </w:rPr>
        <w:t xml:space="preserve"> taken as HPV negative </w:t>
      </w:r>
      <w:r w:rsidRPr="00C87E9C">
        <w:rPr>
          <w:rFonts w:ascii="Arial" w:eastAsia="Times New Roman" w:hAnsi="Arial" w:cs="Arial"/>
          <w:bCs/>
          <w:kern w:val="0"/>
          <w14:ligatures w14:val="none"/>
        </w:rPr>
        <w:t>(</w:t>
      </w:r>
      <w:r w:rsidR="006736AC" w:rsidRPr="00C87E9C">
        <w:rPr>
          <w:rFonts w:ascii="Arial" w:eastAsia="Times New Roman" w:hAnsi="Arial" w:cs="Arial"/>
          <w:bCs/>
          <w:kern w:val="0"/>
          <w14:ligatures w14:val="none"/>
        </w:rPr>
        <w:t xml:space="preserve">based on validation </w:t>
      </w:r>
      <w:r w:rsidRPr="00C87E9C">
        <w:rPr>
          <w:rFonts w:ascii="Arial" w:eastAsia="Times New Roman" w:hAnsi="Arial" w:cs="Arial"/>
          <w:bCs/>
          <w:kern w:val="0"/>
          <w14:ligatures w14:val="none"/>
        </w:rPr>
        <w:t>project thresholding analysis findings)</w:t>
      </w:r>
      <w:r w:rsidR="006736AC" w:rsidRPr="00C87E9C">
        <w:rPr>
          <w:rFonts w:ascii="Arial" w:eastAsia="Times New Roman" w:hAnsi="Arial" w:cs="Arial"/>
          <w:bCs/>
          <w:kern w:val="0"/>
          <w14:ligatures w14:val="none"/>
        </w:rPr>
        <w:t>.</w:t>
      </w:r>
    </w:p>
    <w:p w14:paraId="65FF929A" w14:textId="77777777" w:rsidR="00FF6D5F" w:rsidRPr="00C87E9C" w:rsidRDefault="00FF6D5F" w:rsidP="00B13B06">
      <w:pPr>
        <w:pStyle w:val="ListParagraph"/>
        <w:jc w:val="both"/>
        <w:rPr>
          <w:rFonts w:ascii="Arial" w:eastAsia="Times New Roman" w:hAnsi="Arial" w:cs="Arial"/>
          <w:bCs/>
          <w:kern w:val="0"/>
          <w14:ligatures w14:val="none"/>
        </w:rPr>
      </w:pPr>
    </w:p>
    <w:p w14:paraId="05EEE47C"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HPV p16</w:t>
      </w:r>
    </w:p>
    <w:p w14:paraId="6A67C624" w14:textId="12EE19CE" w:rsidR="00C838EA"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w:t>
      </w:r>
      <w:r w:rsidR="00C838EA" w:rsidRPr="00C87E9C">
        <w:rPr>
          <w:rFonts w:ascii="Arial" w:eastAsia="Times New Roman" w:hAnsi="Arial" w:cs="Arial"/>
          <w:bCs/>
          <w:kern w:val="0"/>
          <w14:ligatures w14:val="none"/>
        </w:rPr>
        <w:t xml:space="preserve"> data currently</w:t>
      </w:r>
      <w:r w:rsidRPr="00C87E9C">
        <w:rPr>
          <w:rFonts w:ascii="Arial" w:eastAsia="Times New Roman" w:hAnsi="Arial" w:cs="Arial"/>
          <w:bCs/>
          <w:kern w:val="0"/>
          <w14:ligatures w14:val="none"/>
        </w:rPr>
        <w:t xml:space="preserve"> curated as no structured/existing data available. Aim is to have this data in the future, but will likely require manual curation.</w:t>
      </w:r>
    </w:p>
    <w:p w14:paraId="0018BD57" w14:textId="77777777" w:rsidR="00FF6D5F" w:rsidRPr="00C87E9C" w:rsidRDefault="00FF6D5F" w:rsidP="00B13B06">
      <w:pPr>
        <w:pStyle w:val="ListParagraph"/>
        <w:jc w:val="both"/>
        <w:rPr>
          <w:rFonts w:ascii="Arial" w:eastAsia="Times New Roman" w:hAnsi="Arial" w:cs="Arial"/>
          <w:bCs/>
          <w:kern w:val="0"/>
          <w14:ligatures w14:val="none"/>
        </w:rPr>
      </w:pPr>
    </w:p>
    <w:p w14:paraId="38C0261E"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HPV ISH</w:t>
      </w:r>
    </w:p>
    <w:p w14:paraId="40555ED6" w14:textId="77777777" w:rsidR="00C15F59"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 data currently curated as no structured/existing data available. Aim is to have this data in the future, but will likely require manual curation.</w:t>
      </w:r>
    </w:p>
    <w:p w14:paraId="1FCBE109" w14:textId="77777777" w:rsidR="00FF6D5F" w:rsidRPr="00C87E9C" w:rsidRDefault="00FF6D5F" w:rsidP="00B13B06">
      <w:pPr>
        <w:pStyle w:val="ListParagraph"/>
        <w:jc w:val="both"/>
        <w:rPr>
          <w:rFonts w:ascii="Arial" w:eastAsia="Times New Roman" w:hAnsi="Arial" w:cs="Arial"/>
          <w:bCs/>
          <w:kern w:val="0"/>
          <w14:ligatures w14:val="none"/>
        </w:rPr>
      </w:pPr>
    </w:p>
    <w:p w14:paraId="3E830D4C"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EBV Status</w:t>
      </w:r>
    </w:p>
    <w:p w14:paraId="4FD7CCD3" w14:textId="0C233293" w:rsidR="00C838EA" w:rsidRPr="00C87E9C" w:rsidRDefault="00C15F59"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As this data category was only relevant to a limited </w:t>
      </w:r>
      <w:r w:rsidR="005A6B9B" w:rsidRPr="00C87E9C">
        <w:rPr>
          <w:rFonts w:ascii="Arial" w:eastAsia="Times New Roman" w:hAnsi="Arial" w:cs="Arial"/>
          <w:bCs/>
          <w:kern w:val="0"/>
          <w14:ligatures w14:val="none"/>
        </w:rPr>
        <w:t>number</w:t>
      </w:r>
      <w:r w:rsidRPr="00C87E9C">
        <w:rPr>
          <w:rFonts w:ascii="Arial" w:eastAsia="Times New Roman" w:hAnsi="Arial" w:cs="Arial"/>
          <w:bCs/>
          <w:kern w:val="0"/>
          <w14:ligatures w14:val="none"/>
        </w:rPr>
        <w:t xml:space="preserve"> of patients, this was manually </w:t>
      </w:r>
      <w:r w:rsidR="00C838EA" w:rsidRPr="00C87E9C">
        <w:rPr>
          <w:rFonts w:ascii="Arial" w:eastAsia="Times New Roman" w:hAnsi="Arial" w:cs="Arial"/>
          <w:bCs/>
          <w:kern w:val="0"/>
          <w14:ligatures w14:val="none"/>
        </w:rPr>
        <w:t>curated for all nasopharynx cancer patients</w:t>
      </w:r>
      <w:r w:rsidR="00790A9E" w:rsidRPr="00C87E9C">
        <w:rPr>
          <w:rFonts w:ascii="Arial" w:eastAsia="Times New Roman" w:hAnsi="Arial" w:cs="Arial"/>
          <w:bCs/>
          <w:kern w:val="0"/>
          <w14:ligatures w14:val="none"/>
        </w:rPr>
        <w:t xml:space="preserve"> (118 patients).</w:t>
      </w:r>
    </w:p>
    <w:p w14:paraId="64D4212A" w14:textId="77777777" w:rsidR="00FF6D5F" w:rsidRPr="00C87E9C" w:rsidRDefault="00FF6D5F" w:rsidP="00B13B06">
      <w:pPr>
        <w:pStyle w:val="ListParagraph"/>
        <w:jc w:val="both"/>
        <w:rPr>
          <w:rFonts w:ascii="Arial" w:eastAsia="Times New Roman" w:hAnsi="Arial" w:cs="Arial"/>
          <w:bCs/>
          <w:kern w:val="0"/>
          <w14:ligatures w14:val="none"/>
        </w:rPr>
      </w:pPr>
    </w:p>
    <w:p w14:paraId="44A1E045"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Lymphovascular invasion</w:t>
      </w:r>
    </w:p>
    <w:p w14:paraId="3B007BA4" w14:textId="774D1455" w:rsidR="00BE70C4" w:rsidRPr="00C87E9C" w:rsidRDefault="00FF1E15" w:rsidP="00B13B06">
      <w:pPr>
        <w:pStyle w:val="ListParagraph"/>
        <w:numPr>
          <w:ilvl w:val="0"/>
          <w:numId w:val="11"/>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CogStack</w:t>
      </w:r>
      <w:r w:rsidR="00BE70C4" w:rsidRPr="00C87E9C">
        <w:rPr>
          <w:rFonts w:ascii="Arial" w:eastAsia="Times New Roman" w:hAnsi="Arial" w:cs="Arial"/>
          <w:bCs/>
          <w:kern w:val="0"/>
          <w14:ligatures w14:val="none"/>
        </w:rPr>
        <w:t>’s</w:t>
      </w:r>
      <w:proofErr w:type="spellEnd"/>
      <w:r w:rsidR="00BE70C4" w:rsidRPr="00C87E9C">
        <w:rPr>
          <w:rFonts w:ascii="Arial" w:eastAsia="Times New Roman" w:hAnsi="Arial" w:cs="Arial"/>
          <w:bCs/>
          <w:kern w:val="0"/>
          <w14:ligatures w14:val="none"/>
        </w:rPr>
        <w:t xml:space="preserve"> performance was not </w:t>
      </w:r>
      <w:r w:rsidR="00201B8A" w:rsidRPr="00C87E9C">
        <w:rPr>
          <w:rFonts w:ascii="Arial" w:eastAsia="Times New Roman" w:hAnsi="Arial" w:cs="Arial"/>
          <w:bCs/>
          <w:kern w:val="0"/>
          <w14:ligatures w14:val="none"/>
        </w:rPr>
        <w:t>sufficient</w:t>
      </w:r>
      <w:r w:rsidR="00BE70C4" w:rsidRPr="00C87E9C">
        <w:rPr>
          <w:rFonts w:ascii="Arial" w:eastAsia="Times New Roman" w:hAnsi="Arial" w:cs="Arial"/>
          <w:bCs/>
          <w:kern w:val="0"/>
          <w14:ligatures w14:val="none"/>
        </w:rPr>
        <w:t xml:space="preserve"> for automated population of this category. Data present was therefore data </w:t>
      </w:r>
      <w:r w:rsidR="00201B8A" w:rsidRPr="00C87E9C">
        <w:rPr>
          <w:rFonts w:ascii="Arial" w:eastAsia="Times New Roman" w:hAnsi="Arial" w:cs="Arial"/>
          <w:bCs/>
          <w:kern w:val="0"/>
          <w14:ligatures w14:val="none"/>
        </w:rPr>
        <w:t>from the</w:t>
      </w:r>
      <w:r w:rsidR="00BE70C4" w:rsidRPr="00C87E9C">
        <w:rPr>
          <w:rFonts w:ascii="Arial" w:eastAsia="Times New Roman" w:hAnsi="Arial" w:cs="Arial"/>
          <w:bCs/>
          <w:kern w:val="0"/>
          <w14:ligatures w14:val="none"/>
        </w:rPr>
        <w:t xml:space="preserve"> pre-existing GT oral cavity retrospective dataset.</w:t>
      </w:r>
    </w:p>
    <w:p w14:paraId="2EBE6722" w14:textId="77777777" w:rsidR="00FF6D5F" w:rsidRPr="00C87E9C" w:rsidRDefault="00FF6D5F" w:rsidP="00B13B06">
      <w:pPr>
        <w:pStyle w:val="ListParagraph"/>
        <w:jc w:val="both"/>
        <w:rPr>
          <w:rFonts w:ascii="Arial" w:eastAsia="Times New Roman" w:hAnsi="Arial" w:cs="Arial"/>
          <w:bCs/>
          <w:kern w:val="0"/>
          <w14:ligatures w14:val="none"/>
        </w:rPr>
      </w:pPr>
    </w:p>
    <w:p w14:paraId="112591BC"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Perineural invasion present</w:t>
      </w:r>
    </w:p>
    <w:p w14:paraId="5F7875F3" w14:textId="45F9A634" w:rsidR="00A65AFB" w:rsidRPr="00C87E9C" w:rsidRDefault="00FF1E15" w:rsidP="00B13B06">
      <w:pPr>
        <w:pStyle w:val="ListParagraph"/>
        <w:numPr>
          <w:ilvl w:val="0"/>
          <w:numId w:val="11"/>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CogStack</w:t>
      </w:r>
      <w:r w:rsidR="00B06901" w:rsidRPr="00C87E9C">
        <w:rPr>
          <w:rFonts w:ascii="Arial" w:eastAsia="Times New Roman" w:hAnsi="Arial" w:cs="Arial"/>
          <w:bCs/>
          <w:kern w:val="0"/>
          <w14:ligatures w14:val="none"/>
        </w:rPr>
        <w:t>’s</w:t>
      </w:r>
      <w:proofErr w:type="spellEnd"/>
      <w:r w:rsidR="00B06901" w:rsidRPr="00C87E9C">
        <w:rPr>
          <w:rFonts w:ascii="Arial" w:eastAsia="Times New Roman" w:hAnsi="Arial" w:cs="Arial"/>
          <w:bCs/>
          <w:kern w:val="0"/>
          <w14:ligatures w14:val="none"/>
        </w:rPr>
        <w:t xml:space="preserve"> performance was adequate </w:t>
      </w:r>
      <w:r w:rsidR="00B8600F" w:rsidRPr="00C87E9C">
        <w:rPr>
          <w:rFonts w:ascii="Arial" w:eastAsia="Times New Roman" w:hAnsi="Arial" w:cs="Arial"/>
          <w:bCs/>
          <w:kern w:val="0"/>
          <w14:ligatures w14:val="none"/>
        </w:rPr>
        <w:t>to</w:t>
      </w:r>
      <w:r w:rsidR="00B06901" w:rsidRPr="00C87E9C">
        <w:rPr>
          <w:rFonts w:ascii="Arial" w:eastAsia="Times New Roman" w:hAnsi="Arial" w:cs="Arial"/>
          <w:bCs/>
          <w:kern w:val="0"/>
          <w14:ligatures w14:val="none"/>
        </w:rPr>
        <w:t xml:space="preserve"> populat</w:t>
      </w:r>
      <w:r w:rsidR="00B8600F" w:rsidRPr="00C87E9C">
        <w:rPr>
          <w:rFonts w:ascii="Arial" w:eastAsia="Times New Roman" w:hAnsi="Arial" w:cs="Arial"/>
          <w:bCs/>
          <w:kern w:val="0"/>
          <w14:ligatures w14:val="none"/>
        </w:rPr>
        <w:t>e this data category</w:t>
      </w:r>
      <w:r w:rsidR="00B06901" w:rsidRPr="00C87E9C">
        <w:rPr>
          <w:rFonts w:ascii="Arial" w:eastAsia="Times New Roman" w:hAnsi="Arial" w:cs="Arial"/>
          <w:bCs/>
          <w:kern w:val="0"/>
          <w14:ligatures w14:val="none"/>
        </w:rPr>
        <w:t xml:space="preserve"> – this was combined with a </w:t>
      </w:r>
      <w:r w:rsidR="00A65AFB" w:rsidRPr="00C87E9C">
        <w:rPr>
          <w:rFonts w:ascii="Arial" w:eastAsia="Times New Roman" w:hAnsi="Arial" w:cs="Arial"/>
          <w:bCs/>
          <w:kern w:val="0"/>
          <w14:ligatures w14:val="none"/>
        </w:rPr>
        <w:t>pre-existing GT oral cavity dataset</w:t>
      </w:r>
      <w:r w:rsidR="00DD2AE6" w:rsidRPr="00C87E9C">
        <w:rPr>
          <w:rFonts w:ascii="Arial" w:eastAsia="Times New Roman" w:hAnsi="Arial" w:cs="Arial"/>
          <w:bCs/>
          <w:kern w:val="0"/>
          <w14:ligatures w14:val="none"/>
        </w:rPr>
        <w:t xml:space="preserve"> (where discrepancies the GT data was favoured).</w:t>
      </w:r>
    </w:p>
    <w:p w14:paraId="38F233C4" w14:textId="77777777" w:rsidR="00FF6D5F" w:rsidRPr="00C87E9C" w:rsidRDefault="00FF6D5F" w:rsidP="00B13B06">
      <w:pPr>
        <w:pStyle w:val="ListParagraph"/>
        <w:jc w:val="both"/>
        <w:rPr>
          <w:rFonts w:ascii="Arial" w:eastAsia="Times New Roman" w:hAnsi="Arial" w:cs="Arial"/>
          <w:bCs/>
          <w:kern w:val="0"/>
          <w14:ligatures w14:val="none"/>
        </w:rPr>
      </w:pPr>
    </w:p>
    <w:p w14:paraId="69548487"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margin</w:t>
      </w:r>
    </w:p>
    <w:p w14:paraId="2D1A0C4E" w14:textId="77777777" w:rsidR="00F04828" w:rsidRPr="00C87E9C" w:rsidRDefault="00F04828"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was taken from the pre-existing oral cavity GT datasets from previous retrospective project.</w:t>
      </w:r>
    </w:p>
    <w:p w14:paraId="51083387" w14:textId="77777777" w:rsidR="00FF6D5F" w:rsidRPr="00C87E9C" w:rsidRDefault="00FF6D5F" w:rsidP="00B13B06">
      <w:pPr>
        <w:pStyle w:val="ListParagraph"/>
        <w:jc w:val="both"/>
        <w:rPr>
          <w:rFonts w:ascii="Arial" w:eastAsia="Times New Roman" w:hAnsi="Arial" w:cs="Arial"/>
          <w:bCs/>
          <w:kern w:val="0"/>
          <w14:ligatures w14:val="none"/>
        </w:rPr>
      </w:pPr>
    </w:p>
    <w:p w14:paraId="6A6D27D3"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Depth of invasion</w:t>
      </w:r>
    </w:p>
    <w:p w14:paraId="5B56DFF4" w14:textId="77777777" w:rsidR="00F04828" w:rsidRPr="00C87E9C" w:rsidRDefault="00F04828"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was taken from the pre-existing oral cavity GT datasets from previous retrospective project.</w:t>
      </w:r>
    </w:p>
    <w:p w14:paraId="1C6C9A4E" w14:textId="77777777" w:rsidR="00FF6D5F" w:rsidRPr="00C87E9C" w:rsidRDefault="00FF6D5F" w:rsidP="00B13B06">
      <w:pPr>
        <w:pStyle w:val="ListParagraph"/>
        <w:jc w:val="both"/>
        <w:rPr>
          <w:rFonts w:ascii="Arial" w:eastAsia="Times New Roman" w:hAnsi="Arial" w:cs="Arial"/>
          <w:bCs/>
          <w:kern w:val="0"/>
          <w14:ligatures w14:val="none"/>
        </w:rPr>
      </w:pPr>
    </w:p>
    <w:p w14:paraId="789DC25C" w14:textId="77777777"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Extracapsular extension</w:t>
      </w:r>
    </w:p>
    <w:p w14:paraId="2132EEA1" w14:textId="1E2CCF1D" w:rsidR="00201B8A" w:rsidRPr="00C87E9C" w:rsidRDefault="00FF1E15" w:rsidP="00B13B06">
      <w:pPr>
        <w:pStyle w:val="ListParagraph"/>
        <w:numPr>
          <w:ilvl w:val="0"/>
          <w:numId w:val="11"/>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CogStack</w:t>
      </w:r>
      <w:r w:rsidR="00201B8A" w:rsidRPr="00C87E9C">
        <w:rPr>
          <w:rFonts w:ascii="Arial" w:eastAsia="Times New Roman" w:hAnsi="Arial" w:cs="Arial"/>
          <w:bCs/>
          <w:kern w:val="0"/>
          <w14:ligatures w14:val="none"/>
        </w:rPr>
        <w:t>’s</w:t>
      </w:r>
      <w:proofErr w:type="spellEnd"/>
      <w:r w:rsidR="00201B8A" w:rsidRPr="00C87E9C">
        <w:rPr>
          <w:rFonts w:ascii="Arial" w:eastAsia="Times New Roman" w:hAnsi="Arial" w:cs="Arial"/>
          <w:bCs/>
          <w:kern w:val="0"/>
          <w14:ligatures w14:val="none"/>
        </w:rPr>
        <w:t xml:space="preserve"> performance was not sufficient for automated population of this category. Data present was therefore data from the pre-existing GT oral cavity retrospective dataset.</w:t>
      </w:r>
    </w:p>
    <w:p w14:paraId="18782121" w14:textId="77777777" w:rsidR="00A65AFB" w:rsidRPr="00C87E9C" w:rsidRDefault="00A65AFB" w:rsidP="00B13B06">
      <w:pPr>
        <w:jc w:val="both"/>
        <w:rPr>
          <w:rFonts w:ascii="Arial" w:eastAsia="Times New Roman" w:hAnsi="Arial" w:cs="Arial"/>
          <w:bCs/>
          <w:kern w:val="0"/>
          <w14:ligatures w14:val="none"/>
        </w:rPr>
      </w:pPr>
    </w:p>
    <w:p w14:paraId="2CD0F0ED" w14:textId="22A6F548" w:rsidR="00FF6D5F" w:rsidRPr="00C87E9C" w:rsidRDefault="00DD2AE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M</w:t>
      </w:r>
      <w:r w:rsidR="00C61EE4" w:rsidRPr="00C87E9C">
        <w:rPr>
          <w:rFonts w:ascii="Arial" w:eastAsia="Times New Roman" w:hAnsi="Arial" w:cs="Arial"/>
          <w:bCs/>
          <w:kern w:val="0"/>
          <w14:ligatures w14:val="none"/>
        </w:rPr>
        <w:t>etastases</w:t>
      </w:r>
      <w:r w:rsidRPr="00C87E9C">
        <w:rPr>
          <w:rFonts w:ascii="Arial" w:eastAsia="Times New Roman" w:hAnsi="Arial" w:cs="Arial"/>
          <w:bCs/>
          <w:kern w:val="0"/>
          <w14:ligatures w14:val="none"/>
        </w:rPr>
        <w:t xml:space="preserve"> sites</w:t>
      </w:r>
      <w:r w:rsidR="00C838EA" w:rsidRPr="00C87E9C">
        <w:rPr>
          <w:rFonts w:ascii="Arial" w:eastAsia="Times New Roman" w:hAnsi="Arial" w:cs="Arial"/>
          <w:bCs/>
          <w:kern w:val="0"/>
          <w14:ligatures w14:val="none"/>
        </w:rPr>
        <w:t xml:space="preserve"> at diagnosis</w:t>
      </w:r>
    </w:p>
    <w:p w14:paraId="22CF6360" w14:textId="59989175" w:rsidR="007F2705" w:rsidRPr="00C87E9C" w:rsidRDefault="00DD2AE6" w:rsidP="00B13B06">
      <w:pPr>
        <w:pStyle w:val="ListParagraph"/>
        <w:numPr>
          <w:ilvl w:val="0"/>
          <w:numId w:val="11"/>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 patients marked as ‘M1’ in staging, site of metastases was manually curated for lung, brain, liver and/or bone metastases at diagnosis. This was denoted as “1” if metastases at that site at diagnosis, or “0" if either M0 staging or M1 staging but no metastases at that specific site.</w:t>
      </w:r>
    </w:p>
    <w:p w14:paraId="41F3F0BF" w14:textId="77777777" w:rsidR="00FF6D5F" w:rsidRPr="00C87E9C" w:rsidRDefault="00FF6D5F" w:rsidP="00B13B06">
      <w:pPr>
        <w:jc w:val="both"/>
        <w:rPr>
          <w:rFonts w:ascii="Arial" w:eastAsia="Times New Roman" w:hAnsi="Arial" w:cs="Arial"/>
          <w:bCs/>
          <w:kern w:val="0"/>
          <w14:ligatures w14:val="none"/>
        </w:rPr>
      </w:pPr>
    </w:p>
    <w:p w14:paraId="55A25BE8" w14:textId="46037752" w:rsidR="00C838EA" w:rsidRPr="00C87E9C" w:rsidRDefault="00C838E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PD</w:t>
      </w:r>
      <w:r w:rsidR="00C61EE4"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L1 score TPS</w:t>
      </w:r>
      <w:r w:rsidR="00FF6D5F" w:rsidRPr="00C87E9C">
        <w:rPr>
          <w:rFonts w:ascii="Arial" w:eastAsia="Times New Roman" w:hAnsi="Arial" w:cs="Arial"/>
          <w:bCs/>
          <w:kern w:val="0"/>
          <w14:ligatures w14:val="none"/>
        </w:rPr>
        <w:t>, PD</w:t>
      </w:r>
      <w:r w:rsidR="00C61EE4" w:rsidRPr="00C87E9C">
        <w:rPr>
          <w:rFonts w:ascii="Arial" w:eastAsia="Times New Roman" w:hAnsi="Arial" w:cs="Arial"/>
          <w:bCs/>
          <w:kern w:val="0"/>
          <w14:ligatures w14:val="none"/>
        </w:rPr>
        <w:t>-</w:t>
      </w:r>
      <w:r w:rsidR="00FF6D5F" w:rsidRPr="00C87E9C">
        <w:rPr>
          <w:rFonts w:ascii="Arial" w:eastAsia="Times New Roman" w:hAnsi="Arial" w:cs="Arial"/>
          <w:bCs/>
          <w:kern w:val="0"/>
          <w14:ligatures w14:val="none"/>
        </w:rPr>
        <w:t>L1 TPS category, PD</w:t>
      </w:r>
      <w:r w:rsidR="00C61EE4" w:rsidRPr="00C87E9C">
        <w:rPr>
          <w:rFonts w:ascii="Arial" w:eastAsia="Times New Roman" w:hAnsi="Arial" w:cs="Arial"/>
          <w:bCs/>
          <w:kern w:val="0"/>
          <w14:ligatures w14:val="none"/>
        </w:rPr>
        <w:t>-</w:t>
      </w:r>
      <w:r w:rsidR="00FF6D5F" w:rsidRPr="00C87E9C">
        <w:rPr>
          <w:rFonts w:ascii="Arial" w:eastAsia="Times New Roman" w:hAnsi="Arial" w:cs="Arial"/>
          <w:bCs/>
          <w:kern w:val="0"/>
          <w14:ligatures w14:val="none"/>
        </w:rPr>
        <w:t>L1 score CPS, PD</w:t>
      </w:r>
      <w:r w:rsidR="00C61EE4" w:rsidRPr="00C87E9C">
        <w:rPr>
          <w:rFonts w:ascii="Arial" w:eastAsia="Times New Roman" w:hAnsi="Arial" w:cs="Arial"/>
          <w:bCs/>
          <w:kern w:val="0"/>
          <w14:ligatures w14:val="none"/>
        </w:rPr>
        <w:t>-</w:t>
      </w:r>
      <w:r w:rsidR="00FF6D5F" w:rsidRPr="00C87E9C">
        <w:rPr>
          <w:rFonts w:ascii="Arial" w:eastAsia="Times New Roman" w:hAnsi="Arial" w:cs="Arial"/>
          <w:bCs/>
          <w:kern w:val="0"/>
          <w14:ligatures w14:val="none"/>
        </w:rPr>
        <w:t>L1 CPS category</w:t>
      </w:r>
    </w:p>
    <w:p w14:paraId="2CA43F90" w14:textId="5EAD50E3" w:rsidR="00C838EA" w:rsidRPr="00C87E9C" w:rsidRDefault="00C838EA"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All data </w:t>
      </w:r>
      <w:r w:rsidR="00C61EE4" w:rsidRPr="00C87E9C">
        <w:rPr>
          <w:rFonts w:ascii="Arial" w:eastAsia="Times New Roman" w:hAnsi="Arial" w:cs="Arial"/>
          <w:bCs/>
          <w:kern w:val="0"/>
          <w14:ligatures w14:val="none"/>
        </w:rPr>
        <w:t>used was</w:t>
      </w:r>
      <w:r w:rsidRPr="00C87E9C">
        <w:rPr>
          <w:rFonts w:ascii="Arial" w:eastAsia="Times New Roman" w:hAnsi="Arial" w:cs="Arial"/>
          <w:bCs/>
          <w:kern w:val="0"/>
          <w14:ligatures w14:val="none"/>
        </w:rPr>
        <w:t xml:space="preserve"> provided by Dr Lisette Collins </w:t>
      </w:r>
      <w:r w:rsidR="00C61EE4" w:rsidRPr="00C87E9C">
        <w:rPr>
          <w:rFonts w:ascii="Arial" w:eastAsia="Times New Roman" w:hAnsi="Arial" w:cs="Arial"/>
          <w:bCs/>
          <w:kern w:val="0"/>
          <w14:ligatures w14:val="none"/>
        </w:rPr>
        <w:t xml:space="preserve">(Histopathology Consultant) </w:t>
      </w:r>
      <w:r w:rsidRPr="00C87E9C">
        <w:rPr>
          <w:rFonts w:ascii="Arial" w:eastAsia="Times New Roman" w:hAnsi="Arial" w:cs="Arial"/>
          <w:bCs/>
          <w:kern w:val="0"/>
          <w14:ligatures w14:val="none"/>
        </w:rPr>
        <w:t>on 29/1/2024</w:t>
      </w:r>
      <w:r w:rsidR="00C61EE4" w:rsidRPr="00C87E9C">
        <w:rPr>
          <w:rFonts w:ascii="Arial" w:eastAsia="Times New Roman" w:hAnsi="Arial" w:cs="Arial"/>
          <w:bCs/>
          <w:kern w:val="0"/>
          <w14:ligatures w14:val="none"/>
        </w:rPr>
        <w:t xml:space="preserve"> for our centre’s complete PDL1 testing and result data.</w:t>
      </w:r>
    </w:p>
    <w:p w14:paraId="1876B2E4" w14:textId="77777777" w:rsidR="00EA7610" w:rsidRPr="00C87E9C" w:rsidRDefault="00EA7610" w:rsidP="00B13B06">
      <w:pPr>
        <w:jc w:val="both"/>
        <w:rPr>
          <w:rFonts w:ascii="Arial" w:eastAsia="Times New Roman" w:hAnsi="Arial" w:cs="Arial"/>
          <w:bCs/>
          <w:kern w:val="0"/>
          <w14:ligatures w14:val="none"/>
        </w:rPr>
      </w:pPr>
    </w:p>
    <w:p w14:paraId="7EA02986" w14:textId="77777777" w:rsidR="00CD018D" w:rsidRPr="00C87E9C" w:rsidRDefault="00CD018D" w:rsidP="00B13B06">
      <w:pPr>
        <w:jc w:val="both"/>
        <w:rPr>
          <w:rFonts w:ascii="Arial" w:eastAsia="Times New Roman" w:hAnsi="Arial" w:cs="Arial"/>
          <w:bCs/>
          <w:kern w:val="0"/>
          <w14:ligatures w14:val="none"/>
        </w:rPr>
      </w:pPr>
    </w:p>
    <w:p w14:paraId="06D7D7ED" w14:textId="390D52F2" w:rsidR="003E03F9" w:rsidRPr="00C87E9C" w:rsidRDefault="003E03F9"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Treatment</w:t>
      </w:r>
    </w:p>
    <w:p w14:paraId="1540496F" w14:textId="77777777" w:rsidR="003E03F9" w:rsidRPr="00C87E9C" w:rsidRDefault="003E03F9" w:rsidP="00B13B06">
      <w:pPr>
        <w:jc w:val="both"/>
        <w:rPr>
          <w:rFonts w:ascii="Arial" w:eastAsia="Times New Roman" w:hAnsi="Arial" w:cs="Arial"/>
          <w:b/>
          <w:kern w:val="0"/>
          <w14:ligatures w14:val="none"/>
        </w:rPr>
      </w:pPr>
    </w:p>
    <w:p w14:paraId="6ED4F95A" w14:textId="401DC186" w:rsidR="003E03F9" w:rsidRPr="00C87E9C" w:rsidRDefault="003E03F9" w:rsidP="00B13B06">
      <w:pPr>
        <w:pStyle w:val="ListParagraph"/>
        <w:numPr>
          <w:ilvl w:val="0"/>
          <w:numId w:val="5"/>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General</w:t>
      </w:r>
    </w:p>
    <w:p w14:paraId="1B71FC76" w14:textId="77777777" w:rsidR="003E03F9" w:rsidRPr="00C87E9C" w:rsidRDefault="003E03F9" w:rsidP="00B13B06">
      <w:pPr>
        <w:jc w:val="both"/>
        <w:rPr>
          <w:rFonts w:ascii="Arial" w:eastAsia="Times New Roman" w:hAnsi="Arial" w:cs="Arial"/>
          <w:b/>
          <w:kern w:val="0"/>
          <w14:ligatures w14:val="none"/>
        </w:rPr>
      </w:pPr>
    </w:p>
    <w:p w14:paraId="5021764C" w14:textId="77777777" w:rsidR="00680726" w:rsidRPr="00C87E9C" w:rsidRDefault="00680726"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Initial treatment received</w:t>
      </w:r>
    </w:p>
    <w:p w14:paraId="2C0B799F" w14:textId="19D6255D" w:rsidR="00680726" w:rsidRPr="00C87E9C" w:rsidRDefault="000059B7" w:rsidP="00B13B06">
      <w:pPr>
        <w:pStyle w:val="ListParagraph"/>
        <w:numPr>
          <w:ilvl w:val="1"/>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Once all </w:t>
      </w:r>
      <w:proofErr w:type="gramStart"/>
      <w:r w:rsidRPr="00C87E9C">
        <w:rPr>
          <w:rFonts w:ascii="Arial" w:eastAsia="Times New Roman" w:hAnsi="Arial" w:cs="Arial"/>
          <w:bCs/>
          <w:kern w:val="0"/>
          <w14:ligatures w14:val="none"/>
        </w:rPr>
        <w:t>complete</w:t>
      </w:r>
      <w:proofErr w:type="gramEnd"/>
      <w:r w:rsidRPr="00C87E9C">
        <w:rPr>
          <w:rFonts w:ascii="Arial" w:eastAsia="Times New Roman" w:hAnsi="Arial" w:cs="Arial"/>
          <w:bCs/>
          <w:kern w:val="0"/>
          <w14:ligatures w14:val="none"/>
        </w:rPr>
        <w:t xml:space="preserve"> </w:t>
      </w:r>
      <w:r w:rsidR="00EF1868" w:rsidRPr="00C87E9C">
        <w:rPr>
          <w:rFonts w:ascii="Arial" w:eastAsia="Times New Roman" w:hAnsi="Arial" w:cs="Arial"/>
          <w:bCs/>
          <w:kern w:val="0"/>
          <w14:ligatures w14:val="none"/>
        </w:rPr>
        <w:t xml:space="preserve">different </w:t>
      </w:r>
      <w:r w:rsidRPr="00C87E9C">
        <w:rPr>
          <w:rFonts w:ascii="Arial" w:eastAsia="Times New Roman" w:hAnsi="Arial" w:cs="Arial"/>
          <w:bCs/>
          <w:kern w:val="0"/>
          <w14:ligatures w14:val="none"/>
        </w:rPr>
        <w:t xml:space="preserve">treatment </w:t>
      </w:r>
      <w:r w:rsidR="00EF1868" w:rsidRPr="00C87E9C">
        <w:rPr>
          <w:rFonts w:ascii="Arial" w:eastAsia="Times New Roman" w:hAnsi="Arial" w:cs="Arial"/>
          <w:bCs/>
          <w:kern w:val="0"/>
          <w14:ligatures w14:val="none"/>
        </w:rPr>
        <w:t xml:space="preserve">modality </w:t>
      </w:r>
      <w:r w:rsidRPr="00C87E9C">
        <w:rPr>
          <w:rFonts w:ascii="Arial" w:eastAsia="Times New Roman" w:hAnsi="Arial" w:cs="Arial"/>
          <w:bCs/>
          <w:kern w:val="0"/>
          <w14:ligatures w14:val="none"/>
        </w:rPr>
        <w:t xml:space="preserve">data </w:t>
      </w:r>
      <w:r w:rsidR="00EF1868" w:rsidRPr="00C87E9C">
        <w:rPr>
          <w:rFonts w:ascii="Arial" w:eastAsia="Times New Roman" w:hAnsi="Arial" w:cs="Arial"/>
          <w:bCs/>
          <w:kern w:val="0"/>
          <w14:ligatures w14:val="none"/>
        </w:rPr>
        <w:t xml:space="preserve">(see below) had been </w:t>
      </w:r>
      <w:r w:rsidRPr="00C87E9C">
        <w:rPr>
          <w:rFonts w:ascii="Arial" w:eastAsia="Times New Roman" w:hAnsi="Arial" w:cs="Arial"/>
          <w:bCs/>
          <w:kern w:val="0"/>
          <w14:ligatures w14:val="none"/>
        </w:rPr>
        <w:t xml:space="preserve">amalgamated, </w:t>
      </w:r>
      <w:r w:rsidR="00EF1868" w:rsidRPr="00C87E9C">
        <w:rPr>
          <w:rFonts w:ascii="Arial" w:eastAsia="Times New Roman" w:hAnsi="Arial" w:cs="Arial"/>
          <w:bCs/>
          <w:kern w:val="0"/>
          <w14:ligatures w14:val="none"/>
        </w:rPr>
        <w:t xml:space="preserve">initial treatment received was </w:t>
      </w:r>
      <w:r w:rsidRPr="00C87E9C">
        <w:rPr>
          <w:rFonts w:ascii="Arial" w:eastAsia="Times New Roman" w:hAnsi="Arial" w:cs="Arial"/>
          <w:bCs/>
          <w:kern w:val="0"/>
          <w14:ligatures w14:val="none"/>
        </w:rPr>
        <w:t>c</w:t>
      </w:r>
      <w:r w:rsidR="00680726" w:rsidRPr="00C87E9C">
        <w:rPr>
          <w:rFonts w:ascii="Arial" w:eastAsia="Times New Roman" w:hAnsi="Arial" w:cs="Arial"/>
          <w:bCs/>
          <w:kern w:val="0"/>
          <w14:ligatures w14:val="none"/>
        </w:rPr>
        <w:t xml:space="preserve">urated by </w:t>
      </w:r>
      <w:r w:rsidRPr="00C87E9C">
        <w:rPr>
          <w:rFonts w:ascii="Arial" w:eastAsia="Times New Roman" w:hAnsi="Arial" w:cs="Arial"/>
          <w:bCs/>
          <w:kern w:val="0"/>
          <w14:ligatures w14:val="none"/>
        </w:rPr>
        <w:t xml:space="preserve">calculating from treatment </w:t>
      </w:r>
      <w:r w:rsidR="00EF1868" w:rsidRPr="00C87E9C">
        <w:rPr>
          <w:rFonts w:ascii="Arial" w:eastAsia="Times New Roman" w:hAnsi="Arial" w:cs="Arial"/>
          <w:bCs/>
          <w:kern w:val="0"/>
          <w14:ligatures w14:val="none"/>
        </w:rPr>
        <w:t xml:space="preserve">combinations </w:t>
      </w:r>
      <w:r w:rsidRPr="00C87E9C">
        <w:rPr>
          <w:rFonts w:ascii="Arial" w:eastAsia="Times New Roman" w:hAnsi="Arial" w:cs="Arial"/>
          <w:bCs/>
          <w:kern w:val="0"/>
          <w14:ligatures w14:val="none"/>
        </w:rPr>
        <w:t>received and dates of treatment</w:t>
      </w:r>
      <w:r w:rsidR="00EF1868" w:rsidRPr="00C87E9C">
        <w:rPr>
          <w:rFonts w:ascii="Arial" w:eastAsia="Times New Roman" w:hAnsi="Arial" w:cs="Arial"/>
          <w:bCs/>
          <w:kern w:val="0"/>
          <w14:ligatures w14:val="none"/>
        </w:rPr>
        <w:t>. This data was</w:t>
      </w:r>
      <w:r w:rsidRPr="00C87E9C">
        <w:rPr>
          <w:rFonts w:ascii="Arial" w:eastAsia="Times New Roman" w:hAnsi="Arial" w:cs="Arial"/>
          <w:bCs/>
          <w:kern w:val="0"/>
          <w14:ligatures w14:val="none"/>
        </w:rPr>
        <w:t xml:space="preserve"> corroborated with structured data pulls (</w:t>
      </w:r>
      <w:r w:rsidR="00EF1868" w:rsidRPr="00C87E9C">
        <w:rPr>
          <w:rFonts w:ascii="Arial" w:eastAsia="Times New Roman" w:hAnsi="Arial" w:cs="Arial"/>
          <w:bCs/>
          <w:kern w:val="0"/>
          <w14:ligatures w14:val="none"/>
        </w:rPr>
        <w:t xml:space="preserve">for example </w:t>
      </w:r>
      <w:r w:rsidRPr="00C87E9C">
        <w:rPr>
          <w:rFonts w:ascii="Arial" w:eastAsia="Times New Roman" w:hAnsi="Arial" w:cs="Arial"/>
          <w:bCs/>
          <w:kern w:val="0"/>
          <w14:ligatures w14:val="none"/>
        </w:rPr>
        <w:t xml:space="preserve">treatment recorded on </w:t>
      </w:r>
      <w:r w:rsidR="00EF1868" w:rsidRPr="00C87E9C">
        <w:rPr>
          <w:rFonts w:ascii="Arial" w:eastAsia="Times New Roman" w:hAnsi="Arial" w:cs="Arial"/>
          <w:bCs/>
          <w:kern w:val="0"/>
          <w14:ligatures w14:val="none"/>
        </w:rPr>
        <w:t xml:space="preserve">the EDW’s </w:t>
      </w:r>
      <w:r w:rsidRPr="00C87E9C">
        <w:rPr>
          <w:rFonts w:ascii="Arial" w:eastAsia="Times New Roman" w:hAnsi="Arial" w:cs="Arial"/>
          <w:bCs/>
          <w:kern w:val="0"/>
          <w14:ligatures w14:val="none"/>
        </w:rPr>
        <w:t>Mosaiq HN assessment v5</w:t>
      </w:r>
      <w:r w:rsidR="00EF1868" w:rsidRPr="00C87E9C">
        <w:rPr>
          <w:rFonts w:ascii="Arial" w:eastAsia="Times New Roman" w:hAnsi="Arial" w:cs="Arial"/>
          <w:bCs/>
          <w:kern w:val="0"/>
          <w14:ligatures w14:val="none"/>
        </w:rPr>
        <w:t xml:space="preserve"> data tables</w:t>
      </w:r>
      <w:r w:rsidRPr="00C87E9C">
        <w:rPr>
          <w:rFonts w:ascii="Arial" w:eastAsia="Times New Roman" w:hAnsi="Arial" w:cs="Arial"/>
          <w:bCs/>
          <w:kern w:val="0"/>
          <w14:ligatures w14:val="none"/>
        </w:rPr>
        <w:t xml:space="preserve">) </w:t>
      </w:r>
      <w:r w:rsidR="00EF1868" w:rsidRPr="00C87E9C">
        <w:rPr>
          <w:rFonts w:ascii="Arial" w:eastAsia="Times New Roman" w:hAnsi="Arial" w:cs="Arial"/>
          <w:bCs/>
          <w:kern w:val="0"/>
          <w14:ligatures w14:val="none"/>
        </w:rPr>
        <w:t>as wells as</w:t>
      </w:r>
      <w:r w:rsidRPr="00C87E9C">
        <w:rPr>
          <w:rFonts w:ascii="Arial" w:eastAsia="Times New Roman" w:hAnsi="Arial" w:cs="Arial"/>
          <w:bCs/>
          <w:kern w:val="0"/>
          <w14:ligatures w14:val="none"/>
        </w:rPr>
        <w:t xml:space="preserve">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00EF1868" w:rsidRPr="00C87E9C">
        <w:rPr>
          <w:rFonts w:ascii="Arial" w:eastAsia="Times New Roman" w:hAnsi="Arial" w:cs="Arial"/>
          <w:bCs/>
          <w:kern w:val="0"/>
          <w14:ligatures w14:val="none"/>
        </w:rPr>
        <w:t xml:space="preserve"> data.</w:t>
      </w:r>
    </w:p>
    <w:p w14:paraId="18BEE4C9" w14:textId="1266CB0F" w:rsidR="00E0506D" w:rsidRPr="00C87E9C" w:rsidRDefault="00EF1868" w:rsidP="00B13B06">
      <w:pPr>
        <w:pStyle w:val="ListParagraph"/>
        <w:numPr>
          <w:ilvl w:val="1"/>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For </w:t>
      </w:r>
      <w:r w:rsidR="000059B7" w:rsidRPr="00C87E9C">
        <w:rPr>
          <w:rFonts w:ascii="Arial" w:eastAsia="Times New Roman" w:hAnsi="Arial" w:cs="Arial"/>
          <w:bCs/>
          <w:kern w:val="0"/>
          <w14:ligatures w14:val="none"/>
        </w:rPr>
        <w:t xml:space="preserve">400 patients </w:t>
      </w:r>
      <w:r w:rsidRPr="00C87E9C">
        <w:rPr>
          <w:rFonts w:ascii="Arial" w:eastAsia="Times New Roman" w:hAnsi="Arial" w:cs="Arial"/>
          <w:bCs/>
          <w:kern w:val="0"/>
          <w14:ligatures w14:val="none"/>
        </w:rPr>
        <w:t xml:space="preserve">there was still a </w:t>
      </w:r>
      <w:r w:rsidR="000059B7" w:rsidRPr="00C87E9C">
        <w:rPr>
          <w:rFonts w:ascii="Arial" w:eastAsia="Times New Roman" w:hAnsi="Arial" w:cs="Arial"/>
          <w:bCs/>
          <w:kern w:val="0"/>
          <w14:ligatures w14:val="none"/>
        </w:rPr>
        <w:t xml:space="preserve">possibility of inaccuracy </w:t>
      </w:r>
      <w:r w:rsidRPr="00C87E9C">
        <w:rPr>
          <w:rFonts w:ascii="Arial" w:eastAsia="Times New Roman" w:hAnsi="Arial" w:cs="Arial"/>
          <w:bCs/>
          <w:kern w:val="0"/>
          <w14:ligatures w14:val="none"/>
        </w:rPr>
        <w:t>from the above approach (for example initial treatment documented by corroborating structured data disagreed with calculated initial treatment from treatment data</w:t>
      </w:r>
      <w:r w:rsidR="000059B7"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and these cases were therefore</w:t>
      </w:r>
      <w:r w:rsidR="000059B7" w:rsidRPr="00C87E9C">
        <w:rPr>
          <w:rFonts w:ascii="Arial" w:eastAsia="Times New Roman" w:hAnsi="Arial" w:cs="Arial"/>
          <w:bCs/>
          <w:kern w:val="0"/>
          <w14:ligatures w14:val="none"/>
        </w:rPr>
        <w:t xml:space="preserve"> manually </w:t>
      </w:r>
      <w:r w:rsidRPr="00C87E9C">
        <w:rPr>
          <w:rFonts w:ascii="Arial" w:eastAsia="Times New Roman" w:hAnsi="Arial" w:cs="Arial"/>
          <w:bCs/>
          <w:kern w:val="0"/>
          <w14:ligatures w14:val="none"/>
        </w:rPr>
        <w:t>checked and curated to maximise accuracy of this key data category.</w:t>
      </w:r>
    </w:p>
    <w:p w14:paraId="54FA8207" w14:textId="77777777" w:rsidR="00E0506D" w:rsidRPr="00C87E9C" w:rsidRDefault="00E0506D" w:rsidP="00B13B06">
      <w:pPr>
        <w:pStyle w:val="ListParagraph"/>
        <w:ind w:left="1440"/>
        <w:jc w:val="both"/>
        <w:rPr>
          <w:rFonts w:ascii="Arial" w:eastAsia="Times New Roman" w:hAnsi="Arial" w:cs="Arial"/>
          <w:bCs/>
          <w:kern w:val="0"/>
          <w14:ligatures w14:val="none"/>
        </w:rPr>
      </w:pPr>
    </w:p>
    <w:p w14:paraId="651EA445" w14:textId="77777777" w:rsidR="00E0506D" w:rsidRPr="00C87E9C" w:rsidRDefault="00E0506D"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list clinical info</w:t>
      </w:r>
    </w:p>
    <w:p w14:paraId="6390D2B1" w14:textId="694CB343" w:rsidR="00E0506D" w:rsidRPr="00C87E9C" w:rsidRDefault="00E0506D"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Taken directly from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Pr="00C87E9C">
        <w:rPr>
          <w:rFonts w:ascii="Arial" w:eastAsia="Times New Roman" w:hAnsi="Arial" w:cs="Arial"/>
          <w:bCs/>
          <w:kern w:val="0"/>
          <w14:ligatures w14:val="none"/>
        </w:rPr>
        <w:t xml:space="preserve"> without data cleaning.</w:t>
      </w:r>
    </w:p>
    <w:p w14:paraId="17928AEA" w14:textId="77777777" w:rsidR="00E0506D" w:rsidRPr="00C87E9C" w:rsidRDefault="00E0506D" w:rsidP="00B13B06">
      <w:pPr>
        <w:jc w:val="both"/>
        <w:rPr>
          <w:rFonts w:ascii="Arial" w:eastAsia="Times New Roman" w:hAnsi="Arial" w:cs="Arial"/>
          <w:bCs/>
          <w:kern w:val="0"/>
          <w14:ligatures w14:val="none"/>
        </w:rPr>
      </w:pPr>
    </w:p>
    <w:p w14:paraId="02FA86B0" w14:textId="0BF3C7F9" w:rsidR="00EF1868" w:rsidRPr="00C87E9C" w:rsidRDefault="00E0506D" w:rsidP="00B13B06">
      <w:pPr>
        <w:pStyle w:val="ListParagraph"/>
        <w:numPr>
          <w:ilvl w:val="0"/>
          <w:numId w:val="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Multidisciplinary meeting (MDM) data – all data was from a structured data extraction from the EDW’s Mosaiq HN assessment form data table, providing all EHR documented HN MDM data (May 2012 to October 2023)</w:t>
      </w:r>
      <w:r w:rsidR="00DF37EC">
        <w:rPr>
          <w:rFonts w:ascii="Arial" w:eastAsia="Times New Roman" w:hAnsi="Arial" w:cs="Arial"/>
          <w:bCs/>
          <w:kern w:val="0"/>
          <w14:ligatures w14:val="none"/>
        </w:rPr>
        <w:t xml:space="preserve"> in chronological order of date of MDT discussion</w:t>
      </w:r>
      <w:r w:rsidRPr="00C87E9C">
        <w:rPr>
          <w:rFonts w:ascii="Arial" w:eastAsia="Times New Roman" w:hAnsi="Arial" w:cs="Arial"/>
          <w:bCs/>
          <w:kern w:val="0"/>
          <w14:ligatures w14:val="none"/>
        </w:rPr>
        <w:t xml:space="preserve">. </w:t>
      </w:r>
      <w:r w:rsidR="00DF37EC">
        <w:rPr>
          <w:rFonts w:ascii="Arial" w:eastAsia="Times New Roman" w:hAnsi="Arial" w:cs="Arial"/>
          <w:bCs/>
          <w:kern w:val="0"/>
          <w14:ligatures w14:val="none"/>
        </w:rPr>
        <w:t xml:space="preserve">This data may provide a chronological narrative of a patient’s cancer journey. </w:t>
      </w:r>
      <w:r w:rsidRPr="00C87E9C">
        <w:rPr>
          <w:rFonts w:ascii="Arial" w:eastAsia="Times New Roman" w:hAnsi="Arial" w:cs="Arial"/>
          <w:bCs/>
          <w:kern w:val="0"/>
          <w14:ligatures w14:val="none"/>
        </w:rPr>
        <w:t>Each MDM contained the following data:</w:t>
      </w:r>
    </w:p>
    <w:p w14:paraId="1F7AD4F5" w14:textId="46489033" w:rsidR="000059B7"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MDM date</w:t>
      </w:r>
    </w:p>
    <w:p w14:paraId="0A2A54FB" w14:textId="77777777" w:rsidR="00680726"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MDM Discuss/Outcome 1</w:t>
      </w:r>
    </w:p>
    <w:p w14:paraId="150AC6F3" w14:textId="77777777" w:rsidR="00680726"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MDM Discuss/Outcome 2</w:t>
      </w:r>
    </w:p>
    <w:p w14:paraId="597F20BB" w14:textId="77777777" w:rsidR="00680726"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Treatment Intent</w:t>
      </w:r>
    </w:p>
    <w:p w14:paraId="7D179892" w14:textId="77777777" w:rsidR="00680726"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Treatment Plan</w:t>
      </w:r>
    </w:p>
    <w:p w14:paraId="0D4515CC" w14:textId="77777777" w:rsidR="00680726"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Other Treatment Plan</w:t>
      </w:r>
    </w:p>
    <w:p w14:paraId="2E61F738" w14:textId="77777777" w:rsidR="00680726"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Eligible for Clinical Study</w:t>
      </w:r>
    </w:p>
    <w:p w14:paraId="2ACF3D40" w14:textId="6EBA7A55" w:rsidR="000059B7" w:rsidRPr="00C87E9C" w:rsidRDefault="00680726"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Clinical Study Name</w:t>
      </w:r>
    </w:p>
    <w:p w14:paraId="206C688A" w14:textId="7C38CB8B" w:rsidR="00DB70A4" w:rsidRDefault="00DB70A4" w:rsidP="00B13B06">
      <w:pPr>
        <w:jc w:val="both"/>
        <w:rPr>
          <w:rFonts w:ascii="Arial" w:eastAsia="Times New Roman" w:hAnsi="Arial" w:cs="Arial"/>
          <w:bCs/>
          <w:kern w:val="0"/>
          <w14:ligatures w14:val="none"/>
        </w:rPr>
      </w:pPr>
    </w:p>
    <w:p w14:paraId="29E59473" w14:textId="77777777" w:rsidR="00DF37EC" w:rsidRPr="00C87E9C" w:rsidRDefault="00DF37EC" w:rsidP="00B13B06">
      <w:pPr>
        <w:jc w:val="both"/>
        <w:rPr>
          <w:rFonts w:ascii="Arial" w:eastAsia="Times New Roman" w:hAnsi="Arial" w:cs="Arial"/>
          <w:b/>
          <w:kern w:val="0"/>
          <w14:ligatures w14:val="none"/>
        </w:rPr>
      </w:pPr>
    </w:p>
    <w:p w14:paraId="6BD53F19" w14:textId="77777777" w:rsidR="003E03F9" w:rsidRPr="00C87E9C" w:rsidRDefault="003E03F9" w:rsidP="00B13B06">
      <w:pPr>
        <w:jc w:val="both"/>
        <w:rPr>
          <w:rFonts w:ascii="Arial" w:eastAsia="Times New Roman" w:hAnsi="Arial" w:cs="Arial"/>
          <w:b/>
          <w:kern w:val="0"/>
          <w14:ligatures w14:val="none"/>
        </w:rPr>
      </w:pPr>
    </w:p>
    <w:p w14:paraId="06564968" w14:textId="1DD62DA0" w:rsidR="003E03F9" w:rsidRPr="00C87E9C" w:rsidRDefault="003E03F9" w:rsidP="00B13B06">
      <w:pPr>
        <w:pStyle w:val="ListParagraph"/>
        <w:numPr>
          <w:ilvl w:val="0"/>
          <w:numId w:val="5"/>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Surgery</w:t>
      </w:r>
    </w:p>
    <w:p w14:paraId="086D34C9" w14:textId="77777777" w:rsidR="003E03F9" w:rsidRPr="00C87E9C" w:rsidRDefault="003E03F9" w:rsidP="00B13B06">
      <w:pPr>
        <w:jc w:val="both"/>
        <w:rPr>
          <w:rFonts w:ascii="Arial" w:eastAsia="Times New Roman" w:hAnsi="Arial" w:cs="Arial"/>
          <w:b/>
          <w:kern w:val="0"/>
          <w14:ligatures w14:val="none"/>
        </w:rPr>
      </w:pPr>
    </w:p>
    <w:p w14:paraId="15CA5357" w14:textId="5BB24F78" w:rsidR="000059B7" w:rsidRPr="00C87E9C" w:rsidRDefault="00595370"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Surgical data was obtained from a structured data extract from the EDW’s </w:t>
      </w:r>
      <w:r w:rsidR="000059B7" w:rsidRPr="00C87E9C">
        <w:rPr>
          <w:rFonts w:ascii="Arial" w:eastAsia="Times New Roman" w:hAnsi="Arial" w:cs="Arial"/>
          <w:bCs/>
          <w:kern w:val="0"/>
          <w14:ligatures w14:val="none"/>
        </w:rPr>
        <w:t>EPR procedure</w:t>
      </w:r>
      <w:r w:rsidRPr="00C87E9C">
        <w:rPr>
          <w:rFonts w:ascii="Arial" w:eastAsia="Times New Roman" w:hAnsi="Arial" w:cs="Arial"/>
          <w:bCs/>
          <w:kern w:val="0"/>
          <w14:ligatures w14:val="none"/>
        </w:rPr>
        <w:t xml:space="preserve"> data</w:t>
      </w:r>
      <w:r w:rsidR="000059B7" w:rsidRPr="00C87E9C">
        <w:rPr>
          <w:rFonts w:ascii="Arial" w:eastAsia="Times New Roman" w:hAnsi="Arial" w:cs="Arial"/>
          <w:bCs/>
          <w:kern w:val="0"/>
          <w14:ligatures w14:val="none"/>
        </w:rPr>
        <w:t xml:space="preserve"> table for </w:t>
      </w:r>
      <w:r w:rsidRPr="00C87E9C">
        <w:rPr>
          <w:rFonts w:ascii="Arial" w:eastAsia="Times New Roman" w:hAnsi="Arial" w:cs="Arial"/>
          <w:bCs/>
          <w:kern w:val="0"/>
          <w14:ligatures w14:val="none"/>
        </w:rPr>
        <w:t>all cohort MRNs</w:t>
      </w:r>
      <w:r w:rsidR="000059B7"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From this extract relevant</w:t>
      </w:r>
      <w:r w:rsidR="000059B7" w:rsidRPr="00C87E9C">
        <w:rPr>
          <w:rFonts w:ascii="Arial" w:eastAsia="Times New Roman" w:hAnsi="Arial" w:cs="Arial"/>
          <w:bCs/>
          <w:kern w:val="0"/>
          <w14:ligatures w14:val="none"/>
        </w:rPr>
        <w:t xml:space="preserve"> HN surgical </w:t>
      </w:r>
      <w:r w:rsidRPr="00C87E9C">
        <w:rPr>
          <w:rFonts w:ascii="Arial" w:eastAsia="Times New Roman" w:hAnsi="Arial" w:cs="Arial"/>
          <w:bCs/>
          <w:kern w:val="0"/>
          <w14:ligatures w14:val="none"/>
        </w:rPr>
        <w:t>procedures</w:t>
      </w:r>
      <w:r w:rsidR="000059B7"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were </w:t>
      </w:r>
      <w:r w:rsidR="000059B7" w:rsidRPr="00C87E9C">
        <w:rPr>
          <w:rFonts w:ascii="Arial" w:eastAsia="Times New Roman" w:hAnsi="Arial" w:cs="Arial"/>
          <w:bCs/>
          <w:kern w:val="0"/>
          <w14:ligatures w14:val="none"/>
        </w:rPr>
        <w:t xml:space="preserve">selected and data </w:t>
      </w:r>
      <w:r w:rsidRPr="00C87E9C">
        <w:rPr>
          <w:rFonts w:ascii="Arial" w:eastAsia="Times New Roman" w:hAnsi="Arial" w:cs="Arial"/>
          <w:bCs/>
          <w:kern w:val="0"/>
          <w14:ligatures w14:val="none"/>
        </w:rPr>
        <w:t xml:space="preserve">was </w:t>
      </w:r>
      <w:r w:rsidR="000059B7" w:rsidRPr="00C87E9C">
        <w:rPr>
          <w:rFonts w:ascii="Arial" w:eastAsia="Times New Roman" w:hAnsi="Arial" w:cs="Arial"/>
          <w:bCs/>
          <w:kern w:val="0"/>
          <w14:ligatures w14:val="none"/>
        </w:rPr>
        <w:t xml:space="preserve">cleaned to remove </w:t>
      </w:r>
      <w:r w:rsidRPr="00C87E9C">
        <w:rPr>
          <w:rFonts w:ascii="Arial" w:eastAsia="Times New Roman" w:hAnsi="Arial" w:cs="Arial"/>
          <w:bCs/>
          <w:kern w:val="0"/>
          <w14:ligatures w14:val="none"/>
        </w:rPr>
        <w:t xml:space="preserve">exact </w:t>
      </w:r>
      <w:r w:rsidR="000059B7" w:rsidRPr="00C87E9C">
        <w:rPr>
          <w:rFonts w:ascii="Arial" w:eastAsia="Times New Roman" w:hAnsi="Arial" w:cs="Arial"/>
          <w:bCs/>
          <w:kern w:val="0"/>
          <w14:ligatures w14:val="none"/>
        </w:rPr>
        <w:t>duplicates</w:t>
      </w:r>
      <w:r w:rsidRPr="00C87E9C">
        <w:rPr>
          <w:rFonts w:ascii="Arial" w:eastAsia="Times New Roman" w:hAnsi="Arial" w:cs="Arial"/>
          <w:bCs/>
          <w:kern w:val="0"/>
          <w14:ligatures w14:val="none"/>
        </w:rPr>
        <w:t>. If duplicates of the same procedure recorded on different dates w</w:t>
      </w:r>
      <w:r w:rsidR="005A6B9B" w:rsidRPr="00C87E9C">
        <w:rPr>
          <w:rFonts w:ascii="Arial" w:eastAsia="Times New Roman" w:hAnsi="Arial" w:cs="Arial"/>
          <w:bCs/>
          <w:kern w:val="0"/>
          <w14:ligatures w14:val="none"/>
        </w:rPr>
        <w:t>ere</w:t>
      </w:r>
      <w:r w:rsidRPr="00C87E9C">
        <w:rPr>
          <w:rFonts w:ascii="Arial" w:eastAsia="Times New Roman" w:hAnsi="Arial" w:cs="Arial"/>
          <w:bCs/>
          <w:kern w:val="0"/>
          <w14:ligatures w14:val="none"/>
        </w:rPr>
        <w:t xml:space="preserve"> noted, the </w:t>
      </w:r>
      <w:r w:rsidR="005038CB" w:rsidRPr="00C87E9C">
        <w:rPr>
          <w:rFonts w:ascii="Arial" w:eastAsia="Times New Roman" w:hAnsi="Arial" w:cs="Arial"/>
          <w:bCs/>
          <w:kern w:val="0"/>
          <w14:ligatures w14:val="none"/>
        </w:rPr>
        <w:t xml:space="preserve">first record of each procedure </w:t>
      </w:r>
      <w:r w:rsidRPr="00C87E9C">
        <w:rPr>
          <w:rFonts w:ascii="Arial" w:eastAsia="Times New Roman" w:hAnsi="Arial" w:cs="Arial"/>
          <w:bCs/>
          <w:kern w:val="0"/>
          <w14:ligatures w14:val="none"/>
        </w:rPr>
        <w:t xml:space="preserve">was </w:t>
      </w:r>
      <w:r w:rsidR="005038CB" w:rsidRPr="00C87E9C">
        <w:rPr>
          <w:rFonts w:ascii="Arial" w:eastAsia="Times New Roman" w:hAnsi="Arial" w:cs="Arial"/>
          <w:bCs/>
          <w:kern w:val="0"/>
          <w14:ligatures w14:val="none"/>
        </w:rPr>
        <w:t xml:space="preserve">retained. </w:t>
      </w:r>
      <w:r w:rsidRPr="00C87E9C">
        <w:rPr>
          <w:rFonts w:ascii="Arial" w:eastAsia="Times New Roman" w:hAnsi="Arial" w:cs="Arial"/>
          <w:bCs/>
          <w:kern w:val="0"/>
          <w14:ligatures w14:val="none"/>
        </w:rPr>
        <w:t>A</w:t>
      </w:r>
      <w:r w:rsidR="000059B7" w:rsidRPr="00C87E9C">
        <w:rPr>
          <w:rFonts w:ascii="Arial" w:eastAsia="Times New Roman" w:hAnsi="Arial" w:cs="Arial"/>
          <w:bCs/>
          <w:kern w:val="0"/>
          <w14:ligatures w14:val="none"/>
        </w:rPr>
        <w:t xml:space="preserve">ll non-dental procedures </w:t>
      </w:r>
      <w:r w:rsidRPr="00C87E9C">
        <w:rPr>
          <w:rFonts w:ascii="Arial" w:eastAsia="Times New Roman" w:hAnsi="Arial" w:cs="Arial"/>
          <w:bCs/>
          <w:kern w:val="0"/>
          <w14:ligatures w14:val="none"/>
        </w:rPr>
        <w:t xml:space="preserve">for patients </w:t>
      </w:r>
      <w:r w:rsidR="000059B7" w:rsidRPr="00C87E9C">
        <w:rPr>
          <w:rFonts w:ascii="Arial" w:eastAsia="Times New Roman" w:hAnsi="Arial" w:cs="Arial"/>
          <w:bCs/>
          <w:kern w:val="0"/>
          <w14:ligatures w14:val="none"/>
        </w:rPr>
        <w:t xml:space="preserve">where </w:t>
      </w:r>
      <w:r w:rsidRPr="00C87E9C">
        <w:rPr>
          <w:rFonts w:ascii="Arial" w:eastAsia="Times New Roman" w:hAnsi="Arial" w:cs="Arial"/>
          <w:bCs/>
          <w:kern w:val="0"/>
          <w14:ligatures w14:val="none"/>
        </w:rPr>
        <w:t>each specific procedure was not recorded was marked as “0”</w:t>
      </w:r>
      <w:r w:rsidR="000059B7" w:rsidRPr="00C87E9C">
        <w:rPr>
          <w:rFonts w:ascii="Arial" w:eastAsia="Times New Roman" w:hAnsi="Arial" w:cs="Arial"/>
          <w:bCs/>
          <w:kern w:val="0"/>
          <w14:ligatures w14:val="none"/>
        </w:rPr>
        <w:t xml:space="preserve"> </w:t>
      </w:r>
      <w:r w:rsidR="005038CB" w:rsidRPr="00C87E9C">
        <w:rPr>
          <w:rFonts w:ascii="Arial" w:eastAsia="Times New Roman" w:hAnsi="Arial" w:cs="Arial"/>
          <w:bCs/>
          <w:kern w:val="0"/>
          <w14:ligatures w14:val="none"/>
        </w:rPr>
        <w:t xml:space="preserve">to indicate </w:t>
      </w:r>
      <w:r w:rsidRPr="00C87E9C">
        <w:rPr>
          <w:rFonts w:ascii="Arial" w:eastAsia="Times New Roman" w:hAnsi="Arial" w:cs="Arial"/>
          <w:bCs/>
          <w:kern w:val="0"/>
          <w14:ligatures w14:val="none"/>
        </w:rPr>
        <w:t xml:space="preserve">they had </w:t>
      </w:r>
      <w:r w:rsidR="006A6709" w:rsidRPr="00C87E9C">
        <w:rPr>
          <w:rFonts w:ascii="Arial" w:eastAsia="Times New Roman" w:hAnsi="Arial" w:cs="Arial"/>
          <w:bCs/>
          <w:kern w:val="0"/>
          <w14:ligatures w14:val="none"/>
        </w:rPr>
        <w:t>not undergone this procedure. The exception to this was for</w:t>
      </w:r>
      <w:r w:rsidR="005038CB" w:rsidRPr="00C87E9C">
        <w:rPr>
          <w:rFonts w:ascii="Arial" w:eastAsia="Times New Roman" w:hAnsi="Arial" w:cs="Arial"/>
          <w:bCs/>
          <w:kern w:val="0"/>
          <w14:ligatures w14:val="none"/>
        </w:rPr>
        <w:t xml:space="preserve"> gastrostomy removal</w:t>
      </w:r>
      <w:r w:rsidR="006A6709" w:rsidRPr="00C87E9C">
        <w:rPr>
          <w:rFonts w:ascii="Arial" w:eastAsia="Times New Roman" w:hAnsi="Arial" w:cs="Arial"/>
          <w:bCs/>
          <w:kern w:val="0"/>
          <w14:ligatures w14:val="none"/>
        </w:rPr>
        <w:t xml:space="preserve">, which likely represented </w:t>
      </w:r>
      <w:r w:rsidR="005038CB" w:rsidRPr="00C87E9C">
        <w:rPr>
          <w:rFonts w:ascii="Arial" w:eastAsia="Times New Roman" w:hAnsi="Arial" w:cs="Arial"/>
          <w:bCs/>
          <w:kern w:val="0"/>
          <w14:ligatures w14:val="none"/>
        </w:rPr>
        <w:t xml:space="preserve">incomplete data as </w:t>
      </w:r>
      <w:r w:rsidR="006A6709" w:rsidRPr="00C87E9C">
        <w:rPr>
          <w:rFonts w:ascii="Arial" w:eastAsia="Times New Roman" w:hAnsi="Arial" w:cs="Arial"/>
          <w:bCs/>
          <w:kern w:val="0"/>
          <w14:ligatures w14:val="none"/>
        </w:rPr>
        <w:t>from experience we know that gastrostomy tubes are often</w:t>
      </w:r>
      <w:r w:rsidR="005038CB" w:rsidRPr="00C87E9C">
        <w:rPr>
          <w:rFonts w:ascii="Arial" w:eastAsia="Times New Roman" w:hAnsi="Arial" w:cs="Arial"/>
          <w:bCs/>
          <w:kern w:val="0"/>
          <w14:ligatures w14:val="none"/>
        </w:rPr>
        <w:t xml:space="preserve"> removed in </w:t>
      </w:r>
      <w:r w:rsidR="006A6709" w:rsidRPr="00C87E9C">
        <w:rPr>
          <w:rFonts w:ascii="Arial" w:eastAsia="Times New Roman" w:hAnsi="Arial" w:cs="Arial"/>
          <w:bCs/>
          <w:kern w:val="0"/>
          <w14:ligatures w14:val="none"/>
        </w:rPr>
        <w:t xml:space="preserve">the </w:t>
      </w:r>
      <w:r w:rsidR="005038CB" w:rsidRPr="00C87E9C">
        <w:rPr>
          <w:rFonts w:ascii="Arial" w:eastAsia="Times New Roman" w:hAnsi="Arial" w:cs="Arial"/>
          <w:bCs/>
          <w:kern w:val="0"/>
          <w14:ligatures w14:val="none"/>
        </w:rPr>
        <w:t xml:space="preserve">community setting and therefore not coded </w:t>
      </w:r>
      <w:r w:rsidR="006A6709" w:rsidRPr="00C87E9C">
        <w:rPr>
          <w:rFonts w:ascii="Arial" w:eastAsia="Times New Roman" w:hAnsi="Arial" w:cs="Arial"/>
          <w:bCs/>
          <w:kern w:val="0"/>
          <w14:ligatures w14:val="none"/>
        </w:rPr>
        <w:t>our centre’s</w:t>
      </w:r>
      <w:r w:rsidR="005038CB" w:rsidRPr="00C87E9C">
        <w:rPr>
          <w:rFonts w:ascii="Arial" w:eastAsia="Times New Roman" w:hAnsi="Arial" w:cs="Arial"/>
          <w:bCs/>
          <w:kern w:val="0"/>
          <w14:ligatures w14:val="none"/>
        </w:rPr>
        <w:t xml:space="preserve"> </w:t>
      </w:r>
      <w:r w:rsidR="006A6709" w:rsidRPr="00C87E9C">
        <w:rPr>
          <w:rFonts w:ascii="Arial" w:eastAsia="Times New Roman" w:hAnsi="Arial" w:cs="Arial"/>
          <w:bCs/>
          <w:kern w:val="0"/>
          <w14:ligatures w14:val="none"/>
        </w:rPr>
        <w:t>EHR system</w:t>
      </w:r>
      <w:r w:rsidR="005038CB" w:rsidRPr="00C87E9C">
        <w:rPr>
          <w:rFonts w:ascii="Arial" w:eastAsia="Times New Roman" w:hAnsi="Arial" w:cs="Arial"/>
          <w:bCs/>
          <w:kern w:val="0"/>
          <w14:ligatures w14:val="none"/>
        </w:rPr>
        <w:t xml:space="preserve">. Data curated in this way </w:t>
      </w:r>
      <w:r w:rsidR="006A6709" w:rsidRPr="00C87E9C">
        <w:rPr>
          <w:rFonts w:ascii="Arial" w:eastAsia="Times New Roman" w:hAnsi="Arial" w:cs="Arial"/>
          <w:bCs/>
          <w:kern w:val="0"/>
          <w14:ligatures w14:val="none"/>
        </w:rPr>
        <w:t>was</w:t>
      </w:r>
      <w:r w:rsidR="005038CB" w:rsidRPr="00C87E9C">
        <w:rPr>
          <w:rFonts w:ascii="Arial" w:eastAsia="Times New Roman" w:hAnsi="Arial" w:cs="Arial"/>
          <w:bCs/>
          <w:kern w:val="0"/>
          <w14:ligatures w14:val="none"/>
        </w:rPr>
        <w:t>:</w:t>
      </w:r>
    </w:p>
    <w:p w14:paraId="23ABBFD3" w14:textId="77777777" w:rsidR="000059B7" w:rsidRPr="00C87E9C" w:rsidRDefault="000059B7" w:rsidP="00B13B06">
      <w:pPr>
        <w:jc w:val="both"/>
        <w:rPr>
          <w:rFonts w:ascii="Arial" w:eastAsia="Times New Roman" w:hAnsi="Arial" w:cs="Arial"/>
          <w:bCs/>
          <w:kern w:val="0"/>
          <w14:ligatures w14:val="none"/>
        </w:rPr>
      </w:pPr>
    </w:p>
    <w:p w14:paraId="3F9640AD" w14:textId="59B22E6C"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Laryngectomy</w:t>
      </w:r>
    </w:p>
    <w:p w14:paraId="023BF455"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Laryngectomy Procedure Description</w:t>
      </w:r>
    </w:p>
    <w:p w14:paraId="51191F4B"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Laryngectomy Procedure Date</w:t>
      </w:r>
    </w:p>
    <w:p w14:paraId="4BD265DA"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Neck dissection</w:t>
      </w:r>
    </w:p>
    <w:p w14:paraId="619A325C"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Neck dissection Procedure Description</w:t>
      </w:r>
    </w:p>
    <w:p w14:paraId="738AEF47"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Neck dissection Procedure Date</w:t>
      </w:r>
    </w:p>
    <w:p w14:paraId="340A5A4C"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Tracheostomy</w:t>
      </w:r>
    </w:p>
    <w:p w14:paraId="0C36F7D8"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Tracheostomy Procedure description</w:t>
      </w:r>
    </w:p>
    <w:p w14:paraId="33CED1F7"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Tracheostomy First Procedure Date</w:t>
      </w:r>
    </w:p>
    <w:p w14:paraId="2059C8EC"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Mandible excision</w:t>
      </w:r>
    </w:p>
    <w:p w14:paraId="2F7DD78F"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Mandible excision Procedure Description</w:t>
      </w:r>
    </w:p>
    <w:p w14:paraId="09C349EA"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Mandible excision Procedure Date</w:t>
      </w:r>
    </w:p>
    <w:p w14:paraId="23F75BFE"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Maxillectomy</w:t>
      </w:r>
    </w:p>
    <w:p w14:paraId="6390EBC6"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Maxillectomy Procedure Description</w:t>
      </w:r>
    </w:p>
    <w:p w14:paraId="49B1F63A"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Maxillectomy Procedure Date</w:t>
      </w:r>
    </w:p>
    <w:p w14:paraId="4B3FED1B"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Total Glossectomy</w:t>
      </w:r>
    </w:p>
    <w:p w14:paraId="6E77FD12"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Total Glossectomy Procedure Description</w:t>
      </w:r>
    </w:p>
    <w:p w14:paraId="0C349AB2"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Total Glossectomy Procedure Date</w:t>
      </w:r>
    </w:p>
    <w:p w14:paraId="591F5B94"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Partial Glossectomy</w:t>
      </w:r>
    </w:p>
    <w:p w14:paraId="23093075"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Partial Glossectomy Procedure Description</w:t>
      </w:r>
    </w:p>
    <w:p w14:paraId="3294BD5D"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Partial Glossectomy Procedure Date</w:t>
      </w:r>
    </w:p>
    <w:p w14:paraId="0F316FDB"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Oral cavity surgery</w:t>
      </w:r>
    </w:p>
    <w:p w14:paraId="769CDA94"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Oral cavity surgery Procedure Description</w:t>
      </w:r>
    </w:p>
    <w:p w14:paraId="7A7A5E8B"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Oral cavity surgery Procedure Date</w:t>
      </w:r>
    </w:p>
    <w:p w14:paraId="4389E139"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Tonsillectomy</w:t>
      </w:r>
    </w:p>
    <w:p w14:paraId="1B9222BF"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Tonsillectomy Procedure Description</w:t>
      </w:r>
    </w:p>
    <w:p w14:paraId="504BC776"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Tonsillectomy Procedure Date</w:t>
      </w:r>
    </w:p>
    <w:p w14:paraId="062FDE0D"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Pharyngectomy</w:t>
      </w:r>
      <w:proofErr w:type="spellEnd"/>
    </w:p>
    <w:p w14:paraId="75664693"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Pharyngectomy</w:t>
      </w:r>
      <w:proofErr w:type="spellEnd"/>
      <w:r w:rsidRPr="00C87E9C">
        <w:rPr>
          <w:rFonts w:ascii="Arial" w:eastAsia="Times New Roman" w:hAnsi="Arial" w:cs="Arial"/>
          <w:bCs/>
          <w:kern w:val="0"/>
          <w14:ligatures w14:val="none"/>
        </w:rPr>
        <w:t xml:space="preserve"> Procedure Description</w:t>
      </w:r>
    </w:p>
    <w:p w14:paraId="6FAE7BE5"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Pharyngectomy</w:t>
      </w:r>
      <w:proofErr w:type="spellEnd"/>
      <w:r w:rsidRPr="00C87E9C">
        <w:rPr>
          <w:rFonts w:ascii="Arial" w:eastAsia="Times New Roman" w:hAnsi="Arial" w:cs="Arial"/>
          <w:bCs/>
          <w:kern w:val="0"/>
          <w14:ligatures w14:val="none"/>
        </w:rPr>
        <w:t xml:space="preserve"> Procedure Date</w:t>
      </w:r>
    </w:p>
    <w:p w14:paraId="13D40232"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Salivary gland surgery</w:t>
      </w:r>
    </w:p>
    <w:p w14:paraId="4764F156"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Salivary gland surgery procedure Description</w:t>
      </w:r>
    </w:p>
    <w:p w14:paraId="068B3A6D"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Salivary gland surgery First procedure Date</w:t>
      </w:r>
    </w:p>
    <w:p w14:paraId="264D1455"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Nasal cavity sinus surgery</w:t>
      </w:r>
    </w:p>
    <w:p w14:paraId="7611C536"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Nasal cavity sinus surgery Procedure Description</w:t>
      </w:r>
    </w:p>
    <w:p w14:paraId="22C79BA2"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Nasal cavity sinus surgery Procedure Date</w:t>
      </w:r>
    </w:p>
    <w:p w14:paraId="5EAA68CC"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Orbital Exenteration</w:t>
      </w:r>
    </w:p>
    <w:p w14:paraId="4A8336DF"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Orbital Exenteration Procedure Description</w:t>
      </w:r>
    </w:p>
    <w:p w14:paraId="26DCDDE8"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Orbital Exenteration Procedure Date</w:t>
      </w:r>
    </w:p>
    <w:p w14:paraId="0239DF68"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Salvage procedure</w:t>
      </w:r>
    </w:p>
    <w:p w14:paraId="013C4F42"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Electrochemotherapy</w:t>
      </w:r>
    </w:p>
    <w:p w14:paraId="01B94C7B"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Electrochemotherapy procedure Description</w:t>
      </w:r>
    </w:p>
    <w:p w14:paraId="3CB7C951"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Electrochemotherapy first procedure date</w:t>
      </w:r>
    </w:p>
    <w:p w14:paraId="71B30FCF"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w:t>
      </w:r>
    </w:p>
    <w:p w14:paraId="7D726405"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 procedure Description</w:t>
      </w:r>
    </w:p>
    <w:p w14:paraId="2873FC58"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 Date</w:t>
      </w:r>
    </w:p>
    <w:p w14:paraId="04A47E6F"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 removal</w:t>
      </w:r>
    </w:p>
    <w:p w14:paraId="35932039" w14:textId="77777777" w:rsidR="000059B7"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 removal Procedure Description</w:t>
      </w:r>
    </w:p>
    <w:p w14:paraId="280DCD98" w14:textId="6847F183" w:rsidR="003E03F9" w:rsidRPr="00C87E9C" w:rsidRDefault="000059B7" w:rsidP="00B13B06">
      <w:pPr>
        <w:pStyle w:val="ListParagraph"/>
        <w:numPr>
          <w:ilvl w:val="0"/>
          <w:numId w:val="1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 removal First Procedure Date</w:t>
      </w:r>
    </w:p>
    <w:p w14:paraId="520179B3" w14:textId="77777777" w:rsidR="003E03F9" w:rsidRPr="00C87E9C" w:rsidRDefault="003E03F9" w:rsidP="00B13B06">
      <w:pPr>
        <w:jc w:val="both"/>
        <w:rPr>
          <w:rFonts w:ascii="Arial" w:eastAsia="Times New Roman" w:hAnsi="Arial" w:cs="Arial"/>
          <w:b/>
          <w:kern w:val="0"/>
          <w14:ligatures w14:val="none"/>
        </w:rPr>
      </w:pPr>
    </w:p>
    <w:p w14:paraId="1D58DAF7" w14:textId="02A103A9" w:rsidR="00AB5F8F" w:rsidRPr="00C87E9C" w:rsidRDefault="00AB5F8F" w:rsidP="00B13B06">
      <w:pPr>
        <w:jc w:val="both"/>
        <w:rPr>
          <w:rFonts w:ascii="Arial" w:eastAsia="Times New Roman" w:hAnsi="Arial" w:cs="Arial"/>
          <w:b/>
          <w:kern w:val="0"/>
          <w14:ligatures w14:val="none"/>
        </w:rPr>
      </w:pPr>
      <w:proofErr w:type="spellStart"/>
      <w:r w:rsidRPr="00C87E9C">
        <w:rPr>
          <w:rFonts w:ascii="Arial" w:eastAsia="Times New Roman" w:hAnsi="Arial" w:cs="Arial"/>
          <w:bCs/>
          <w:kern w:val="0"/>
          <w14:ligatures w14:val="none"/>
        </w:rPr>
        <w:t>CogStack</w:t>
      </w:r>
      <w:proofErr w:type="spellEnd"/>
      <w:r w:rsidRPr="00C87E9C">
        <w:rPr>
          <w:rFonts w:ascii="Arial" w:eastAsia="Times New Roman" w:hAnsi="Arial" w:cs="Arial"/>
          <w:bCs/>
          <w:kern w:val="0"/>
          <w14:ligatures w14:val="none"/>
        </w:rPr>
        <w:t xml:space="preserve"> output data was available for a small number of procedures (e.g. laryngectomy) and was included so that discrepancies between </w:t>
      </w:r>
      <w:proofErr w:type="spellStart"/>
      <w:r w:rsidRPr="00C87E9C">
        <w:rPr>
          <w:rFonts w:ascii="Arial" w:eastAsia="Times New Roman" w:hAnsi="Arial" w:cs="Arial"/>
          <w:bCs/>
          <w:kern w:val="0"/>
          <w14:ligatures w14:val="none"/>
        </w:rPr>
        <w:t>CogStack’s</w:t>
      </w:r>
      <w:proofErr w:type="spellEnd"/>
      <w:r w:rsidRPr="00C87E9C">
        <w:rPr>
          <w:rFonts w:ascii="Arial" w:eastAsia="Times New Roman" w:hAnsi="Arial" w:cs="Arial"/>
          <w:bCs/>
          <w:kern w:val="0"/>
          <w14:ligatures w14:val="none"/>
        </w:rPr>
        <w:t xml:space="preserve"> output and structured extract surgical data could be checked where required</w:t>
      </w:r>
      <w:r w:rsidR="00335863" w:rsidRPr="00C87E9C">
        <w:rPr>
          <w:rFonts w:ascii="Arial" w:eastAsia="Times New Roman" w:hAnsi="Arial" w:cs="Arial"/>
          <w:bCs/>
          <w:kern w:val="0"/>
          <w14:ligatures w14:val="none"/>
        </w:rPr>
        <w:t xml:space="preserve">. </w:t>
      </w:r>
      <w:proofErr w:type="gramStart"/>
      <w:r w:rsidR="00335863" w:rsidRPr="00C87E9C">
        <w:rPr>
          <w:rFonts w:ascii="Arial" w:eastAsia="Times New Roman" w:hAnsi="Arial" w:cs="Arial"/>
          <w:bCs/>
          <w:kern w:val="0"/>
          <w14:ligatures w14:val="none"/>
        </w:rPr>
        <w:t>However</w:t>
      </w:r>
      <w:proofErr w:type="gramEnd"/>
      <w:r w:rsidR="00335863" w:rsidRPr="00C87E9C">
        <w:rPr>
          <w:rFonts w:ascii="Arial" w:eastAsia="Times New Roman" w:hAnsi="Arial" w:cs="Arial"/>
          <w:bCs/>
          <w:kern w:val="0"/>
          <w14:ligatures w14:val="none"/>
        </w:rPr>
        <w:t xml:space="preserve"> based previous </w:t>
      </w:r>
      <w:proofErr w:type="spellStart"/>
      <w:r w:rsidR="00335863" w:rsidRPr="00C87E9C">
        <w:rPr>
          <w:rFonts w:ascii="Arial" w:eastAsia="Times New Roman" w:hAnsi="Arial" w:cs="Arial"/>
          <w:bCs/>
          <w:kern w:val="0"/>
          <w14:ligatures w14:val="none"/>
        </w:rPr>
        <w:t>CogStack</w:t>
      </w:r>
      <w:proofErr w:type="spellEnd"/>
      <w:r w:rsidR="00335863" w:rsidRPr="00C87E9C">
        <w:rPr>
          <w:rFonts w:ascii="Arial" w:eastAsia="Times New Roman" w:hAnsi="Arial" w:cs="Arial"/>
          <w:bCs/>
          <w:kern w:val="0"/>
          <w14:ligatures w14:val="none"/>
        </w:rPr>
        <w:t xml:space="preserve"> evaluation work and evaluation below, use of the above data categories would be recommended over the </w:t>
      </w:r>
      <w:proofErr w:type="spellStart"/>
      <w:r w:rsidR="00335863" w:rsidRPr="00C87E9C">
        <w:rPr>
          <w:rFonts w:ascii="Arial" w:eastAsia="Times New Roman" w:hAnsi="Arial" w:cs="Arial"/>
          <w:bCs/>
          <w:kern w:val="0"/>
          <w14:ligatures w14:val="none"/>
        </w:rPr>
        <w:t>CogStack</w:t>
      </w:r>
      <w:proofErr w:type="spellEnd"/>
      <w:r w:rsidR="00335863" w:rsidRPr="00C87E9C">
        <w:rPr>
          <w:rFonts w:ascii="Arial" w:eastAsia="Times New Roman" w:hAnsi="Arial" w:cs="Arial"/>
          <w:bCs/>
          <w:kern w:val="0"/>
          <w14:ligatures w14:val="none"/>
        </w:rPr>
        <w:t xml:space="preserve"> surgical data categories.</w:t>
      </w:r>
    </w:p>
    <w:p w14:paraId="27C11F64" w14:textId="77777777" w:rsidR="00AB5F8F" w:rsidRPr="00C87E9C" w:rsidRDefault="00AB5F8F" w:rsidP="00B13B06">
      <w:pPr>
        <w:jc w:val="both"/>
        <w:rPr>
          <w:rFonts w:ascii="Arial" w:eastAsia="Times New Roman" w:hAnsi="Arial" w:cs="Arial"/>
          <w:b/>
          <w:kern w:val="0"/>
          <w14:ligatures w14:val="none"/>
        </w:rPr>
      </w:pPr>
    </w:p>
    <w:p w14:paraId="061408BE" w14:textId="77777777" w:rsidR="002302C2" w:rsidRPr="00C87E9C" w:rsidRDefault="002302C2" w:rsidP="00B13B06">
      <w:pPr>
        <w:jc w:val="both"/>
        <w:rPr>
          <w:rFonts w:ascii="Arial" w:eastAsia="Times New Roman" w:hAnsi="Arial" w:cs="Arial"/>
          <w:b/>
          <w:kern w:val="0"/>
          <w14:ligatures w14:val="none"/>
        </w:rPr>
      </w:pPr>
    </w:p>
    <w:p w14:paraId="551E90C1" w14:textId="612189EE" w:rsidR="003E03F9" w:rsidRPr="00C87E9C" w:rsidRDefault="003E03F9" w:rsidP="00B13B06">
      <w:pPr>
        <w:pStyle w:val="ListParagraph"/>
        <w:numPr>
          <w:ilvl w:val="0"/>
          <w:numId w:val="5"/>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Chemotherapy</w:t>
      </w:r>
    </w:p>
    <w:p w14:paraId="6F61B742" w14:textId="77777777" w:rsidR="003E03F9" w:rsidRPr="00C87E9C" w:rsidRDefault="003E03F9" w:rsidP="00B13B06">
      <w:pPr>
        <w:jc w:val="both"/>
        <w:rPr>
          <w:rFonts w:ascii="Arial" w:eastAsia="Times New Roman" w:hAnsi="Arial" w:cs="Arial"/>
          <w:b/>
          <w:kern w:val="0"/>
          <w14:ligatures w14:val="none"/>
        </w:rPr>
      </w:pPr>
    </w:p>
    <w:p w14:paraId="05B26D2C" w14:textId="1F776CEF" w:rsidR="00225EDD" w:rsidRPr="00C87E9C" w:rsidRDefault="00225ED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All HN</w:t>
      </w:r>
      <w:r w:rsidR="006A6709" w:rsidRPr="00C87E9C">
        <w:rPr>
          <w:rFonts w:ascii="Arial" w:eastAsia="Times New Roman" w:hAnsi="Arial" w:cs="Arial"/>
          <w:bCs/>
          <w:kern w:val="0"/>
          <w14:ligatures w14:val="none"/>
        </w:rPr>
        <w:t>C</w:t>
      </w:r>
      <w:r w:rsidRPr="00C87E9C">
        <w:rPr>
          <w:rFonts w:ascii="Arial" w:eastAsia="Times New Roman" w:hAnsi="Arial" w:cs="Arial"/>
          <w:bCs/>
          <w:kern w:val="0"/>
          <w14:ligatures w14:val="none"/>
        </w:rPr>
        <w:t xml:space="preserve"> chemotherapy </w:t>
      </w:r>
      <w:r w:rsidR="006A6709" w:rsidRPr="00C87E9C">
        <w:rPr>
          <w:rFonts w:ascii="Arial" w:eastAsia="Times New Roman" w:hAnsi="Arial" w:cs="Arial"/>
          <w:bCs/>
          <w:kern w:val="0"/>
          <w14:ligatures w14:val="none"/>
        </w:rPr>
        <w:t xml:space="preserve">data was obtained from a structured data extract from Mosaiq </w:t>
      </w:r>
      <w:r w:rsidRPr="00C87E9C">
        <w:rPr>
          <w:rFonts w:ascii="Arial" w:eastAsia="Times New Roman" w:hAnsi="Arial" w:cs="Arial"/>
          <w:bCs/>
          <w:kern w:val="0"/>
          <w14:ligatures w14:val="none"/>
        </w:rPr>
        <w:t xml:space="preserve">provided </w:t>
      </w:r>
      <w:r w:rsidR="006A6709" w:rsidRPr="00C87E9C">
        <w:rPr>
          <w:rFonts w:ascii="Arial" w:eastAsia="Times New Roman" w:hAnsi="Arial" w:cs="Arial"/>
          <w:bCs/>
          <w:kern w:val="0"/>
          <w14:ligatures w14:val="none"/>
        </w:rPr>
        <w:t>by the</w:t>
      </w:r>
      <w:r w:rsidRPr="00C87E9C">
        <w:rPr>
          <w:rFonts w:ascii="Arial" w:eastAsia="Times New Roman" w:hAnsi="Arial" w:cs="Arial"/>
          <w:bCs/>
          <w:kern w:val="0"/>
          <w14:ligatures w14:val="none"/>
        </w:rPr>
        <w:t xml:space="preserve"> Mosaiq team. Data was c</w:t>
      </w:r>
      <w:r w:rsidR="006A6709" w:rsidRPr="00C87E9C">
        <w:rPr>
          <w:rFonts w:ascii="Arial" w:eastAsia="Times New Roman" w:hAnsi="Arial" w:cs="Arial"/>
          <w:bCs/>
          <w:kern w:val="0"/>
          <w14:ligatures w14:val="none"/>
        </w:rPr>
        <w:t>leaned</w:t>
      </w:r>
      <w:r w:rsidRPr="00C87E9C">
        <w:rPr>
          <w:rFonts w:ascii="Arial" w:eastAsia="Times New Roman" w:hAnsi="Arial" w:cs="Arial"/>
          <w:bCs/>
          <w:kern w:val="0"/>
          <w14:ligatures w14:val="none"/>
        </w:rPr>
        <w:t xml:space="preserve"> </w:t>
      </w:r>
      <w:r w:rsidR="00757618" w:rsidRPr="00C87E9C">
        <w:rPr>
          <w:rFonts w:ascii="Arial" w:eastAsia="Times New Roman" w:hAnsi="Arial" w:cs="Arial"/>
          <w:bCs/>
          <w:kern w:val="0"/>
          <w14:ligatures w14:val="none"/>
        </w:rPr>
        <w:t>by undertaking the following steps</w:t>
      </w:r>
      <w:r w:rsidRPr="00C87E9C">
        <w:rPr>
          <w:rFonts w:ascii="Arial" w:eastAsia="Times New Roman" w:hAnsi="Arial" w:cs="Arial"/>
          <w:bCs/>
          <w:kern w:val="0"/>
          <w14:ligatures w14:val="none"/>
        </w:rPr>
        <w:t>:</w:t>
      </w:r>
    </w:p>
    <w:p w14:paraId="2BF52139" w14:textId="617734B7" w:rsidR="00FE49C1" w:rsidRPr="00C87E9C" w:rsidRDefault="00225EDD" w:rsidP="00B13B06">
      <w:pPr>
        <w:pStyle w:val="ListParagraph"/>
        <w:numPr>
          <w:ilvl w:val="0"/>
          <w:numId w:val="1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Deletion of all </w:t>
      </w:r>
      <w:r w:rsidR="005A6B9B" w:rsidRPr="00C87E9C">
        <w:rPr>
          <w:rFonts w:ascii="Arial" w:eastAsia="Times New Roman" w:hAnsi="Arial" w:cs="Arial"/>
          <w:bCs/>
          <w:kern w:val="0"/>
          <w14:ligatures w14:val="none"/>
        </w:rPr>
        <w:t xml:space="preserve">less relevant </w:t>
      </w:r>
      <w:r w:rsidRPr="00C87E9C">
        <w:rPr>
          <w:rFonts w:ascii="Arial" w:eastAsia="Times New Roman" w:hAnsi="Arial" w:cs="Arial"/>
          <w:bCs/>
          <w:kern w:val="0"/>
          <w14:ligatures w14:val="none"/>
        </w:rPr>
        <w:t>data</w:t>
      </w:r>
      <w:r w:rsidR="00FE49C1" w:rsidRPr="00C87E9C">
        <w:rPr>
          <w:rFonts w:ascii="Arial" w:eastAsia="Times New Roman" w:hAnsi="Arial" w:cs="Arial"/>
          <w:bCs/>
          <w:kern w:val="0"/>
          <w14:ligatures w14:val="none"/>
        </w:rPr>
        <w:t>:</w:t>
      </w:r>
    </w:p>
    <w:p w14:paraId="7C7A689A" w14:textId="464B61B7" w:rsidR="00FE49C1" w:rsidRPr="00C87E9C" w:rsidRDefault="00FE49C1" w:rsidP="00B13B06">
      <w:pPr>
        <w:pStyle w:val="ListParagraph"/>
        <w:numPr>
          <w:ilvl w:val="1"/>
          <w:numId w:val="1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w:t>
      </w:r>
      <w:r w:rsidR="00225EDD" w:rsidRPr="00C87E9C">
        <w:rPr>
          <w:rFonts w:ascii="Arial" w:eastAsia="Times New Roman" w:hAnsi="Arial" w:cs="Arial"/>
          <w:bCs/>
          <w:kern w:val="0"/>
          <w14:ligatures w14:val="none"/>
        </w:rPr>
        <w:t>on-</w:t>
      </w:r>
      <w:r w:rsidRPr="00C87E9C">
        <w:rPr>
          <w:rFonts w:ascii="Arial" w:eastAsia="Times New Roman" w:hAnsi="Arial" w:cs="Arial"/>
          <w:bCs/>
          <w:kern w:val="0"/>
          <w14:ligatures w14:val="none"/>
        </w:rPr>
        <w:t xml:space="preserve">systemic anti-cancer treatment (SACT) </w:t>
      </w:r>
      <w:r w:rsidR="00225EDD" w:rsidRPr="00C87E9C">
        <w:rPr>
          <w:rFonts w:ascii="Arial" w:eastAsia="Times New Roman" w:hAnsi="Arial" w:cs="Arial"/>
          <w:bCs/>
          <w:kern w:val="0"/>
          <w14:ligatures w14:val="none"/>
        </w:rPr>
        <w:t xml:space="preserve">medication data </w:t>
      </w:r>
      <w:r w:rsidRPr="00C87E9C">
        <w:rPr>
          <w:rFonts w:ascii="Arial" w:eastAsia="Times New Roman" w:hAnsi="Arial" w:cs="Arial"/>
          <w:bCs/>
          <w:kern w:val="0"/>
          <w14:ligatures w14:val="none"/>
        </w:rPr>
        <w:t xml:space="preserve">such as </w:t>
      </w:r>
      <w:r w:rsidR="00225EDD" w:rsidRPr="00C87E9C">
        <w:rPr>
          <w:rFonts w:ascii="Arial" w:eastAsia="Times New Roman" w:hAnsi="Arial" w:cs="Arial"/>
          <w:bCs/>
          <w:kern w:val="0"/>
          <w14:ligatures w14:val="none"/>
        </w:rPr>
        <w:t>supportive medications</w:t>
      </w:r>
      <w:r w:rsidRPr="00C87E9C">
        <w:rPr>
          <w:rFonts w:ascii="Arial" w:eastAsia="Times New Roman" w:hAnsi="Arial" w:cs="Arial"/>
          <w:bCs/>
          <w:kern w:val="0"/>
          <w14:ligatures w14:val="none"/>
        </w:rPr>
        <w:t>.</w:t>
      </w:r>
    </w:p>
    <w:p w14:paraId="2464B618" w14:textId="77777777" w:rsidR="00FE49C1" w:rsidRPr="00C87E9C" w:rsidRDefault="00FE49C1" w:rsidP="00B13B06">
      <w:pPr>
        <w:pStyle w:val="ListParagraph"/>
        <w:numPr>
          <w:ilvl w:val="1"/>
          <w:numId w:val="1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Non-HN SACT data inadvertently included within the data extract.</w:t>
      </w:r>
    </w:p>
    <w:p w14:paraId="1747AEC9" w14:textId="10ED1C7E" w:rsidR="00FE49C1" w:rsidRPr="00C87E9C" w:rsidRDefault="00FE49C1" w:rsidP="00B13B06">
      <w:pPr>
        <w:pStyle w:val="ListParagraph"/>
        <w:numPr>
          <w:ilvl w:val="1"/>
          <w:numId w:val="1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Treatment recorded as prescribed but not given</w:t>
      </w:r>
    </w:p>
    <w:p w14:paraId="038A5DEC" w14:textId="16931A0A" w:rsidR="00FE49C1" w:rsidRPr="00C87E9C" w:rsidRDefault="00FE49C1" w:rsidP="00B13B06">
      <w:pPr>
        <w:pStyle w:val="ListParagraph"/>
        <w:numPr>
          <w:ilvl w:val="0"/>
          <w:numId w:val="1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D</w:t>
      </w:r>
      <w:r w:rsidR="006A6709" w:rsidRPr="00C87E9C">
        <w:rPr>
          <w:rFonts w:ascii="Arial" w:eastAsia="Times New Roman" w:hAnsi="Arial" w:cs="Arial"/>
          <w:bCs/>
          <w:kern w:val="0"/>
          <w14:ligatures w14:val="none"/>
        </w:rPr>
        <w:t>ivi</w:t>
      </w:r>
      <w:r w:rsidRPr="00C87E9C">
        <w:rPr>
          <w:rFonts w:ascii="Arial" w:eastAsia="Times New Roman" w:hAnsi="Arial" w:cs="Arial"/>
          <w:bCs/>
          <w:kern w:val="0"/>
          <w14:ligatures w14:val="none"/>
        </w:rPr>
        <w:t>sion of data into treatment settings of</w:t>
      </w:r>
      <w:r w:rsidR="006A6709" w:rsidRPr="00C87E9C">
        <w:rPr>
          <w:rFonts w:ascii="Arial" w:eastAsia="Times New Roman" w:hAnsi="Arial" w:cs="Arial"/>
          <w:bCs/>
          <w:kern w:val="0"/>
          <w14:ligatures w14:val="none"/>
        </w:rPr>
        <w:t xml:space="preserve"> induction chemotherapy, concomitant chemotherapy and palliative </w:t>
      </w:r>
      <w:r w:rsidRPr="00C87E9C">
        <w:rPr>
          <w:rFonts w:ascii="Arial" w:eastAsia="Times New Roman" w:hAnsi="Arial" w:cs="Arial"/>
          <w:bCs/>
          <w:kern w:val="0"/>
          <w14:ligatures w14:val="none"/>
        </w:rPr>
        <w:t xml:space="preserve">SACT </w:t>
      </w:r>
      <w:r w:rsidR="006A6709" w:rsidRPr="00C87E9C">
        <w:rPr>
          <w:rFonts w:ascii="Arial" w:eastAsia="Times New Roman" w:hAnsi="Arial" w:cs="Arial"/>
          <w:bCs/>
          <w:kern w:val="0"/>
          <w14:ligatures w14:val="none"/>
        </w:rPr>
        <w:t>dat</w:t>
      </w:r>
      <w:r w:rsidRPr="00C87E9C">
        <w:rPr>
          <w:rFonts w:ascii="Arial" w:eastAsia="Times New Roman" w:hAnsi="Arial" w:cs="Arial"/>
          <w:bCs/>
          <w:kern w:val="0"/>
          <w14:ligatures w14:val="none"/>
        </w:rPr>
        <w:t>a</w:t>
      </w:r>
    </w:p>
    <w:p w14:paraId="749B43DA" w14:textId="1E5375AF" w:rsidR="00FE49C1" w:rsidRPr="00C87E9C" w:rsidRDefault="00FE49C1" w:rsidP="00B13B06">
      <w:pPr>
        <w:pStyle w:val="ListParagraph"/>
        <w:numPr>
          <w:ilvl w:val="0"/>
          <w:numId w:val="1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Pivoting of data so each setting contained one row per patient with all data retained</w:t>
      </w:r>
    </w:p>
    <w:p w14:paraId="2ED764CF" w14:textId="77777777" w:rsidR="004A21B2" w:rsidRPr="00C87E9C" w:rsidRDefault="004A21B2" w:rsidP="00B13B06">
      <w:pPr>
        <w:jc w:val="both"/>
        <w:rPr>
          <w:rFonts w:ascii="Arial" w:eastAsia="Times New Roman" w:hAnsi="Arial" w:cs="Arial"/>
          <w:bCs/>
          <w:kern w:val="0"/>
          <w14:ligatures w14:val="none"/>
        </w:rPr>
      </w:pPr>
    </w:p>
    <w:p w14:paraId="71C208F4" w14:textId="201B46D9" w:rsidR="004A21B2" w:rsidRPr="00C87E9C" w:rsidRDefault="00FE49C1"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Following</w:t>
      </w:r>
      <w:r w:rsidR="00757618" w:rsidRPr="00C87E9C">
        <w:rPr>
          <w:rFonts w:ascii="Arial" w:eastAsia="Times New Roman" w:hAnsi="Arial" w:cs="Arial"/>
          <w:bCs/>
          <w:kern w:val="0"/>
          <w14:ligatures w14:val="none"/>
        </w:rPr>
        <w:t xml:space="preserve"> this data cleaning process, data was</w:t>
      </w:r>
      <w:r w:rsidRPr="00C87E9C">
        <w:rPr>
          <w:rFonts w:ascii="Arial" w:eastAsia="Times New Roman" w:hAnsi="Arial" w:cs="Arial"/>
          <w:bCs/>
          <w:kern w:val="0"/>
          <w14:ligatures w14:val="none"/>
        </w:rPr>
        <w:t xml:space="preserve"> </w:t>
      </w:r>
      <w:r w:rsidR="004A21B2" w:rsidRPr="00C87E9C">
        <w:rPr>
          <w:rFonts w:ascii="Arial" w:eastAsia="Times New Roman" w:hAnsi="Arial" w:cs="Arial"/>
          <w:bCs/>
          <w:kern w:val="0"/>
          <w14:ligatures w14:val="none"/>
        </w:rPr>
        <w:t xml:space="preserve">corroborated with </w:t>
      </w:r>
      <w:proofErr w:type="spellStart"/>
      <w:r w:rsidR="00FF1E15" w:rsidRPr="00C87E9C">
        <w:rPr>
          <w:rFonts w:ascii="Arial" w:eastAsia="Times New Roman" w:hAnsi="Arial" w:cs="Arial"/>
          <w:bCs/>
          <w:kern w:val="0"/>
          <w14:ligatures w14:val="none"/>
        </w:rPr>
        <w:t>CogStack</w:t>
      </w:r>
      <w:proofErr w:type="spellEnd"/>
      <w:r w:rsidR="004A21B2" w:rsidRPr="00C87E9C">
        <w:rPr>
          <w:rFonts w:ascii="Arial" w:eastAsia="Times New Roman" w:hAnsi="Arial" w:cs="Arial"/>
          <w:bCs/>
          <w:kern w:val="0"/>
          <w14:ligatures w14:val="none"/>
        </w:rPr>
        <w:t xml:space="preserve"> output for various concepts (‘induction chemotherapy’, ‘concurrent chemoradiotherapy’, ‘palliative chemotherapy’) as well as </w:t>
      </w:r>
      <w:r w:rsidR="00757618" w:rsidRPr="00C87E9C">
        <w:rPr>
          <w:rFonts w:ascii="Arial" w:eastAsia="Times New Roman" w:hAnsi="Arial" w:cs="Arial"/>
          <w:bCs/>
          <w:kern w:val="0"/>
          <w14:ligatures w14:val="none"/>
        </w:rPr>
        <w:t>data</w:t>
      </w:r>
      <w:r w:rsidR="004A21B2" w:rsidRPr="00C87E9C">
        <w:rPr>
          <w:rFonts w:ascii="Arial" w:eastAsia="Times New Roman" w:hAnsi="Arial" w:cs="Arial"/>
          <w:bCs/>
          <w:kern w:val="0"/>
          <w14:ligatures w14:val="none"/>
        </w:rPr>
        <w:t xml:space="preserve"> from </w:t>
      </w:r>
      <w:r w:rsidR="00EF7B43" w:rsidRPr="00C87E9C">
        <w:rPr>
          <w:rFonts w:ascii="Arial" w:eastAsia="Times New Roman" w:hAnsi="Arial" w:cs="Arial"/>
          <w:bCs/>
          <w:kern w:val="0"/>
          <w14:ligatures w14:val="none"/>
        </w:rPr>
        <w:t xml:space="preserve">HNC </w:t>
      </w:r>
      <w:proofErr w:type="spellStart"/>
      <w:r w:rsidR="00EF7B43" w:rsidRPr="00C87E9C">
        <w:rPr>
          <w:rFonts w:ascii="Arial" w:eastAsia="Times New Roman" w:hAnsi="Arial" w:cs="Arial"/>
          <w:bCs/>
          <w:kern w:val="0"/>
          <w14:ligatures w14:val="none"/>
        </w:rPr>
        <w:t>Masterlist</w:t>
      </w:r>
      <w:proofErr w:type="spellEnd"/>
      <w:r w:rsidR="004A21B2" w:rsidRPr="00C87E9C">
        <w:rPr>
          <w:rFonts w:ascii="Arial" w:eastAsia="Times New Roman" w:hAnsi="Arial" w:cs="Arial"/>
          <w:bCs/>
          <w:kern w:val="0"/>
          <w14:ligatures w14:val="none"/>
        </w:rPr>
        <w:t xml:space="preserve"> and </w:t>
      </w:r>
      <w:r w:rsidR="00757618" w:rsidRPr="00C87E9C">
        <w:rPr>
          <w:rFonts w:ascii="Arial" w:eastAsia="Times New Roman" w:hAnsi="Arial" w:cs="Arial"/>
          <w:bCs/>
          <w:kern w:val="0"/>
          <w14:ligatures w14:val="none"/>
        </w:rPr>
        <w:t xml:space="preserve">treatment plan data from </w:t>
      </w:r>
      <w:r w:rsidR="004A21B2" w:rsidRPr="00C87E9C">
        <w:rPr>
          <w:rFonts w:ascii="Arial" w:eastAsia="Times New Roman" w:hAnsi="Arial" w:cs="Arial"/>
          <w:bCs/>
          <w:kern w:val="0"/>
          <w14:ligatures w14:val="none"/>
        </w:rPr>
        <w:t xml:space="preserve">HN assessments </w:t>
      </w:r>
      <w:r w:rsidR="00757618" w:rsidRPr="00C87E9C">
        <w:rPr>
          <w:rFonts w:ascii="Arial" w:eastAsia="Times New Roman" w:hAnsi="Arial" w:cs="Arial"/>
          <w:bCs/>
          <w:kern w:val="0"/>
          <w14:ligatures w14:val="none"/>
        </w:rPr>
        <w:t xml:space="preserve">v5 </w:t>
      </w:r>
      <w:r w:rsidR="004A21B2" w:rsidRPr="00C87E9C">
        <w:rPr>
          <w:rFonts w:ascii="Arial" w:eastAsia="Times New Roman" w:hAnsi="Arial" w:cs="Arial"/>
          <w:bCs/>
          <w:kern w:val="0"/>
          <w14:ligatures w14:val="none"/>
        </w:rPr>
        <w:t xml:space="preserve">forms </w:t>
      </w:r>
      <w:r w:rsidR="00757618" w:rsidRPr="00C87E9C">
        <w:rPr>
          <w:rFonts w:ascii="Arial" w:eastAsia="Times New Roman" w:hAnsi="Arial" w:cs="Arial"/>
          <w:bCs/>
          <w:kern w:val="0"/>
          <w14:ligatures w14:val="none"/>
        </w:rPr>
        <w:t>denoting patients to have</w:t>
      </w:r>
      <w:r w:rsidR="004A21B2" w:rsidRPr="00C87E9C">
        <w:rPr>
          <w:rFonts w:ascii="Arial" w:eastAsia="Times New Roman" w:hAnsi="Arial" w:cs="Arial"/>
          <w:bCs/>
          <w:kern w:val="0"/>
          <w14:ligatures w14:val="none"/>
        </w:rPr>
        <w:t xml:space="preserve"> receiv</w:t>
      </w:r>
      <w:r w:rsidR="00757618" w:rsidRPr="00C87E9C">
        <w:rPr>
          <w:rFonts w:ascii="Arial" w:eastAsia="Times New Roman" w:hAnsi="Arial" w:cs="Arial"/>
          <w:bCs/>
          <w:kern w:val="0"/>
          <w14:ligatures w14:val="none"/>
        </w:rPr>
        <w:t>ed</w:t>
      </w:r>
      <w:r w:rsidR="004A21B2" w:rsidRPr="00C87E9C">
        <w:rPr>
          <w:rFonts w:ascii="Arial" w:eastAsia="Times New Roman" w:hAnsi="Arial" w:cs="Arial"/>
          <w:bCs/>
          <w:kern w:val="0"/>
          <w14:ligatures w14:val="none"/>
        </w:rPr>
        <w:t xml:space="preserve"> chemotherapy</w:t>
      </w:r>
      <w:r w:rsidR="00757618" w:rsidRPr="00C87E9C">
        <w:rPr>
          <w:rFonts w:ascii="Arial" w:eastAsia="Times New Roman" w:hAnsi="Arial" w:cs="Arial"/>
          <w:bCs/>
          <w:kern w:val="0"/>
          <w14:ligatures w14:val="none"/>
        </w:rPr>
        <w:t>.</w:t>
      </w:r>
      <w:r w:rsidR="004A21B2" w:rsidRPr="00C87E9C">
        <w:rPr>
          <w:rFonts w:ascii="Arial" w:eastAsia="Times New Roman" w:hAnsi="Arial" w:cs="Arial"/>
          <w:bCs/>
          <w:kern w:val="0"/>
          <w14:ligatures w14:val="none"/>
        </w:rPr>
        <w:t xml:space="preserve"> </w:t>
      </w:r>
      <w:r w:rsidR="00757618" w:rsidRPr="00C87E9C">
        <w:rPr>
          <w:rFonts w:ascii="Arial" w:eastAsia="Times New Roman" w:hAnsi="Arial" w:cs="Arial"/>
          <w:bCs/>
          <w:kern w:val="0"/>
          <w14:ligatures w14:val="none"/>
        </w:rPr>
        <w:t>A</w:t>
      </w:r>
      <w:r w:rsidR="004A21B2" w:rsidRPr="00C87E9C">
        <w:rPr>
          <w:rFonts w:ascii="Arial" w:eastAsia="Times New Roman" w:hAnsi="Arial" w:cs="Arial"/>
          <w:bCs/>
          <w:kern w:val="0"/>
          <w14:ligatures w14:val="none"/>
        </w:rPr>
        <w:t xml:space="preserve">ny possible missing patients </w:t>
      </w:r>
      <w:r w:rsidR="00757618" w:rsidRPr="00C87E9C">
        <w:rPr>
          <w:rFonts w:ascii="Arial" w:eastAsia="Times New Roman" w:hAnsi="Arial" w:cs="Arial"/>
          <w:bCs/>
          <w:kern w:val="0"/>
          <w14:ligatures w14:val="none"/>
        </w:rPr>
        <w:t xml:space="preserve">were </w:t>
      </w:r>
      <w:r w:rsidR="004A21B2" w:rsidRPr="00C87E9C">
        <w:rPr>
          <w:rFonts w:ascii="Arial" w:eastAsia="Times New Roman" w:hAnsi="Arial" w:cs="Arial"/>
          <w:bCs/>
          <w:kern w:val="0"/>
          <w14:ligatures w14:val="none"/>
        </w:rPr>
        <w:t xml:space="preserve">manually checked (and curated if applicable) to ensure completion of data. Missing patients from initial data pull were: 125 (out of </w:t>
      </w:r>
      <w:r w:rsidR="00757618" w:rsidRPr="00C87E9C">
        <w:rPr>
          <w:rFonts w:ascii="Arial" w:eastAsia="Times New Roman" w:hAnsi="Arial" w:cs="Arial"/>
          <w:bCs/>
          <w:kern w:val="0"/>
          <w14:ligatures w14:val="none"/>
        </w:rPr>
        <w:t xml:space="preserve">a total of </w:t>
      </w:r>
      <w:r w:rsidR="004A21B2" w:rsidRPr="00C87E9C">
        <w:rPr>
          <w:rFonts w:ascii="Arial" w:eastAsia="Times New Roman" w:hAnsi="Arial" w:cs="Arial"/>
          <w:bCs/>
          <w:kern w:val="0"/>
          <w14:ligatures w14:val="none"/>
        </w:rPr>
        <w:t xml:space="preserve">1056) concomitant chemoradiotherapy patients, 45 (out of 426) induction chemotherapy patients, and 43 (out of 363) palliative SACT patients. </w:t>
      </w:r>
      <w:r w:rsidR="00757618" w:rsidRPr="00C87E9C">
        <w:rPr>
          <w:rFonts w:ascii="Arial" w:eastAsia="Times New Roman" w:hAnsi="Arial" w:cs="Arial"/>
          <w:bCs/>
          <w:kern w:val="0"/>
          <w14:ligatures w14:val="none"/>
        </w:rPr>
        <w:t>Most</w:t>
      </w:r>
      <w:r w:rsidR="004A21B2" w:rsidRPr="00C87E9C">
        <w:rPr>
          <w:rFonts w:ascii="Arial" w:eastAsia="Times New Roman" w:hAnsi="Arial" w:cs="Arial"/>
          <w:bCs/>
          <w:kern w:val="0"/>
          <w14:ligatures w14:val="none"/>
        </w:rPr>
        <w:t xml:space="preserve"> missing patients were due to:</w:t>
      </w:r>
    </w:p>
    <w:p w14:paraId="69D41A4A" w14:textId="03FB77C7" w:rsidR="004A21B2" w:rsidRPr="00C87E9C" w:rsidRDefault="004A21B2" w:rsidP="00B13B06">
      <w:pPr>
        <w:pStyle w:val="ListParagraph"/>
        <w:numPr>
          <w:ilvl w:val="0"/>
          <w:numId w:val="1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w:t>
      </w:r>
      <w:r w:rsidR="00757618" w:rsidRPr="00C87E9C">
        <w:rPr>
          <w:rFonts w:ascii="Arial" w:eastAsia="Times New Roman" w:hAnsi="Arial" w:cs="Arial"/>
          <w:bCs/>
          <w:kern w:val="0"/>
          <w14:ligatures w14:val="none"/>
        </w:rPr>
        <w:t>ment</w:t>
      </w:r>
      <w:r w:rsidRPr="00C87E9C">
        <w:rPr>
          <w:rFonts w:ascii="Arial" w:eastAsia="Times New Roman" w:hAnsi="Arial" w:cs="Arial"/>
          <w:bCs/>
          <w:kern w:val="0"/>
          <w14:ligatures w14:val="none"/>
        </w:rPr>
        <w:t xml:space="preserve"> on a</w:t>
      </w:r>
      <w:r w:rsidR="00757618" w:rsidRPr="00C87E9C">
        <w:rPr>
          <w:rFonts w:ascii="Arial" w:eastAsia="Times New Roman" w:hAnsi="Arial" w:cs="Arial"/>
          <w:bCs/>
          <w:kern w:val="0"/>
          <w14:ligatures w14:val="none"/>
        </w:rPr>
        <w:t xml:space="preserve">n EHR (Mosaiq) </w:t>
      </w:r>
      <w:r w:rsidRPr="00C87E9C">
        <w:rPr>
          <w:rFonts w:ascii="Arial" w:eastAsia="Times New Roman" w:hAnsi="Arial" w:cs="Arial"/>
          <w:bCs/>
          <w:kern w:val="0"/>
          <w14:ligatures w14:val="none"/>
        </w:rPr>
        <w:t>protocol not pulled into the original data pull e.g. 'Cisplatin +RT (Short hydration protocol)', ‘Cisplatin/Etoposide’ that was linked to a different cancer type (e.g. small cell lung cancer) and therefore not pulled automatically</w:t>
      </w:r>
      <w:r w:rsidR="00757618" w:rsidRPr="00C87E9C">
        <w:rPr>
          <w:rFonts w:ascii="Arial" w:eastAsia="Times New Roman" w:hAnsi="Arial" w:cs="Arial"/>
          <w:bCs/>
          <w:kern w:val="0"/>
          <w14:ligatures w14:val="none"/>
        </w:rPr>
        <w:t xml:space="preserve"> in the extraction provided.</w:t>
      </w:r>
    </w:p>
    <w:p w14:paraId="678A4963" w14:textId="77777777" w:rsidR="00757618" w:rsidRPr="00C87E9C" w:rsidRDefault="004A21B2" w:rsidP="00B13B06">
      <w:pPr>
        <w:pStyle w:val="ListParagraph"/>
        <w:numPr>
          <w:ilvl w:val="0"/>
          <w:numId w:val="1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w:t>
      </w:r>
      <w:r w:rsidR="00757618" w:rsidRPr="00C87E9C">
        <w:rPr>
          <w:rFonts w:ascii="Arial" w:eastAsia="Times New Roman" w:hAnsi="Arial" w:cs="Arial"/>
          <w:bCs/>
          <w:kern w:val="0"/>
          <w14:ligatures w14:val="none"/>
        </w:rPr>
        <w:t>ment</w:t>
      </w:r>
      <w:r w:rsidRPr="00C87E9C">
        <w:rPr>
          <w:rFonts w:ascii="Arial" w:eastAsia="Times New Roman" w:hAnsi="Arial" w:cs="Arial"/>
          <w:bCs/>
          <w:kern w:val="0"/>
          <w14:ligatures w14:val="none"/>
        </w:rPr>
        <w:t xml:space="preserve"> </w:t>
      </w:r>
      <w:r w:rsidR="00757618" w:rsidRPr="00C87E9C">
        <w:rPr>
          <w:rFonts w:ascii="Arial" w:eastAsia="Times New Roman" w:hAnsi="Arial" w:cs="Arial"/>
          <w:bCs/>
          <w:kern w:val="0"/>
          <w14:ligatures w14:val="none"/>
        </w:rPr>
        <w:t>prescribed</w:t>
      </w:r>
      <w:r w:rsidRPr="00C87E9C">
        <w:rPr>
          <w:rFonts w:ascii="Arial" w:eastAsia="Times New Roman" w:hAnsi="Arial" w:cs="Arial"/>
          <w:bCs/>
          <w:kern w:val="0"/>
          <w14:ligatures w14:val="none"/>
        </w:rPr>
        <w:t xml:space="preserve"> </w:t>
      </w:r>
      <w:r w:rsidR="00757618" w:rsidRPr="00C87E9C">
        <w:rPr>
          <w:rFonts w:ascii="Arial" w:eastAsia="Times New Roman" w:hAnsi="Arial" w:cs="Arial"/>
          <w:bCs/>
          <w:kern w:val="0"/>
          <w14:ligatures w14:val="none"/>
        </w:rPr>
        <w:t>on paper rather on the Mosaiq EHR because of:</w:t>
      </w:r>
    </w:p>
    <w:p w14:paraId="08291209" w14:textId="4B7A04B9" w:rsidR="00757618" w:rsidRPr="00C87E9C" w:rsidRDefault="00757618" w:rsidP="00B13B06">
      <w:pPr>
        <w:pStyle w:val="ListParagraph"/>
        <w:numPr>
          <w:ilvl w:val="1"/>
          <w:numId w:val="1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Treatment during a prolonged </w:t>
      </w:r>
      <w:r w:rsidR="004A21B2" w:rsidRPr="00C87E9C">
        <w:rPr>
          <w:rFonts w:ascii="Arial" w:eastAsia="Times New Roman" w:hAnsi="Arial" w:cs="Arial"/>
          <w:bCs/>
          <w:kern w:val="0"/>
          <w14:ligatures w14:val="none"/>
        </w:rPr>
        <w:t xml:space="preserve">IT cut out period (summer 2022) </w:t>
      </w:r>
    </w:p>
    <w:p w14:paraId="67549FAD" w14:textId="77777777" w:rsidR="00757618" w:rsidRPr="00C87E9C" w:rsidRDefault="004A21B2" w:rsidP="00B13B06">
      <w:pPr>
        <w:pStyle w:val="ListParagraph"/>
        <w:numPr>
          <w:ilvl w:val="1"/>
          <w:numId w:val="1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w:t>
      </w:r>
      <w:r w:rsidR="00757618" w:rsidRPr="00C87E9C">
        <w:rPr>
          <w:rFonts w:ascii="Arial" w:eastAsia="Times New Roman" w:hAnsi="Arial" w:cs="Arial"/>
          <w:bCs/>
          <w:kern w:val="0"/>
          <w14:ligatures w14:val="none"/>
        </w:rPr>
        <w:t>ment</w:t>
      </w:r>
      <w:r w:rsidRPr="00C87E9C">
        <w:rPr>
          <w:rFonts w:ascii="Arial" w:eastAsia="Times New Roman" w:hAnsi="Arial" w:cs="Arial"/>
          <w:bCs/>
          <w:kern w:val="0"/>
          <w14:ligatures w14:val="none"/>
        </w:rPr>
        <w:t xml:space="preserve"> pre-2012 </w:t>
      </w:r>
      <w:r w:rsidR="00757618" w:rsidRPr="00C87E9C">
        <w:rPr>
          <w:rFonts w:ascii="Arial" w:eastAsia="Times New Roman" w:hAnsi="Arial" w:cs="Arial"/>
          <w:bCs/>
          <w:kern w:val="0"/>
          <w14:ligatures w14:val="none"/>
        </w:rPr>
        <w:t>when chemotherapy Mosaiq prescriptions were introduced</w:t>
      </w:r>
    </w:p>
    <w:p w14:paraId="07B8B91D" w14:textId="77777777" w:rsidR="00757618" w:rsidRPr="00C87E9C" w:rsidRDefault="004A21B2" w:rsidP="00B13B06">
      <w:pPr>
        <w:pStyle w:val="ListParagraph"/>
        <w:numPr>
          <w:ilvl w:val="1"/>
          <w:numId w:val="1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Treated </w:t>
      </w:r>
      <w:r w:rsidR="00757618" w:rsidRPr="00C87E9C">
        <w:rPr>
          <w:rFonts w:ascii="Arial" w:eastAsia="Times New Roman" w:hAnsi="Arial" w:cs="Arial"/>
          <w:bCs/>
          <w:kern w:val="0"/>
          <w14:ligatures w14:val="none"/>
        </w:rPr>
        <w:t>at another centre</w:t>
      </w:r>
    </w:p>
    <w:p w14:paraId="5E1FC70C" w14:textId="2479DC10" w:rsidR="004A21B2" w:rsidRPr="00C87E9C" w:rsidRDefault="004A21B2" w:rsidP="00B13B06">
      <w:pPr>
        <w:pStyle w:val="ListParagraph"/>
        <w:numPr>
          <w:ilvl w:val="1"/>
          <w:numId w:val="1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Newer patients after </w:t>
      </w:r>
      <w:r w:rsidR="00757618" w:rsidRPr="00C87E9C">
        <w:rPr>
          <w:rFonts w:ascii="Arial" w:eastAsia="Times New Roman" w:hAnsi="Arial" w:cs="Arial"/>
          <w:bCs/>
          <w:kern w:val="0"/>
          <w14:ligatures w14:val="none"/>
        </w:rPr>
        <w:t>the provided data extraction</w:t>
      </w:r>
      <w:r w:rsidRPr="00C87E9C">
        <w:rPr>
          <w:rFonts w:ascii="Arial" w:eastAsia="Times New Roman" w:hAnsi="Arial" w:cs="Arial"/>
          <w:bCs/>
          <w:kern w:val="0"/>
          <w14:ligatures w14:val="none"/>
        </w:rPr>
        <w:t xml:space="preserve"> (</w:t>
      </w:r>
      <w:r w:rsidR="00757618" w:rsidRPr="00C87E9C">
        <w:rPr>
          <w:rFonts w:ascii="Arial" w:eastAsia="Times New Roman" w:hAnsi="Arial" w:cs="Arial"/>
          <w:bCs/>
          <w:kern w:val="0"/>
          <w14:ligatures w14:val="none"/>
        </w:rPr>
        <w:t>treated with SACT between 1/8/23 and 4/10/23</w:t>
      </w:r>
      <w:r w:rsidRPr="00C87E9C">
        <w:rPr>
          <w:rFonts w:ascii="Arial" w:eastAsia="Times New Roman" w:hAnsi="Arial" w:cs="Arial"/>
          <w:bCs/>
          <w:kern w:val="0"/>
          <w14:ligatures w14:val="none"/>
        </w:rPr>
        <w:t>)</w:t>
      </w:r>
    </w:p>
    <w:p w14:paraId="2345F658" w14:textId="77777777" w:rsidR="00757618" w:rsidRPr="00C87E9C" w:rsidRDefault="00757618" w:rsidP="00B13B06">
      <w:pPr>
        <w:jc w:val="both"/>
        <w:rPr>
          <w:rFonts w:ascii="Arial" w:eastAsia="Times New Roman" w:hAnsi="Arial" w:cs="Arial"/>
          <w:bCs/>
          <w:kern w:val="0"/>
          <w14:ligatures w14:val="none"/>
        </w:rPr>
      </w:pPr>
    </w:p>
    <w:p w14:paraId="327D3CC8" w14:textId="71FC158C" w:rsidR="004A21B2" w:rsidRPr="00C87E9C" w:rsidRDefault="0075761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Final chemotherapy datasets were uploaded to the EDW via the SAM designer tool for linkage with other data categories. </w:t>
      </w:r>
      <w:r w:rsidR="004A21B2" w:rsidRPr="00C87E9C">
        <w:rPr>
          <w:rFonts w:ascii="Arial" w:eastAsia="Times New Roman" w:hAnsi="Arial" w:cs="Arial"/>
          <w:bCs/>
          <w:kern w:val="0"/>
          <w14:ligatures w14:val="none"/>
        </w:rPr>
        <w:t>The above method was used to curate the following data points:</w:t>
      </w:r>
    </w:p>
    <w:p w14:paraId="00C06F1F" w14:textId="77777777" w:rsidR="00F74BA2" w:rsidRPr="00C87E9C" w:rsidRDefault="00F74BA2" w:rsidP="00B13B06">
      <w:pPr>
        <w:jc w:val="both"/>
        <w:rPr>
          <w:rFonts w:ascii="Arial" w:eastAsia="Times New Roman" w:hAnsi="Arial" w:cs="Arial"/>
          <w:bCs/>
          <w:kern w:val="0"/>
          <w14:ligatures w14:val="none"/>
        </w:rPr>
      </w:pPr>
    </w:p>
    <w:p w14:paraId="436ED568"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Neoadjuvant chemo</w:t>
      </w:r>
    </w:p>
    <w:p w14:paraId="0DFDD6EB"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NACTregimen1</w:t>
      </w:r>
    </w:p>
    <w:p w14:paraId="5E2AAA92"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 Cycle1 date</w:t>
      </w:r>
    </w:p>
    <w:p w14:paraId="25DE7B88"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 cycles</w:t>
      </w:r>
    </w:p>
    <w:p w14:paraId="6335D7BC"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Cisplatin NACT cycles</w:t>
      </w:r>
    </w:p>
    <w:p w14:paraId="23A24481"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Cisplatin NACT total dose</w:t>
      </w:r>
    </w:p>
    <w:p w14:paraId="232AD059"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Carboplatin NACT cycles</w:t>
      </w:r>
    </w:p>
    <w:p w14:paraId="3C87A4BF"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Carboplatin NACT total dose</w:t>
      </w:r>
    </w:p>
    <w:p w14:paraId="3AC818FD"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5FU NACT doses</w:t>
      </w:r>
    </w:p>
    <w:p w14:paraId="29738771"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5FU NACT total dose</w:t>
      </w:r>
    </w:p>
    <w:p w14:paraId="501FB23F"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Docetaxel NACT cycles</w:t>
      </w:r>
    </w:p>
    <w:p w14:paraId="6B05FD91"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Docetaxel NACT total dose</w:t>
      </w:r>
    </w:p>
    <w:p w14:paraId="5FDD85FB"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Gemcitabine NACT cycles</w:t>
      </w:r>
    </w:p>
    <w:p w14:paraId="5069D403"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Gemcitabine NACT total dose</w:t>
      </w:r>
    </w:p>
    <w:p w14:paraId="06F74B2A"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 regimen 2</w:t>
      </w:r>
    </w:p>
    <w:p w14:paraId="580B3617" w14:textId="77777777" w:rsidR="004A21B2" w:rsidRPr="00C87E9C" w:rsidRDefault="004A21B2" w:rsidP="00B13B06">
      <w:pPr>
        <w:jc w:val="both"/>
        <w:rPr>
          <w:rFonts w:ascii="Arial" w:eastAsia="Times New Roman" w:hAnsi="Arial" w:cs="Arial"/>
          <w:bCs/>
          <w:kern w:val="0"/>
          <w14:ligatures w14:val="none"/>
        </w:rPr>
      </w:pPr>
    </w:p>
    <w:p w14:paraId="4126F429"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Concomitant chemo</w:t>
      </w:r>
    </w:p>
    <w:p w14:paraId="0E71A0A4"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drug1</w:t>
      </w:r>
    </w:p>
    <w:p w14:paraId="382C5B97"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cycle1 date</w:t>
      </w:r>
    </w:p>
    <w:p w14:paraId="18C2898C"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drug1 total dose</w:t>
      </w:r>
    </w:p>
    <w:p w14:paraId="7A238397"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drug1 cycles</w:t>
      </w:r>
    </w:p>
    <w:p w14:paraId="3F7C3FDA"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 1 dosing regimen</w:t>
      </w:r>
    </w:p>
    <w:p w14:paraId="1CAA5BC0"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drug2</w:t>
      </w:r>
    </w:p>
    <w:p w14:paraId="4E8E8826"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drug2 total dose</w:t>
      </w:r>
    </w:p>
    <w:p w14:paraId="4D0A0ADF"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drug2 cycles</w:t>
      </w:r>
    </w:p>
    <w:p w14:paraId="154FEA86"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 drug 2 dosing regimen</w:t>
      </w:r>
    </w:p>
    <w:p w14:paraId="35E4E488" w14:textId="77777777" w:rsidR="004A21B2" w:rsidRPr="00C87E9C" w:rsidRDefault="004A21B2" w:rsidP="00B13B06">
      <w:pPr>
        <w:jc w:val="both"/>
        <w:rPr>
          <w:rFonts w:ascii="Arial" w:eastAsia="Times New Roman" w:hAnsi="Arial" w:cs="Arial"/>
          <w:bCs/>
          <w:kern w:val="0"/>
          <w14:ligatures w14:val="none"/>
        </w:rPr>
      </w:pPr>
    </w:p>
    <w:p w14:paraId="292004AF"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Palliative SACT</w:t>
      </w:r>
    </w:p>
    <w:p w14:paraId="4C6067CB"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1st line pall SACT regime</w:t>
      </w:r>
    </w:p>
    <w:p w14:paraId="297AB5C2"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1st line pall SACT start date</w:t>
      </w:r>
    </w:p>
    <w:p w14:paraId="639B933D"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1st line pall SACT number cycles</w:t>
      </w:r>
    </w:p>
    <w:p w14:paraId="626C7B1A"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2nd line pall SACT regime</w:t>
      </w:r>
    </w:p>
    <w:p w14:paraId="76BB7C85"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2nd line pall SACT start date</w:t>
      </w:r>
    </w:p>
    <w:p w14:paraId="11A4DF9F"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2nd line pall SACT number cycles</w:t>
      </w:r>
    </w:p>
    <w:p w14:paraId="7D23A06A"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3rd line pall SACT regime</w:t>
      </w:r>
    </w:p>
    <w:p w14:paraId="5ACDF18D"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3rd line pall SACT start date</w:t>
      </w:r>
    </w:p>
    <w:p w14:paraId="29B88F8E"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3rd line pall SACT number cycles</w:t>
      </w:r>
    </w:p>
    <w:p w14:paraId="2868128E"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4th line pall SACT regime</w:t>
      </w:r>
    </w:p>
    <w:p w14:paraId="3B9C8E81"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4th line pall SACT start date</w:t>
      </w:r>
    </w:p>
    <w:p w14:paraId="0013B832"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4th line pall SACT number cycles</w:t>
      </w:r>
    </w:p>
    <w:p w14:paraId="0F8DF4AA"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5th line pall SACT regime</w:t>
      </w:r>
    </w:p>
    <w:p w14:paraId="53EFCE76" w14:textId="77777777"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5th line pall SACT start date</w:t>
      </w:r>
    </w:p>
    <w:p w14:paraId="2FEDBD2B" w14:textId="31D06EE9" w:rsidR="004A21B2" w:rsidRPr="00C87E9C" w:rsidRDefault="004A21B2" w:rsidP="00B13B06">
      <w:pPr>
        <w:pStyle w:val="ListParagraph"/>
        <w:numPr>
          <w:ilvl w:val="0"/>
          <w:numId w:val="1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5th line pall SACT number cycles</w:t>
      </w:r>
    </w:p>
    <w:p w14:paraId="506F8E05" w14:textId="77777777" w:rsidR="004A21B2" w:rsidRPr="00C87E9C" w:rsidRDefault="004A21B2" w:rsidP="00B13B06">
      <w:pPr>
        <w:jc w:val="both"/>
        <w:rPr>
          <w:rFonts w:ascii="Arial" w:eastAsia="Times New Roman" w:hAnsi="Arial" w:cs="Arial"/>
          <w:b/>
          <w:kern w:val="0"/>
          <w14:ligatures w14:val="none"/>
        </w:rPr>
      </w:pPr>
    </w:p>
    <w:p w14:paraId="2FAB6C7D" w14:textId="77777777" w:rsidR="003E03F9" w:rsidRPr="00C87E9C" w:rsidRDefault="003E03F9" w:rsidP="00B13B06">
      <w:pPr>
        <w:jc w:val="both"/>
        <w:rPr>
          <w:rFonts w:ascii="Arial" w:eastAsia="Times New Roman" w:hAnsi="Arial" w:cs="Arial"/>
          <w:b/>
          <w:kern w:val="0"/>
          <w14:ligatures w14:val="none"/>
        </w:rPr>
      </w:pPr>
    </w:p>
    <w:p w14:paraId="33F34D97" w14:textId="29430CA2" w:rsidR="003E03F9" w:rsidRPr="00C87E9C" w:rsidRDefault="003E03F9" w:rsidP="00B13B06">
      <w:pPr>
        <w:pStyle w:val="ListParagraph"/>
        <w:numPr>
          <w:ilvl w:val="0"/>
          <w:numId w:val="5"/>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Radiotherapy</w:t>
      </w:r>
    </w:p>
    <w:p w14:paraId="5C5DBB01" w14:textId="77777777" w:rsidR="005038CB" w:rsidRPr="00C87E9C" w:rsidRDefault="005038CB" w:rsidP="00B13B06">
      <w:pPr>
        <w:jc w:val="both"/>
        <w:rPr>
          <w:rFonts w:ascii="Arial" w:eastAsia="Times New Roman" w:hAnsi="Arial" w:cs="Arial"/>
          <w:b/>
          <w:kern w:val="0"/>
          <w14:ligatures w14:val="none"/>
        </w:rPr>
      </w:pPr>
    </w:p>
    <w:p w14:paraId="56A3E924" w14:textId="75C20297" w:rsidR="003643F6" w:rsidRPr="00C87E9C" w:rsidRDefault="00E17C70"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A structured data extraction of all radiotherapy treatment data on Mosaiq was obtained from the EDW’s Mosaiq EHR treatment data table</w:t>
      </w:r>
      <w:r w:rsidR="003643F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Our centre’s</w:t>
      </w:r>
      <w:r w:rsidR="003643F6" w:rsidRPr="00C87E9C">
        <w:rPr>
          <w:rFonts w:ascii="Arial" w:eastAsia="Times New Roman" w:hAnsi="Arial" w:cs="Arial"/>
          <w:bCs/>
          <w:kern w:val="0"/>
          <w14:ligatures w14:val="none"/>
        </w:rPr>
        <w:t xml:space="preserve"> RT data recording system changed from Mosaiq to Aria (Eclipse) on 29/9/2021 meaning that patients treated on the latter system were</w:t>
      </w:r>
      <w:r w:rsidR="00904A1B" w:rsidRPr="00C87E9C">
        <w:rPr>
          <w:rFonts w:ascii="Arial" w:eastAsia="Times New Roman" w:hAnsi="Arial" w:cs="Arial"/>
          <w:bCs/>
          <w:kern w:val="0"/>
          <w14:ligatures w14:val="none"/>
        </w:rPr>
        <w:t xml:space="preserve"> still</w:t>
      </w:r>
      <w:r w:rsidR="003643F6" w:rsidRPr="00C87E9C">
        <w:rPr>
          <w:rFonts w:ascii="Arial" w:eastAsia="Times New Roman" w:hAnsi="Arial" w:cs="Arial"/>
          <w:bCs/>
          <w:kern w:val="0"/>
          <w14:ligatures w14:val="none"/>
        </w:rPr>
        <w:t xml:space="preserve"> recorded as having </w:t>
      </w:r>
      <w:r w:rsidR="00904A1B" w:rsidRPr="00C87E9C">
        <w:rPr>
          <w:rFonts w:ascii="Arial" w:eastAsia="Times New Roman" w:hAnsi="Arial" w:cs="Arial"/>
          <w:bCs/>
          <w:kern w:val="0"/>
          <w14:ligatures w14:val="none"/>
        </w:rPr>
        <w:t xml:space="preserve">received </w:t>
      </w:r>
      <w:r w:rsidR="003643F6" w:rsidRPr="00C87E9C">
        <w:rPr>
          <w:rFonts w:ascii="Arial" w:eastAsia="Times New Roman" w:hAnsi="Arial" w:cs="Arial"/>
          <w:bCs/>
          <w:kern w:val="0"/>
          <w14:ligatures w14:val="none"/>
        </w:rPr>
        <w:t xml:space="preserve">RT on this data </w:t>
      </w:r>
      <w:r w:rsidR="00904A1B" w:rsidRPr="00C87E9C">
        <w:rPr>
          <w:rFonts w:ascii="Arial" w:eastAsia="Times New Roman" w:hAnsi="Arial" w:cs="Arial"/>
          <w:bCs/>
          <w:kern w:val="0"/>
          <w14:ligatures w14:val="none"/>
        </w:rPr>
        <w:t>extraction</w:t>
      </w:r>
      <w:r w:rsidR="003643F6" w:rsidRPr="00C87E9C">
        <w:rPr>
          <w:rFonts w:ascii="Arial" w:eastAsia="Times New Roman" w:hAnsi="Arial" w:cs="Arial"/>
          <w:bCs/>
          <w:kern w:val="0"/>
          <w14:ligatures w14:val="none"/>
        </w:rPr>
        <w:t xml:space="preserve"> but </w:t>
      </w:r>
      <w:r w:rsidR="00904A1B" w:rsidRPr="00C87E9C">
        <w:rPr>
          <w:rFonts w:ascii="Arial" w:eastAsia="Times New Roman" w:hAnsi="Arial" w:cs="Arial"/>
          <w:bCs/>
          <w:kern w:val="0"/>
          <w14:ligatures w14:val="none"/>
        </w:rPr>
        <w:t>with other data missing such as</w:t>
      </w:r>
      <w:r w:rsidR="003643F6" w:rsidRPr="00C87E9C">
        <w:rPr>
          <w:rFonts w:ascii="Arial" w:eastAsia="Times New Roman" w:hAnsi="Arial" w:cs="Arial"/>
          <w:bCs/>
          <w:kern w:val="0"/>
          <w14:ligatures w14:val="none"/>
        </w:rPr>
        <w:t xml:space="preserve"> </w:t>
      </w:r>
      <w:r w:rsidR="00904A1B" w:rsidRPr="00C87E9C">
        <w:rPr>
          <w:rFonts w:ascii="Arial" w:eastAsia="Times New Roman" w:hAnsi="Arial" w:cs="Arial"/>
          <w:bCs/>
          <w:kern w:val="0"/>
          <w14:ligatures w14:val="none"/>
        </w:rPr>
        <w:t>RT</w:t>
      </w:r>
      <w:r w:rsidR="003643F6" w:rsidRPr="00C87E9C">
        <w:rPr>
          <w:rFonts w:ascii="Arial" w:eastAsia="Times New Roman" w:hAnsi="Arial" w:cs="Arial"/>
          <w:bCs/>
          <w:kern w:val="0"/>
          <w14:ligatures w14:val="none"/>
        </w:rPr>
        <w:t xml:space="preserve"> dose and </w:t>
      </w:r>
      <w:r w:rsidR="00904A1B" w:rsidRPr="00C87E9C">
        <w:rPr>
          <w:rFonts w:ascii="Arial" w:eastAsia="Times New Roman" w:hAnsi="Arial" w:cs="Arial"/>
          <w:bCs/>
          <w:kern w:val="0"/>
          <w14:ligatures w14:val="none"/>
        </w:rPr>
        <w:t xml:space="preserve">course </w:t>
      </w:r>
      <w:r w:rsidR="003643F6" w:rsidRPr="00C87E9C">
        <w:rPr>
          <w:rFonts w:ascii="Arial" w:eastAsia="Times New Roman" w:hAnsi="Arial" w:cs="Arial"/>
          <w:bCs/>
          <w:kern w:val="0"/>
          <w14:ligatures w14:val="none"/>
        </w:rPr>
        <w:t xml:space="preserve">date information. </w:t>
      </w:r>
      <w:r w:rsidR="00904A1B" w:rsidRPr="00C87E9C">
        <w:rPr>
          <w:rFonts w:ascii="Arial" w:eastAsia="Times New Roman" w:hAnsi="Arial" w:cs="Arial"/>
          <w:bCs/>
          <w:kern w:val="0"/>
          <w14:ligatures w14:val="none"/>
        </w:rPr>
        <w:t>Using the SSMS on EDW this</w:t>
      </w:r>
      <w:r w:rsidR="003643F6" w:rsidRPr="00C87E9C">
        <w:rPr>
          <w:rFonts w:ascii="Arial" w:eastAsia="Times New Roman" w:hAnsi="Arial" w:cs="Arial"/>
          <w:bCs/>
          <w:kern w:val="0"/>
          <w14:ligatures w14:val="none"/>
        </w:rPr>
        <w:t xml:space="preserve"> data was </w:t>
      </w:r>
      <w:r w:rsidR="00904A1B" w:rsidRPr="00C87E9C">
        <w:rPr>
          <w:rFonts w:ascii="Arial" w:eastAsia="Times New Roman" w:hAnsi="Arial" w:cs="Arial"/>
          <w:bCs/>
          <w:kern w:val="0"/>
          <w14:ligatures w14:val="none"/>
        </w:rPr>
        <w:t>simultaneously</w:t>
      </w:r>
      <w:r w:rsidR="003643F6" w:rsidRPr="00C87E9C">
        <w:rPr>
          <w:rFonts w:ascii="Arial" w:eastAsia="Times New Roman" w:hAnsi="Arial" w:cs="Arial"/>
          <w:bCs/>
          <w:kern w:val="0"/>
          <w14:ligatures w14:val="none"/>
        </w:rPr>
        <w:t xml:space="preserve"> amalgamated with a structured data </w:t>
      </w:r>
      <w:r w:rsidR="00904A1B" w:rsidRPr="00C87E9C">
        <w:rPr>
          <w:rFonts w:ascii="Arial" w:eastAsia="Times New Roman" w:hAnsi="Arial" w:cs="Arial"/>
          <w:bCs/>
          <w:kern w:val="0"/>
          <w14:ligatures w14:val="none"/>
        </w:rPr>
        <w:t>extraction</w:t>
      </w:r>
      <w:r w:rsidR="003643F6" w:rsidRPr="00C87E9C">
        <w:rPr>
          <w:rFonts w:ascii="Arial" w:eastAsia="Times New Roman" w:hAnsi="Arial" w:cs="Arial"/>
          <w:bCs/>
          <w:kern w:val="0"/>
          <w14:ligatures w14:val="none"/>
        </w:rPr>
        <w:t xml:space="preserve"> of </w:t>
      </w:r>
      <w:r w:rsidR="00904A1B" w:rsidRPr="00C87E9C">
        <w:rPr>
          <w:rFonts w:ascii="Arial" w:eastAsia="Times New Roman" w:hAnsi="Arial" w:cs="Arial"/>
          <w:bCs/>
          <w:kern w:val="0"/>
          <w14:ligatures w14:val="none"/>
        </w:rPr>
        <w:t xml:space="preserve">Mosaiq </w:t>
      </w:r>
      <w:r w:rsidR="003643F6" w:rsidRPr="00C87E9C">
        <w:rPr>
          <w:rFonts w:ascii="Arial" w:eastAsia="Times New Roman" w:hAnsi="Arial" w:cs="Arial"/>
          <w:bCs/>
          <w:kern w:val="0"/>
          <w14:ligatures w14:val="none"/>
        </w:rPr>
        <w:t>RT request form data</w:t>
      </w:r>
      <w:r w:rsidR="00904A1B" w:rsidRPr="00C87E9C">
        <w:rPr>
          <w:rFonts w:ascii="Arial" w:eastAsia="Times New Roman" w:hAnsi="Arial" w:cs="Arial"/>
          <w:bCs/>
          <w:kern w:val="0"/>
          <w14:ligatures w14:val="none"/>
        </w:rPr>
        <w:t xml:space="preserve"> (provided by the Mosaiq team and uploaded to the EDW using the SAM Designer tool)</w:t>
      </w:r>
      <w:r w:rsidR="003643F6" w:rsidRPr="00C87E9C">
        <w:rPr>
          <w:rFonts w:ascii="Arial" w:eastAsia="Times New Roman" w:hAnsi="Arial" w:cs="Arial"/>
          <w:bCs/>
          <w:kern w:val="0"/>
          <w14:ligatures w14:val="none"/>
        </w:rPr>
        <w:t xml:space="preserve"> for HN patients from 2016 (when this request form was first used) until mid-2023 to give further details on initial intention of treatment</w:t>
      </w:r>
      <w:r w:rsidR="00904A1B" w:rsidRPr="00C87E9C">
        <w:rPr>
          <w:rFonts w:ascii="Arial" w:eastAsia="Times New Roman" w:hAnsi="Arial" w:cs="Arial"/>
          <w:bCs/>
          <w:kern w:val="0"/>
          <w14:ligatures w14:val="none"/>
        </w:rPr>
        <w:t xml:space="preserve"> and patient status (such as whether they are a clinical trial patient or had special RT planning considerations such as the need for an MRI-in-shell). </w:t>
      </w:r>
      <w:r w:rsidR="003643F6" w:rsidRPr="00C87E9C">
        <w:rPr>
          <w:rFonts w:ascii="Arial" w:eastAsia="Times New Roman" w:hAnsi="Arial" w:cs="Arial"/>
          <w:bCs/>
          <w:kern w:val="0"/>
          <w14:ligatures w14:val="none"/>
        </w:rPr>
        <w:t>Following amalgamation, data was cleaned to pivot all data to have one row per patient</w:t>
      </w:r>
      <w:r w:rsidR="00904A1B" w:rsidRPr="00C87E9C">
        <w:rPr>
          <w:rFonts w:ascii="Arial" w:eastAsia="Times New Roman" w:hAnsi="Arial" w:cs="Arial"/>
          <w:bCs/>
          <w:kern w:val="0"/>
          <w14:ligatures w14:val="none"/>
        </w:rPr>
        <w:t xml:space="preserve"> as per our requirements for this </w:t>
      </w:r>
      <w:r w:rsidR="00904A1B" w:rsidRPr="00C87E9C">
        <w:rPr>
          <w:rFonts w:ascii="Arial" w:eastAsia="Times New Roman" w:hAnsi="Arial" w:cs="Arial"/>
          <w:bCs/>
          <w:kern w:val="0"/>
          <w14:ligatures w14:val="none"/>
        </w:rPr>
        <w:lastRenderedPageBreak/>
        <w:t>dataset</w:t>
      </w:r>
      <w:r w:rsidR="003643F6" w:rsidRPr="00C87E9C">
        <w:rPr>
          <w:rFonts w:ascii="Arial" w:eastAsia="Times New Roman" w:hAnsi="Arial" w:cs="Arial"/>
          <w:bCs/>
          <w:kern w:val="0"/>
          <w14:ligatures w14:val="none"/>
        </w:rPr>
        <w:t xml:space="preserve">. Data required cleaning if </w:t>
      </w:r>
      <w:r w:rsidR="00904A1B" w:rsidRPr="00C87E9C">
        <w:rPr>
          <w:rFonts w:ascii="Arial" w:eastAsia="Times New Roman" w:hAnsi="Arial" w:cs="Arial"/>
          <w:bCs/>
          <w:kern w:val="0"/>
          <w14:ligatures w14:val="none"/>
        </w:rPr>
        <w:t>patients</w:t>
      </w:r>
      <w:r w:rsidR="003643F6" w:rsidRPr="00C87E9C">
        <w:rPr>
          <w:rFonts w:ascii="Arial" w:eastAsia="Times New Roman" w:hAnsi="Arial" w:cs="Arial"/>
          <w:bCs/>
          <w:kern w:val="0"/>
          <w14:ligatures w14:val="none"/>
        </w:rPr>
        <w:t xml:space="preserve"> had multiple rows due to </w:t>
      </w:r>
      <w:r w:rsidR="00904A1B" w:rsidRPr="00C87E9C">
        <w:rPr>
          <w:rFonts w:ascii="Arial" w:eastAsia="Times New Roman" w:hAnsi="Arial" w:cs="Arial"/>
          <w:bCs/>
          <w:kern w:val="0"/>
          <w14:ligatures w14:val="none"/>
        </w:rPr>
        <w:t>having received</w:t>
      </w:r>
      <w:r w:rsidR="003643F6" w:rsidRPr="00C87E9C">
        <w:rPr>
          <w:rFonts w:ascii="Arial" w:eastAsia="Times New Roman" w:hAnsi="Arial" w:cs="Arial"/>
          <w:bCs/>
          <w:kern w:val="0"/>
          <w14:ligatures w14:val="none"/>
        </w:rPr>
        <w:t xml:space="preserve"> multiple</w:t>
      </w:r>
      <w:r w:rsidR="00904A1B" w:rsidRPr="00C87E9C">
        <w:rPr>
          <w:rFonts w:ascii="Arial" w:eastAsia="Times New Roman" w:hAnsi="Arial" w:cs="Arial"/>
          <w:bCs/>
          <w:kern w:val="0"/>
          <w14:ligatures w14:val="none"/>
        </w:rPr>
        <w:t xml:space="preserve"> different</w:t>
      </w:r>
      <w:r w:rsidR="003643F6" w:rsidRPr="00C87E9C">
        <w:rPr>
          <w:rFonts w:ascii="Arial" w:eastAsia="Times New Roman" w:hAnsi="Arial" w:cs="Arial"/>
          <w:bCs/>
          <w:kern w:val="0"/>
          <w14:ligatures w14:val="none"/>
        </w:rPr>
        <w:t xml:space="preserve"> courses of RT or re-plans of one course. Further adjustments were required such as converting units (</w:t>
      </w:r>
      <w:proofErr w:type="spellStart"/>
      <w:r w:rsidR="003643F6" w:rsidRPr="00C87E9C">
        <w:rPr>
          <w:rFonts w:ascii="Arial" w:eastAsia="Times New Roman" w:hAnsi="Arial" w:cs="Arial"/>
          <w:bCs/>
          <w:kern w:val="0"/>
          <w14:ligatures w14:val="none"/>
        </w:rPr>
        <w:t>cGy</w:t>
      </w:r>
      <w:proofErr w:type="spellEnd"/>
      <w:r w:rsidR="003643F6" w:rsidRPr="00C87E9C">
        <w:rPr>
          <w:rFonts w:ascii="Arial" w:eastAsia="Times New Roman" w:hAnsi="Arial" w:cs="Arial"/>
          <w:bCs/>
          <w:kern w:val="0"/>
          <w14:ligatures w14:val="none"/>
        </w:rPr>
        <w:t xml:space="preserve"> to Gy)</w:t>
      </w:r>
      <w:r w:rsidR="00F71211" w:rsidRPr="00C87E9C">
        <w:rPr>
          <w:rFonts w:ascii="Arial" w:eastAsia="Times New Roman" w:hAnsi="Arial" w:cs="Arial"/>
          <w:bCs/>
          <w:kern w:val="0"/>
          <w14:ligatures w14:val="none"/>
        </w:rPr>
        <w:t xml:space="preserve">. Non-HNC RT courses were </w:t>
      </w:r>
      <w:r w:rsidR="00904A1B" w:rsidRPr="00C87E9C">
        <w:rPr>
          <w:rFonts w:ascii="Arial" w:eastAsia="Times New Roman" w:hAnsi="Arial" w:cs="Arial"/>
          <w:bCs/>
          <w:kern w:val="0"/>
          <w14:ligatures w14:val="none"/>
        </w:rPr>
        <w:t>included within the data extraction and therefore cleaned and retained</w:t>
      </w:r>
      <w:r w:rsidR="00F71211" w:rsidRPr="00C87E9C">
        <w:rPr>
          <w:rFonts w:ascii="Arial" w:eastAsia="Times New Roman" w:hAnsi="Arial" w:cs="Arial"/>
          <w:bCs/>
          <w:kern w:val="0"/>
          <w14:ligatures w14:val="none"/>
        </w:rPr>
        <w:t xml:space="preserve"> </w:t>
      </w:r>
      <w:r w:rsidR="00736DE1" w:rsidRPr="00C87E9C">
        <w:rPr>
          <w:rFonts w:ascii="Arial" w:eastAsia="Times New Roman" w:hAnsi="Arial" w:cs="Arial"/>
          <w:bCs/>
          <w:kern w:val="0"/>
          <w14:ligatures w14:val="none"/>
        </w:rPr>
        <w:t>in the same way</w:t>
      </w:r>
      <w:r w:rsidR="00F71211" w:rsidRPr="00C87E9C">
        <w:rPr>
          <w:rFonts w:ascii="Arial" w:eastAsia="Times New Roman" w:hAnsi="Arial" w:cs="Arial"/>
          <w:bCs/>
          <w:kern w:val="0"/>
          <w14:ligatures w14:val="none"/>
        </w:rPr>
        <w:t>.</w:t>
      </w:r>
    </w:p>
    <w:p w14:paraId="5071A92B" w14:textId="77777777" w:rsidR="003643F6" w:rsidRPr="00C87E9C" w:rsidRDefault="003643F6" w:rsidP="00B13B06">
      <w:pPr>
        <w:jc w:val="both"/>
        <w:rPr>
          <w:rFonts w:ascii="Arial" w:eastAsia="Times New Roman" w:hAnsi="Arial" w:cs="Arial"/>
          <w:bCs/>
          <w:kern w:val="0"/>
          <w14:ligatures w14:val="none"/>
        </w:rPr>
      </w:pPr>
    </w:p>
    <w:p w14:paraId="6DDB0014" w14:textId="1363696E" w:rsidR="00216466" w:rsidRPr="00C87E9C" w:rsidRDefault="003643F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Missing data post-29/9/2021 (</w:t>
      </w:r>
      <w:r w:rsidR="00736DE1" w:rsidRPr="00C87E9C">
        <w:rPr>
          <w:rFonts w:ascii="Arial" w:eastAsia="Times New Roman" w:hAnsi="Arial" w:cs="Arial"/>
          <w:bCs/>
          <w:kern w:val="0"/>
          <w14:ligatures w14:val="none"/>
        </w:rPr>
        <w:t>treatment technique,</w:t>
      </w:r>
      <w:r w:rsidRPr="00C87E9C">
        <w:rPr>
          <w:rFonts w:ascii="Arial" w:eastAsia="Times New Roman" w:hAnsi="Arial" w:cs="Arial"/>
          <w:bCs/>
          <w:kern w:val="0"/>
          <w14:ligatures w14:val="none"/>
        </w:rPr>
        <w:t xml:space="preserve"> dose and </w:t>
      </w:r>
      <w:r w:rsidR="00736DE1" w:rsidRPr="00C87E9C">
        <w:rPr>
          <w:rFonts w:ascii="Arial" w:eastAsia="Times New Roman" w:hAnsi="Arial" w:cs="Arial"/>
          <w:bCs/>
          <w:kern w:val="0"/>
          <w14:ligatures w14:val="none"/>
        </w:rPr>
        <w:t>RT course</w:t>
      </w:r>
      <w:r w:rsidRPr="00C87E9C">
        <w:rPr>
          <w:rFonts w:ascii="Arial" w:eastAsia="Times New Roman" w:hAnsi="Arial" w:cs="Arial"/>
          <w:bCs/>
          <w:kern w:val="0"/>
          <w14:ligatures w14:val="none"/>
        </w:rPr>
        <w:t xml:space="preserve"> date data) required manual curation</w:t>
      </w:r>
      <w:r w:rsidR="00736DE1" w:rsidRPr="00C87E9C">
        <w:rPr>
          <w:rFonts w:ascii="Arial" w:eastAsia="Times New Roman" w:hAnsi="Arial" w:cs="Arial"/>
          <w:bCs/>
          <w:kern w:val="0"/>
          <w14:ligatures w14:val="none"/>
        </w:rPr>
        <w:t xml:space="preserve"> (</w:t>
      </w:r>
      <w:r w:rsidR="00F60249" w:rsidRPr="00C87E9C">
        <w:rPr>
          <w:rFonts w:ascii="Arial" w:eastAsia="Times New Roman" w:hAnsi="Arial" w:cs="Arial"/>
          <w:bCs/>
          <w:kern w:val="0"/>
          <w14:ligatures w14:val="none"/>
        </w:rPr>
        <w:t>201</w:t>
      </w:r>
      <w:r w:rsidR="00736DE1" w:rsidRPr="00C87E9C">
        <w:rPr>
          <w:rFonts w:ascii="Arial" w:eastAsia="Times New Roman" w:hAnsi="Arial" w:cs="Arial"/>
          <w:bCs/>
          <w:kern w:val="0"/>
          <w14:ligatures w14:val="none"/>
        </w:rPr>
        <w:t xml:space="preserve"> patients)</w:t>
      </w:r>
      <w:r w:rsidRPr="00C87E9C">
        <w:rPr>
          <w:rFonts w:ascii="Arial" w:eastAsia="Times New Roman" w:hAnsi="Arial" w:cs="Arial"/>
          <w:bCs/>
          <w:kern w:val="0"/>
          <w14:ligatures w14:val="none"/>
        </w:rPr>
        <w:t xml:space="preserve">. Data regarding </w:t>
      </w:r>
      <w:r w:rsidR="005130FA" w:rsidRPr="00C87E9C">
        <w:rPr>
          <w:rFonts w:ascii="Arial" w:eastAsia="Times New Roman" w:hAnsi="Arial" w:cs="Arial"/>
          <w:bCs/>
          <w:kern w:val="0"/>
          <w14:ligatures w14:val="none"/>
        </w:rPr>
        <w:t xml:space="preserve">early termination of treatment </w:t>
      </w:r>
      <w:r w:rsidR="00736DE1" w:rsidRPr="00C87E9C">
        <w:rPr>
          <w:rFonts w:ascii="Arial" w:eastAsia="Times New Roman" w:hAnsi="Arial" w:cs="Arial"/>
          <w:bCs/>
          <w:kern w:val="0"/>
          <w14:ligatures w14:val="none"/>
        </w:rPr>
        <w:t>was curated based</w:t>
      </w:r>
      <w:r w:rsidR="005130FA" w:rsidRPr="00C87E9C">
        <w:rPr>
          <w:rFonts w:ascii="Arial" w:eastAsia="Times New Roman" w:hAnsi="Arial" w:cs="Arial"/>
          <w:bCs/>
          <w:kern w:val="0"/>
          <w14:ligatures w14:val="none"/>
        </w:rPr>
        <w:t xml:space="preserve"> on</w:t>
      </w:r>
      <w:r w:rsidR="00736DE1" w:rsidRPr="00C87E9C">
        <w:rPr>
          <w:rFonts w:ascii="Arial" w:eastAsia="Times New Roman" w:hAnsi="Arial" w:cs="Arial"/>
          <w:bCs/>
          <w:kern w:val="0"/>
          <w14:ligatures w14:val="none"/>
        </w:rPr>
        <w:t xml:space="preserve"> identification of these patients by the </w:t>
      </w:r>
      <w:r w:rsidR="005130FA" w:rsidRPr="00C87E9C">
        <w:rPr>
          <w:rFonts w:ascii="Arial" w:eastAsia="Times New Roman" w:hAnsi="Arial" w:cs="Arial"/>
          <w:bCs/>
          <w:kern w:val="0"/>
          <w14:ligatures w14:val="none"/>
        </w:rPr>
        <w:t>fractions received</w:t>
      </w:r>
      <w:r w:rsidR="00736DE1" w:rsidRPr="00C87E9C">
        <w:rPr>
          <w:rFonts w:ascii="Arial" w:eastAsia="Times New Roman" w:hAnsi="Arial" w:cs="Arial"/>
          <w:bCs/>
          <w:kern w:val="0"/>
          <w14:ligatures w14:val="none"/>
        </w:rPr>
        <w:t xml:space="preserve"> differing from the intended fractionation</w:t>
      </w:r>
      <w:r w:rsidRPr="00C87E9C">
        <w:rPr>
          <w:rFonts w:ascii="Arial" w:eastAsia="Times New Roman" w:hAnsi="Arial" w:cs="Arial"/>
          <w:bCs/>
          <w:kern w:val="0"/>
          <w14:ligatures w14:val="none"/>
        </w:rPr>
        <w:t>. Other data including pacemaker presence and MRI-in-shell-planning was taken where available from RT request forms.</w:t>
      </w:r>
      <w:r w:rsidR="00F71211" w:rsidRPr="00C87E9C">
        <w:rPr>
          <w:rFonts w:ascii="Arial" w:eastAsia="Times New Roman" w:hAnsi="Arial" w:cs="Arial"/>
          <w:bCs/>
          <w:kern w:val="0"/>
          <w14:ligatures w14:val="none"/>
        </w:rPr>
        <w:t xml:space="preserve"> Where missing from RT request form data</w:t>
      </w:r>
      <w:r w:rsidR="00736DE1" w:rsidRPr="00C87E9C">
        <w:rPr>
          <w:rFonts w:ascii="Arial" w:eastAsia="Times New Roman" w:hAnsi="Arial" w:cs="Arial"/>
          <w:bCs/>
          <w:kern w:val="0"/>
          <w14:ligatures w14:val="none"/>
        </w:rPr>
        <w:t>, treatment</w:t>
      </w:r>
      <w:r w:rsidR="00F71211" w:rsidRPr="00C87E9C">
        <w:rPr>
          <w:rFonts w:ascii="Arial" w:eastAsia="Times New Roman" w:hAnsi="Arial" w:cs="Arial"/>
          <w:bCs/>
          <w:kern w:val="0"/>
          <w14:ligatures w14:val="none"/>
        </w:rPr>
        <w:t xml:space="preserve"> i</w:t>
      </w:r>
      <w:r w:rsidR="005130FA" w:rsidRPr="00C87E9C">
        <w:rPr>
          <w:rFonts w:ascii="Arial" w:eastAsia="Times New Roman" w:hAnsi="Arial" w:cs="Arial"/>
          <w:bCs/>
          <w:kern w:val="0"/>
          <w14:ligatures w14:val="none"/>
        </w:rPr>
        <w:t xml:space="preserve">ntent </w:t>
      </w:r>
      <w:r w:rsidR="00F71211" w:rsidRPr="00C87E9C">
        <w:rPr>
          <w:rFonts w:ascii="Arial" w:eastAsia="Times New Roman" w:hAnsi="Arial" w:cs="Arial"/>
          <w:bCs/>
          <w:kern w:val="0"/>
          <w14:ligatures w14:val="none"/>
        </w:rPr>
        <w:t xml:space="preserve">was </w:t>
      </w:r>
      <w:r w:rsidR="005130FA" w:rsidRPr="00C87E9C">
        <w:rPr>
          <w:rFonts w:ascii="Arial" w:eastAsia="Times New Roman" w:hAnsi="Arial" w:cs="Arial"/>
          <w:bCs/>
          <w:kern w:val="0"/>
          <w14:ligatures w14:val="none"/>
        </w:rPr>
        <w:t>reviewed</w:t>
      </w:r>
      <w:r w:rsidR="00F71211" w:rsidRPr="00C87E9C">
        <w:rPr>
          <w:rFonts w:ascii="Arial" w:eastAsia="Times New Roman" w:hAnsi="Arial" w:cs="Arial"/>
          <w:bCs/>
          <w:kern w:val="0"/>
          <w14:ligatures w14:val="none"/>
        </w:rPr>
        <w:t xml:space="preserve"> for unclear regimens (</w:t>
      </w:r>
      <w:r w:rsidR="00736DE1" w:rsidRPr="00C87E9C">
        <w:rPr>
          <w:rFonts w:ascii="Arial" w:eastAsia="Times New Roman" w:hAnsi="Arial" w:cs="Arial"/>
          <w:bCs/>
          <w:kern w:val="0"/>
          <w14:ligatures w14:val="none"/>
        </w:rPr>
        <w:t>such as</w:t>
      </w:r>
      <w:r w:rsidR="00F71211" w:rsidRPr="00C87E9C">
        <w:rPr>
          <w:rFonts w:ascii="Arial" w:eastAsia="Times New Roman" w:hAnsi="Arial" w:cs="Arial"/>
          <w:bCs/>
          <w:kern w:val="0"/>
          <w14:ligatures w14:val="none"/>
        </w:rPr>
        <w:t xml:space="preserve"> 55Gy in 20Fr</w:t>
      </w:r>
      <w:r w:rsidR="00736DE1" w:rsidRPr="00C87E9C">
        <w:rPr>
          <w:rFonts w:ascii="Arial" w:eastAsia="Times New Roman" w:hAnsi="Arial" w:cs="Arial"/>
          <w:bCs/>
          <w:kern w:val="0"/>
          <w14:ligatures w14:val="none"/>
        </w:rPr>
        <w:t>, which could be either palliative or radical intent depending on the context</w:t>
      </w:r>
      <w:r w:rsidR="00F71211" w:rsidRPr="00C87E9C">
        <w:rPr>
          <w:rFonts w:ascii="Arial" w:eastAsia="Times New Roman" w:hAnsi="Arial" w:cs="Arial"/>
          <w:bCs/>
          <w:kern w:val="0"/>
          <w14:ligatures w14:val="none"/>
        </w:rPr>
        <w:t xml:space="preserve">) and manually curated to </w:t>
      </w:r>
      <w:r w:rsidR="00736DE1" w:rsidRPr="00C87E9C">
        <w:rPr>
          <w:rFonts w:ascii="Arial" w:eastAsia="Times New Roman" w:hAnsi="Arial" w:cs="Arial"/>
          <w:bCs/>
          <w:kern w:val="0"/>
          <w14:ligatures w14:val="none"/>
        </w:rPr>
        <w:t xml:space="preserve">give </w:t>
      </w:r>
      <w:r w:rsidR="00F71211" w:rsidRPr="00C87E9C">
        <w:rPr>
          <w:rFonts w:ascii="Arial" w:eastAsia="Times New Roman" w:hAnsi="Arial" w:cs="Arial"/>
          <w:bCs/>
          <w:kern w:val="0"/>
          <w14:ligatures w14:val="none"/>
        </w:rPr>
        <w:t>complete data</w:t>
      </w:r>
      <w:r w:rsidR="00736DE1" w:rsidRPr="00C87E9C">
        <w:rPr>
          <w:rFonts w:ascii="Arial" w:eastAsia="Times New Roman" w:hAnsi="Arial" w:cs="Arial"/>
          <w:bCs/>
          <w:kern w:val="0"/>
          <w14:ligatures w14:val="none"/>
        </w:rPr>
        <w:t xml:space="preserve"> for this key data category</w:t>
      </w:r>
      <w:r w:rsidR="00F71211" w:rsidRPr="00C87E9C">
        <w:rPr>
          <w:rFonts w:ascii="Arial" w:eastAsia="Times New Roman" w:hAnsi="Arial" w:cs="Arial"/>
          <w:bCs/>
          <w:kern w:val="0"/>
          <w14:ligatures w14:val="none"/>
        </w:rPr>
        <w:t xml:space="preserve">. </w:t>
      </w:r>
      <w:r w:rsidR="005130FA" w:rsidRPr="00C87E9C">
        <w:rPr>
          <w:rFonts w:ascii="Arial" w:eastAsia="Times New Roman" w:hAnsi="Arial" w:cs="Arial"/>
          <w:bCs/>
          <w:kern w:val="0"/>
          <w14:ligatures w14:val="none"/>
        </w:rPr>
        <w:t xml:space="preserve">If </w:t>
      </w:r>
      <w:r w:rsidR="00F71211" w:rsidRPr="00C87E9C">
        <w:rPr>
          <w:rFonts w:ascii="Arial" w:eastAsia="Times New Roman" w:hAnsi="Arial" w:cs="Arial"/>
          <w:bCs/>
          <w:kern w:val="0"/>
          <w14:ligatures w14:val="none"/>
        </w:rPr>
        <w:t>patients did not receive RT, a</w:t>
      </w:r>
      <w:r w:rsidR="005130FA" w:rsidRPr="00C87E9C">
        <w:rPr>
          <w:rFonts w:ascii="Arial" w:eastAsia="Times New Roman" w:hAnsi="Arial" w:cs="Arial"/>
          <w:bCs/>
          <w:kern w:val="0"/>
          <w14:ligatures w14:val="none"/>
        </w:rPr>
        <w:t xml:space="preserve">ll </w:t>
      </w:r>
      <w:r w:rsidR="00F71211" w:rsidRPr="00C87E9C">
        <w:rPr>
          <w:rFonts w:ascii="Arial" w:eastAsia="Times New Roman" w:hAnsi="Arial" w:cs="Arial"/>
          <w:bCs/>
          <w:kern w:val="0"/>
          <w14:ligatures w14:val="none"/>
        </w:rPr>
        <w:t>relevant</w:t>
      </w:r>
      <w:r w:rsidR="005130FA" w:rsidRPr="00C87E9C">
        <w:rPr>
          <w:rFonts w:ascii="Arial" w:eastAsia="Times New Roman" w:hAnsi="Arial" w:cs="Arial"/>
          <w:bCs/>
          <w:kern w:val="0"/>
          <w14:ligatures w14:val="none"/>
        </w:rPr>
        <w:t xml:space="preserve"> </w:t>
      </w:r>
      <w:r w:rsidR="00F71211" w:rsidRPr="00C87E9C">
        <w:rPr>
          <w:rFonts w:ascii="Arial" w:eastAsia="Times New Roman" w:hAnsi="Arial" w:cs="Arial"/>
          <w:bCs/>
          <w:kern w:val="0"/>
          <w14:ligatures w14:val="none"/>
        </w:rPr>
        <w:t>data points were</w:t>
      </w:r>
      <w:r w:rsidR="005130FA" w:rsidRPr="00C87E9C">
        <w:rPr>
          <w:rFonts w:ascii="Arial" w:eastAsia="Times New Roman" w:hAnsi="Arial" w:cs="Arial"/>
          <w:bCs/>
          <w:kern w:val="0"/>
          <w14:ligatures w14:val="none"/>
        </w:rPr>
        <w:t xml:space="preserve"> marked as 'Not applicable'</w:t>
      </w:r>
      <w:r w:rsidR="00F71211" w:rsidRPr="00C87E9C">
        <w:rPr>
          <w:rFonts w:ascii="Arial" w:eastAsia="Times New Roman" w:hAnsi="Arial" w:cs="Arial"/>
          <w:bCs/>
          <w:kern w:val="0"/>
          <w14:ligatures w14:val="none"/>
        </w:rPr>
        <w:t xml:space="preserve">. </w:t>
      </w:r>
      <w:r w:rsidR="00736DE1" w:rsidRPr="00C87E9C">
        <w:rPr>
          <w:rFonts w:ascii="Arial" w:eastAsia="Times New Roman" w:hAnsi="Arial" w:cs="Arial"/>
          <w:bCs/>
          <w:kern w:val="0"/>
          <w14:ligatures w14:val="none"/>
        </w:rPr>
        <w:t>Incomplete data points were left blank (such as MRI in shell data)</w:t>
      </w:r>
      <w:r w:rsidR="005130FA" w:rsidRPr="00C87E9C">
        <w:rPr>
          <w:rFonts w:ascii="Arial" w:eastAsia="Times New Roman" w:hAnsi="Arial" w:cs="Arial"/>
          <w:bCs/>
          <w:kern w:val="0"/>
          <w14:ligatures w14:val="none"/>
        </w:rPr>
        <w:t xml:space="preserve"> that </w:t>
      </w:r>
      <w:r w:rsidR="00216466" w:rsidRPr="00C87E9C">
        <w:rPr>
          <w:rFonts w:ascii="Arial" w:eastAsia="Times New Roman" w:hAnsi="Arial" w:cs="Arial"/>
          <w:bCs/>
          <w:kern w:val="0"/>
          <w14:ligatures w14:val="none"/>
        </w:rPr>
        <w:t xml:space="preserve">we </w:t>
      </w:r>
      <w:r w:rsidR="005130FA" w:rsidRPr="00C87E9C">
        <w:rPr>
          <w:rFonts w:ascii="Arial" w:eastAsia="Times New Roman" w:hAnsi="Arial" w:cs="Arial"/>
          <w:bCs/>
          <w:kern w:val="0"/>
          <w14:ligatures w14:val="none"/>
        </w:rPr>
        <w:t>hope to be completed in future</w:t>
      </w:r>
      <w:r w:rsidR="00216466" w:rsidRPr="00C87E9C">
        <w:rPr>
          <w:rFonts w:ascii="Arial" w:eastAsia="Times New Roman" w:hAnsi="Arial" w:cs="Arial"/>
          <w:bCs/>
          <w:kern w:val="0"/>
          <w14:ligatures w14:val="none"/>
        </w:rPr>
        <w:t>.</w:t>
      </w:r>
    </w:p>
    <w:p w14:paraId="3C883546" w14:textId="77777777" w:rsidR="00216466" w:rsidRPr="00C87E9C" w:rsidRDefault="00216466" w:rsidP="00B13B06">
      <w:pPr>
        <w:jc w:val="both"/>
        <w:rPr>
          <w:rFonts w:ascii="Arial" w:eastAsia="Times New Roman" w:hAnsi="Arial" w:cs="Arial"/>
          <w:bCs/>
          <w:kern w:val="0"/>
          <w14:ligatures w14:val="none"/>
        </w:rPr>
      </w:pPr>
    </w:p>
    <w:p w14:paraId="129A8C49" w14:textId="22889159" w:rsidR="005130FA" w:rsidRPr="00C87E9C" w:rsidRDefault="0021646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Following this data cleaning process, data was c</w:t>
      </w:r>
      <w:r w:rsidR="005130FA" w:rsidRPr="00C87E9C">
        <w:rPr>
          <w:rFonts w:ascii="Arial" w:eastAsia="Times New Roman" w:hAnsi="Arial" w:cs="Arial"/>
          <w:bCs/>
          <w:kern w:val="0"/>
          <w14:ligatures w14:val="none"/>
        </w:rPr>
        <w:t xml:space="preserve">orroborated </w:t>
      </w:r>
      <w:r w:rsidRPr="00C87E9C">
        <w:rPr>
          <w:rFonts w:ascii="Arial" w:eastAsia="Times New Roman" w:hAnsi="Arial" w:cs="Arial"/>
          <w:bCs/>
          <w:kern w:val="0"/>
          <w14:ligatures w14:val="none"/>
        </w:rPr>
        <w:t xml:space="preserve">with the existing </w:t>
      </w:r>
      <w:r w:rsidR="00F71211" w:rsidRPr="00C87E9C">
        <w:rPr>
          <w:rFonts w:ascii="Arial" w:eastAsia="Times New Roman" w:hAnsi="Arial" w:cs="Arial"/>
          <w:bCs/>
          <w:kern w:val="0"/>
          <w14:ligatures w14:val="none"/>
        </w:rPr>
        <w:t>RT data</w:t>
      </w:r>
      <w:r w:rsidR="005130FA"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from imaging within XNAT. D</w:t>
      </w:r>
      <w:r w:rsidR="005130FA" w:rsidRPr="00C87E9C">
        <w:rPr>
          <w:rFonts w:ascii="Arial" w:eastAsia="Times New Roman" w:hAnsi="Arial" w:cs="Arial"/>
          <w:bCs/>
          <w:kern w:val="0"/>
          <w14:ligatures w14:val="none"/>
        </w:rPr>
        <w:t xml:space="preserve">iscrepancies </w:t>
      </w:r>
      <w:r w:rsidRPr="00C87E9C">
        <w:rPr>
          <w:rFonts w:ascii="Arial" w:eastAsia="Times New Roman" w:hAnsi="Arial" w:cs="Arial"/>
          <w:bCs/>
          <w:kern w:val="0"/>
          <w14:ligatures w14:val="none"/>
        </w:rPr>
        <w:t xml:space="preserve">were </w:t>
      </w:r>
      <w:r w:rsidR="005130FA" w:rsidRPr="00C87E9C">
        <w:rPr>
          <w:rFonts w:ascii="Arial" w:eastAsia="Times New Roman" w:hAnsi="Arial" w:cs="Arial"/>
          <w:bCs/>
          <w:kern w:val="0"/>
          <w14:ligatures w14:val="none"/>
        </w:rPr>
        <w:t>checked</w:t>
      </w:r>
      <w:r w:rsidRPr="00C87E9C">
        <w:rPr>
          <w:rFonts w:ascii="Arial" w:eastAsia="Times New Roman" w:hAnsi="Arial" w:cs="Arial"/>
          <w:bCs/>
          <w:kern w:val="0"/>
          <w14:ligatures w14:val="none"/>
        </w:rPr>
        <w:t xml:space="preserve"> with </w:t>
      </w:r>
      <w:r w:rsidR="005130FA" w:rsidRPr="00C87E9C">
        <w:rPr>
          <w:rFonts w:ascii="Arial" w:eastAsia="Times New Roman" w:hAnsi="Arial" w:cs="Arial"/>
          <w:bCs/>
          <w:kern w:val="0"/>
          <w14:ligatures w14:val="none"/>
        </w:rPr>
        <w:t xml:space="preserve">5 </w:t>
      </w:r>
      <w:r w:rsidRPr="00C87E9C">
        <w:rPr>
          <w:rFonts w:ascii="Arial" w:eastAsia="Times New Roman" w:hAnsi="Arial" w:cs="Arial"/>
          <w:bCs/>
          <w:kern w:val="0"/>
          <w14:ligatures w14:val="none"/>
        </w:rPr>
        <w:t xml:space="preserve">out of 2895 patients </w:t>
      </w:r>
      <w:r w:rsidR="00040224" w:rsidRPr="00C87E9C">
        <w:rPr>
          <w:rFonts w:ascii="Arial" w:eastAsia="Times New Roman" w:hAnsi="Arial" w:cs="Arial"/>
          <w:bCs/>
          <w:kern w:val="0"/>
          <w14:ligatures w14:val="none"/>
        </w:rPr>
        <w:t>requiring</w:t>
      </w:r>
      <w:r w:rsidR="005130FA" w:rsidRPr="00C87E9C">
        <w:rPr>
          <w:rFonts w:ascii="Arial" w:eastAsia="Times New Roman" w:hAnsi="Arial" w:cs="Arial"/>
          <w:bCs/>
          <w:kern w:val="0"/>
          <w14:ligatures w14:val="none"/>
        </w:rPr>
        <w:t xml:space="preserve"> </w:t>
      </w:r>
      <w:r w:rsidR="00040224" w:rsidRPr="00C87E9C">
        <w:rPr>
          <w:rFonts w:ascii="Arial" w:eastAsia="Times New Roman" w:hAnsi="Arial" w:cs="Arial"/>
          <w:bCs/>
          <w:kern w:val="0"/>
          <w14:ligatures w14:val="none"/>
        </w:rPr>
        <w:t>amendment</w:t>
      </w:r>
      <w:r w:rsidR="005130FA" w:rsidRPr="00C87E9C">
        <w:rPr>
          <w:rFonts w:ascii="Arial" w:eastAsia="Times New Roman" w:hAnsi="Arial" w:cs="Arial"/>
          <w:bCs/>
          <w:kern w:val="0"/>
          <w14:ligatures w14:val="none"/>
        </w:rPr>
        <w:t xml:space="preserve"> (3 had treatment elsewhere</w:t>
      </w:r>
      <w:r w:rsidR="00F71211" w:rsidRPr="00C87E9C">
        <w:rPr>
          <w:rFonts w:ascii="Arial" w:eastAsia="Times New Roman" w:hAnsi="Arial" w:cs="Arial"/>
          <w:bCs/>
          <w:kern w:val="0"/>
          <w14:ligatures w14:val="none"/>
        </w:rPr>
        <w:t xml:space="preserve"> therefore hadn’t flagged on data pull</w:t>
      </w:r>
      <w:r w:rsidR="005130FA" w:rsidRPr="00C87E9C">
        <w:rPr>
          <w:rFonts w:ascii="Arial" w:eastAsia="Times New Roman" w:hAnsi="Arial" w:cs="Arial"/>
          <w:bCs/>
          <w:kern w:val="0"/>
          <w14:ligatures w14:val="none"/>
        </w:rPr>
        <w:t xml:space="preserve">, 1 HN course (palliative </w:t>
      </w:r>
      <w:r w:rsidR="00040224" w:rsidRPr="00C87E9C">
        <w:rPr>
          <w:rFonts w:ascii="Arial" w:eastAsia="Times New Roman" w:hAnsi="Arial" w:cs="Arial"/>
          <w:bCs/>
          <w:kern w:val="0"/>
          <w14:ligatures w14:val="none"/>
        </w:rPr>
        <w:t xml:space="preserve">completing </w:t>
      </w:r>
      <w:r w:rsidR="005130FA" w:rsidRPr="00C87E9C">
        <w:rPr>
          <w:rFonts w:ascii="Arial" w:eastAsia="Times New Roman" w:hAnsi="Arial" w:cs="Arial"/>
          <w:bCs/>
          <w:kern w:val="0"/>
          <w14:ligatures w14:val="none"/>
        </w:rPr>
        <w:t>on 4/10/23), 1 rectal ca</w:t>
      </w:r>
      <w:r w:rsidR="00040224" w:rsidRPr="00C87E9C">
        <w:rPr>
          <w:rFonts w:ascii="Arial" w:eastAsia="Times New Roman" w:hAnsi="Arial" w:cs="Arial"/>
          <w:bCs/>
          <w:kern w:val="0"/>
          <w14:ligatures w14:val="none"/>
        </w:rPr>
        <w:t>ncer</w:t>
      </w:r>
      <w:r w:rsidR="005130FA" w:rsidRPr="00C87E9C">
        <w:rPr>
          <w:rFonts w:ascii="Arial" w:eastAsia="Times New Roman" w:hAnsi="Arial" w:cs="Arial"/>
          <w:bCs/>
          <w:kern w:val="0"/>
          <w14:ligatures w14:val="none"/>
        </w:rPr>
        <w:t xml:space="preserve"> RT). </w:t>
      </w:r>
      <w:r w:rsidRPr="00C87E9C">
        <w:rPr>
          <w:rFonts w:ascii="Arial" w:eastAsia="Times New Roman" w:hAnsi="Arial" w:cs="Arial"/>
          <w:bCs/>
          <w:kern w:val="0"/>
          <w14:ligatures w14:val="none"/>
        </w:rPr>
        <w:t xml:space="preserve">The </w:t>
      </w:r>
      <w:r w:rsidR="00F71211" w:rsidRPr="00C87E9C">
        <w:rPr>
          <w:rFonts w:ascii="Arial" w:eastAsia="Times New Roman" w:hAnsi="Arial" w:cs="Arial"/>
          <w:bCs/>
          <w:kern w:val="0"/>
          <w14:ligatures w14:val="none"/>
        </w:rPr>
        <w:t>final</w:t>
      </w:r>
      <w:r w:rsidRPr="00C87E9C">
        <w:rPr>
          <w:rFonts w:ascii="Arial" w:eastAsia="Times New Roman" w:hAnsi="Arial" w:cs="Arial"/>
          <w:bCs/>
          <w:kern w:val="0"/>
          <w14:ligatures w14:val="none"/>
        </w:rPr>
        <w:t xml:space="preserve">ised cleaned </w:t>
      </w:r>
      <w:r w:rsidR="00F71211" w:rsidRPr="00C87E9C">
        <w:rPr>
          <w:rFonts w:ascii="Arial" w:eastAsia="Times New Roman" w:hAnsi="Arial" w:cs="Arial"/>
          <w:bCs/>
          <w:kern w:val="0"/>
          <w14:ligatures w14:val="none"/>
        </w:rPr>
        <w:t xml:space="preserve">dataset </w:t>
      </w:r>
      <w:r w:rsidRPr="00C87E9C">
        <w:rPr>
          <w:rFonts w:ascii="Arial" w:eastAsia="Times New Roman" w:hAnsi="Arial" w:cs="Arial"/>
          <w:bCs/>
          <w:kern w:val="0"/>
          <w14:ligatures w14:val="none"/>
        </w:rPr>
        <w:t>was uploaded</w:t>
      </w:r>
      <w:r w:rsidR="00F71211" w:rsidRPr="00C87E9C">
        <w:rPr>
          <w:rFonts w:ascii="Arial" w:eastAsia="Times New Roman" w:hAnsi="Arial" w:cs="Arial"/>
          <w:bCs/>
          <w:kern w:val="0"/>
          <w14:ligatures w14:val="none"/>
        </w:rPr>
        <w:t xml:space="preserve"> to </w:t>
      </w:r>
      <w:r w:rsidRPr="00C87E9C">
        <w:rPr>
          <w:rFonts w:ascii="Arial" w:eastAsia="Times New Roman" w:hAnsi="Arial" w:cs="Arial"/>
          <w:bCs/>
          <w:kern w:val="0"/>
          <w14:ligatures w14:val="none"/>
        </w:rPr>
        <w:t xml:space="preserve">the </w:t>
      </w:r>
      <w:r w:rsidR="00F71211" w:rsidRPr="00C87E9C">
        <w:rPr>
          <w:rFonts w:ascii="Arial" w:eastAsia="Times New Roman" w:hAnsi="Arial" w:cs="Arial"/>
          <w:bCs/>
          <w:kern w:val="0"/>
          <w14:ligatures w14:val="none"/>
        </w:rPr>
        <w:t>EDW</w:t>
      </w:r>
      <w:r w:rsidRPr="00C87E9C">
        <w:rPr>
          <w:rFonts w:ascii="Arial" w:eastAsia="Times New Roman" w:hAnsi="Arial" w:cs="Arial"/>
          <w:bCs/>
          <w:kern w:val="0"/>
          <w14:ligatures w14:val="none"/>
        </w:rPr>
        <w:t xml:space="preserve"> using the SAM Designer tool</w:t>
      </w:r>
      <w:r w:rsidR="00F71211" w:rsidRPr="00C87E9C">
        <w:rPr>
          <w:rFonts w:ascii="Arial" w:eastAsia="Times New Roman" w:hAnsi="Arial" w:cs="Arial"/>
          <w:bCs/>
          <w:kern w:val="0"/>
          <w14:ligatures w14:val="none"/>
        </w:rPr>
        <w:t xml:space="preserve">. </w:t>
      </w:r>
    </w:p>
    <w:p w14:paraId="76C0BC93" w14:textId="77777777" w:rsidR="005130FA" w:rsidRPr="00C87E9C" w:rsidRDefault="005130FA" w:rsidP="00B13B06">
      <w:pPr>
        <w:jc w:val="both"/>
        <w:rPr>
          <w:rFonts w:ascii="Arial" w:eastAsia="Times New Roman" w:hAnsi="Arial" w:cs="Arial"/>
          <w:bCs/>
          <w:kern w:val="0"/>
          <w14:ligatures w14:val="none"/>
        </w:rPr>
      </w:pPr>
    </w:p>
    <w:p w14:paraId="769FF4AE" w14:textId="4CD58832" w:rsidR="005130FA" w:rsidRPr="00C87E9C" w:rsidRDefault="00F71211"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A few r</w:t>
      </w:r>
      <w:r w:rsidR="005130FA" w:rsidRPr="00C87E9C">
        <w:rPr>
          <w:rFonts w:ascii="Arial" w:eastAsia="Times New Roman" w:hAnsi="Arial" w:cs="Arial"/>
          <w:bCs/>
          <w:kern w:val="0"/>
          <w14:ligatures w14:val="none"/>
        </w:rPr>
        <w:t>emaining tasks</w:t>
      </w:r>
      <w:r w:rsidRPr="00C87E9C">
        <w:rPr>
          <w:rFonts w:ascii="Arial" w:eastAsia="Times New Roman" w:hAnsi="Arial" w:cs="Arial"/>
          <w:bCs/>
          <w:kern w:val="0"/>
          <w14:ligatures w14:val="none"/>
        </w:rPr>
        <w:t xml:space="preserve"> remain to ensure 100% completion</w:t>
      </w:r>
      <w:r w:rsidR="005130FA" w:rsidRPr="00C87E9C">
        <w:rPr>
          <w:rFonts w:ascii="Arial" w:eastAsia="Times New Roman" w:hAnsi="Arial" w:cs="Arial"/>
          <w:bCs/>
          <w:kern w:val="0"/>
          <w14:ligatures w14:val="none"/>
        </w:rPr>
        <w:t>:</w:t>
      </w:r>
    </w:p>
    <w:p w14:paraId="08CA72A4" w14:textId="592C5038" w:rsidR="005130FA" w:rsidRPr="00C87E9C" w:rsidRDefault="005130FA" w:rsidP="00B13B06">
      <w:pPr>
        <w:pStyle w:val="ListParagraph"/>
        <w:numPr>
          <w:ilvl w:val="0"/>
          <w:numId w:val="1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Complet</w:t>
      </w:r>
      <w:r w:rsidR="00216466" w:rsidRPr="00C87E9C">
        <w:rPr>
          <w:rFonts w:ascii="Arial" w:eastAsia="Times New Roman" w:hAnsi="Arial" w:cs="Arial"/>
          <w:bCs/>
          <w:kern w:val="0"/>
          <w14:ligatures w14:val="none"/>
        </w:rPr>
        <w:t>ion of</w:t>
      </w:r>
      <w:r w:rsidRPr="00C87E9C">
        <w:rPr>
          <w:rFonts w:ascii="Arial" w:eastAsia="Times New Roman" w:hAnsi="Arial" w:cs="Arial"/>
          <w:bCs/>
          <w:kern w:val="0"/>
          <w14:ligatures w14:val="none"/>
        </w:rPr>
        <w:t xml:space="preserve"> clinical trial data </w:t>
      </w:r>
      <w:r w:rsidR="00216466" w:rsidRPr="00C87E9C">
        <w:rPr>
          <w:rFonts w:ascii="Arial" w:eastAsia="Times New Roman" w:hAnsi="Arial" w:cs="Arial"/>
          <w:bCs/>
          <w:kern w:val="0"/>
          <w14:ligatures w14:val="none"/>
        </w:rPr>
        <w:t xml:space="preserve">by </w:t>
      </w:r>
      <w:r w:rsidRPr="00C87E9C">
        <w:rPr>
          <w:rFonts w:ascii="Arial" w:eastAsia="Times New Roman" w:hAnsi="Arial" w:cs="Arial"/>
          <w:bCs/>
          <w:kern w:val="0"/>
          <w14:ligatures w14:val="none"/>
        </w:rPr>
        <w:t>manual</w:t>
      </w:r>
      <w:r w:rsidR="0021646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curat</w:t>
      </w:r>
      <w:r w:rsidR="00216466" w:rsidRPr="00C87E9C">
        <w:rPr>
          <w:rFonts w:ascii="Arial" w:eastAsia="Times New Roman" w:hAnsi="Arial" w:cs="Arial"/>
          <w:bCs/>
          <w:kern w:val="0"/>
          <w14:ligatures w14:val="none"/>
        </w:rPr>
        <w:t xml:space="preserve">ion or </w:t>
      </w:r>
      <w:r w:rsidR="00F71211" w:rsidRPr="00C87E9C">
        <w:rPr>
          <w:rFonts w:ascii="Arial" w:eastAsia="Times New Roman" w:hAnsi="Arial" w:cs="Arial"/>
          <w:bCs/>
          <w:kern w:val="0"/>
          <w14:ligatures w14:val="none"/>
        </w:rPr>
        <w:t>cross-referenc</w:t>
      </w:r>
      <w:r w:rsidR="00216466" w:rsidRPr="00C87E9C">
        <w:rPr>
          <w:rFonts w:ascii="Arial" w:eastAsia="Times New Roman" w:hAnsi="Arial" w:cs="Arial"/>
          <w:bCs/>
          <w:kern w:val="0"/>
          <w14:ligatures w14:val="none"/>
        </w:rPr>
        <w:t>ing</w:t>
      </w:r>
      <w:r w:rsidR="00F71211" w:rsidRPr="00C87E9C">
        <w:rPr>
          <w:rFonts w:ascii="Arial" w:eastAsia="Times New Roman" w:hAnsi="Arial" w:cs="Arial"/>
          <w:bCs/>
          <w:kern w:val="0"/>
          <w14:ligatures w14:val="none"/>
        </w:rPr>
        <w:t xml:space="preserve"> with other sources</w:t>
      </w:r>
      <w:r w:rsidR="00216466" w:rsidRPr="00C87E9C">
        <w:rPr>
          <w:rFonts w:ascii="Arial" w:eastAsia="Times New Roman" w:hAnsi="Arial" w:cs="Arial"/>
          <w:bCs/>
          <w:kern w:val="0"/>
          <w14:ligatures w14:val="none"/>
        </w:rPr>
        <w:t>.</w:t>
      </w:r>
    </w:p>
    <w:p w14:paraId="3C75BD15" w14:textId="19EDF713" w:rsidR="00216466" w:rsidRPr="00C87E9C" w:rsidRDefault="005130FA" w:rsidP="00B13B06">
      <w:pPr>
        <w:pStyle w:val="ListParagraph"/>
        <w:numPr>
          <w:ilvl w:val="0"/>
          <w:numId w:val="1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Complet</w:t>
      </w:r>
      <w:r w:rsidR="00216466" w:rsidRPr="00C87E9C">
        <w:rPr>
          <w:rFonts w:ascii="Arial" w:eastAsia="Times New Roman" w:hAnsi="Arial" w:cs="Arial"/>
          <w:bCs/>
          <w:kern w:val="0"/>
          <w14:ligatures w14:val="none"/>
        </w:rPr>
        <w:t>ion of</w:t>
      </w:r>
      <w:r w:rsidRPr="00C87E9C">
        <w:rPr>
          <w:rFonts w:ascii="Arial" w:eastAsia="Times New Roman" w:hAnsi="Arial" w:cs="Arial"/>
          <w:bCs/>
          <w:kern w:val="0"/>
          <w14:ligatures w14:val="none"/>
        </w:rPr>
        <w:t xml:space="preserve"> planning MRI data </w:t>
      </w:r>
      <w:r w:rsidR="00216466" w:rsidRPr="00C87E9C">
        <w:rPr>
          <w:rFonts w:ascii="Arial" w:eastAsia="Times New Roman" w:hAnsi="Arial" w:cs="Arial"/>
          <w:bCs/>
          <w:kern w:val="0"/>
          <w14:ligatures w14:val="none"/>
        </w:rPr>
        <w:t>by manual curation or cross-referencing with other sources.</w:t>
      </w:r>
    </w:p>
    <w:p w14:paraId="32AA86AC" w14:textId="2752B7E8" w:rsidR="005130FA" w:rsidRPr="00C87E9C" w:rsidRDefault="005130FA" w:rsidP="00B13B06">
      <w:pPr>
        <w:pStyle w:val="ListParagraph"/>
        <w:numPr>
          <w:ilvl w:val="0"/>
          <w:numId w:val="19"/>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Complete interruption to treatment data</w:t>
      </w:r>
      <w:r w:rsidR="00216466" w:rsidRPr="00C87E9C">
        <w:rPr>
          <w:rFonts w:ascii="Arial" w:eastAsia="Times New Roman" w:hAnsi="Arial" w:cs="Arial"/>
          <w:bCs/>
          <w:kern w:val="0"/>
          <w14:ligatures w14:val="none"/>
        </w:rPr>
        <w:t xml:space="preserve"> by manual curation.</w:t>
      </w:r>
    </w:p>
    <w:p w14:paraId="4393E1C0" w14:textId="77777777" w:rsidR="00510E5E" w:rsidRPr="00C87E9C" w:rsidRDefault="00510E5E" w:rsidP="00B13B06">
      <w:pPr>
        <w:jc w:val="both"/>
        <w:rPr>
          <w:rFonts w:ascii="Arial" w:eastAsia="Times New Roman" w:hAnsi="Arial" w:cs="Arial"/>
          <w:bCs/>
          <w:kern w:val="0"/>
          <w14:ligatures w14:val="none"/>
        </w:rPr>
      </w:pPr>
    </w:p>
    <w:p w14:paraId="0F30538C" w14:textId="1B486189" w:rsidR="00F74BA2" w:rsidRPr="00C87E9C" w:rsidRDefault="00D4408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The following data categories were curated in this way:</w:t>
      </w:r>
    </w:p>
    <w:p w14:paraId="7B75F72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w:t>
      </w:r>
    </w:p>
    <w:p w14:paraId="7797C6D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1 site</w:t>
      </w:r>
    </w:p>
    <w:p w14:paraId="14B43C7D"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site details</w:t>
      </w:r>
    </w:p>
    <w:p w14:paraId="6181502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intent</w:t>
      </w:r>
    </w:p>
    <w:p w14:paraId="38ED436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category</w:t>
      </w:r>
    </w:p>
    <w:p w14:paraId="013FD90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technique</w:t>
      </w:r>
    </w:p>
    <w:p w14:paraId="0976B3A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energy</w:t>
      </w:r>
    </w:p>
    <w:p w14:paraId="29D5A3D2" w14:textId="060A710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p</w:t>
      </w:r>
      <w:r w:rsidR="00353055" w:rsidRPr="00C87E9C">
        <w:rPr>
          <w:rFonts w:ascii="Arial" w:eastAsia="Times New Roman" w:hAnsi="Arial" w:cs="Arial"/>
          <w:bCs/>
          <w:kern w:val="0"/>
          <w14:ligatures w14:val="none"/>
        </w:rPr>
        <w:t>rescription</w:t>
      </w:r>
      <w:r w:rsidRPr="00C87E9C">
        <w:rPr>
          <w:rFonts w:ascii="Arial" w:eastAsia="Times New Roman" w:hAnsi="Arial" w:cs="Arial"/>
          <w:bCs/>
          <w:kern w:val="0"/>
          <w14:ligatures w14:val="none"/>
        </w:rPr>
        <w:t xml:space="preserve"> point</w:t>
      </w:r>
    </w:p>
    <w:p w14:paraId="03FA7217" w14:textId="1857A76F"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1 dose per </w:t>
      </w:r>
      <w:r w:rsidR="001B2F3D" w:rsidRPr="00C87E9C">
        <w:rPr>
          <w:rFonts w:ascii="Arial" w:eastAsia="Times New Roman" w:hAnsi="Arial" w:cs="Arial"/>
          <w:bCs/>
          <w:kern w:val="0"/>
          <w14:ligatures w14:val="none"/>
        </w:rPr>
        <w:t>f</w:t>
      </w:r>
      <w:r w:rsidRPr="00C87E9C">
        <w:rPr>
          <w:rFonts w:ascii="Arial" w:eastAsia="Times New Roman" w:hAnsi="Arial" w:cs="Arial"/>
          <w:bCs/>
          <w:kern w:val="0"/>
          <w14:ligatures w14:val="none"/>
        </w:rPr>
        <w:t>r</w:t>
      </w:r>
      <w:r w:rsidR="00353055" w:rsidRPr="00C87E9C">
        <w:rPr>
          <w:rFonts w:ascii="Arial" w:eastAsia="Times New Roman" w:hAnsi="Arial" w:cs="Arial"/>
          <w:bCs/>
          <w:kern w:val="0"/>
          <w14:ligatures w14:val="none"/>
        </w:rPr>
        <w:t>action</w:t>
      </w:r>
    </w:p>
    <w:p w14:paraId="39F7A06E"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recorded total dose</w:t>
      </w:r>
    </w:p>
    <w:p w14:paraId="6BD26367"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recorded fractions</w:t>
      </w:r>
    </w:p>
    <w:p w14:paraId="013C5AD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initially intended total dose</w:t>
      </w:r>
    </w:p>
    <w:p w14:paraId="037667E4" w14:textId="3100EC3C"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initially intended fractions</w:t>
      </w:r>
    </w:p>
    <w:p w14:paraId="707C519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start date</w:t>
      </w:r>
    </w:p>
    <w:p w14:paraId="6C542426"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HNC RT course 1 end date</w:t>
      </w:r>
    </w:p>
    <w:p w14:paraId="72FBA93B" w14:textId="0B73913E"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1 </w:t>
      </w:r>
      <w:r w:rsidR="00353055" w:rsidRPr="00C87E9C">
        <w:rPr>
          <w:rFonts w:ascii="Arial" w:eastAsia="Times New Roman" w:hAnsi="Arial" w:cs="Arial"/>
          <w:bCs/>
          <w:kern w:val="0"/>
          <w14:ligatures w14:val="none"/>
        </w:rPr>
        <w:t xml:space="preserve">overall treatment </w:t>
      </w:r>
      <w:r w:rsidRPr="00C87E9C">
        <w:rPr>
          <w:rFonts w:ascii="Arial" w:eastAsia="Times New Roman" w:hAnsi="Arial" w:cs="Arial"/>
          <w:bCs/>
          <w:kern w:val="0"/>
          <w14:ligatures w14:val="none"/>
        </w:rPr>
        <w:t>time</w:t>
      </w:r>
    </w:p>
    <w:p w14:paraId="3B983E2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1 </w:t>
      </w:r>
      <w:proofErr w:type="spellStart"/>
      <w:r w:rsidRPr="00C87E9C">
        <w:rPr>
          <w:rFonts w:ascii="Arial" w:eastAsia="Times New Roman" w:hAnsi="Arial" w:cs="Arial"/>
          <w:bCs/>
          <w:kern w:val="0"/>
          <w14:ligatures w14:val="none"/>
        </w:rPr>
        <w:t>replans</w:t>
      </w:r>
      <w:proofErr w:type="spellEnd"/>
    </w:p>
    <w:p w14:paraId="5A94886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planning MRI</w:t>
      </w:r>
    </w:p>
    <w:p w14:paraId="0F40A58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interruption</w:t>
      </w:r>
    </w:p>
    <w:p w14:paraId="3E1B70B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interruption reason</w:t>
      </w:r>
    </w:p>
    <w:p w14:paraId="3DC0885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early termination</w:t>
      </w:r>
    </w:p>
    <w:p w14:paraId="1E3BDD6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early termination reason</w:t>
      </w:r>
    </w:p>
    <w:p w14:paraId="79A9AA2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High dose volume dose</w:t>
      </w:r>
    </w:p>
    <w:p w14:paraId="7CF1B664" w14:textId="540E95C1"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1 </w:t>
      </w:r>
      <w:r w:rsidR="00353055" w:rsidRPr="00C87E9C">
        <w:rPr>
          <w:rFonts w:ascii="Arial" w:eastAsia="Times New Roman" w:hAnsi="Arial" w:cs="Arial"/>
          <w:bCs/>
          <w:kern w:val="0"/>
          <w14:ligatures w14:val="none"/>
        </w:rPr>
        <w:t xml:space="preserve">Prophylactic </w:t>
      </w:r>
      <w:r w:rsidRPr="00C87E9C">
        <w:rPr>
          <w:rFonts w:ascii="Arial" w:eastAsia="Times New Roman" w:hAnsi="Arial" w:cs="Arial"/>
          <w:bCs/>
          <w:kern w:val="0"/>
          <w14:ligatures w14:val="none"/>
        </w:rPr>
        <w:t>dose volume dose</w:t>
      </w:r>
    </w:p>
    <w:p w14:paraId="5FEF0FE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RT clinical trial</w:t>
      </w:r>
    </w:p>
    <w:p w14:paraId="7141778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RT clinical trial details</w:t>
      </w:r>
    </w:p>
    <w:p w14:paraId="7792ED0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Previous relevant RT</w:t>
      </w:r>
    </w:p>
    <w:p w14:paraId="5A9CED5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Previous relevant RT details</w:t>
      </w:r>
    </w:p>
    <w:p w14:paraId="21A348E7" w14:textId="5840AC6A" w:rsidR="005038CB"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1 pacemaker</w:t>
      </w:r>
      <w:r w:rsidR="00353055" w:rsidRPr="00C87E9C">
        <w:rPr>
          <w:rFonts w:ascii="Arial" w:eastAsia="Times New Roman" w:hAnsi="Arial" w:cs="Arial"/>
          <w:bCs/>
          <w:kern w:val="0"/>
          <w14:ligatures w14:val="none"/>
        </w:rPr>
        <w:t>/</w:t>
      </w:r>
      <w:r w:rsidR="001B2F3D" w:rsidRPr="00C87E9C">
        <w:rPr>
          <w:rFonts w:ascii="Arial" w:eastAsia="Times New Roman" w:hAnsi="Arial" w:cs="Arial"/>
          <w:bCs/>
          <w:kern w:val="0"/>
          <w14:ligatures w14:val="none"/>
        </w:rPr>
        <w:t>implantable cardioverter-defibrillator (I</w:t>
      </w:r>
      <w:r w:rsidRPr="00C87E9C">
        <w:rPr>
          <w:rFonts w:ascii="Arial" w:eastAsia="Times New Roman" w:hAnsi="Arial" w:cs="Arial"/>
          <w:bCs/>
          <w:kern w:val="0"/>
          <w14:ligatures w14:val="none"/>
        </w:rPr>
        <w:t>CD</w:t>
      </w:r>
      <w:r w:rsidR="001B2F3D" w:rsidRPr="00C87E9C">
        <w:rPr>
          <w:rFonts w:ascii="Arial" w:eastAsia="Times New Roman" w:hAnsi="Arial" w:cs="Arial"/>
          <w:bCs/>
          <w:kern w:val="0"/>
          <w14:ligatures w14:val="none"/>
        </w:rPr>
        <w:t>)</w:t>
      </w:r>
    </w:p>
    <w:p w14:paraId="336A5BA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2 site</w:t>
      </w:r>
    </w:p>
    <w:p w14:paraId="124A722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intent</w:t>
      </w:r>
    </w:p>
    <w:p w14:paraId="4D0A184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category</w:t>
      </w:r>
    </w:p>
    <w:p w14:paraId="175190DE"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technique</w:t>
      </w:r>
    </w:p>
    <w:p w14:paraId="2F2F55E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energy</w:t>
      </w:r>
    </w:p>
    <w:p w14:paraId="45FFAD80" w14:textId="1B72D100"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2 </w:t>
      </w:r>
      <w:r w:rsidR="00353055" w:rsidRPr="00C87E9C">
        <w:rPr>
          <w:rFonts w:ascii="Arial" w:eastAsia="Times New Roman" w:hAnsi="Arial" w:cs="Arial"/>
          <w:bCs/>
          <w:kern w:val="0"/>
          <w14:ligatures w14:val="none"/>
        </w:rPr>
        <w:t xml:space="preserve">prescription </w:t>
      </w:r>
      <w:r w:rsidRPr="00C87E9C">
        <w:rPr>
          <w:rFonts w:ascii="Arial" w:eastAsia="Times New Roman" w:hAnsi="Arial" w:cs="Arial"/>
          <w:bCs/>
          <w:kern w:val="0"/>
          <w14:ligatures w14:val="none"/>
        </w:rPr>
        <w:t>point</w:t>
      </w:r>
    </w:p>
    <w:p w14:paraId="7CAFE9E1" w14:textId="593C4A10"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2 dose per </w:t>
      </w:r>
      <w:r w:rsidR="001B2F3D" w:rsidRPr="00C87E9C">
        <w:rPr>
          <w:rFonts w:ascii="Arial" w:eastAsia="Times New Roman" w:hAnsi="Arial" w:cs="Arial"/>
          <w:bCs/>
          <w:kern w:val="0"/>
          <w14:ligatures w14:val="none"/>
        </w:rPr>
        <w:t>fraction</w:t>
      </w:r>
    </w:p>
    <w:p w14:paraId="03AC498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total dose</w:t>
      </w:r>
    </w:p>
    <w:p w14:paraId="038DDCB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fractions</w:t>
      </w:r>
    </w:p>
    <w:p w14:paraId="7459516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start date</w:t>
      </w:r>
    </w:p>
    <w:p w14:paraId="21952FC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2 end date</w:t>
      </w:r>
    </w:p>
    <w:p w14:paraId="735741F4" w14:textId="75A78359"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2 </w:t>
      </w:r>
      <w:r w:rsidR="00353055" w:rsidRPr="00C87E9C">
        <w:rPr>
          <w:rFonts w:ascii="Arial" w:eastAsia="Times New Roman" w:hAnsi="Arial" w:cs="Arial"/>
          <w:bCs/>
          <w:kern w:val="0"/>
          <w14:ligatures w14:val="none"/>
        </w:rPr>
        <w:t xml:space="preserve">overall treatment </w:t>
      </w:r>
      <w:r w:rsidRPr="00C87E9C">
        <w:rPr>
          <w:rFonts w:ascii="Arial" w:eastAsia="Times New Roman" w:hAnsi="Arial" w:cs="Arial"/>
          <w:bCs/>
          <w:kern w:val="0"/>
          <w14:ligatures w14:val="none"/>
        </w:rPr>
        <w:t>time</w:t>
      </w:r>
    </w:p>
    <w:p w14:paraId="758A2B3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2 </w:t>
      </w:r>
      <w:proofErr w:type="spellStart"/>
      <w:r w:rsidRPr="00C87E9C">
        <w:rPr>
          <w:rFonts w:ascii="Arial" w:eastAsia="Times New Roman" w:hAnsi="Arial" w:cs="Arial"/>
          <w:bCs/>
          <w:kern w:val="0"/>
          <w14:ligatures w14:val="none"/>
        </w:rPr>
        <w:t>replans</w:t>
      </w:r>
      <w:proofErr w:type="spellEnd"/>
    </w:p>
    <w:p w14:paraId="50A8EDA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3 site</w:t>
      </w:r>
    </w:p>
    <w:p w14:paraId="7BB2895E"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intent</w:t>
      </w:r>
    </w:p>
    <w:p w14:paraId="0B4CC99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category</w:t>
      </w:r>
    </w:p>
    <w:p w14:paraId="1BDE9C2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technique</w:t>
      </w:r>
    </w:p>
    <w:p w14:paraId="4619F031"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energy</w:t>
      </w:r>
    </w:p>
    <w:p w14:paraId="6C206815" w14:textId="7A086029"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3 </w:t>
      </w:r>
      <w:r w:rsidR="00353055" w:rsidRPr="00C87E9C">
        <w:rPr>
          <w:rFonts w:ascii="Arial" w:eastAsia="Times New Roman" w:hAnsi="Arial" w:cs="Arial"/>
          <w:bCs/>
          <w:kern w:val="0"/>
          <w14:ligatures w14:val="none"/>
        </w:rPr>
        <w:t xml:space="preserve">prescription </w:t>
      </w:r>
      <w:r w:rsidRPr="00C87E9C">
        <w:rPr>
          <w:rFonts w:ascii="Arial" w:eastAsia="Times New Roman" w:hAnsi="Arial" w:cs="Arial"/>
          <w:bCs/>
          <w:kern w:val="0"/>
          <w14:ligatures w14:val="none"/>
        </w:rPr>
        <w:t>point</w:t>
      </w:r>
    </w:p>
    <w:p w14:paraId="3245D721" w14:textId="7FE4689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3 dose per </w:t>
      </w:r>
      <w:r w:rsidR="001B2F3D" w:rsidRPr="00C87E9C">
        <w:rPr>
          <w:rFonts w:ascii="Arial" w:eastAsia="Times New Roman" w:hAnsi="Arial" w:cs="Arial"/>
          <w:bCs/>
          <w:kern w:val="0"/>
          <w14:ligatures w14:val="none"/>
        </w:rPr>
        <w:t>fraction</w:t>
      </w:r>
    </w:p>
    <w:p w14:paraId="3C5ADD3D"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total dose</w:t>
      </w:r>
    </w:p>
    <w:p w14:paraId="04E6353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fractions</w:t>
      </w:r>
    </w:p>
    <w:p w14:paraId="0E955B5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start date</w:t>
      </w:r>
    </w:p>
    <w:p w14:paraId="12DD43C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3 end date</w:t>
      </w:r>
    </w:p>
    <w:p w14:paraId="4D7E5E8B" w14:textId="642A2FC4"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3 </w:t>
      </w:r>
      <w:r w:rsidR="00353055" w:rsidRPr="00C87E9C">
        <w:rPr>
          <w:rFonts w:ascii="Arial" w:eastAsia="Times New Roman" w:hAnsi="Arial" w:cs="Arial"/>
          <w:bCs/>
          <w:kern w:val="0"/>
          <w14:ligatures w14:val="none"/>
        </w:rPr>
        <w:t xml:space="preserve">overall treatment </w:t>
      </w:r>
      <w:r w:rsidRPr="00C87E9C">
        <w:rPr>
          <w:rFonts w:ascii="Arial" w:eastAsia="Times New Roman" w:hAnsi="Arial" w:cs="Arial"/>
          <w:bCs/>
          <w:kern w:val="0"/>
          <w14:ligatures w14:val="none"/>
        </w:rPr>
        <w:t>time</w:t>
      </w:r>
    </w:p>
    <w:p w14:paraId="03FDE34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3 </w:t>
      </w:r>
      <w:proofErr w:type="spellStart"/>
      <w:r w:rsidRPr="00C87E9C">
        <w:rPr>
          <w:rFonts w:ascii="Arial" w:eastAsia="Times New Roman" w:hAnsi="Arial" w:cs="Arial"/>
          <w:bCs/>
          <w:kern w:val="0"/>
          <w14:ligatures w14:val="none"/>
        </w:rPr>
        <w:t>replans</w:t>
      </w:r>
      <w:proofErr w:type="spellEnd"/>
    </w:p>
    <w:p w14:paraId="3E03BF2E"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4 site</w:t>
      </w:r>
    </w:p>
    <w:p w14:paraId="30CA12A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HNCRT course 4 intent</w:t>
      </w:r>
    </w:p>
    <w:p w14:paraId="5339E9A1"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category</w:t>
      </w:r>
    </w:p>
    <w:p w14:paraId="6FC4AD56"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technique</w:t>
      </w:r>
    </w:p>
    <w:p w14:paraId="673AB30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energy</w:t>
      </w:r>
    </w:p>
    <w:p w14:paraId="51F20375" w14:textId="4177619F"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4 </w:t>
      </w:r>
      <w:r w:rsidR="00353055" w:rsidRPr="00C87E9C">
        <w:rPr>
          <w:rFonts w:ascii="Arial" w:eastAsia="Times New Roman" w:hAnsi="Arial" w:cs="Arial"/>
          <w:bCs/>
          <w:kern w:val="0"/>
          <w14:ligatures w14:val="none"/>
        </w:rPr>
        <w:t xml:space="preserve">prescription </w:t>
      </w:r>
      <w:r w:rsidRPr="00C87E9C">
        <w:rPr>
          <w:rFonts w:ascii="Arial" w:eastAsia="Times New Roman" w:hAnsi="Arial" w:cs="Arial"/>
          <w:bCs/>
          <w:kern w:val="0"/>
          <w14:ligatures w14:val="none"/>
        </w:rPr>
        <w:t>point</w:t>
      </w:r>
    </w:p>
    <w:p w14:paraId="4C7B6E07" w14:textId="62FBC218"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4 dose per </w:t>
      </w:r>
      <w:r w:rsidR="001B2F3D" w:rsidRPr="00C87E9C">
        <w:rPr>
          <w:rFonts w:ascii="Arial" w:eastAsia="Times New Roman" w:hAnsi="Arial" w:cs="Arial"/>
          <w:bCs/>
          <w:kern w:val="0"/>
          <w14:ligatures w14:val="none"/>
        </w:rPr>
        <w:t>fraction</w:t>
      </w:r>
    </w:p>
    <w:p w14:paraId="3638EA2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total dose</w:t>
      </w:r>
    </w:p>
    <w:p w14:paraId="407C557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fractions</w:t>
      </w:r>
    </w:p>
    <w:p w14:paraId="7CE80BB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start date</w:t>
      </w:r>
    </w:p>
    <w:p w14:paraId="6D15BED2"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4 end date</w:t>
      </w:r>
    </w:p>
    <w:p w14:paraId="76467499" w14:textId="3BDAB8D4"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4 </w:t>
      </w:r>
      <w:r w:rsidR="00353055" w:rsidRPr="00C87E9C">
        <w:rPr>
          <w:rFonts w:ascii="Arial" w:eastAsia="Times New Roman" w:hAnsi="Arial" w:cs="Arial"/>
          <w:bCs/>
          <w:kern w:val="0"/>
          <w14:ligatures w14:val="none"/>
        </w:rPr>
        <w:t xml:space="preserve">overall treatment </w:t>
      </w:r>
      <w:r w:rsidRPr="00C87E9C">
        <w:rPr>
          <w:rFonts w:ascii="Arial" w:eastAsia="Times New Roman" w:hAnsi="Arial" w:cs="Arial"/>
          <w:bCs/>
          <w:kern w:val="0"/>
          <w14:ligatures w14:val="none"/>
        </w:rPr>
        <w:t>time</w:t>
      </w:r>
    </w:p>
    <w:p w14:paraId="07F40A9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4 </w:t>
      </w:r>
      <w:proofErr w:type="spellStart"/>
      <w:r w:rsidRPr="00C87E9C">
        <w:rPr>
          <w:rFonts w:ascii="Arial" w:eastAsia="Times New Roman" w:hAnsi="Arial" w:cs="Arial"/>
          <w:bCs/>
          <w:kern w:val="0"/>
          <w14:ligatures w14:val="none"/>
        </w:rPr>
        <w:t>replans</w:t>
      </w:r>
      <w:proofErr w:type="spellEnd"/>
    </w:p>
    <w:p w14:paraId="38472A2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5 site</w:t>
      </w:r>
    </w:p>
    <w:p w14:paraId="1D2A130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intent</w:t>
      </w:r>
    </w:p>
    <w:p w14:paraId="7229F2F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category</w:t>
      </w:r>
    </w:p>
    <w:p w14:paraId="4E5A3F9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technique</w:t>
      </w:r>
    </w:p>
    <w:p w14:paraId="7745C86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energy</w:t>
      </w:r>
    </w:p>
    <w:p w14:paraId="4B2748F4" w14:textId="1231713E"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w:t>
      </w:r>
      <w:r w:rsidR="001B2F3D" w:rsidRPr="00C87E9C">
        <w:rPr>
          <w:rFonts w:ascii="Arial" w:eastAsia="Times New Roman" w:hAnsi="Arial" w:cs="Arial"/>
          <w:bCs/>
          <w:kern w:val="0"/>
          <w14:ligatures w14:val="none"/>
        </w:rPr>
        <w:t xml:space="preserve"> prescription</w:t>
      </w:r>
      <w:r w:rsidRPr="00C87E9C">
        <w:rPr>
          <w:rFonts w:ascii="Arial" w:eastAsia="Times New Roman" w:hAnsi="Arial" w:cs="Arial"/>
          <w:bCs/>
          <w:kern w:val="0"/>
          <w14:ligatures w14:val="none"/>
        </w:rPr>
        <w:t xml:space="preserve"> point</w:t>
      </w:r>
    </w:p>
    <w:p w14:paraId="3D269195" w14:textId="353D7800"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5 dose per </w:t>
      </w:r>
      <w:r w:rsidR="001B2F3D" w:rsidRPr="00C87E9C">
        <w:rPr>
          <w:rFonts w:ascii="Arial" w:eastAsia="Times New Roman" w:hAnsi="Arial" w:cs="Arial"/>
          <w:bCs/>
          <w:kern w:val="0"/>
          <w14:ligatures w14:val="none"/>
        </w:rPr>
        <w:t>fraction</w:t>
      </w:r>
    </w:p>
    <w:p w14:paraId="0BABCBE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total dose</w:t>
      </w:r>
    </w:p>
    <w:p w14:paraId="58BA67C2"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fractions</w:t>
      </w:r>
    </w:p>
    <w:p w14:paraId="022B6D9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start date</w:t>
      </w:r>
    </w:p>
    <w:p w14:paraId="571749B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end date</w:t>
      </w:r>
    </w:p>
    <w:p w14:paraId="3372C20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5 elapsed time</w:t>
      </w:r>
    </w:p>
    <w:p w14:paraId="54895B6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5 </w:t>
      </w:r>
      <w:proofErr w:type="spellStart"/>
      <w:r w:rsidRPr="00C87E9C">
        <w:rPr>
          <w:rFonts w:ascii="Arial" w:eastAsia="Times New Roman" w:hAnsi="Arial" w:cs="Arial"/>
          <w:bCs/>
          <w:kern w:val="0"/>
          <w14:ligatures w14:val="none"/>
        </w:rPr>
        <w:t>replans</w:t>
      </w:r>
      <w:proofErr w:type="spellEnd"/>
    </w:p>
    <w:p w14:paraId="348483B7"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6 site</w:t>
      </w:r>
    </w:p>
    <w:p w14:paraId="5ABDE2A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intent</w:t>
      </w:r>
    </w:p>
    <w:p w14:paraId="41AC7B47"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category</w:t>
      </w:r>
    </w:p>
    <w:p w14:paraId="11023A7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technique</w:t>
      </w:r>
    </w:p>
    <w:p w14:paraId="1D8ADC9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energy</w:t>
      </w:r>
    </w:p>
    <w:p w14:paraId="733DB7D7" w14:textId="56CDDBF9"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6 </w:t>
      </w:r>
      <w:r w:rsidR="00353055" w:rsidRPr="00C87E9C">
        <w:rPr>
          <w:rFonts w:ascii="Arial" w:eastAsia="Times New Roman" w:hAnsi="Arial" w:cs="Arial"/>
          <w:bCs/>
          <w:kern w:val="0"/>
          <w14:ligatures w14:val="none"/>
        </w:rPr>
        <w:t xml:space="preserve">prescription </w:t>
      </w:r>
      <w:r w:rsidRPr="00C87E9C">
        <w:rPr>
          <w:rFonts w:ascii="Arial" w:eastAsia="Times New Roman" w:hAnsi="Arial" w:cs="Arial"/>
          <w:bCs/>
          <w:kern w:val="0"/>
          <w14:ligatures w14:val="none"/>
        </w:rPr>
        <w:t>point</w:t>
      </w:r>
    </w:p>
    <w:p w14:paraId="21C2A047" w14:textId="4FE85A8E"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6 dose per </w:t>
      </w:r>
      <w:r w:rsidR="001B2F3D" w:rsidRPr="00C87E9C">
        <w:rPr>
          <w:rFonts w:ascii="Arial" w:eastAsia="Times New Roman" w:hAnsi="Arial" w:cs="Arial"/>
          <w:bCs/>
          <w:kern w:val="0"/>
          <w14:ligatures w14:val="none"/>
        </w:rPr>
        <w:t>fraction</w:t>
      </w:r>
    </w:p>
    <w:p w14:paraId="428B904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total dose</w:t>
      </w:r>
    </w:p>
    <w:p w14:paraId="7F2B788A"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fractions</w:t>
      </w:r>
    </w:p>
    <w:p w14:paraId="41BC4A8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start date</w:t>
      </w:r>
    </w:p>
    <w:p w14:paraId="6F841BBE"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6 end date</w:t>
      </w:r>
    </w:p>
    <w:p w14:paraId="3A294E25" w14:textId="3EBB0819"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6 </w:t>
      </w:r>
      <w:r w:rsidR="00353055" w:rsidRPr="00C87E9C">
        <w:rPr>
          <w:rFonts w:ascii="Arial" w:eastAsia="Times New Roman" w:hAnsi="Arial" w:cs="Arial"/>
          <w:bCs/>
          <w:kern w:val="0"/>
          <w14:ligatures w14:val="none"/>
        </w:rPr>
        <w:t xml:space="preserve">overall treatment </w:t>
      </w:r>
      <w:r w:rsidRPr="00C87E9C">
        <w:rPr>
          <w:rFonts w:ascii="Arial" w:eastAsia="Times New Roman" w:hAnsi="Arial" w:cs="Arial"/>
          <w:bCs/>
          <w:kern w:val="0"/>
          <w14:ligatures w14:val="none"/>
        </w:rPr>
        <w:t>time</w:t>
      </w:r>
    </w:p>
    <w:p w14:paraId="5DA7C0A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6 </w:t>
      </w:r>
      <w:proofErr w:type="spellStart"/>
      <w:r w:rsidRPr="00C87E9C">
        <w:rPr>
          <w:rFonts w:ascii="Arial" w:eastAsia="Times New Roman" w:hAnsi="Arial" w:cs="Arial"/>
          <w:bCs/>
          <w:kern w:val="0"/>
          <w14:ligatures w14:val="none"/>
        </w:rPr>
        <w:t>replans</w:t>
      </w:r>
      <w:proofErr w:type="spellEnd"/>
    </w:p>
    <w:p w14:paraId="07978185"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7 site</w:t>
      </w:r>
    </w:p>
    <w:p w14:paraId="5A508888"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intent</w:t>
      </w:r>
    </w:p>
    <w:p w14:paraId="5E92B29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category</w:t>
      </w:r>
    </w:p>
    <w:p w14:paraId="3CDABF0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technique</w:t>
      </w:r>
    </w:p>
    <w:p w14:paraId="2EE007ED"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HNC RT course 7 energy</w:t>
      </w:r>
    </w:p>
    <w:p w14:paraId="639CDD65" w14:textId="68613D9A"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7 </w:t>
      </w:r>
      <w:r w:rsidR="00353055" w:rsidRPr="00C87E9C">
        <w:rPr>
          <w:rFonts w:ascii="Arial" w:eastAsia="Times New Roman" w:hAnsi="Arial" w:cs="Arial"/>
          <w:bCs/>
          <w:kern w:val="0"/>
          <w14:ligatures w14:val="none"/>
        </w:rPr>
        <w:t xml:space="preserve">prescription </w:t>
      </w:r>
      <w:r w:rsidRPr="00C87E9C">
        <w:rPr>
          <w:rFonts w:ascii="Arial" w:eastAsia="Times New Roman" w:hAnsi="Arial" w:cs="Arial"/>
          <w:bCs/>
          <w:kern w:val="0"/>
          <w14:ligatures w14:val="none"/>
        </w:rPr>
        <w:t>point</w:t>
      </w:r>
    </w:p>
    <w:p w14:paraId="13E664C7" w14:textId="78D90545"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7 dose per </w:t>
      </w:r>
      <w:r w:rsidR="001B2F3D" w:rsidRPr="00C87E9C">
        <w:rPr>
          <w:rFonts w:ascii="Arial" w:eastAsia="Times New Roman" w:hAnsi="Arial" w:cs="Arial"/>
          <w:bCs/>
          <w:kern w:val="0"/>
          <w14:ligatures w14:val="none"/>
        </w:rPr>
        <w:t>fraction</w:t>
      </w:r>
    </w:p>
    <w:p w14:paraId="08B4EE27"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total dose</w:t>
      </w:r>
    </w:p>
    <w:p w14:paraId="2021091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fractions</w:t>
      </w:r>
    </w:p>
    <w:p w14:paraId="2E657BD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start date</w:t>
      </w:r>
    </w:p>
    <w:p w14:paraId="064B9B9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end date</w:t>
      </w:r>
    </w:p>
    <w:p w14:paraId="1D9D2FE6"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7 elapsed time</w:t>
      </w:r>
    </w:p>
    <w:p w14:paraId="324352F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7 </w:t>
      </w:r>
      <w:proofErr w:type="spellStart"/>
      <w:r w:rsidRPr="00C87E9C">
        <w:rPr>
          <w:rFonts w:ascii="Arial" w:eastAsia="Times New Roman" w:hAnsi="Arial" w:cs="Arial"/>
          <w:bCs/>
          <w:kern w:val="0"/>
          <w14:ligatures w14:val="none"/>
        </w:rPr>
        <w:t>replans</w:t>
      </w:r>
      <w:proofErr w:type="spellEnd"/>
    </w:p>
    <w:p w14:paraId="5BD1867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 course 8 site</w:t>
      </w:r>
    </w:p>
    <w:p w14:paraId="102190A7"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intent</w:t>
      </w:r>
    </w:p>
    <w:p w14:paraId="72B71A5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category</w:t>
      </w:r>
    </w:p>
    <w:p w14:paraId="7579E32D"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technique</w:t>
      </w:r>
    </w:p>
    <w:p w14:paraId="600D2D75"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energy</w:t>
      </w:r>
    </w:p>
    <w:p w14:paraId="7495C1EF" w14:textId="6605DB9C"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8 </w:t>
      </w:r>
      <w:r w:rsidR="00353055" w:rsidRPr="00C87E9C">
        <w:rPr>
          <w:rFonts w:ascii="Arial" w:eastAsia="Times New Roman" w:hAnsi="Arial" w:cs="Arial"/>
          <w:bCs/>
          <w:kern w:val="0"/>
          <w14:ligatures w14:val="none"/>
        </w:rPr>
        <w:t xml:space="preserve">prescription </w:t>
      </w:r>
      <w:r w:rsidRPr="00C87E9C">
        <w:rPr>
          <w:rFonts w:ascii="Arial" w:eastAsia="Times New Roman" w:hAnsi="Arial" w:cs="Arial"/>
          <w:bCs/>
          <w:kern w:val="0"/>
          <w14:ligatures w14:val="none"/>
        </w:rPr>
        <w:t>point</w:t>
      </w:r>
    </w:p>
    <w:p w14:paraId="303DE543" w14:textId="3F32D528"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8 dose per </w:t>
      </w:r>
      <w:r w:rsidR="001B2F3D" w:rsidRPr="00C87E9C">
        <w:rPr>
          <w:rFonts w:ascii="Arial" w:eastAsia="Times New Roman" w:hAnsi="Arial" w:cs="Arial"/>
          <w:bCs/>
          <w:kern w:val="0"/>
          <w14:ligatures w14:val="none"/>
        </w:rPr>
        <w:t>fraction</w:t>
      </w:r>
    </w:p>
    <w:p w14:paraId="5191037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total dose</w:t>
      </w:r>
    </w:p>
    <w:p w14:paraId="433FF5E7"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fractions</w:t>
      </w:r>
    </w:p>
    <w:p w14:paraId="07C985C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start date</w:t>
      </w:r>
    </w:p>
    <w:p w14:paraId="591EA5A5"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 RT course 8 end date</w:t>
      </w:r>
    </w:p>
    <w:p w14:paraId="07C5902C" w14:textId="7E654312"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8 </w:t>
      </w:r>
      <w:r w:rsidR="00353055" w:rsidRPr="00C87E9C">
        <w:rPr>
          <w:rFonts w:ascii="Arial" w:eastAsia="Times New Roman" w:hAnsi="Arial" w:cs="Arial"/>
          <w:bCs/>
          <w:kern w:val="0"/>
          <w14:ligatures w14:val="none"/>
        </w:rPr>
        <w:t xml:space="preserve">overall treatment </w:t>
      </w:r>
      <w:r w:rsidRPr="00C87E9C">
        <w:rPr>
          <w:rFonts w:ascii="Arial" w:eastAsia="Times New Roman" w:hAnsi="Arial" w:cs="Arial"/>
          <w:bCs/>
          <w:kern w:val="0"/>
          <w14:ligatures w14:val="none"/>
        </w:rPr>
        <w:t>time</w:t>
      </w:r>
    </w:p>
    <w:p w14:paraId="4138AAAC"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HNC RT course 8 </w:t>
      </w:r>
      <w:proofErr w:type="spellStart"/>
      <w:r w:rsidRPr="00C87E9C">
        <w:rPr>
          <w:rFonts w:ascii="Arial" w:eastAsia="Times New Roman" w:hAnsi="Arial" w:cs="Arial"/>
          <w:bCs/>
          <w:kern w:val="0"/>
          <w14:ligatures w14:val="none"/>
        </w:rPr>
        <w:t>replans</w:t>
      </w:r>
      <w:proofErr w:type="spellEnd"/>
    </w:p>
    <w:p w14:paraId="35F8554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w:t>
      </w:r>
    </w:p>
    <w:p w14:paraId="12ECB25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proofErr w:type="gramStart"/>
      <w:r w:rsidRPr="00C87E9C">
        <w:rPr>
          <w:rFonts w:ascii="Arial" w:eastAsia="Times New Roman" w:hAnsi="Arial" w:cs="Arial"/>
          <w:bCs/>
          <w:kern w:val="0"/>
          <w14:ligatures w14:val="none"/>
        </w:rPr>
        <w:t>NonHN</w:t>
      </w:r>
      <w:proofErr w:type="spellEnd"/>
      <w:r w:rsidRPr="00C87E9C">
        <w:rPr>
          <w:rFonts w:ascii="Arial" w:eastAsia="Times New Roman" w:hAnsi="Arial" w:cs="Arial"/>
          <w:bCs/>
          <w:kern w:val="0"/>
          <w14:ligatures w14:val="none"/>
        </w:rPr>
        <w:t xml:space="preserve">  RT</w:t>
      </w:r>
      <w:proofErr w:type="gramEnd"/>
      <w:r w:rsidRPr="00C87E9C">
        <w:rPr>
          <w:rFonts w:ascii="Arial" w:eastAsia="Times New Roman" w:hAnsi="Arial" w:cs="Arial"/>
          <w:bCs/>
          <w:kern w:val="0"/>
          <w14:ligatures w14:val="none"/>
        </w:rPr>
        <w:t xml:space="preserve"> course 1 site</w:t>
      </w:r>
    </w:p>
    <w:p w14:paraId="1D820E12"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intent</w:t>
      </w:r>
    </w:p>
    <w:p w14:paraId="21627BF1"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category</w:t>
      </w:r>
    </w:p>
    <w:p w14:paraId="5A399741"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technique</w:t>
      </w:r>
    </w:p>
    <w:p w14:paraId="6E6C761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energy</w:t>
      </w:r>
    </w:p>
    <w:p w14:paraId="51FC777A" w14:textId="1C28356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w:t>
      </w:r>
      <w:r w:rsidR="001B2F3D" w:rsidRPr="00C87E9C">
        <w:rPr>
          <w:rFonts w:ascii="Arial" w:eastAsia="Times New Roman" w:hAnsi="Arial" w:cs="Arial"/>
          <w:bCs/>
          <w:kern w:val="0"/>
          <w14:ligatures w14:val="none"/>
        </w:rPr>
        <w:t xml:space="preserve"> prescription</w:t>
      </w:r>
      <w:r w:rsidRPr="00C87E9C">
        <w:rPr>
          <w:rFonts w:ascii="Arial" w:eastAsia="Times New Roman" w:hAnsi="Arial" w:cs="Arial"/>
          <w:bCs/>
          <w:kern w:val="0"/>
          <w14:ligatures w14:val="none"/>
        </w:rPr>
        <w:t xml:space="preserve"> point</w:t>
      </w:r>
    </w:p>
    <w:p w14:paraId="5D8052AB" w14:textId="1923DBC9"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dose per </w:t>
      </w:r>
      <w:r w:rsidR="001B2F3D" w:rsidRPr="00C87E9C">
        <w:rPr>
          <w:rFonts w:ascii="Arial" w:eastAsia="Times New Roman" w:hAnsi="Arial" w:cs="Arial"/>
          <w:bCs/>
          <w:kern w:val="0"/>
          <w14:ligatures w14:val="none"/>
        </w:rPr>
        <w:t>fraction</w:t>
      </w:r>
    </w:p>
    <w:p w14:paraId="1EF051AD"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total dose</w:t>
      </w:r>
    </w:p>
    <w:p w14:paraId="047A0E6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w:t>
      </w:r>
      <w:proofErr w:type="gramStart"/>
      <w:r w:rsidRPr="00C87E9C">
        <w:rPr>
          <w:rFonts w:ascii="Arial" w:eastAsia="Times New Roman" w:hAnsi="Arial" w:cs="Arial"/>
          <w:bCs/>
          <w:kern w:val="0"/>
          <w14:ligatures w14:val="none"/>
        </w:rPr>
        <w:t>1  fractions</w:t>
      </w:r>
      <w:proofErr w:type="gramEnd"/>
    </w:p>
    <w:p w14:paraId="5986390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start date</w:t>
      </w:r>
    </w:p>
    <w:p w14:paraId="0D46148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end date</w:t>
      </w:r>
    </w:p>
    <w:p w14:paraId="548DB90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1 elapsed time</w:t>
      </w:r>
    </w:p>
    <w:p w14:paraId="5C015BA0"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site</w:t>
      </w:r>
    </w:p>
    <w:p w14:paraId="3B24E789"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intent</w:t>
      </w:r>
    </w:p>
    <w:p w14:paraId="11D34784"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category</w:t>
      </w:r>
    </w:p>
    <w:p w14:paraId="716B572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technique</w:t>
      </w:r>
    </w:p>
    <w:p w14:paraId="3DFABECB"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energy</w:t>
      </w:r>
    </w:p>
    <w:p w14:paraId="57764CEF" w14:textId="4D956A0A"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w:t>
      </w:r>
      <w:r w:rsidR="001B2F3D" w:rsidRPr="00C87E9C">
        <w:rPr>
          <w:rFonts w:ascii="Arial" w:eastAsia="Times New Roman" w:hAnsi="Arial" w:cs="Arial"/>
          <w:bCs/>
          <w:kern w:val="0"/>
          <w14:ligatures w14:val="none"/>
        </w:rPr>
        <w:t xml:space="preserve"> prescription</w:t>
      </w:r>
      <w:r w:rsidRPr="00C87E9C">
        <w:rPr>
          <w:rFonts w:ascii="Arial" w:eastAsia="Times New Roman" w:hAnsi="Arial" w:cs="Arial"/>
          <w:bCs/>
          <w:kern w:val="0"/>
          <w14:ligatures w14:val="none"/>
        </w:rPr>
        <w:t xml:space="preserve"> point</w:t>
      </w:r>
    </w:p>
    <w:p w14:paraId="707248D5" w14:textId="5E48F7B5"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dose per </w:t>
      </w:r>
      <w:r w:rsidR="001B2F3D" w:rsidRPr="00C87E9C">
        <w:rPr>
          <w:rFonts w:ascii="Arial" w:eastAsia="Times New Roman" w:hAnsi="Arial" w:cs="Arial"/>
          <w:bCs/>
          <w:kern w:val="0"/>
          <w14:ligatures w14:val="none"/>
        </w:rPr>
        <w:t>fraction</w:t>
      </w:r>
    </w:p>
    <w:p w14:paraId="6B6115AD"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NonHNC</w:t>
      </w:r>
      <w:proofErr w:type="spellEnd"/>
      <w:r w:rsidRPr="00C87E9C">
        <w:rPr>
          <w:rFonts w:ascii="Arial" w:eastAsia="Times New Roman" w:hAnsi="Arial" w:cs="Arial"/>
          <w:bCs/>
          <w:kern w:val="0"/>
          <w14:ligatures w14:val="none"/>
        </w:rPr>
        <w:t xml:space="preserve"> RT course 2 total dose</w:t>
      </w:r>
    </w:p>
    <w:p w14:paraId="06898942"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fractions</w:t>
      </w:r>
    </w:p>
    <w:p w14:paraId="656362BF"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start date</w:t>
      </w:r>
    </w:p>
    <w:p w14:paraId="30D014F3" w14:textId="77777777"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end date</w:t>
      </w:r>
    </w:p>
    <w:p w14:paraId="76BCE09E" w14:textId="6A775CC2" w:rsidR="00D44086" w:rsidRPr="00C87E9C" w:rsidRDefault="00D44086" w:rsidP="00B13B06">
      <w:pPr>
        <w:pStyle w:val="ListParagraph"/>
        <w:numPr>
          <w:ilvl w:val="0"/>
          <w:numId w:val="1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w:t>
      </w:r>
      <w:proofErr w:type="spellEnd"/>
      <w:r w:rsidRPr="00C87E9C">
        <w:rPr>
          <w:rFonts w:ascii="Arial" w:eastAsia="Times New Roman" w:hAnsi="Arial" w:cs="Arial"/>
          <w:bCs/>
          <w:kern w:val="0"/>
          <w14:ligatures w14:val="none"/>
        </w:rPr>
        <w:t xml:space="preserve"> RT course 2 elapsed time</w:t>
      </w:r>
    </w:p>
    <w:p w14:paraId="318C3B55" w14:textId="77777777" w:rsidR="00D44086" w:rsidRPr="00C87E9C" w:rsidRDefault="00D44086" w:rsidP="00B13B06">
      <w:pPr>
        <w:jc w:val="both"/>
        <w:rPr>
          <w:rFonts w:ascii="Arial" w:eastAsia="Times New Roman" w:hAnsi="Arial" w:cs="Arial"/>
          <w:b/>
          <w:kern w:val="0"/>
          <w14:ligatures w14:val="none"/>
        </w:rPr>
      </w:pPr>
    </w:p>
    <w:p w14:paraId="30A3F7C6" w14:textId="2D79D054" w:rsidR="009C5772" w:rsidRPr="00C87E9C" w:rsidRDefault="009F5BEE"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RT treatment planning dose data was </w:t>
      </w:r>
      <w:r w:rsidR="00F60249" w:rsidRPr="00C87E9C">
        <w:rPr>
          <w:rFonts w:ascii="Arial" w:eastAsia="Times New Roman" w:hAnsi="Arial" w:cs="Arial"/>
          <w:bCs/>
          <w:kern w:val="0"/>
          <w14:ligatures w14:val="none"/>
        </w:rPr>
        <w:t>al</w:t>
      </w:r>
      <w:r w:rsidR="009C5772" w:rsidRPr="00C87E9C">
        <w:rPr>
          <w:rFonts w:ascii="Arial" w:eastAsia="Times New Roman" w:hAnsi="Arial" w:cs="Arial"/>
          <w:bCs/>
          <w:kern w:val="0"/>
          <w14:ligatures w14:val="none"/>
        </w:rPr>
        <w:t xml:space="preserve">so </w:t>
      </w:r>
      <w:r w:rsidRPr="00C87E9C">
        <w:rPr>
          <w:rFonts w:ascii="Arial" w:eastAsia="Times New Roman" w:hAnsi="Arial" w:cs="Arial"/>
          <w:bCs/>
          <w:kern w:val="0"/>
          <w14:ligatures w14:val="none"/>
        </w:rPr>
        <w:t xml:space="preserve">curated. This </w:t>
      </w:r>
      <w:r w:rsidR="009C5772" w:rsidRPr="00C87E9C">
        <w:rPr>
          <w:rFonts w:ascii="Arial" w:eastAsia="Times New Roman" w:hAnsi="Arial" w:cs="Arial"/>
          <w:bCs/>
          <w:kern w:val="0"/>
          <w14:ligatures w14:val="none"/>
        </w:rPr>
        <w:t xml:space="preserve">data </w:t>
      </w:r>
      <w:r w:rsidRPr="00C87E9C">
        <w:rPr>
          <w:rFonts w:ascii="Arial" w:eastAsia="Times New Roman" w:hAnsi="Arial" w:cs="Arial"/>
          <w:bCs/>
          <w:kern w:val="0"/>
          <w14:ligatures w14:val="none"/>
        </w:rPr>
        <w:t>was extracted in structured form</w:t>
      </w:r>
      <w:r w:rsidR="009C5772" w:rsidRPr="00C87E9C">
        <w:rPr>
          <w:rFonts w:ascii="Arial" w:eastAsia="Times New Roman" w:hAnsi="Arial" w:cs="Arial"/>
          <w:bCs/>
          <w:kern w:val="0"/>
          <w14:ligatures w14:val="none"/>
        </w:rPr>
        <w:t>at</w:t>
      </w:r>
      <w:r w:rsidRPr="00C87E9C">
        <w:rPr>
          <w:rFonts w:ascii="Arial" w:eastAsia="Times New Roman" w:hAnsi="Arial" w:cs="Arial"/>
          <w:bCs/>
          <w:kern w:val="0"/>
          <w14:ligatures w14:val="none"/>
        </w:rPr>
        <w:t xml:space="preserve"> from ARIA using a</w:t>
      </w:r>
      <w:r w:rsidR="00F60249" w:rsidRPr="00C87E9C">
        <w:rPr>
          <w:rFonts w:ascii="Arial" w:eastAsia="Times New Roman" w:hAnsi="Arial" w:cs="Arial"/>
          <w:bCs/>
          <w:kern w:val="0"/>
          <w14:ligatures w14:val="none"/>
        </w:rPr>
        <w:t xml:space="preserve"> custom</w:t>
      </w:r>
      <w:r w:rsidR="0000151D" w:rsidRPr="00C87E9C">
        <w:rPr>
          <w:rFonts w:ascii="Arial" w:eastAsia="Times New Roman" w:hAnsi="Arial" w:cs="Arial"/>
          <w:bCs/>
          <w:kern w:val="0"/>
          <w14:ligatures w14:val="none"/>
        </w:rPr>
        <w:t>-</w:t>
      </w:r>
      <w:r w:rsidR="00F60249" w:rsidRPr="00C87E9C">
        <w:rPr>
          <w:rFonts w:ascii="Arial" w:eastAsia="Times New Roman" w:hAnsi="Arial" w:cs="Arial"/>
          <w:bCs/>
          <w:kern w:val="0"/>
          <w14:ligatures w14:val="none"/>
        </w:rPr>
        <w:t>made</w:t>
      </w:r>
      <w:r w:rsidR="0000151D" w:rsidRPr="00C87E9C">
        <w:rPr>
          <w:rFonts w:ascii="Arial" w:eastAsia="Times New Roman" w:hAnsi="Arial" w:cs="Arial"/>
          <w:bCs/>
          <w:kern w:val="0"/>
          <w14:ligatures w14:val="none"/>
        </w:rPr>
        <w:t xml:space="preserve"> script (in </w:t>
      </w:r>
      <w:r w:rsidR="00F60249" w:rsidRPr="00C87E9C">
        <w:rPr>
          <w:rFonts w:ascii="Arial" w:eastAsia="Times New Roman" w:hAnsi="Arial" w:cs="Arial"/>
          <w:bCs/>
          <w:kern w:val="0"/>
          <w14:ligatures w14:val="none"/>
        </w:rPr>
        <w:t xml:space="preserve">C# </w:t>
      </w:r>
      <w:r w:rsidR="0000151D" w:rsidRPr="00C87E9C">
        <w:rPr>
          <w:rFonts w:ascii="Arial" w:eastAsia="Times New Roman" w:hAnsi="Arial" w:cs="Arial"/>
          <w:bCs/>
          <w:kern w:val="0"/>
          <w14:ligatures w14:val="none"/>
        </w:rPr>
        <w:t>coding language)</w:t>
      </w:r>
      <w:r w:rsidRPr="00C87E9C">
        <w:rPr>
          <w:rFonts w:ascii="Arial" w:eastAsia="Times New Roman" w:hAnsi="Arial" w:cs="Arial"/>
          <w:bCs/>
          <w:kern w:val="0"/>
          <w14:ligatures w14:val="none"/>
        </w:rPr>
        <w:t xml:space="preserve">, with output </w:t>
      </w:r>
      <w:r w:rsidR="009C5772" w:rsidRPr="00C87E9C">
        <w:rPr>
          <w:rFonts w:ascii="Arial" w:eastAsia="Times New Roman" w:hAnsi="Arial" w:cs="Arial"/>
          <w:bCs/>
          <w:kern w:val="0"/>
          <w14:ligatures w14:val="none"/>
        </w:rPr>
        <w:t>exported</w:t>
      </w:r>
      <w:r w:rsidRPr="00C87E9C">
        <w:rPr>
          <w:rFonts w:ascii="Arial" w:eastAsia="Times New Roman" w:hAnsi="Arial" w:cs="Arial"/>
          <w:bCs/>
          <w:kern w:val="0"/>
          <w14:ligatures w14:val="none"/>
        </w:rPr>
        <w:t xml:space="preserve"> as a CSV file. Using this script, relevant RT treatment planning dose parameters (structure volume, </w:t>
      </w:r>
      <w:proofErr w:type="spellStart"/>
      <w:r w:rsidRPr="00C87E9C">
        <w:rPr>
          <w:rFonts w:ascii="Arial" w:eastAsia="Times New Roman" w:hAnsi="Arial" w:cs="Arial"/>
          <w:bCs/>
          <w:kern w:val="0"/>
          <w14:ligatures w14:val="none"/>
        </w:rPr>
        <w:t>dmax</w:t>
      </w:r>
      <w:proofErr w:type="spellEnd"/>
      <w:r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dmean</w:t>
      </w:r>
      <w:proofErr w:type="spellEnd"/>
      <w:r w:rsidRPr="00C87E9C">
        <w:rPr>
          <w:rFonts w:ascii="Arial" w:eastAsia="Times New Roman" w:hAnsi="Arial" w:cs="Arial"/>
          <w:bCs/>
          <w:kern w:val="0"/>
          <w14:ligatures w14:val="none"/>
        </w:rPr>
        <w:t xml:space="preserve">, 0.1cc dose, D2, D5, D50, D95, D98) </w:t>
      </w:r>
      <w:r w:rsidR="009C5772" w:rsidRPr="00C87E9C">
        <w:rPr>
          <w:rFonts w:ascii="Arial" w:eastAsia="Times New Roman" w:hAnsi="Arial" w:cs="Arial"/>
          <w:bCs/>
          <w:kern w:val="0"/>
          <w14:ligatures w14:val="none"/>
        </w:rPr>
        <w:t xml:space="preserve">were extracted </w:t>
      </w:r>
      <w:r w:rsidRPr="00C87E9C">
        <w:rPr>
          <w:rFonts w:ascii="Arial" w:eastAsia="Times New Roman" w:hAnsi="Arial" w:cs="Arial"/>
          <w:bCs/>
          <w:kern w:val="0"/>
          <w14:ligatures w14:val="none"/>
        </w:rPr>
        <w:t>for OAR</w:t>
      </w:r>
      <w:r w:rsidR="00353055" w:rsidRPr="00C87E9C">
        <w:rPr>
          <w:rFonts w:ascii="Arial" w:eastAsia="Times New Roman" w:hAnsi="Arial" w:cs="Arial"/>
          <w:bCs/>
          <w:kern w:val="0"/>
          <w14:ligatures w14:val="none"/>
        </w:rPr>
        <w:t>s</w:t>
      </w:r>
      <w:r w:rsidRPr="00C87E9C">
        <w:rPr>
          <w:rFonts w:ascii="Arial" w:eastAsia="Times New Roman" w:hAnsi="Arial" w:cs="Arial"/>
          <w:bCs/>
          <w:kern w:val="0"/>
          <w14:ligatures w14:val="none"/>
        </w:rPr>
        <w:t xml:space="preserve"> and target volumes for all patients </w:t>
      </w:r>
      <w:r w:rsidR="009C5772" w:rsidRPr="00C87E9C">
        <w:rPr>
          <w:rFonts w:ascii="Arial" w:eastAsia="Times New Roman" w:hAnsi="Arial" w:cs="Arial"/>
          <w:bCs/>
          <w:kern w:val="0"/>
          <w14:ligatures w14:val="none"/>
        </w:rPr>
        <w:t>with RT treatment data on ARIA (2179 patients)</w:t>
      </w:r>
      <w:r w:rsidRPr="00C87E9C">
        <w:rPr>
          <w:rFonts w:ascii="Arial" w:eastAsia="Times New Roman" w:hAnsi="Arial" w:cs="Arial"/>
          <w:bCs/>
          <w:kern w:val="0"/>
          <w14:ligatures w14:val="none"/>
        </w:rPr>
        <w:t xml:space="preserve">. </w:t>
      </w:r>
      <w:r w:rsidR="009C5772" w:rsidRPr="00C87E9C">
        <w:rPr>
          <w:rFonts w:ascii="Arial" w:eastAsia="Times New Roman" w:hAnsi="Arial" w:cs="Arial"/>
          <w:bCs/>
          <w:kern w:val="0"/>
          <w14:ligatures w14:val="none"/>
        </w:rPr>
        <w:t xml:space="preserve">The script </w:t>
      </w:r>
      <w:r w:rsidR="002A3A8F" w:rsidRPr="00C87E9C">
        <w:rPr>
          <w:rFonts w:ascii="Arial" w:eastAsia="Times New Roman" w:hAnsi="Arial" w:cs="Arial"/>
          <w:bCs/>
          <w:kern w:val="0"/>
          <w14:ligatures w14:val="none"/>
        </w:rPr>
        <w:t xml:space="preserve">encountered errors for </w:t>
      </w:r>
      <w:proofErr w:type="gramStart"/>
      <w:r w:rsidR="002A3A8F" w:rsidRPr="00C87E9C">
        <w:rPr>
          <w:rFonts w:ascii="Arial" w:eastAsia="Times New Roman" w:hAnsi="Arial" w:cs="Arial"/>
          <w:bCs/>
          <w:kern w:val="0"/>
          <w14:ligatures w14:val="none"/>
        </w:rPr>
        <w:t xml:space="preserve">a </w:t>
      </w:r>
      <w:r w:rsidR="0000151D" w:rsidRPr="00C87E9C">
        <w:rPr>
          <w:rFonts w:ascii="Arial" w:eastAsia="Times New Roman" w:hAnsi="Arial" w:cs="Arial"/>
          <w:bCs/>
          <w:kern w:val="0"/>
          <w14:ligatures w14:val="none"/>
        </w:rPr>
        <w:t>93</w:t>
      </w:r>
      <w:r w:rsidR="002A3A8F" w:rsidRPr="00C87E9C">
        <w:rPr>
          <w:rFonts w:ascii="Arial" w:eastAsia="Times New Roman" w:hAnsi="Arial" w:cs="Arial"/>
          <w:bCs/>
          <w:kern w:val="0"/>
          <w14:ligatures w14:val="none"/>
        </w:rPr>
        <w:t xml:space="preserve"> patients</w:t>
      </w:r>
      <w:proofErr w:type="gramEnd"/>
      <w:r w:rsidR="002A3A8F" w:rsidRPr="00C87E9C">
        <w:rPr>
          <w:rFonts w:ascii="Arial" w:eastAsia="Times New Roman" w:hAnsi="Arial" w:cs="Arial"/>
          <w:bCs/>
          <w:kern w:val="0"/>
          <w14:ligatures w14:val="none"/>
        </w:rPr>
        <w:t xml:space="preserve"> and </w:t>
      </w:r>
      <w:r w:rsidR="009C5772" w:rsidRPr="00C87E9C">
        <w:rPr>
          <w:rFonts w:ascii="Arial" w:eastAsia="Times New Roman" w:hAnsi="Arial" w:cs="Arial"/>
          <w:bCs/>
          <w:kern w:val="0"/>
          <w14:ligatures w14:val="none"/>
        </w:rPr>
        <w:t xml:space="preserve">was </w:t>
      </w:r>
      <w:r w:rsidR="002A3A8F" w:rsidRPr="00C87E9C">
        <w:rPr>
          <w:rFonts w:ascii="Arial" w:eastAsia="Times New Roman" w:hAnsi="Arial" w:cs="Arial"/>
          <w:bCs/>
          <w:kern w:val="0"/>
          <w14:ligatures w14:val="none"/>
        </w:rPr>
        <w:t xml:space="preserve">therefore </w:t>
      </w:r>
      <w:r w:rsidR="009C5772" w:rsidRPr="00C87E9C">
        <w:rPr>
          <w:rFonts w:ascii="Arial" w:eastAsia="Times New Roman" w:hAnsi="Arial" w:cs="Arial"/>
          <w:bCs/>
          <w:kern w:val="0"/>
          <w14:ligatures w14:val="none"/>
        </w:rPr>
        <w:t>unable to extract all dose data for certain RT treatments</w:t>
      </w:r>
      <w:r w:rsidR="002A3A8F" w:rsidRPr="00C87E9C">
        <w:rPr>
          <w:rFonts w:ascii="Arial" w:eastAsia="Times New Roman" w:hAnsi="Arial" w:cs="Arial"/>
          <w:bCs/>
          <w:kern w:val="0"/>
          <w14:ligatures w14:val="none"/>
        </w:rPr>
        <w:t>.</w:t>
      </w:r>
    </w:p>
    <w:p w14:paraId="4BCF6CA6" w14:textId="77777777" w:rsidR="009C5772" w:rsidRPr="00C87E9C" w:rsidRDefault="009C5772" w:rsidP="00B13B06">
      <w:pPr>
        <w:jc w:val="both"/>
        <w:rPr>
          <w:rFonts w:ascii="Arial" w:eastAsia="Times New Roman" w:hAnsi="Arial" w:cs="Arial"/>
          <w:bCs/>
          <w:kern w:val="0"/>
          <w14:ligatures w14:val="none"/>
        </w:rPr>
      </w:pPr>
    </w:p>
    <w:p w14:paraId="0B22E968" w14:textId="619A19FD" w:rsidR="009F5BEE" w:rsidRPr="00C87E9C" w:rsidRDefault="009C5772"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Inconsistent labelling of both structure names (e.g. </w:t>
      </w:r>
      <w:proofErr w:type="spellStart"/>
      <w:r w:rsidRPr="00C87E9C">
        <w:rPr>
          <w:rFonts w:ascii="Arial" w:eastAsia="Times New Roman" w:hAnsi="Arial" w:cs="Arial"/>
          <w:bCs/>
          <w:kern w:val="0"/>
          <w14:ligatures w14:val="none"/>
        </w:rPr>
        <w:t>Parotid_R</w:t>
      </w:r>
      <w:proofErr w:type="spellEnd"/>
      <w:r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RtParotid</w:t>
      </w:r>
      <w:proofErr w:type="spellEnd"/>
      <w:r w:rsidRPr="00C87E9C">
        <w:rPr>
          <w:rFonts w:ascii="Arial" w:eastAsia="Times New Roman" w:hAnsi="Arial" w:cs="Arial"/>
          <w:bCs/>
          <w:kern w:val="0"/>
          <w14:ligatures w14:val="none"/>
        </w:rPr>
        <w:t>) and RT treatment plan used (e.g. FINAL, 1FINAL)</w:t>
      </w:r>
      <w:r w:rsidR="00A72E18"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limited the completeness of data that could be linked to our dataset with assurance of accuracy. </w:t>
      </w:r>
      <w:r w:rsidR="00A72E18" w:rsidRPr="00C87E9C">
        <w:rPr>
          <w:rFonts w:ascii="Arial" w:eastAsia="Times New Roman" w:hAnsi="Arial" w:cs="Arial"/>
          <w:bCs/>
          <w:kern w:val="0"/>
          <w14:ligatures w14:val="none"/>
        </w:rPr>
        <w:t>Therefore</w:t>
      </w:r>
      <w:r w:rsidR="00353055" w:rsidRPr="00C87E9C">
        <w:rPr>
          <w:rFonts w:ascii="Arial" w:eastAsia="Times New Roman" w:hAnsi="Arial" w:cs="Arial"/>
          <w:bCs/>
          <w:kern w:val="0"/>
          <w14:ligatures w14:val="none"/>
        </w:rPr>
        <w:t>,</w:t>
      </w:r>
      <w:r w:rsidR="00A72E18" w:rsidRPr="00C87E9C">
        <w:rPr>
          <w:rFonts w:ascii="Arial" w:eastAsia="Times New Roman" w:hAnsi="Arial" w:cs="Arial"/>
          <w:bCs/>
          <w:kern w:val="0"/>
          <w14:ligatures w14:val="none"/>
        </w:rPr>
        <w:t xml:space="preserve"> only data for a patient with a single </w:t>
      </w:r>
      <w:r w:rsidRPr="00C87E9C">
        <w:rPr>
          <w:rFonts w:ascii="Arial" w:eastAsia="Times New Roman" w:hAnsi="Arial" w:cs="Arial"/>
          <w:bCs/>
          <w:kern w:val="0"/>
          <w14:ligatures w14:val="none"/>
        </w:rPr>
        <w:t>RT treatment p</w:t>
      </w:r>
      <w:r w:rsidR="00A72E18" w:rsidRPr="00C87E9C">
        <w:rPr>
          <w:rFonts w:ascii="Arial" w:eastAsia="Times New Roman" w:hAnsi="Arial" w:cs="Arial"/>
          <w:bCs/>
          <w:kern w:val="0"/>
          <w14:ligatures w14:val="none"/>
        </w:rPr>
        <w:t xml:space="preserve">lan name </w:t>
      </w:r>
      <w:r w:rsidRPr="00C87E9C">
        <w:rPr>
          <w:rFonts w:ascii="Arial" w:eastAsia="Times New Roman" w:hAnsi="Arial" w:cs="Arial"/>
          <w:bCs/>
          <w:kern w:val="0"/>
          <w14:ligatures w14:val="none"/>
        </w:rPr>
        <w:t xml:space="preserve">for each structure </w:t>
      </w:r>
      <w:r w:rsidR="00A72E18" w:rsidRPr="00C87E9C">
        <w:rPr>
          <w:rFonts w:ascii="Arial" w:eastAsia="Times New Roman" w:hAnsi="Arial" w:cs="Arial"/>
          <w:bCs/>
          <w:kern w:val="0"/>
          <w14:ligatures w14:val="none"/>
        </w:rPr>
        <w:t xml:space="preserve">was </w:t>
      </w:r>
      <w:r w:rsidRPr="00C87E9C">
        <w:rPr>
          <w:rFonts w:ascii="Arial" w:eastAsia="Times New Roman" w:hAnsi="Arial" w:cs="Arial"/>
          <w:bCs/>
          <w:kern w:val="0"/>
          <w14:ligatures w14:val="none"/>
        </w:rPr>
        <w:t xml:space="preserve">retained to avoid incorporation of incorrect dose data (for example for patients who had multiple plans due to </w:t>
      </w:r>
      <w:proofErr w:type="spellStart"/>
      <w:r w:rsidRPr="00C87E9C">
        <w:rPr>
          <w:rFonts w:ascii="Arial" w:eastAsia="Times New Roman" w:hAnsi="Arial" w:cs="Arial"/>
          <w:bCs/>
          <w:kern w:val="0"/>
          <w14:ligatures w14:val="none"/>
        </w:rPr>
        <w:t>replanning</w:t>
      </w:r>
      <w:proofErr w:type="spellEnd"/>
      <w:r w:rsidRPr="00C87E9C">
        <w:rPr>
          <w:rFonts w:ascii="Arial" w:eastAsia="Times New Roman" w:hAnsi="Arial" w:cs="Arial"/>
          <w:bCs/>
          <w:kern w:val="0"/>
          <w14:ligatures w14:val="none"/>
        </w:rPr>
        <w:t>)</w:t>
      </w:r>
      <w:r w:rsidR="00A72E18"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In future</w:t>
      </w:r>
      <w:r w:rsidR="00A72E18" w:rsidRPr="00C87E9C">
        <w:rPr>
          <w:rFonts w:ascii="Arial" w:eastAsia="Times New Roman" w:hAnsi="Arial" w:cs="Arial"/>
          <w:bCs/>
          <w:kern w:val="0"/>
          <w14:ligatures w14:val="none"/>
        </w:rPr>
        <w:t xml:space="preserve"> we </w:t>
      </w:r>
      <w:r w:rsidRPr="00C87E9C">
        <w:rPr>
          <w:rFonts w:ascii="Arial" w:eastAsia="Times New Roman" w:hAnsi="Arial" w:cs="Arial"/>
          <w:bCs/>
          <w:kern w:val="0"/>
          <w14:ligatures w14:val="none"/>
        </w:rPr>
        <w:t>can</w:t>
      </w:r>
      <w:r w:rsidR="00A72E18" w:rsidRPr="00C87E9C">
        <w:rPr>
          <w:rFonts w:ascii="Arial" w:eastAsia="Times New Roman" w:hAnsi="Arial" w:cs="Arial"/>
          <w:bCs/>
          <w:kern w:val="0"/>
          <w14:ligatures w14:val="none"/>
        </w:rPr>
        <w:t xml:space="preserve"> attempt to match this dose data to the RT imaging data to </w:t>
      </w:r>
      <w:r w:rsidRPr="00C87E9C">
        <w:rPr>
          <w:rFonts w:ascii="Arial" w:eastAsia="Times New Roman" w:hAnsi="Arial" w:cs="Arial"/>
          <w:bCs/>
          <w:kern w:val="0"/>
          <w14:ligatures w14:val="none"/>
        </w:rPr>
        <w:t>obtain</w:t>
      </w:r>
      <w:r w:rsidR="00A72E18" w:rsidRPr="00C87E9C">
        <w:rPr>
          <w:rFonts w:ascii="Arial" w:eastAsia="Times New Roman" w:hAnsi="Arial" w:cs="Arial"/>
          <w:bCs/>
          <w:kern w:val="0"/>
          <w14:ligatures w14:val="none"/>
        </w:rPr>
        <w:t xml:space="preserve"> more comprehensive </w:t>
      </w:r>
      <w:r w:rsidRPr="00C87E9C">
        <w:rPr>
          <w:rFonts w:ascii="Arial" w:eastAsia="Times New Roman" w:hAnsi="Arial" w:cs="Arial"/>
          <w:bCs/>
          <w:kern w:val="0"/>
          <w14:ligatures w14:val="none"/>
        </w:rPr>
        <w:t xml:space="preserve">RT </w:t>
      </w:r>
      <w:r w:rsidR="00A72E18" w:rsidRPr="00C87E9C">
        <w:rPr>
          <w:rFonts w:ascii="Arial" w:eastAsia="Times New Roman" w:hAnsi="Arial" w:cs="Arial"/>
          <w:bCs/>
          <w:kern w:val="0"/>
          <w14:ligatures w14:val="none"/>
        </w:rPr>
        <w:t>dose data</w:t>
      </w:r>
      <w:r w:rsidRPr="00C87E9C">
        <w:rPr>
          <w:rFonts w:ascii="Arial" w:eastAsia="Times New Roman" w:hAnsi="Arial" w:cs="Arial"/>
          <w:bCs/>
          <w:kern w:val="0"/>
          <w14:ligatures w14:val="none"/>
        </w:rPr>
        <w:t xml:space="preserve"> for each patient</w:t>
      </w:r>
      <w:r w:rsidR="00A72E18" w:rsidRPr="00C87E9C">
        <w:rPr>
          <w:rFonts w:ascii="Arial" w:eastAsia="Times New Roman" w:hAnsi="Arial" w:cs="Arial"/>
          <w:bCs/>
          <w:kern w:val="0"/>
          <w14:ligatures w14:val="none"/>
        </w:rPr>
        <w:t xml:space="preserve">. Retained </w:t>
      </w:r>
      <w:r w:rsidR="009F5BEE" w:rsidRPr="00C87E9C">
        <w:rPr>
          <w:rFonts w:ascii="Arial" w:eastAsia="Times New Roman" w:hAnsi="Arial" w:cs="Arial"/>
          <w:bCs/>
          <w:kern w:val="0"/>
          <w14:ligatures w14:val="none"/>
        </w:rPr>
        <w:t xml:space="preserve">data was transformed </w:t>
      </w:r>
      <w:r w:rsidR="00A72E18" w:rsidRPr="00C87E9C">
        <w:rPr>
          <w:rFonts w:ascii="Arial" w:eastAsia="Times New Roman" w:hAnsi="Arial" w:cs="Arial"/>
          <w:bCs/>
          <w:kern w:val="0"/>
          <w14:ligatures w14:val="none"/>
        </w:rPr>
        <w:t>(using SQL code to pivot)</w:t>
      </w:r>
      <w:r w:rsidR="009F5BEE" w:rsidRPr="00C87E9C">
        <w:rPr>
          <w:rFonts w:ascii="Arial" w:eastAsia="Times New Roman" w:hAnsi="Arial" w:cs="Arial"/>
          <w:bCs/>
          <w:kern w:val="0"/>
          <w14:ligatures w14:val="none"/>
        </w:rPr>
        <w:t>, loaded to the EDW using SAM Designer</w:t>
      </w:r>
      <w:r w:rsidRPr="00C87E9C">
        <w:rPr>
          <w:rFonts w:ascii="Arial" w:eastAsia="Times New Roman" w:hAnsi="Arial" w:cs="Arial"/>
          <w:bCs/>
          <w:kern w:val="0"/>
          <w14:ligatures w14:val="none"/>
        </w:rPr>
        <w:t xml:space="preserve"> and </w:t>
      </w:r>
      <w:r w:rsidR="009F5BEE" w:rsidRPr="00C87E9C">
        <w:rPr>
          <w:rFonts w:ascii="Arial" w:eastAsia="Times New Roman" w:hAnsi="Arial" w:cs="Arial"/>
          <w:bCs/>
          <w:kern w:val="0"/>
          <w14:ligatures w14:val="none"/>
        </w:rPr>
        <w:t>amalgamat</w:t>
      </w:r>
      <w:r w:rsidRPr="00C87E9C">
        <w:rPr>
          <w:rFonts w:ascii="Arial" w:eastAsia="Times New Roman" w:hAnsi="Arial" w:cs="Arial"/>
          <w:bCs/>
          <w:kern w:val="0"/>
          <w14:ligatures w14:val="none"/>
        </w:rPr>
        <w:t>ed</w:t>
      </w:r>
      <w:r w:rsidR="009F5BEE" w:rsidRPr="00C87E9C">
        <w:rPr>
          <w:rFonts w:ascii="Arial" w:eastAsia="Times New Roman" w:hAnsi="Arial" w:cs="Arial"/>
          <w:bCs/>
          <w:kern w:val="0"/>
          <w14:ligatures w14:val="none"/>
        </w:rPr>
        <w:t xml:space="preserve"> with other data tables. The following RT dose data categories for RT patients were collected:</w:t>
      </w:r>
    </w:p>
    <w:p w14:paraId="29DECF1C" w14:textId="77777777" w:rsidR="009C5772" w:rsidRPr="00C87E9C" w:rsidRDefault="009C5772" w:rsidP="00B13B06">
      <w:pPr>
        <w:jc w:val="both"/>
        <w:rPr>
          <w:rFonts w:ascii="Arial" w:eastAsia="Times New Roman" w:hAnsi="Arial" w:cs="Arial"/>
          <w:bCs/>
          <w:kern w:val="0"/>
          <w:highlight w:val="yellow"/>
          <w14:ligatures w14:val="none"/>
        </w:rPr>
      </w:pPr>
    </w:p>
    <w:p w14:paraId="34D71A0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GTV_T_mean_dose_gy</w:t>
      </w:r>
      <w:proofErr w:type="spellEnd"/>
    </w:p>
    <w:p w14:paraId="3B0ECF8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GTV_T_dmax_gy</w:t>
      </w:r>
      <w:proofErr w:type="spellEnd"/>
    </w:p>
    <w:p w14:paraId="423BEBA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GTV_T_d_point1cc_gy</w:t>
      </w:r>
    </w:p>
    <w:p w14:paraId="0FCBF9F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GTV_T_volume_cc</w:t>
      </w:r>
      <w:proofErr w:type="spellEnd"/>
    </w:p>
    <w:p w14:paraId="1F41A7E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GTV_T_D2_gy</w:t>
      </w:r>
    </w:p>
    <w:p w14:paraId="34D3896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GTV_T_D5_gy</w:t>
      </w:r>
    </w:p>
    <w:p w14:paraId="324B4CF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GTV_T_D50_gy</w:t>
      </w:r>
    </w:p>
    <w:p w14:paraId="0DD4BF6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GTV_T_D95_gy</w:t>
      </w:r>
    </w:p>
    <w:p w14:paraId="35BFAF2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GTV_T_D98_gy</w:t>
      </w:r>
    </w:p>
    <w:p w14:paraId="15B04C9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GTV_Tplus5mm_mean_dose_gy</w:t>
      </w:r>
    </w:p>
    <w:p w14:paraId="2777A86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GTV_Tplus5mm_dmax_gy</w:t>
      </w:r>
    </w:p>
    <w:p w14:paraId="348560C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GTV_Tplus5mm_d_point1cc_gy</w:t>
      </w:r>
    </w:p>
    <w:p w14:paraId="7BDF4DF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GTV_Tplus5mm_volume_cc</w:t>
      </w:r>
    </w:p>
    <w:p w14:paraId="40BF177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GTV_Tplus5mm_D2_gy</w:t>
      </w:r>
    </w:p>
    <w:p w14:paraId="7DF3C0C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GTV_Tplus5mm_D5_gy</w:t>
      </w:r>
    </w:p>
    <w:p w14:paraId="0B37E4B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GTV_Tplus5mm_D50_gy</w:t>
      </w:r>
    </w:p>
    <w:p w14:paraId="7A4D35E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GTV_Tplus5mm_D95_gy</w:t>
      </w:r>
    </w:p>
    <w:p w14:paraId="7F1B17A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GTV_Tplus5mm_D98_gy</w:t>
      </w:r>
    </w:p>
    <w:p w14:paraId="4D66FEA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GTV_Tplus1cm_mean_dose_gy</w:t>
      </w:r>
    </w:p>
    <w:p w14:paraId="0344A4F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GTV_Tplus1cm_dmax_gy</w:t>
      </w:r>
    </w:p>
    <w:p w14:paraId="7B7A409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GTV_Tplus1cm_d_point1cc_gy</w:t>
      </w:r>
    </w:p>
    <w:p w14:paraId="1C0CFA6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GTV_Tplus1cm_volume_cc</w:t>
      </w:r>
    </w:p>
    <w:p w14:paraId="38EE796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GTV_Tplus1cm_D2_gy</w:t>
      </w:r>
    </w:p>
    <w:p w14:paraId="2FB49BF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GTV_Tplus1cm_D5_gy</w:t>
      </w:r>
    </w:p>
    <w:p w14:paraId="3ED139D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GTV_Tplus1cm_D50_gy</w:t>
      </w:r>
    </w:p>
    <w:p w14:paraId="7BA59DE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GTV_Tplus1cm_D95_gy</w:t>
      </w:r>
    </w:p>
    <w:p w14:paraId="1BA7F08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GTV_Tplus1cm_D98_gy</w:t>
      </w:r>
    </w:p>
    <w:p w14:paraId="14C4234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GTV_N_mean_dose_gy</w:t>
      </w:r>
      <w:proofErr w:type="spellEnd"/>
    </w:p>
    <w:p w14:paraId="4389E3E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GTV_N_dmax_gy</w:t>
      </w:r>
      <w:proofErr w:type="spellEnd"/>
    </w:p>
    <w:p w14:paraId="1BFA27C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GTV_N_d_point1cc_gy</w:t>
      </w:r>
    </w:p>
    <w:p w14:paraId="66D5FDD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GTV_N_volume_cc</w:t>
      </w:r>
      <w:proofErr w:type="spellEnd"/>
    </w:p>
    <w:p w14:paraId="3A77686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GTV_N_D2_gy</w:t>
      </w:r>
    </w:p>
    <w:p w14:paraId="11EC648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GTV_N_D5_gy</w:t>
      </w:r>
    </w:p>
    <w:p w14:paraId="34DA2CB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GTV_N_D50_gy</w:t>
      </w:r>
    </w:p>
    <w:p w14:paraId="30F365B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GTV_N_D95_gy</w:t>
      </w:r>
    </w:p>
    <w:p w14:paraId="0491FE8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GTV_N_D98_gy</w:t>
      </w:r>
    </w:p>
    <w:p w14:paraId="6FDDCA0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GTV_Nplus5mm_mean_dose_gy</w:t>
      </w:r>
    </w:p>
    <w:p w14:paraId="2A9CFBC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GTV_Nplus5mm_dmax_gy</w:t>
      </w:r>
    </w:p>
    <w:p w14:paraId="637333B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GTV_Nplus5mm_d_point1cc_gy</w:t>
      </w:r>
    </w:p>
    <w:p w14:paraId="5594D9F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GTV_Nplus5mm_volume_cc</w:t>
      </w:r>
    </w:p>
    <w:p w14:paraId="4A79A4D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GTV_Nplus5mm_D2_gy</w:t>
      </w:r>
    </w:p>
    <w:p w14:paraId="37B52E4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GTV_Nplus5mm_D5_gy</w:t>
      </w:r>
    </w:p>
    <w:p w14:paraId="3CBD751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GTV_Nplus5mm_D50_gy</w:t>
      </w:r>
    </w:p>
    <w:p w14:paraId="4B42EE7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GTV_Nplus5mm_D95_gy</w:t>
      </w:r>
    </w:p>
    <w:p w14:paraId="61C4358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GTV_Nplus5mm_D98_gy</w:t>
      </w:r>
    </w:p>
    <w:p w14:paraId="3F459EF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CTV_70_mean_dose_gy</w:t>
      </w:r>
    </w:p>
    <w:p w14:paraId="6CF0EC7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CTV_70_dmax_gy</w:t>
      </w:r>
    </w:p>
    <w:p w14:paraId="71AC263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CTV_70_d_point1cc_gy</w:t>
      </w:r>
    </w:p>
    <w:p w14:paraId="7442BA0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CTV_70_volume_cc</w:t>
      </w:r>
    </w:p>
    <w:p w14:paraId="3EE8C69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CTV_70_D2_gy</w:t>
      </w:r>
    </w:p>
    <w:p w14:paraId="0316588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CTV_70_D5_gy</w:t>
      </w:r>
    </w:p>
    <w:p w14:paraId="0B501C0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CTV_70_D50_gy</w:t>
      </w:r>
    </w:p>
    <w:p w14:paraId="1B50D7B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CTV_70_D95_gy</w:t>
      </w:r>
    </w:p>
    <w:p w14:paraId="07718DA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CTV_70_D98_gy</w:t>
      </w:r>
    </w:p>
    <w:p w14:paraId="2A52F62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CTV_66_mean_dose_gy</w:t>
      </w:r>
    </w:p>
    <w:p w14:paraId="4BB9E8C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CTV_66_dmax_gy</w:t>
      </w:r>
    </w:p>
    <w:p w14:paraId="3624221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CTV_66_d_point1cc_gy</w:t>
      </w:r>
    </w:p>
    <w:p w14:paraId="233D0EB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CTV_66_volume_cc</w:t>
      </w:r>
    </w:p>
    <w:p w14:paraId="786A896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CTV_66_D2_gy</w:t>
      </w:r>
    </w:p>
    <w:p w14:paraId="2A26F99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CTV_66_D5_gy</w:t>
      </w:r>
    </w:p>
    <w:p w14:paraId="3442957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CTV_66_D50_gy</w:t>
      </w:r>
    </w:p>
    <w:p w14:paraId="796BB34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CTV_66_D95_gy</w:t>
      </w:r>
    </w:p>
    <w:p w14:paraId="33C91FC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CTV_66_D98_gy</w:t>
      </w:r>
    </w:p>
    <w:p w14:paraId="45D4FAA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CTV_65_mean_dose_gy</w:t>
      </w:r>
    </w:p>
    <w:p w14:paraId="16A1691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CTV_65_dmax_gy</w:t>
      </w:r>
    </w:p>
    <w:p w14:paraId="494A1BB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CTV_65_d_point1cc_gy</w:t>
      </w:r>
    </w:p>
    <w:p w14:paraId="3B16B67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CTV_65_volume_cc</w:t>
      </w:r>
    </w:p>
    <w:p w14:paraId="7163C64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CTV_65_D2_gy</w:t>
      </w:r>
    </w:p>
    <w:p w14:paraId="1BBA8F1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CTV_65_D5_gy</w:t>
      </w:r>
    </w:p>
    <w:p w14:paraId="5F0F9A5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CTV_65_D50_gy</w:t>
      </w:r>
    </w:p>
    <w:p w14:paraId="74A14F5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CTV_65_D95_gy</w:t>
      </w:r>
    </w:p>
    <w:p w14:paraId="6B6E15A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CTV_65_D98_gy</w:t>
      </w:r>
    </w:p>
    <w:p w14:paraId="7942499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CTV_60_mean_dose_gy</w:t>
      </w:r>
    </w:p>
    <w:p w14:paraId="7F0D10A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CTV_60_dmax_gy</w:t>
      </w:r>
    </w:p>
    <w:p w14:paraId="33457DF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CTV_60_d_point1cc_gy</w:t>
      </w:r>
    </w:p>
    <w:p w14:paraId="0BFE1A5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CTV_60_volume_cc</w:t>
      </w:r>
    </w:p>
    <w:p w14:paraId="2E462D0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CTV_60_D2_gy</w:t>
      </w:r>
    </w:p>
    <w:p w14:paraId="5539B40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CTV_60_D5_gy</w:t>
      </w:r>
    </w:p>
    <w:p w14:paraId="21BBD4D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CTV_60_D50_gy</w:t>
      </w:r>
    </w:p>
    <w:p w14:paraId="3DE04E3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CTV_60_D95_gy</w:t>
      </w:r>
    </w:p>
    <w:p w14:paraId="61244F5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CTV_60_D98_gy</w:t>
      </w:r>
    </w:p>
    <w:p w14:paraId="4905B16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CTV_55_mean_dose_gy</w:t>
      </w:r>
    </w:p>
    <w:p w14:paraId="7A727CC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CTV_55_dmax_gy</w:t>
      </w:r>
    </w:p>
    <w:p w14:paraId="1528B98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CTV_55_d_point1cc_gy</w:t>
      </w:r>
    </w:p>
    <w:p w14:paraId="5662398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CTV_55_volume_cc</w:t>
      </w:r>
    </w:p>
    <w:p w14:paraId="114690F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CTV_55_D2_gy</w:t>
      </w:r>
    </w:p>
    <w:p w14:paraId="5B343D2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CTV_55_D5_gy</w:t>
      </w:r>
    </w:p>
    <w:p w14:paraId="7E1AF0C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CTV_55_D50_gy</w:t>
      </w:r>
    </w:p>
    <w:p w14:paraId="6A9527C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CTV_55_D95_gy</w:t>
      </w:r>
    </w:p>
    <w:p w14:paraId="772359B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CTV_55_D98_gy</w:t>
      </w:r>
    </w:p>
    <w:p w14:paraId="22351D8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CTV_54_mean_dose_gy</w:t>
      </w:r>
    </w:p>
    <w:p w14:paraId="6ABA239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CTV_54_dmax_gy</w:t>
      </w:r>
    </w:p>
    <w:p w14:paraId="01F48BD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CTV_54_d_point1cc_gy</w:t>
      </w:r>
    </w:p>
    <w:p w14:paraId="1DA54FC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CTV_54_volume_cc</w:t>
      </w:r>
    </w:p>
    <w:p w14:paraId="69F1961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CTV_54_D2_gy</w:t>
      </w:r>
    </w:p>
    <w:p w14:paraId="74183F0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CTV_54_D5_gy</w:t>
      </w:r>
    </w:p>
    <w:p w14:paraId="6136083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CTV_54_D50_gy</w:t>
      </w:r>
    </w:p>
    <w:p w14:paraId="70E613B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CTV_54_D95_gy</w:t>
      </w:r>
    </w:p>
    <w:p w14:paraId="45908A8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CTV_54_D98_gy</w:t>
      </w:r>
    </w:p>
    <w:p w14:paraId="552079A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CTV_50_mean_dose_gy</w:t>
      </w:r>
    </w:p>
    <w:p w14:paraId="59E8A0A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CTV_50_dmax_gy</w:t>
      </w:r>
    </w:p>
    <w:p w14:paraId="4C676F4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CTV_50_d_point1cc_gy</w:t>
      </w:r>
    </w:p>
    <w:p w14:paraId="3725878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CTV_50_volume_cc</w:t>
      </w:r>
    </w:p>
    <w:p w14:paraId="35CD4CD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CTV_50_D2_gy</w:t>
      </w:r>
    </w:p>
    <w:p w14:paraId="2009A52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CTV_50_D5_gy</w:t>
      </w:r>
    </w:p>
    <w:p w14:paraId="2D129DB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CTV_50_D50_gy</w:t>
      </w:r>
    </w:p>
    <w:p w14:paraId="3E3964A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CTV_50_D95_gy</w:t>
      </w:r>
    </w:p>
    <w:p w14:paraId="3AD8099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CTV_50_D98_gy</w:t>
      </w:r>
    </w:p>
    <w:p w14:paraId="0CF5411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CTV_45_mean_dose_gy</w:t>
      </w:r>
    </w:p>
    <w:p w14:paraId="37CF21F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CTV_45_dmax_gy</w:t>
      </w:r>
    </w:p>
    <w:p w14:paraId="2057D2C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CTV_45_d_point1cc_gy</w:t>
      </w:r>
    </w:p>
    <w:p w14:paraId="643F184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CTV_45_volume_cc</w:t>
      </w:r>
    </w:p>
    <w:p w14:paraId="6392534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CTV_45_D2_gy</w:t>
      </w:r>
    </w:p>
    <w:p w14:paraId="7F91803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CTV_45_D5_gy</w:t>
      </w:r>
    </w:p>
    <w:p w14:paraId="0BF0AB6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CTV_45_D50_gy</w:t>
      </w:r>
    </w:p>
    <w:p w14:paraId="2AEB633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CTV_45_D95_gy</w:t>
      </w:r>
    </w:p>
    <w:p w14:paraId="2349C03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CTV_45_D98_gy</w:t>
      </w:r>
    </w:p>
    <w:p w14:paraId="5F60079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PTV_70_mean_dose_gy</w:t>
      </w:r>
    </w:p>
    <w:p w14:paraId="0211527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PTV_70_dmax_gy</w:t>
      </w:r>
    </w:p>
    <w:p w14:paraId="6D94F0F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PTV_70_d_point1cc_gy</w:t>
      </w:r>
    </w:p>
    <w:p w14:paraId="05EE641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PTV_70_volume_cc</w:t>
      </w:r>
    </w:p>
    <w:p w14:paraId="2581D3A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PTV_70_D2_gy</w:t>
      </w:r>
    </w:p>
    <w:p w14:paraId="00A110E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PTV_70_D5_gy</w:t>
      </w:r>
    </w:p>
    <w:p w14:paraId="3E12049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PTV_70_D50_gy</w:t>
      </w:r>
    </w:p>
    <w:p w14:paraId="5448230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PTV_70_D95_gy</w:t>
      </w:r>
    </w:p>
    <w:p w14:paraId="6E748B9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PTV_70_D98_gy</w:t>
      </w:r>
    </w:p>
    <w:p w14:paraId="081D48E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PTV_66_mean_dose_gy</w:t>
      </w:r>
    </w:p>
    <w:p w14:paraId="668370C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PTV_66_dmax_gy</w:t>
      </w:r>
    </w:p>
    <w:p w14:paraId="5B8B7E5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PTV_66_d_point1cc_gy</w:t>
      </w:r>
    </w:p>
    <w:p w14:paraId="117A412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PTV_66_volume_cc</w:t>
      </w:r>
    </w:p>
    <w:p w14:paraId="1A22001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PTV_66_D2_gy</w:t>
      </w:r>
    </w:p>
    <w:p w14:paraId="256AF99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PTV_66_D5_gy</w:t>
      </w:r>
    </w:p>
    <w:p w14:paraId="13F5809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PTV_66_D50_gy</w:t>
      </w:r>
    </w:p>
    <w:p w14:paraId="4C52712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PTV_66_D95_gy</w:t>
      </w:r>
    </w:p>
    <w:p w14:paraId="11CABDC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PTV_66_D98_gy</w:t>
      </w:r>
    </w:p>
    <w:p w14:paraId="29DF5D6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PTV_65_mean_dose_gy</w:t>
      </w:r>
    </w:p>
    <w:p w14:paraId="790DFCC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PTV_65_dmax_gy</w:t>
      </w:r>
    </w:p>
    <w:p w14:paraId="28A7FE8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PTV_65_d_point1cc_gy</w:t>
      </w:r>
    </w:p>
    <w:p w14:paraId="4FDCEBA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PTV_65_volume_cc</w:t>
      </w:r>
    </w:p>
    <w:p w14:paraId="6948E7E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PTV_65_D2_gy</w:t>
      </w:r>
    </w:p>
    <w:p w14:paraId="2CF5E71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PTV_65_D5_gy</w:t>
      </w:r>
    </w:p>
    <w:p w14:paraId="70AED9C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PTV_65_D50_gy</w:t>
      </w:r>
    </w:p>
    <w:p w14:paraId="7EE4CC1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PTV_65_D95_gy</w:t>
      </w:r>
    </w:p>
    <w:p w14:paraId="2A76FF8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PTV_65_D98_gy</w:t>
      </w:r>
    </w:p>
    <w:p w14:paraId="323692A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PTV_60_mean_dose_gy</w:t>
      </w:r>
    </w:p>
    <w:p w14:paraId="72A5B12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PTV_60_dmax_gy</w:t>
      </w:r>
    </w:p>
    <w:p w14:paraId="5989980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PTV_60_d_point1cc_gy</w:t>
      </w:r>
    </w:p>
    <w:p w14:paraId="0E9B332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PTV_60_volume_cc</w:t>
      </w:r>
    </w:p>
    <w:p w14:paraId="7306C98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PTV_60_D2_gy</w:t>
      </w:r>
    </w:p>
    <w:p w14:paraId="666EB9E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PTV_60_D5_gy</w:t>
      </w:r>
    </w:p>
    <w:p w14:paraId="40DFB09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PTV_60_D50_gy</w:t>
      </w:r>
    </w:p>
    <w:p w14:paraId="60871FA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PTV_60_D95_gy</w:t>
      </w:r>
    </w:p>
    <w:p w14:paraId="3AD5E80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PTV_60_D98_gy</w:t>
      </w:r>
    </w:p>
    <w:p w14:paraId="3B32AA9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PTV_55_mean_dose_gy</w:t>
      </w:r>
    </w:p>
    <w:p w14:paraId="21C6FAC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PTV_55_dmax_gy</w:t>
      </w:r>
    </w:p>
    <w:p w14:paraId="698EBC2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PTV_55_d_point1cc_gy</w:t>
      </w:r>
    </w:p>
    <w:p w14:paraId="23D49ED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PTV_55_volume_cc</w:t>
      </w:r>
    </w:p>
    <w:p w14:paraId="2EDEC8A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PTV_55_D2_gy</w:t>
      </w:r>
    </w:p>
    <w:p w14:paraId="33C4254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PTV_55_D5_gy</w:t>
      </w:r>
    </w:p>
    <w:p w14:paraId="06D7E02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PTV_55_D50_gy</w:t>
      </w:r>
    </w:p>
    <w:p w14:paraId="22BE0DB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PTV_55_D95_gy</w:t>
      </w:r>
    </w:p>
    <w:p w14:paraId="7020A9A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PTV_55_D98_gy</w:t>
      </w:r>
    </w:p>
    <w:p w14:paraId="301A324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PTV_54_mean_dose_gy</w:t>
      </w:r>
    </w:p>
    <w:p w14:paraId="7807C54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PTV_54_dmax_gy</w:t>
      </w:r>
    </w:p>
    <w:p w14:paraId="5D29104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PTV_54_d_point1cc_gy</w:t>
      </w:r>
    </w:p>
    <w:p w14:paraId="0B6391E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PTV_54_volume_cc</w:t>
      </w:r>
    </w:p>
    <w:p w14:paraId="05E1E1C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PTV_54_D2_gy</w:t>
      </w:r>
    </w:p>
    <w:p w14:paraId="45A051D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PTV_54_D5_gy</w:t>
      </w:r>
    </w:p>
    <w:p w14:paraId="32713D5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PTV_54_D50_gy</w:t>
      </w:r>
    </w:p>
    <w:p w14:paraId="3D4AF2F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PTV_54_D95_gy</w:t>
      </w:r>
    </w:p>
    <w:p w14:paraId="7F57EF0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PTV_54_D98_gy</w:t>
      </w:r>
    </w:p>
    <w:p w14:paraId="6B7AD98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PTV_50_mean_dose_gy</w:t>
      </w:r>
    </w:p>
    <w:p w14:paraId="62F904F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PTV_50_dmax_gy</w:t>
      </w:r>
    </w:p>
    <w:p w14:paraId="06402C4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PTV_50_d_point1cc_gy</w:t>
      </w:r>
    </w:p>
    <w:p w14:paraId="66EEA01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PTV_50_volume_cc</w:t>
      </w:r>
    </w:p>
    <w:p w14:paraId="6B8164F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PTV_50_D2_gy</w:t>
      </w:r>
    </w:p>
    <w:p w14:paraId="5E0ADE7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PTV_50_D5_gy</w:t>
      </w:r>
    </w:p>
    <w:p w14:paraId="6205AF4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PTV_50_D50_gy</w:t>
      </w:r>
    </w:p>
    <w:p w14:paraId="0F22498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PTV_50_D95_gy</w:t>
      </w:r>
    </w:p>
    <w:p w14:paraId="316AA65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PTV_50_D98_gy</w:t>
      </w:r>
    </w:p>
    <w:p w14:paraId="637D291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PTV_45_mean_dose_gy</w:t>
      </w:r>
    </w:p>
    <w:p w14:paraId="539DE8A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PTV_45_dmax_gy</w:t>
      </w:r>
    </w:p>
    <w:p w14:paraId="6BF39A0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PTV_45_d_point1cc_gy</w:t>
      </w:r>
    </w:p>
    <w:p w14:paraId="7B68B0F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PTV_45_volume_cc</w:t>
      </w:r>
    </w:p>
    <w:p w14:paraId="7A59FD5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PTV_45_D2_gy</w:t>
      </w:r>
    </w:p>
    <w:p w14:paraId="695A194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PTV_45_D5_gy</w:t>
      </w:r>
    </w:p>
    <w:p w14:paraId="408884B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PTV_45_D50_gy</w:t>
      </w:r>
    </w:p>
    <w:p w14:paraId="50577A9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PTV_45_D95_gy</w:t>
      </w:r>
    </w:p>
    <w:p w14:paraId="4706586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PTV_45_D98_gy</w:t>
      </w:r>
    </w:p>
    <w:p w14:paraId="597A630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RT_Course_Name</w:t>
      </w:r>
      <w:proofErr w:type="spellEnd"/>
    </w:p>
    <w:p w14:paraId="4736B85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RT_Plan_Name</w:t>
      </w:r>
      <w:proofErr w:type="spellEnd"/>
    </w:p>
    <w:p w14:paraId="194A106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Parotid_R_volume_cc</w:t>
      </w:r>
      <w:proofErr w:type="spellEnd"/>
    </w:p>
    <w:p w14:paraId="49635D5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Parotid_R_mean_dose_gy</w:t>
      </w:r>
      <w:proofErr w:type="spellEnd"/>
    </w:p>
    <w:p w14:paraId="04008F0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Parotid_R_dmax_gy</w:t>
      </w:r>
      <w:proofErr w:type="spellEnd"/>
    </w:p>
    <w:p w14:paraId="247AB5E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Parotid_R_d_point1cc_gy</w:t>
      </w:r>
    </w:p>
    <w:p w14:paraId="12A18D5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Parotid_L_volume_cc</w:t>
      </w:r>
      <w:proofErr w:type="spellEnd"/>
    </w:p>
    <w:p w14:paraId="5AB88A2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Parotid_L_mean_dose_gy</w:t>
      </w:r>
      <w:proofErr w:type="spellEnd"/>
    </w:p>
    <w:p w14:paraId="749855C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Parotid_L_dmax_gy</w:t>
      </w:r>
      <w:proofErr w:type="spellEnd"/>
    </w:p>
    <w:p w14:paraId="131E9C5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Parotid_L_d_point1cc_gy</w:t>
      </w:r>
    </w:p>
    <w:p w14:paraId="185F82C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PharynxConst_I_mean_dose_gy</w:t>
      </w:r>
      <w:proofErr w:type="spellEnd"/>
    </w:p>
    <w:p w14:paraId="2327E9D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PharynxConst_I_dmax_gy</w:t>
      </w:r>
      <w:proofErr w:type="spellEnd"/>
    </w:p>
    <w:p w14:paraId="4D430B7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PharynxConst_I_d_point1cc_gy</w:t>
      </w:r>
    </w:p>
    <w:p w14:paraId="201BA1B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PharynxConst_I_volume_cc</w:t>
      </w:r>
      <w:proofErr w:type="spellEnd"/>
    </w:p>
    <w:p w14:paraId="5F176F8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PharynxConst_M_mean_dose_gy</w:t>
      </w:r>
      <w:proofErr w:type="spellEnd"/>
    </w:p>
    <w:p w14:paraId="211F430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PharynxConst_M_dmax_gy</w:t>
      </w:r>
      <w:proofErr w:type="spellEnd"/>
    </w:p>
    <w:p w14:paraId="475C007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PharynxConst_M_d_point1cc_gy</w:t>
      </w:r>
    </w:p>
    <w:p w14:paraId="2F8BD98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PharynxConst_M_volume_cc</w:t>
      </w:r>
      <w:proofErr w:type="spellEnd"/>
    </w:p>
    <w:p w14:paraId="2324341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PharynxConst_S_mean_dose_gy</w:t>
      </w:r>
      <w:proofErr w:type="spellEnd"/>
    </w:p>
    <w:p w14:paraId="3EEFCE8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PharynxConst_S_dmax_gy</w:t>
      </w:r>
      <w:proofErr w:type="spellEnd"/>
    </w:p>
    <w:p w14:paraId="10D28E9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PharynxConst_S_d_point1cc_gy</w:t>
      </w:r>
    </w:p>
    <w:p w14:paraId="78B4511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PharynxConst_S_volume_cc</w:t>
      </w:r>
      <w:proofErr w:type="spellEnd"/>
    </w:p>
    <w:p w14:paraId="3898390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OralCavity_mean_dose_gy</w:t>
      </w:r>
      <w:proofErr w:type="spellEnd"/>
    </w:p>
    <w:p w14:paraId="42D0684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OralCavity_dmax_gy</w:t>
      </w:r>
      <w:proofErr w:type="spellEnd"/>
    </w:p>
    <w:p w14:paraId="503D687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OralCavity_d_point1cc_gy</w:t>
      </w:r>
    </w:p>
    <w:p w14:paraId="5EDDCD6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OralCavity_volume_cc</w:t>
      </w:r>
      <w:proofErr w:type="spellEnd"/>
    </w:p>
    <w:p w14:paraId="7E1D2A3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Larynx_mean_dose_gy</w:t>
      </w:r>
      <w:proofErr w:type="spellEnd"/>
    </w:p>
    <w:p w14:paraId="3FE9D60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Larynx_dmax_gy</w:t>
      </w:r>
      <w:proofErr w:type="spellEnd"/>
    </w:p>
    <w:p w14:paraId="08C5889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Larynx_d_point1cc_gy</w:t>
      </w:r>
    </w:p>
    <w:p w14:paraId="1D16CB5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Larynx_volume_cc</w:t>
      </w:r>
      <w:proofErr w:type="spellEnd"/>
    </w:p>
    <w:p w14:paraId="0E83E6C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SpinalCord_PRV_mean_dose_gy</w:t>
      </w:r>
      <w:proofErr w:type="spellEnd"/>
    </w:p>
    <w:p w14:paraId="75394B2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SpinalCord_PRV_dmax_gy</w:t>
      </w:r>
      <w:proofErr w:type="spellEnd"/>
    </w:p>
    <w:p w14:paraId="32047EA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SpinalCord_PRV_d_point1cc_gy</w:t>
      </w:r>
    </w:p>
    <w:p w14:paraId="717C30D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SpinalCord_PRV_volume_cc</w:t>
      </w:r>
      <w:proofErr w:type="spellEnd"/>
    </w:p>
    <w:p w14:paraId="4469EC2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SpinalCord_mean_dose_gy</w:t>
      </w:r>
      <w:proofErr w:type="spellEnd"/>
    </w:p>
    <w:p w14:paraId="2E95D51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SpinalCord_dmax_gy</w:t>
      </w:r>
      <w:proofErr w:type="spellEnd"/>
    </w:p>
    <w:p w14:paraId="451D627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SpinalCord_d_point1cc_gy</w:t>
      </w:r>
    </w:p>
    <w:p w14:paraId="1356900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SpinalCord_volume_cc</w:t>
      </w:r>
      <w:proofErr w:type="spellEnd"/>
    </w:p>
    <w:p w14:paraId="7ADF08A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Brainstem_PRV_mean_dose_gy</w:t>
      </w:r>
      <w:proofErr w:type="spellEnd"/>
    </w:p>
    <w:p w14:paraId="595B8811"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Brainstem_PRV_dmax_gy</w:t>
      </w:r>
      <w:proofErr w:type="spellEnd"/>
    </w:p>
    <w:p w14:paraId="277FE43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Brainstem_PRV_d_point1cc_gy</w:t>
      </w:r>
    </w:p>
    <w:p w14:paraId="70621AD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Brainstem_PRV_volume_cc</w:t>
      </w:r>
      <w:proofErr w:type="spellEnd"/>
    </w:p>
    <w:p w14:paraId="7EACB1A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Brainstem_mean_dose_gy</w:t>
      </w:r>
      <w:proofErr w:type="spellEnd"/>
    </w:p>
    <w:p w14:paraId="42281DC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Brainstem_dmax_gy</w:t>
      </w:r>
      <w:proofErr w:type="spellEnd"/>
    </w:p>
    <w:p w14:paraId="180B012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Brainstem_d_point1cc_gy</w:t>
      </w:r>
    </w:p>
    <w:p w14:paraId="793744C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Brainstem_volume_cc</w:t>
      </w:r>
      <w:proofErr w:type="spellEnd"/>
    </w:p>
    <w:p w14:paraId="58564E73"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Brain_mean_dose_gy</w:t>
      </w:r>
      <w:proofErr w:type="spellEnd"/>
    </w:p>
    <w:p w14:paraId="020C68A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Brain_dmax_gy</w:t>
      </w:r>
      <w:proofErr w:type="spellEnd"/>
    </w:p>
    <w:p w14:paraId="3116633F"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Brain_d_point1cc_gy</w:t>
      </w:r>
    </w:p>
    <w:p w14:paraId="42EA264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Brain_volume_cc</w:t>
      </w:r>
      <w:proofErr w:type="spellEnd"/>
    </w:p>
    <w:p w14:paraId="2BCC549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Submandibular_R_mean_dose_gy</w:t>
      </w:r>
      <w:proofErr w:type="spellEnd"/>
    </w:p>
    <w:p w14:paraId="58D58E3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Submandibular_R_dmax_gy</w:t>
      </w:r>
      <w:proofErr w:type="spellEnd"/>
    </w:p>
    <w:p w14:paraId="13BE267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Submandibular_R_d_point1cc_gy</w:t>
      </w:r>
    </w:p>
    <w:p w14:paraId="00D612C0"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Submandibular_R_volume_cc</w:t>
      </w:r>
      <w:proofErr w:type="spellEnd"/>
    </w:p>
    <w:p w14:paraId="2F9A04B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Submandibular_L_mean_dose_gy</w:t>
      </w:r>
      <w:proofErr w:type="spellEnd"/>
    </w:p>
    <w:p w14:paraId="42B41728"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Submandibular_L_dmax_gy</w:t>
      </w:r>
      <w:proofErr w:type="spellEnd"/>
    </w:p>
    <w:p w14:paraId="11E938B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Submandibular_L_d_point1cc_gy</w:t>
      </w:r>
    </w:p>
    <w:p w14:paraId="3B321BFA"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Submandibular_L_volume_cc</w:t>
      </w:r>
      <w:proofErr w:type="spellEnd"/>
    </w:p>
    <w:p w14:paraId="0C680896"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Lens_L_mean_dose_gy</w:t>
      </w:r>
      <w:proofErr w:type="spellEnd"/>
    </w:p>
    <w:p w14:paraId="0E1E0FE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Lens_L_dmax_gy</w:t>
      </w:r>
      <w:proofErr w:type="spellEnd"/>
    </w:p>
    <w:p w14:paraId="3254C73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Lens_L_d_point1cc_gy</w:t>
      </w:r>
    </w:p>
    <w:p w14:paraId="796C637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Lens_L_volume_cc</w:t>
      </w:r>
      <w:proofErr w:type="spellEnd"/>
    </w:p>
    <w:p w14:paraId="4E30090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Lens_R_mean_dose_gy</w:t>
      </w:r>
      <w:proofErr w:type="spellEnd"/>
    </w:p>
    <w:p w14:paraId="23D6E15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Lens_R_dmax_gy</w:t>
      </w:r>
      <w:proofErr w:type="spellEnd"/>
    </w:p>
    <w:p w14:paraId="0590200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Lens_R_d_point1cc_gy</w:t>
      </w:r>
    </w:p>
    <w:p w14:paraId="052A4AD9"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Lens_R_volume_cc</w:t>
      </w:r>
      <w:proofErr w:type="spellEnd"/>
    </w:p>
    <w:p w14:paraId="42861C2E"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OpticNerve_L_mean_dose_gy</w:t>
      </w:r>
      <w:proofErr w:type="spellEnd"/>
    </w:p>
    <w:p w14:paraId="2DF3F72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OpticNerve_L_dmax_gy</w:t>
      </w:r>
      <w:proofErr w:type="spellEnd"/>
    </w:p>
    <w:p w14:paraId="035CDF2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OpticNerve_L_d_point1cc_gy</w:t>
      </w:r>
    </w:p>
    <w:p w14:paraId="1CEA4C3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OpticNerve_L_volume_cc</w:t>
      </w:r>
      <w:proofErr w:type="spellEnd"/>
    </w:p>
    <w:p w14:paraId="637A9A6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OpticNerve_R_mean_dose_gy</w:t>
      </w:r>
      <w:proofErr w:type="spellEnd"/>
    </w:p>
    <w:p w14:paraId="7182DCC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OpticNerve_R_dmax_gy</w:t>
      </w:r>
      <w:proofErr w:type="spellEnd"/>
    </w:p>
    <w:p w14:paraId="445D8DD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OpticNerve_R_d_point1cc_gy</w:t>
      </w:r>
    </w:p>
    <w:p w14:paraId="54169A1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OpticNerve_R_volume_cc</w:t>
      </w:r>
      <w:proofErr w:type="spellEnd"/>
    </w:p>
    <w:p w14:paraId="022328CD"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OpticChiasm_mean_dose_gy</w:t>
      </w:r>
      <w:proofErr w:type="spellEnd"/>
    </w:p>
    <w:p w14:paraId="19E0E0E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OpticChiasm_R_dmax_gy</w:t>
      </w:r>
      <w:proofErr w:type="spellEnd"/>
    </w:p>
    <w:p w14:paraId="632163C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OpticChiasm_d_point1cc_gy</w:t>
      </w:r>
    </w:p>
    <w:p w14:paraId="12FE8472"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OpticChiasm_volume_cc</w:t>
      </w:r>
      <w:proofErr w:type="spellEnd"/>
    </w:p>
    <w:p w14:paraId="492BBC24"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Retina_L_mean_dose_gy</w:t>
      </w:r>
      <w:proofErr w:type="spellEnd"/>
    </w:p>
    <w:p w14:paraId="2DDD89CB"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Retina_L_dmax_gy</w:t>
      </w:r>
      <w:proofErr w:type="spellEnd"/>
    </w:p>
    <w:p w14:paraId="26FC0CFC"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Retina_L_d_point1cc_gy</w:t>
      </w:r>
    </w:p>
    <w:p w14:paraId="2E8AEA0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Retina_L_volume_cc</w:t>
      </w:r>
      <w:proofErr w:type="spellEnd"/>
    </w:p>
    <w:p w14:paraId="2240D72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Retina_R_mean_dose_gy</w:t>
      </w:r>
      <w:proofErr w:type="spellEnd"/>
    </w:p>
    <w:p w14:paraId="2C8AA705"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Retina_R_dmax_gy</w:t>
      </w:r>
      <w:proofErr w:type="spellEnd"/>
    </w:p>
    <w:p w14:paraId="5E3638F7" w14:textId="77777777" w:rsidR="00A72E18" w:rsidRPr="00C87E9C" w:rsidRDefault="00A72E18" w:rsidP="00B13B06">
      <w:pPr>
        <w:pStyle w:val="ListParagraph"/>
        <w:numPr>
          <w:ilvl w:val="0"/>
          <w:numId w:val="3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Retina_R_d_point1cc_gy</w:t>
      </w:r>
    </w:p>
    <w:p w14:paraId="31E568D1" w14:textId="613446E0" w:rsidR="00A72E18" w:rsidRPr="00C87E9C" w:rsidRDefault="00A72E18" w:rsidP="00B13B06">
      <w:pPr>
        <w:pStyle w:val="ListParagraph"/>
        <w:numPr>
          <w:ilvl w:val="0"/>
          <w:numId w:val="37"/>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Retina_R_volume_cc</w:t>
      </w:r>
      <w:proofErr w:type="spellEnd"/>
    </w:p>
    <w:p w14:paraId="05478D22" w14:textId="77777777" w:rsidR="009F5BEE" w:rsidRPr="00C87E9C" w:rsidRDefault="009F5BEE" w:rsidP="00B13B06">
      <w:pPr>
        <w:jc w:val="both"/>
        <w:rPr>
          <w:rFonts w:ascii="Arial" w:eastAsia="Times New Roman" w:hAnsi="Arial" w:cs="Arial"/>
          <w:bCs/>
          <w:kern w:val="0"/>
          <w14:ligatures w14:val="none"/>
        </w:rPr>
      </w:pPr>
    </w:p>
    <w:p w14:paraId="125DC427" w14:textId="60EF2424" w:rsidR="005130FA" w:rsidRPr="00C87E9C" w:rsidRDefault="005130F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Data was also taken from a structured data </w:t>
      </w:r>
      <w:r w:rsidR="00216466" w:rsidRPr="00C87E9C">
        <w:rPr>
          <w:rFonts w:ascii="Arial" w:eastAsia="Times New Roman" w:hAnsi="Arial" w:cs="Arial"/>
          <w:bCs/>
          <w:kern w:val="0"/>
          <w14:ligatures w14:val="none"/>
        </w:rPr>
        <w:t>extraction</w:t>
      </w:r>
      <w:r w:rsidRPr="00C87E9C">
        <w:rPr>
          <w:rFonts w:ascii="Arial" w:eastAsia="Times New Roman" w:hAnsi="Arial" w:cs="Arial"/>
          <w:bCs/>
          <w:kern w:val="0"/>
          <w14:ligatures w14:val="none"/>
        </w:rPr>
        <w:t xml:space="preserve"> of all HN target volume forms </w:t>
      </w:r>
      <w:r w:rsidR="00216466" w:rsidRPr="00C87E9C">
        <w:rPr>
          <w:rFonts w:ascii="Arial" w:eastAsia="Times New Roman" w:hAnsi="Arial" w:cs="Arial"/>
          <w:bCs/>
          <w:kern w:val="0"/>
          <w14:ligatures w14:val="none"/>
        </w:rPr>
        <w:t xml:space="preserve">provided by the Mosaiq team. This data was from an EHR assessment form originally </w:t>
      </w:r>
      <w:r w:rsidRPr="00C87E9C">
        <w:rPr>
          <w:rFonts w:ascii="Arial" w:eastAsia="Times New Roman" w:hAnsi="Arial" w:cs="Arial"/>
          <w:bCs/>
          <w:kern w:val="0"/>
          <w14:ligatures w14:val="none"/>
        </w:rPr>
        <w:t>completed by</w:t>
      </w:r>
      <w:r w:rsidR="00216466" w:rsidRPr="00C87E9C">
        <w:rPr>
          <w:rFonts w:ascii="Arial" w:eastAsia="Times New Roman" w:hAnsi="Arial" w:cs="Arial"/>
          <w:bCs/>
          <w:kern w:val="0"/>
          <w14:ligatures w14:val="none"/>
        </w:rPr>
        <w:t xml:space="preserve"> the</w:t>
      </w:r>
      <w:r w:rsidRPr="00C87E9C">
        <w:rPr>
          <w:rFonts w:ascii="Arial" w:eastAsia="Times New Roman" w:hAnsi="Arial" w:cs="Arial"/>
          <w:bCs/>
          <w:kern w:val="0"/>
          <w14:ligatures w14:val="none"/>
        </w:rPr>
        <w:t xml:space="preserve"> treating oncologist for </w:t>
      </w:r>
      <w:r w:rsidR="00216466" w:rsidRPr="00C87E9C">
        <w:rPr>
          <w:rFonts w:ascii="Arial" w:eastAsia="Times New Roman" w:hAnsi="Arial" w:cs="Arial"/>
          <w:bCs/>
          <w:kern w:val="0"/>
          <w14:ligatures w14:val="none"/>
        </w:rPr>
        <w:t>each RT course</w:t>
      </w:r>
      <w:r w:rsidRPr="00C87E9C">
        <w:rPr>
          <w:rFonts w:ascii="Arial" w:eastAsia="Times New Roman" w:hAnsi="Arial" w:cs="Arial"/>
          <w:bCs/>
          <w:kern w:val="0"/>
          <w14:ligatures w14:val="none"/>
        </w:rPr>
        <w:t xml:space="preserve">. </w:t>
      </w:r>
      <w:r w:rsidR="00216466" w:rsidRPr="00C87E9C">
        <w:rPr>
          <w:rFonts w:ascii="Arial" w:eastAsia="Times New Roman" w:hAnsi="Arial" w:cs="Arial"/>
          <w:bCs/>
          <w:kern w:val="0"/>
          <w14:ligatures w14:val="none"/>
        </w:rPr>
        <w:t>The structured data extraction from the Mosaiq team was uploaded</w:t>
      </w:r>
      <w:r w:rsidRPr="00C87E9C">
        <w:rPr>
          <w:rFonts w:ascii="Arial" w:eastAsia="Times New Roman" w:hAnsi="Arial" w:cs="Arial"/>
          <w:bCs/>
          <w:kern w:val="0"/>
          <w14:ligatures w14:val="none"/>
        </w:rPr>
        <w:t xml:space="preserve"> to the EDW</w:t>
      </w:r>
      <w:r w:rsidR="00216466" w:rsidRPr="00C87E9C">
        <w:rPr>
          <w:rFonts w:ascii="Arial" w:eastAsia="Times New Roman" w:hAnsi="Arial" w:cs="Arial"/>
          <w:bCs/>
          <w:kern w:val="0"/>
          <w14:ligatures w14:val="none"/>
        </w:rPr>
        <w:t xml:space="preserve"> via the SAM Designer Tool</w:t>
      </w:r>
      <w:r w:rsidRPr="00C87E9C">
        <w:rPr>
          <w:rFonts w:ascii="Arial" w:eastAsia="Times New Roman" w:hAnsi="Arial" w:cs="Arial"/>
          <w:bCs/>
          <w:kern w:val="0"/>
          <w14:ligatures w14:val="none"/>
        </w:rPr>
        <w:t xml:space="preserve"> for inclusion in the dataset</w:t>
      </w:r>
      <w:r w:rsidR="00216466"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giving the following data points:</w:t>
      </w:r>
    </w:p>
    <w:p w14:paraId="7C31931C" w14:textId="77777777" w:rsidR="00F74BA2" w:rsidRPr="00C87E9C" w:rsidRDefault="00F74BA2" w:rsidP="00B13B06">
      <w:pPr>
        <w:jc w:val="both"/>
        <w:rPr>
          <w:rFonts w:ascii="Arial" w:eastAsia="Times New Roman" w:hAnsi="Arial" w:cs="Arial"/>
          <w:bCs/>
          <w:kern w:val="0"/>
          <w14:ligatures w14:val="none"/>
        </w:rPr>
      </w:pPr>
    </w:p>
    <w:p w14:paraId="4272B17D"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Site</w:t>
      </w:r>
    </w:p>
    <w:p w14:paraId="450FF1E9"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Planning System</w:t>
      </w:r>
    </w:p>
    <w:p w14:paraId="0FC047E5"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Planning CT Date</w:t>
      </w:r>
    </w:p>
    <w:p w14:paraId="5E92E445"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Laterality</w:t>
      </w:r>
    </w:p>
    <w:p w14:paraId="444C213A"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PTV1 Dose</w:t>
      </w:r>
    </w:p>
    <w:p w14:paraId="37A39912"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PTV2 Dose</w:t>
      </w:r>
    </w:p>
    <w:p w14:paraId="1A3409B4"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PTV3 Dose</w:t>
      </w:r>
    </w:p>
    <w:p w14:paraId="596500C7"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Fractionation</w:t>
      </w:r>
    </w:p>
    <w:p w14:paraId="12DBA996"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GTV</w:t>
      </w:r>
    </w:p>
    <w:p w14:paraId="1005AA6C"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GTV Rt Nodal Levels</w:t>
      </w:r>
    </w:p>
    <w:p w14:paraId="4467BD49"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GTV Lt Nodal Levels</w:t>
      </w:r>
    </w:p>
    <w:p w14:paraId="5AD5815E"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CTV1 Organ T</w:t>
      </w:r>
    </w:p>
    <w:p w14:paraId="4BD0E9E9"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CTV1 Rt Nodal Levels</w:t>
      </w:r>
    </w:p>
    <w:p w14:paraId="28AA65AA"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CTV1 Lt Nodal Levels</w:t>
      </w:r>
    </w:p>
    <w:p w14:paraId="2C0AF251"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CTV2 Organ T</w:t>
      </w:r>
    </w:p>
    <w:p w14:paraId="3AFED2CF"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CTV2 Rt Nodal Levels</w:t>
      </w:r>
    </w:p>
    <w:p w14:paraId="5CEA30AE"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CTV2 Lt Nodal Levels</w:t>
      </w:r>
    </w:p>
    <w:p w14:paraId="1F5A691E"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CTV3 Tumour Organ</w:t>
      </w:r>
    </w:p>
    <w:p w14:paraId="6A7F5892"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CTV3 Rt Nodal Levels</w:t>
      </w:r>
    </w:p>
    <w:p w14:paraId="3275CD7B"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CTV3 Lt Nodal Levels</w:t>
      </w:r>
    </w:p>
    <w:p w14:paraId="6C58A57F"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CTV1 to PTV1 margin mm</w:t>
      </w:r>
    </w:p>
    <w:p w14:paraId="1FD1F3B9"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CTV2 to PTV2</w:t>
      </w:r>
    </w:p>
    <w:p w14:paraId="547FB9FA"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CTV3 to PTV3</w:t>
      </w:r>
    </w:p>
    <w:p w14:paraId="430E8762"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GTVT Vol</w:t>
      </w:r>
    </w:p>
    <w:p w14:paraId="1F6C9318"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GTVN Vol</w:t>
      </w:r>
    </w:p>
    <w:p w14:paraId="2353C70D"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CTV1 Radical Vol</w:t>
      </w:r>
    </w:p>
    <w:p w14:paraId="60081490"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CTV2 Elective Vol</w:t>
      </w:r>
    </w:p>
    <w:p w14:paraId="3109C629"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 CTV3 </w:t>
      </w:r>
      <w:proofErr w:type="gramStart"/>
      <w:r w:rsidRPr="00C87E9C">
        <w:rPr>
          <w:rFonts w:ascii="Arial" w:eastAsia="Times New Roman" w:hAnsi="Arial" w:cs="Arial"/>
          <w:bCs/>
          <w:kern w:val="0"/>
          <w14:ligatures w14:val="none"/>
        </w:rPr>
        <w:t>Other</w:t>
      </w:r>
      <w:proofErr w:type="gramEnd"/>
      <w:r w:rsidRPr="00C87E9C">
        <w:rPr>
          <w:rFonts w:ascii="Arial" w:eastAsia="Times New Roman" w:hAnsi="Arial" w:cs="Arial"/>
          <w:bCs/>
          <w:kern w:val="0"/>
          <w14:ligatures w14:val="none"/>
        </w:rPr>
        <w:t xml:space="preserve"> Vol</w:t>
      </w:r>
    </w:p>
    <w:p w14:paraId="5F03D14F"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PTV1 Radical Vol</w:t>
      </w:r>
    </w:p>
    <w:p w14:paraId="3081A94E"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PTV2 Elective Vol</w:t>
      </w:r>
    </w:p>
    <w:p w14:paraId="7948D47F"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 PTV3 </w:t>
      </w:r>
      <w:proofErr w:type="gramStart"/>
      <w:r w:rsidRPr="00C87E9C">
        <w:rPr>
          <w:rFonts w:ascii="Arial" w:eastAsia="Times New Roman" w:hAnsi="Arial" w:cs="Arial"/>
          <w:bCs/>
          <w:kern w:val="0"/>
          <w14:ligatures w14:val="none"/>
        </w:rPr>
        <w:t>Other</w:t>
      </w:r>
      <w:proofErr w:type="gramEnd"/>
      <w:r w:rsidRPr="00C87E9C">
        <w:rPr>
          <w:rFonts w:ascii="Arial" w:eastAsia="Times New Roman" w:hAnsi="Arial" w:cs="Arial"/>
          <w:bCs/>
          <w:kern w:val="0"/>
          <w14:ligatures w14:val="none"/>
        </w:rPr>
        <w:t xml:space="preserve"> Vol</w:t>
      </w:r>
    </w:p>
    <w:p w14:paraId="7A0D110E"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Spinal Cord Vol</w:t>
      </w:r>
    </w:p>
    <w:p w14:paraId="62544F47"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HN Brainstem Vol</w:t>
      </w:r>
    </w:p>
    <w:p w14:paraId="5772471C"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Parotid Rt Vol</w:t>
      </w:r>
    </w:p>
    <w:p w14:paraId="561EE1BA"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Parotid Lt Vol</w:t>
      </w:r>
    </w:p>
    <w:p w14:paraId="79C66D44"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 </w:t>
      </w:r>
      <w:proofErr w:type="spellStart"/>
      <w:r w:rsidRPr="00C87E9C">
        <w:rPr>
          <w:rFonts w:ascii="Arial" w:eastAsia="Times New Roman" w:hAnsi="Arial" w:cs="Arial"/>
          <w:bCs/>
          <w:kern w:val="0"/>
          <w14:ligatures w14:val="none"/>
        </w:rPr>
        <w:t>OpticNerve</w:t>
      </w:r>
      <w:proofErr w:type="spellEnd"/>
      <w:r w:rsidRPr="00C87E9C">
        <w:rPr>
          <w:rFonts w:ascii="Arial" w:eastAsia="Times New Roman" w:hAnsi="Arial" w:cs="Arial"/>
          <w:bCs/>
          <w:kern w:val="0"/>
          <w14:ligatures w14:val="none"/>
        </w:rPr>
        <w:t xml:space="preserve"> Rt Vol</w:t>
      </w:r>
    </w:p>
    <w:p w14:paraId="4C5ABB98"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HN </w:t>
      </w:r>
      <w:proofErr w:type="spellStart"/>
      <w:r w:rsidRPr="00C87E9C">
        <w:rPr>
          <w:rFonts w:ascii="Arial" w:eastAsia="Times New Roman" w:hAnsi="Arial" w:cs="Arial"/>
          <w:bCs/>
          <w:kern w:val="0"/>
          <w14:ligatures w14:val="none"/>
        </w:rPr>
        <w:t>OpticNerve</w:t>
      </w:r>
      <w:proofErr w:type="spellEnd"/>
      <w:r w:rsidRPr="00C87E9C">
        <w:rPr>
          <w:rFonts w:ascii="Arial" w:eastAsia="Times New Roman" w:hAnsi="Arial" w:cs="Arial"/>
          <w:bCs/>
          <w:kern w:val="0"/>
          <w14:ligatures w14:val="none"/>
        </w:rPr>
        <w:t xml:space="preserve"> Lt Vol</w:t>
      </w:r>
    </w:p>
    <w:p w14:paraId="4FDB93A7"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Optic Chiasm Vol</w:t>
      </w:r>
    </w:p>
    <w:p w14:paraId="35BC5AEA"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Lens Rt Vol</w:t>
      </w:r>
    </w:p>
    <w:p w14:paraId="15F89668"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Lens Lt Vol</w:t>
      </w:r>
    </w:p>
    <w:p w14:paraId="7CAECD9F"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Retina Rt Vol</w:t>
      </w:r>
    </w:p>
    <w:p w14:paraId="591355A8"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Retina Lt Vol</w:t>
      </w:r>
    </w:p>
    <w:p w14:paraId="55C9E279"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Pituitary Vol</w:t>
      </w:r>
    </w:p>
    <w:p w14:paraId="3D0230FF"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Cochlea Rt Vol</w:t>
      </w:r>
    </w:p>
    <w:p w14:paraId="181E75D7"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Cochlea Lt Vol</w:t>
      </w:r>
    </w:p>
    <w:p w14:paraId="639B6C5B"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Accepted Deviation</w:t>
      </w:r>
    </w:p>
    <w:p w14:paraId="5C98C230" w14:textId="77777777"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HN Vols Completed</w:t>
      </w:r>
    </w:p>
    <w:p w14:paraId="1349E971" w14:textId="6B5E9130" w:rsidR="005130FA" w:rsidRPr="00C87E9C" w:rsidRDefault="005130FA" w:rsidP="00B13B06">
      <w:pPr>
        <w:pStyle w:val="ListParagraph"/>
        <w:numPr>
          <w:ilvl w:val="0"/>
          <w:numId w:val="18"/>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Assessment Date</w:t>
      </w:r>
    </w:p>
    <w:p w14:paraId="3FAC8B48" w14:textId="77777777" w:rsidR="005130FA" w:rsidRPr="00C87E9C" w:rsidRDefault="005130FA" w:rsidP="00B13B06">
      <w:pPr>
        <w:jc w:val="both"/>
        <w:rPr>
          <w:rFonts w:ascii="Arial" w:eastAsia="Times New Roman" w:hAnsi="Arial" w:cs="Arial"/>
          <w:b/>
          <w:kern w:val="0"/>
          <w14:ligatures w14:val="none"/>
        </w:rPr>
      </w:pPr>
    </w:p>
    <w:p w14:paraId="30997340" w14:textId="77777777" w:rsidR="005038CB" w:rsidRPr="00C87E9C" w:rsidRDefault="005038CB" w:rsidP="00B13B06">
      <w:pPr>
        <w:jc w:val="both"/>
        <w:rPr>
          <w:rFonts w:ascii="Arial" w:eastAsia="Times New Roman" w:hAnsi="Arial" w:cs="Arial"/>
          <w:b/>
          <w:kern w:val="0"/>
          <w14:ligatures w14:val="none"/>
        </w:rPr>
      </w:pPr>
    </w:p>
    <w:p w14:paraId="042F1540" w14:textId="24BED355" w:rsidR="005038CB" w:rsidRPr="00C87E9C" w:rsidRDefault="005038CB" w:rsidP="00B13B06">
      <w:pPr>
        <w:pStyle w:val="ListParagraph"/>
        <w:numPr>
          <w:ilvl w:val="0"/>
          <w:numId w:val="5"/>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Dental</w:t>
      </w:r>
    </w:p>
    <w:p w14:paraId="6486F93A" w14:textId="77777777" w:rsidR="005038CB" w:rsidRPr="00C87E9C" w:rsidRDefault="005038CB" w:rsidP="00B13B06">
      <w:pPr>
        <w:jc w:val="both"/>
        <w:rPr>
          <w:rFonts w:ascii="Arial" w:eastAsia="Times New Roman" w:hAnsi="Arial" w:cs="Arial"/>
          <w:b/>
          <w:kern w:val="0"/>
          <w14:ligatures w14:val="none"/>
        </w:rPr>
      </w:pPr>
    </w:p>
    <w:p w14:paraId="7E835698" w14:textId="036EA580" w:rsidR="005038CB" w:rsidRPr="00C87E9C" w:rsidRDefault="00B10FBF"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Dental data was obtained from a structured data extract from the EDW’s EPR procedure data table for all cohort MRNs in the same way as the surgical procedure data. From this extract relevant dental procedures were selected and data was cleaned to remove exact duplicates, recording multiple dental extractions on different dates as new columns when data was pivoted to one row per patient</w:t>
      </w:r>
      <w:r w:rsidR="005038CB" w:rsidRPr="00C87E9C">
        <w:rPr>
          <w:rFonts w:ascii="Arial" w:eastAsia="Times New Roman" w:hAnsi="Arial" w:cs="Arial"/>
          <w:bCs/>
          <w:kern w:val="0"/>
          <w14:ligatures w14:val="none"/>
        </w:rPr>
        <w:t xml:space="preserve">. Data </w:t>
      </w:r>
      <w:r w:rsidRPr="00C87E9C">
        <w:rPr>
          <w:rFonts w:ascii="Arial" w:eastAsia="Times New Roman" w:hAnsi="Arial" w:cs="Arial"/>
          <w:bCs/>
          <w:kern w:val="0"/>
          <w14:ligatures w14:val="none"/>
        </w:rPr>
        <w:t xml:space="preserve">was </w:t>
      </w:r>
      <w:r w:rsidR="005038CB" w:rsidRPr="00C87E9C">
        <w:rPr>
          <w:rFonts w:ascii="Arial" w:eastAsia="Times New Roman" w:hAnsi="Arial" w:cs="Arial"/>
          <w:bCs/>
          <w:kern w:val="0"/>
          <w14:ligatures w14:val="none"/>
        </w:rPr>
        <w:t>curated in this way for</w:t>
      </w:r>
      <w:r w:rsidRPr="00C87E9C">
        <w:rPr>
          <w:rFonts w:ascii="Arial" w:eastAsia="Times New Roman" w:hAnsi="Arial" w:cs="Arial"/>
          <w:bCs/>
          <w:kern w:val="0"/>
          <w14:ligatures w14:val="none"/>
        </w:rPr>
        <w:t xml:space="preserve"> the following data categories:</w:t>
      </w:r>
    </w:p>
    <w:p w14:paraId="2AD4F7F9" w14:textId="77777777" w:rsidR="00F74BA2" w:rsidRPr="00C87E9C" w:rsidRDefault="00F74BA2" w:rsidP="00B13B06">
      <w:pPr>
        <w:jc w:val="both"/>
        <w:rPr>
          <w:rFonts w:ascii="Arial" w:eastAsia="Times New Roman" w:hAnsi="Arial" w:cs="Arial"/>
          <w:bCs/>
          <w:kern w:val="0"/>
          <w14:ligatures w14:val="none"/>
        </w:rPr>
      </w:pPr>
    </w:p>
    <w:p w14:paraId="55F3FD7C"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Tooth Not Elsewhere Classified (NEC)</w:t>
      </w:r>
    </w:p>
    <w:p w14:paraId="0C506DFE"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Tooth Not Elsewhere Classified Date</w:t>
      </w:r>
    </w:p>
    <w:p w14:paraId="04986AFD"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Tooth Not Elsewhere Classified 2</w:t>
      </w:r>
    </w:p>
    <w:p w14:paraId="664D2AD9"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Tooth Not Elsewhere Classified 2 Date</w:t>
      </w:r>
    </w:p>
    <w:p w14:paraId="3971B6DA"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Wisdom Tooth NEC</w:t>
      </w:r>
    </w:p>
    <w:p w14:paraId="5A8091E0"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Surgical Removal of Wisdom Tooth NEC Date </w:t>
      </w:r>
    </w:p>
    <w:p w14:paraId="11691F8F"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Wisdom Tooth NEC_2</w:t>
      </w:r>
    </w:p>
    <w:p w14:paraId="08EC7AFB"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Wisdom Tooth NEC Date _2</w:t>
      </w:r>
    </w:p>
    <w:p w14:paraId="7336B457"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Extraction of Multiple Teeth NEC</w:t>
      </w:r>
    </w:p>
    <w:p w14:paraId="14B1608C"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Extraction of Multiple Teeth NEC Date </w:t>
      </w:r>
    </w:p>
    <w:p w14:paraId="73D1A6E9"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Extraction of Multiple Teeth NEC_2</w:t>
      </w:r>
    </w:p>
    <w:p w14:paraId="4CFD207F"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Extraction of Multiple Teeth NEC Date _2</w:t>
      </w:r>
    </w:p>
    <w:p w14:paraId="25D478B0"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Extraction of Multiple Teeth NEC_3</w:t>
      </w:r>
    </w:p>
    <w:p w14:paraId="6326B587"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Extraction of Multiple Teeth NEC Date _3</w:t>
      </w:r>
    </w:p>
    <w:p w14:paraId="5F0EE1B8"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Retained Root of Tooth</w:t>
      </w:r>
    </w:p>
    <w:p w14:paraId="58F63C57"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Surgical Removal of Retained Root of Tooth Date </w:t>
      </w:r>
    </w:p>
    <w:p w14:paraId="7975B00A"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Full Dental Clearance</w:t>
      </w:r>
    </w:p>
    <w:p w14:paraId="32EF790D"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Full Dental Clearance Date </w:t>
      </w:r>
    </w:p>
    <w:p w14:paraId="2803C6A9"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Lower Dental Clearance</w:t>
      </w:r>
    </w:p>
    <w:p w14:paraId="33E8FA31"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Lower Dental Clearance Date </w:t>
      </w:r>
    </w:p>
    <w:p w14:paraId="0BD2F781"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Upper Dental Clearance</w:t>
      </w:r>
    </w:p>
    <w:p w14:paraId="376DD134"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Upper Dental Clearance Date </w:t>
      </w:r>
    </w:p>
    <w:p w14:paraId="0AFF7A5B"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Impacted Wisdom Tooth</w:t>
      </w:r>
    </w:p>
    <w:p w14:paraId="0605ACF5"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Surgical Removal of Impacted Wisdom Tooth Date </w:t>
      </w:r>
    </w:p>
    <w:p w14:paraId="22C8F9D0"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Impacted Wisdom Tooth_2</w:t>
      </w:r>
    </w:p>
    <w:p w14:paraId="13246CFE"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Surgical Removal of Impacted Wisdom Tooth_2 Date </w:t>
      </w:r>
    </w:p>
    <w:p w14:paraId="77760A3C"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Unspecified surgical removal of tooth</w:t>
      </w:r>
    </w:p>
    <w:p w14:paraId="0673A852"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Unspecified surgical removal of tooth Date </w:t>
      </w:r>
    </w:p>
    <w:p w14:paraId="1E0D0378"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Unspecified simple extraction of tooth</w:t>
      </w:r>
    </w:p>
    <w:p w14:paraId="744AD67A"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Unspecified simple extraction of tooth Date </w:t>
      </w:r>
    </w:p>
    <w:p w14:paraId="7612F5E3"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Other specified simple extraction of tooth</w:t>
      </w:r>
    </w:p>
    <w:p w14:paraId="506FF123"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Other specified simple extraction of tooth Date </w:t>
      </w:r>
    </w:p>
    <w:p w14:paraId="7182A64D" w14:textId="77777777" w:rsidR="005038CB"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Impacted Tooth Not Elsewhere Classified</w:t>
      </w:r>
    </w:p>
    <w:p w14:paraId="48CBCE09" w14:textId="3C32C8F7" w:rsidR="003E03F9" w:rsidRPr="00C87E9C" w:rsidRDefault="005038CB" w:rsidP="00B13B06">
      <w:pPr>
        <w:pStyle w:val="ListParagraph"/>
        <w:numPr>
          <w:ilvl w:val="0"/>
          <w:numId w:val="1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Removal of Impacted Tooth Not Elsewhere Classified Date</w:t>
      </w:r>
    </w:p>
    <w:p w14:paraId="06F66DA0" w14:textId="77777777" w:rsidR="003E03F9" w:rsidRPr="00C87E9C" w:rsidRDefault="003E03F9" w:rsidP="00B13B06">
      <w:pPr>
        <w:jc w:val="both"/>
        <w:rPr>
          <w:rFonts w:ascii="Arial" w:eastAsia="Times New Roman" w:hAnsi="Arial" w:cs="Arial"/>
          <w:bCs/>
          <w:kern w:val="0"/>
          <w14:ligatures w14:val="none"/>
        </w:rPr>
      </w:pPr>
    </w:p>
    <w:p w14:paraId="23F95E06" w14:textId="77777777" w:rsidR="003E03F9" w:rsidRPr="00C87E9C" w:rsidRDefault="003E03F9" w:rsidP="00B13B06">
      <w:pPr>
        <w:jc w:val="both"/>
        <w:rPr>
          <w:rFonts w:ascii="Arial" w:eastAsia="Times New Roman" w:hAnsi="Arial" w:cs="Arial"/>
          <w:bCs/>
          <w:kern w:val="0"/>
          <w14:ligatures w14:val="none"/>
        </w:rPr>
      </w:pPr>
    </w:p>
    <w:p w14:paraId="100D33AA" w14:textId="77777777" w:rsidR="00B10FBF" w:rsidRPr="00C87E9C" w:rsidRDefault="00752486"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Bloods</w:t>
      </w:r>
    </w:p>
    <w:p w14:paraId="09B74730" w14:textId="77777777" w:rsidR="00B10FBF" w:rsidRPr="00C87E9C" w:rsidRDefault="00B10FBF" w:rsidP="00B13B06">
      <w:pPr>
        <w:jc w:val="both"/>
        <w:rPr>
          <w:rFonts w:ascii="Arial" w:eastAsia="Times New Roman" w:hAnsi="Arial" w:cs="Arial"/>
          <w:bCs/>
          <w:i/>
          <w:iCs/>
          <w:kern w:val="0"/>
          <w14:ligatures w14:val="none"/>
        </w:rPr>
      </w:pPr>
    </w:p>
    <w:p w14:paraId="2149ADA3" w14:textId="7CA3774A" w:rsidR="00AE24E3" w:rsidRPr="00C87E9C" w:rsidRDefault="00AE24E3"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Haemoglobin</w:t>
      </w:r>
      <w:r w:rsidR="005D5502" w:rsidRPr="00C87E9C">
        <w:rPr>
          <w:rFonts w:ascii="Arial" w:eastAsia="Times New Roman" w:hAnsi="Arial" w:cs="Arial"/>
          <w:bCs/>
          <w:kern w:val="0"/>
          <w14:ligatures w14:val="none"/>
        </w:rPr>
        <w:t xml:space="preserve"> (HB)</w:t>
      </w:r>
      <w:r w:rsidR="0075248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white cell</w:t>
      </w:r>
      <w:r w:rsidR="005D5502" w:rsidRPr="00C87E9C">
        <w:rPr>
          <w:rFonts w:ascii="Arial" w:eastAsia="Times New Roman" w:hAnsi="Arial" w:cs="Arial"/>
          <w:bCs/>
          <w:kern w:val="0"/>
          <w14:ligatures w14:val="none"/>
        </w:rPr>
        <w:t xml:space="preserve"> (WCC)</w:t>
      </w:r>
      <w:r w:rsidR="00752486" w:rsidRPr="00C87E9C">
        <w:rPr>
          <w:rFonts w:ascii="Arial" w:eastAsia="Times New Roman" w:hAnsi="Arial" w:cs="Arial"/>
          <w:bCs/>
          <w:kern w:val="0"/>
          <w14:ligatures w14:val="none"/>
        </w:rPr>
        <w:t>, lymphocyte, neutrophil, platelet</w:t>
      </w:r>
      <w:r w:rsidRPr="00C87E9C">
        <w:rPr>
          <w:rFonts w:ascii="Arial" w:eastAsia="Times New Roman" w:hAnsi="Arial" w:cs="Arial"/>
          <w:bCs/>
          <w:kern w:val="0"/>
          <w14:ligatures w14:val="none"/>
        </w:rPr>
        <w:t xml:space="preserve"> counts</w:t>
      </w:r>
      <w:r w:rsidR="00752486" w:rsidRPr="00C87E9C">
        <w:rPr>
          <w:rFonts w:ascii="Arial" w:eastAsia="Times New Roman" w:hAnsi="Arial" w:cs="Arial"/>
          <w:bCs/>
          <w:kern w:val="0"/>
          <w14:ligatures w14:val="none"/>
        </w:rPr>
        <w:t xml:space="preserve">, blood group, albumin, </w:t>
      </w:r>
      <w:r w:rsidRPr="00C87E9C">
        <w:rPr>
          <w:rFonts w:ascii="Arial" w:eastAsia="Times New Roman" w:hAnsi="Arial" w:cs="Arial"/>
          <w:bCs/>
          <w:kern w:val="0"/>
          <w14:ligatures w14:val="none"/>
        </w:rPr>
        <w:t>alkaline phosphatase</w:t>
      </w:r>
      <w:r w:rsidR="005D5502" w:rsidRPr="00C87E9C">
        <w:rPr>
          <w:rFonts w:ascii="Arial" w:eastAsia="Times New Roman" w:hAnsi="Arial" w:cs="Arial"/>
          <w:bCs/>
          <w:kern w:val="0"/>
          <w14:ligatures w14:val="none"/>
        </w:rPr>
        <w:t xml:space="preserve"> (ALP)</w:t>
      </w:r>
      <w:r w:rsidR="0075248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alanine transferase</w:t>
      </w:r>
      <w:r w:rsidR="005D5502" w:rsidRPr="00C87E9C">
        <w:rPr>
          <w:rFonts w:ascii="Arial" w:eastAsia="Times New Roman" w:hAnsi="Arial" w:cs="Arial"/>
          <w:bCs/>
          <w:kern w:val="0"/>
          <w14:ligatures w14:val="none"/>
        </w:rPr>
        <w:t xml:space="preserve"> (ALT)</w:t>
      </w:r>
      <w:r w:rsidR="00752486"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corrected calcium, bilirubin </w:t>
      </w:r>
      <w:proofErr w:type="gramStart"/>
      <w:r w:rsidRPr="00C87E9C">
        <w:rPr>
          <w:rFonts w:ascii="Arial" w:eastAsia="Times New Roman" w:hAnsi="Arial" w:cs="Arial"/>
          <w:bCs/>
          <w:kern w:val="0"/>
          <w14:ligatures w14:val="none"/>
        </w:rPr>
        <w:t>were</w:t>
      </w:r>
      <w:proofErr w:type="gramEnd"/>
      <w:r w:rsidRPr="00C87E9C">
        <w:rPr>
          <w:rFonts w:ascii="Arial" w:eastAsia="Times New Roman" w:hAnsi="Arial" w:cs="Arial"/>
          <w:bCs/>
          <w:kern w:val="0"/>
          <w14:ligatures w14:val="none"/>
        </w:rPr>
        <w:t xml:space="preserve"> obtained from a structured data extract from the EDW’s EPR result table for all cohort MRNs. Data was then cleaned:</w:t>
      </w:r>
    </w:p>
    <w:p w14:paraId="43BEB1B6" w14:textId="77777777" w:rsidR="00F74BA2" w:rsidRPr="00C87E9C" w:rsidRDefault="00F74BA2" w:rsidP="00B13B06">
      <w:pPr>
        <w:jc w:val="both"/>
        <w:rPr>
          <w:rFonts w:ascii="Arial" w:eastAsia="Times New Roman" w:hAnsi="Arial" w:cs="Arial"/>
          <w:bCs/>
          <w:kern w:val="0"/>
          <w14:ligatures w14:val="none"/>
        </w:rPr>
      </w:pPr>
    </w:p>
    <w:p w14:paraId="35EC74FC" w14:textId="19276E51" w:rsidR="00AE24E3" w:rsidRPr="00C87E9C" w:rsidRDefault="00752486" w:rsidP="00B13B06">
      <w:pPr>
        <w:pStyle w:val="ListParagraph"/>
        <w:numPr>
          <w:ilvl w:val="0"/>
          <w:numId w:val="3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w:t>
      </w:r>
      <w:r w:rsidR="00AE24E3" w:rsidRPr="00C87E9C">
        <w:rPr>
          <w:rFonts w:ascii="Arial" w:eastAsia="Times New Roman" w:hAnsi="Arial" w:cs="Arial"/>
          <w:bCs/>
          <w:kern w:val="0"/>
          <w14:ligatures w14:val="none"/>
        </w:rPr>
        <w:t>aemoglobin</w:t>
      </w:r>
      <w:r w:rsidRPr="00C87E9C">
        <w:rPr>
          <w:rFonts w:ascii="Arial" w:eastAsia="Times New Roman" w:hAnsi="Arial" w:cs="Arial"/>
          <w:bCs/>
          <w:kern w:val="0"/>
          <w14:ligatures w14:val="none"/>
        </w:rPr>
        <w:t xml:space="preserve"> </w:t>
      </w:r>
      <w:r w:rsidR="00AE24E3" w:rsidRPr="00C87E9C">
        <w:rPr>
          <w:rFonts w:ascii="Arial" w:eastAsia="Times New Roman" w:hAnsi="Arial" w:cs="Arial"/>
          <w:bCs/>
          <w:kern w:val="0"/>
          <w14:ligatures w14:val="none"/>
        </w:rPr>
        <w:t>values were</w:t>
      </w:r>
      <w:r w:rsidRPr="00C87E9C">
        <w:rPr>
          <w:rFonts w:ascii="Arial" w:eastAsia="Times New Roman" w:hAnsi="Arial" w:cs="Arial"/>
          <w:bCs/>
          <w:kern w:val="0"/>
          <w14:ligatures w14:val="none"/>
        </w:rPr>
        <w:t xml:space="preserve"> </w:t>
      </w:r>
      <w:r w:rsidR="00F74BA2" w:rsidRPr="00C87E9C">
        <w:rPr>
          <w:rFonts w:ascii="Arial" w:eastAsia="Times New Roman" w:hAnsi="Arial" w:cs="Arial"/>
          <w:bCs/>
          <w:kern w:val="0"/>
          <w14:ligatures w14:val="none"/>
        </w:rPr>
        <w:t>transformed</w:t>
      </w:r>
      <w:r w:rsidRPr="00C87E9C">
        <w:rPr>
          <w:rFonts w:ascii="Arial" w:eastAsia="Times New Roman" w:hAnsi="Arial" w:cs="Arial"/>
          <w:bCs/>
          <w:kern w:val="0"/>
          <w14:ligatures w14:val="none"/>
        </w:rPr>
        <w:t xml:space="preserve"> to convert all values to </w:t>
      </w:r>
      <w:r w:rsidR="00AE24E3" w:rsidRPr="00C87E9C">
        <w:rPr>
          <w:rFonts w:ascii="Arial" w:eastAsia="Times New Roman" w:hAnsi="Arial" w:cs="Arial"/>
          <w:bCs/>
          <w:kern w:val="0"/>
          <w14:ligatures w14:val="none"/>
        </w:rPr>
        <w:t xml:space="preserve">units of </w:t>
      </w:r>
      <w:r w:rsidRPr="00C87E9C">
        <w:rPr>
          <w:rFonts w:ascii="Arial" w:eastAsia="Times New Roman" w:hAnsi="Arial" w:cs="Arial"/>
          <w:bCs/>
          <w:kern w:val="0"/>
          <w14:ligatures w14:val="none"/>
        </w:rPr>
        <w:t>mg/dL (changed on EPR in May 2013</w:t>
      </w:r>
      <w:r w:rsidR="00AE24E3" w:rsidRPr="00C87E9C">
        <w:rPr>
          <w:rFonts w:ascii="Arial" w:eastAsia="Times New Roman" w:hAnsi="Arial" w:cs="Arial"/>
          <w:bCs/>
          <w:kern w:val="0"/>
          <w14:ligatures w14:val="none"/>
        </w:rPr>
        <w:t xml:space="preserve"> from g/dL</w:t>
      </w:r>
      <w:r w:rsidRPr="00C87E9C">
        <w:rPr>
          <w:rFonts w:ascii="Arial" w:eastAsia="Times New Roman" w:hAnsi="Arial" w:cs="Arial"/>
          <w:bCs/>
          <w:kern w:val="0"/>
          <w14:ligatures w14:val="none"/>
        </w:rPr>
        <w:t>)</w:t>
      </w:r>
      <w:r w:rsidR="00AE24E3" w:rsidRPr="00C87E9C">
        <w:rPr>
          <w:rFonts w:ascii="Arial" w:eastAsia="Times New Roman" w:hAnsi="Arial" w:cs="Arial"/>
          <w:bCs/>
          <w:kern w:val="0"/>
          <w14:ligatures w14:val="none"/>
        </w:rPr>
        <w:t>.</w:t>
      </w:r>
    </w:p>
    <w:p w14:paraId="20808321" w14:textId="51380118" w:rsidR="005D2CA9" w:rsidRPr="00C87E9C" w:rsidRDefault="00AE24E3" w:rsidP="00B13B06">
      <w:pPr>
        <w:pStyle w:val="ListParagraph"/>
        <w:numPr>
          <w:ilvl w:val="0"/>
          <w:numId w:val="3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w:t>
      </w:r>
      <w:r w:rsidR="00752486" w:rsidRPr="00C87E9C">
        <w:rPr>
          <w:rFonts w:ascii="Arial" w:eastAsia="Times New Roman" w:hAnsi="Arial" w:cs="Arial"/>
          <w:bCs/>
          <w:kern w:val="0"/>
          <w14:ligatures w14:val="none"/>
        </w:rPr>
        <w:t xml:space="preserve">ll NULL </w:t>
      </w:r>
      <w:r w:rsidR="005D2CA9" w:rsidRPr="00C87E9C">
        <w:rPr>
          <w:rFonts w:ascii="Arial" w:eastAsia="Times New Roman" w:hAnsi="Arial" w:cs="Arial"/>
          <w:bCs/>
          <w:kern w:val="0"/>
          <w14:ligatures w14:val="none"/>
        </w:rPr>
        <w:t xml:space="preserve">values </w:t>
      </w:r>
      <w:r w:rsidR="00752486" w:rsidRPr="00C87E9C">
        <w:rPr>
          <w:rFonts w:ascii="Arial" w:eastAsia="Times New Roman" w:hAnsi="Arial" w:cs="Arial"/>
          <w:bCs/>
          <w:kern w:val="0"/>
          <w14:ligatures w14:val="none"/>
        </w:rPr>
        <w:t>(clotted/</w:t>
      </w:r>
      <w:r w:rsidR="005D2CA9" w:rsidRPr="00C87E9C">
        <w:rPr>
          <w:rFonts w:ascii="Arial" w:eastAsia="Times New Roman" w:hAnsi="Arial" w:cs="Arial"/>
          <w:bCs/>
          <w:kern w:val="0"/>
          <w14:ligatures w14:val="none"/>
        </w:rPr>
        <w:t>failed samples</w:t>
      </w:r>
      <w:r w:rsidR="00752486"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were deleted.</w:t>
      </w:r>
    </w:p>
    <w:p w14:paraId="33BFDA97" w14:textId="77777777" w:rsidR="005D2CA9" w:rsidRPr="00C87E9C" w:rsidRDefault="005D2CA9" w:rsidP="00B13B06">
      <w:pPr>
        <w:jc w:val="both"/>
        <w:rPr>
          <w:rFonts w:ascii="Arial" w:eastAsia="Times New Roman" w:hAnsi="Arial" w:cs="Arial"/>
          <w:bCs/>
          <w:kern w:val="0"/>
          <w14:ligatures w14:val="none"/>
        </w:rPr>
      </w:pPr>
    </w:p>
    <w:p w14:paraId="6BE13DAE" w14:textId="0AF9213E" w:rsidR="00752486" w:rsidRPr="00C87E9C" w:rsidRDefault="005D2CA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Blood</w:t>
      </w:r>
      <w:r w:rsidR="00AE24E3" w:rsidRPr="00C87E9C">
        <w:rPr>
          <w:rFonts w:ascii="Arial" w:eastAsia="Times New Roman" w:hAnsi="Arial" w:cs="Arial"/>
          <w:bCs/>
          <w:kern w:val="0"/>
          <w14:ligatures w14:val="none"/>
        </w:rPr>
        <w:t xml:space="preserve"> result data dates were </w:t>
      </w:r>
      <w:r w:rsidRPr="00C87E9C">
        <w:rPr>
          <w:rFonts w:ascii="Arial" w:eastAsia="Times New Roman" w:hAnsi="Arial" w:cs="Arial"/>
          <w:bCs/>
          <w:kern w:val="0"/>
          <w14:ligatures w14:val="none"/>
        </w:rPr>
        <w:t>compared to diagnosis</w:t>
      </w:r>
      <w:r w:rsidR="00752486" w:rsidRPr="00C87E9C">
        <w:rPr>
          <w:rFonts w:ascii="Arial" w:eastAsia="Times New Roman" w:hAnsi="Arial" w:cs="Arial"/>
          <w:bCs/>
          <w:kern w:val="0"/>
          <w14:ligatures w14:val="none"/>
        </w:rPr>
        <w:t xml:space="preserve"> date</w:t>
      </w:r>
      <w:r w:rsidR="00451214" w:rsidRPr="00C87E9C">
        <w:rPr>
          <w:rFonts w:ascii="Arial" w:eastAsia="Times New Roman" w:hAnsi="Arial" w:cs="Arial"/>
          <w:bCs/>
          <w:kern w:val="0"/>
          <w14:ligatures w14:val="none"/>
        </w:rPr>
        <w:t>. I</w:t>
      </w:r>
      <w:r w:rsidR="00752486" w:rsidRPr="00C87E9C">
        <w:rPr>
          <w:rFonts w:ascii="Arial" w:eastAsia="Times New Roman" w:hAnsi="Arial" w:cs="Arial"/>
          <w:bCs/>
          <w:kern w:val="0"/>
          <w14:ligatures w14:val="none"/>
        </w:rPr>
        <w:t xml:space="preserve">f </w:t>
      </w:r>
      <w:r w:rsidR="00AE24E3" w:rsidRPr="00C87E9C">
        <w:rPr>
          <w:rFonts w:ascii="Arial" w:eastAsia="Times New Roman" w:hAnsi="Arial" w:cs="Arial"/>
          <w:bCs/>
          <w:kern w:val="0"/>
          <w14:ligatures w14:val="none"/>
        </w:rPr>
        <w:t xml:space="preserve">missing </w:t>
      </w:r>
      <w:r w:rsidR="005F2F31" w:rsidRPr="00C87E9C">
        <w:rPr>
          <w:rFonts w:ascii="Arial" w:eastAsia="Times New Roman" w:hAnsi="Arial" w:cs="Arial"/>
          <w:bCs/>
          <w:kern w:val="0"/>
          <w14:ligatures w14:val="none"/>
        </w:rPr>
        <w:t>(</w:t>
      </w:r>
      <w:r w:rsidR="00AE24E3" w:rsidRPr="00C87E9C">
        <w:rPr>
          <w:rFonts w:ascii="Arial" w:eastAsia="Times New Roman" w:hAnsi="Arial" w:cs="Arial"/>
          <w:bCs/>
          <w:kern w:val="0"/>
          <w14:ligatures w14:val="none"/>
        </w:rPr>
        <w:t>as this was done pre-finalisation of diagnosis dates</w:t>
      </w:r>
      <w:r w:rsidR="005F2F31" w:rsidRPr="00C87E9C">
        <w:rPr>
          <w:rFonts w:ascii="Arial" w:eastAsia="Times New Roman" w:hAnsi="Arial" w:cs="Arial"/>
          <w:bCs/>
          <w:kern w:val="0"/>
          <w14:ligatures w14:val="none"/>
        </w:rPr>
        <w:t>)</w:t>
      </w:r>
      <w:r w:rsidR="00AE24E3" w:rsidRPr="00C87E9C">
        <w:rPr>
          <w:rFonts w:ascii="Arial" w:eastAsia="Times New Roman" w:hAnsi="Arial" w:cs="Arial"/>
          <w:bCs/>
          <w:kern w:val="0"/>
          <w14:ligatures w14:val="none"/>
        </w:rPr>
        <w:t xml:space="preserve"> this</w:t>
      </w:r>
      <w:r w:rsidR="00752486" w:rsidRPr="00C87E9C">
        <w:rPr>
          <w:rFonts w:ascii="Arial" w:eastAsia="Times New Roman" w:hAnsi="Arial" w:cs="Arial"/>
          <w:bCs/>
          <w:kern w:val="0"/>
          <w14:ligatures w14:val="none"/>
        </w:rPr>
        <w:t xml:space="preserve"> </w:t>
      </w:r>
      <w:r w:rsidR="00AE24E3" w:rsidRPr="00C87E9C">
        <w:rPr>
          <w:rFonts w:ascii="Arial" w:eastAsia="Times New Roman" w:hAnsi="Arial" w:cs="Arial"/>
          <w:bCs/>
          <w:kern w:val="0"/>
          <w14:ligatures w14:val="none"/>
        </w:rPr>
        <w:t>was altered to</w:t>
      </w:r>
      <w:r w:rsidR="00752486" w:rsidRPr="00C87E9C">
        <w:rPr>
          <w:rFonts w:ascii="Arial" w:eastAsia="Times New Roman" w:hAnsi="Arial" w:cs="Arial"/>
          <w:bCs/>
          <w:kern w:val="0"/>
          <w14:ligatures w14:val="none"/>
        </w:rPr>
        <w:t xml:space="preserve"> decision to treat</w:t>
      </w:r>
      <w:r w:rsidR="00AE24E3" w:rsidRPr="00C87E9C">
        <w:rPr>
          <w:rFonts w:ascii="Arial" w:eastAsia="Times New Roman" w:hAnsi="Arial" w:cs="Arial"/>
          <w:bCs/>
          <w:kern w:val="0"/>
          <w14:ligatures w14:val="none"/>
        </w:rPr>
        <w:t xml:space="preserve"> date</w:t>
      </w:r>
      <w:r w:rsidR="00752486" w:rsidRPr="00C87E9C">
        <w:rPr>
          <w:rFonts w:ascii="Arial" w:eastAsia="Times New Roman" w:hAnsi="Arial" w:cs="Arial"/>
          <w:bCs/>
          <w:kern w:val="0"/>
          <w14:ligatures w14:val="none"/>
        </w:rPr>
        <w:t xml:space="preserve">, </w:t>
      </w:r>
      <w:r w:rsidR="00AE24E3" w:rsidRPr="00C87E9C">
        <w:rPr>
          <w:rFonts w:ascii="Arial" w:eastAsia="Times New Roman" w:hAnsi="Arial" w:cs="Arial"/>
          <w:bCs/>
          <w:kern w:val="0"/>
          <w14:ligatures w14:val="none"/>
        </w:rPr>
        <w:t>and if that value was missing this date was set</w:t>
      </w:r>
      <w:r w:rsidR="00752486" w:rsidRPr="00C87E9C">
        <w:rPr>
          <w:rFonts w:ascii="Arial" w:eastAsia="Times New Roman" w:hAnsi="Arial" w:cs="Arial"/>
          <w:bCs/>
          <w:kern w:val="0"/>
          <w14:ligatures w14:val="none"/>
        </w:rPr>
        <w:t xml:space="preserve"> as</w:t>
      </w:r>
      <w:r w:rsidR="00AE24E3" w:rsidRPr="00C87E9C">
        <w:rPr>
          <w:rFonts w:ascii="Arial" w:eastAsia="Times New Roman" w:hAnsi="Arial" w:cs="Arial"/>
          <w:bCs/>
          <w:kern w:val="0"/>
          <w14:ligatures w14:val="none"/>
        </w:rPr>
        <w:t xml:space="preserve"> the</w:t>
      </w:r>
      <w:r w:rsidR="00752486" w:rsidRPr="00C87E9C">
        <w:rPr>
          <w:rFonts w:ascii="Arial" w:eastAsia="Times New Roman" w:hAnsi="Arial" w:cs="Arial"/>
          <w:bCs/>
          <w:kern w:val="0"/>
          <w14:ligatures w14:val="none"/>
        </w:rPr>
        <w:t xml:space="preserve"> onc</w:t>
      </w:r>
      <w:r w:rsidR="00AE24E3" w:rsidRPr="00C87E9C">
        <w:rPr>
          <w:rFonts w:ascii="Arial" w:eastAsia="Times New Roman" w:hAnsi="Arial" w:cs="Arial"/>
          <w:bCs/>
          <w:kern w:val="0"/>
          <w14:ligatures w14:val="none"/>
        </w:rPr>
        <w:t>ology</w:t>
      </w:r>
      <w:r w:rsidR="00752486" w:rsidRPr="00C87E9C">
        <w:rPr>
          <w:rFonts w:ascii="Arial" w:eastAsia="Times New Roman" w:hAnsi="Arial" w:cs="Arial"/>
          <w:bCs/>
          <w:kern w:val="0"/>
          <w14:ligatures w14:val="none"/>
        </w:rPr>
        <w:t xml:space="preserve"> first visit</w:t>
      </w:r>
      <w:r w:rsidRPr="00C87E9C">
        <w:rPr>
          <w:rFonts w:ascii="Arial" w:eastAsia="Times New Roman" w:hAnsi="Arial" w:cs="Arial"/>
          <w:bCs/>
          <w:kern w:val="0"/>
          <w14:ligatures w14:val="none"/>
        </w:rPr>
        <w:t xml:space="preserve"> </w:t>
      </w:r>
      <w:r w:rsidR="00AE24E3" w:rsidRPr="00C87E9C">
        <w:rPr>
          <w:rFonts w:ascii="Arial" w:eastAsia="Times New Roman" w:hAnsi="Arial" w:cs="Arial"/>
          <w:bCs/>
          <w:kern w:val="0"/>
          <w14:ligatures w14:val="none"/>
        </w:rPr>
        <w:t xml:space="preserve">date. As this was </w:t>
      </w:r>
      <w:r w:rsidRPr="00C87E9C">
        <w:rPr>
          <w:rFonts w:ascii="Arial" w:eastAsia="Times New Roman" w:hAnsi="Arial" w:cs="Arial"/>
          <w:bCs/>
          <w:kern w:val="0"/>
          <w14:ligatures w14:val="none"/>
        </w:rPr>
        <w:t>done prior to subsequent cleaning of diagnosis dates</w:t>
      </w:r>
      <w:r w:rsidR="00AE24E3" w:rsidRPr="00C87E9C">
        <w:rPr>
          <w:rFonts w:ascii="Arial" w:eastAsia="Times New Roman" w:hAnsi="Arial" w:cs="Arial"/>
          <w:bCs/>
          <w:kern w:val="0"/>
          <w14:ligatures w14:val="none"/>
        </w:rPr>
        <w:t xml:space="preserve">, the blood result at diagnosis date may not be accurate for </w:t>
      </w:r>
      <w:r w:rsidR="005F2F31" w:rsidRPr="00C87E9C">
        <w:rPr>
          <w:rFonts w:ascii="Arial" w:eastAsia="Times New Roman" w:hAnsi="Arial" w:cs="Arial"/>
          <w:bCs/>
          <w:kern w:val="0"/>
          <w14:ligatures w14:val="none"/>
        </w:rPr>
        <w:t>approximately</w:t>
      </w:r>
      <w:r w:rsidRPr="00C87E9C">
        <w:rPr>
          <w:rFonts w:ascii="Arial" w:eastAsia="Times New Roman" w:hAnsi="Arial" w:cs="Arial"/>
          <w:bCs/>
          <w:kern w:val="0"/>
          <w14:ligatures w14:val="none"/>
        </w:rPr>
        <w:t xml:space="preserve"> 10% of cohort’s patients</w:t>
      </w:r>
      <w:r w:rsidR="00AE24E3" w:rsidRPr="00C87E9C">
        <w:rPr>
          <w:rFonts w:ascii="Arial" w:eastAsia="Times New Roman" w:hAnsi="Arial" w:cs="Arial"/>
          <w:bCs/>
          <w:kern w:val="0"/>
          <w14:ligatures w14:val="none"/>
        </w:rPr>
        <w:t xml:space="preserve"> but these results can be easily identified</w:t>
      </w:r>
      <w:r w:rsidRPr="00C87E9C">
        <w:rPr>
          <w:rFonts w:ascii="Arial" w:eastAsia="Times New Roman" w:hAnsi="Arial" w:cs="Arial"/>
          <w:bCs/>
          <w:kern w:val="0"/>
          <w14:ligatures w14:val="none"/>
        </w:rPr>
        <w:t xml:space="preserve">. </w:t>
      </w:r>
      <w:r w:rsidR="00AE24E3" w:rsidRPr="00C87E9C">
        <w:rPr>
          <w:rFonts w:ascii="Arial" w:eastAsia="Times New Roman" w:hAnsi="Arial" w:cs="Arial"/>
          <w:bCs/>
          <w:kern w:val="0"/>
          <w14:ligatures w14:val="none"/>
        </w:rPr>
        <w:t>All results</w:t>
      </w:r>
      <w:r w:rsidRPr="00C87E9C">
        <w:rPr>
          <w:rFonts w:ascii="Arial" w:eastAsia="Times New Roman" w:hAnsi="Arial" w:cs="Arial"/>
          <w:bCs/>
          <w:kern w:val="0"/>
          <w14:ligatures w14:val="none"/>
        </w:rPr>
        <w:t xml:space="preserve"> for other time points of interest (oncology first visit, RT start, RT end)</w:t>
      </w:r>
      <w:r w:rsidR="00AE24E3" w:rsidRPr="00C87E9C">
        <w:rPr>
          <w:rFonts w:ascii="Arial" w:eastAsia="Times New Roman" w:hAnsi="Arial" w:cs="Arial"/>
          <w:bCs/>
          <w:kern w:val="0"/>
          <w14:ligatures w14:val="none"/>
        </w:rPr>
        <w:t xml:space="preserve"> accord to the final dataset</w:t>
      </w:r>
      <w:r w:rsidRPr="00C87E9C">
        <w:rPr>
          <w:rFonts w:ascii="Arial" w:eastAsia="Times New Roman" w:hAnsi="Arial" w:cs="Arial"/>
          <w:bCs/>
          <w:kern w:val="0"/>
          <w14:ligatures w14:val="none"/>
        </w:rPr>
        <w:t xml:space="preserve">. </w:t>
      </w:r>
      <w:r w:rsidR="00AE24E3" w:rsidRPr="00C87E9C">
        <w:rPr>
          <w:rFonts w:ascii="Arial" w:eastAsia="Times New Roman" w:hAnsi="Arial" w:cs="Arial"/>
          <w:bCs/>
          <w:kern w:val="0"/>
          <w14:ligatures w14:val="none"/>
        </w:rPr>
        <w:t>The d</w:t>
      </w:r>
      <w:r w:rsidRPr="00C87E9C">
        <w:rPr>
          <w:rFonts w:ascii="Arial" w:eastAsia="Times New Roman" w:hAnsi="Arial" w:cs="Arial"/>
          <w:bCs/>
          <w:kern w:val="0"/>
          <w14:ligatures w14:val="none"/>
        </w:rPr>
        <w:t xml:space="preserve">ifference between </w:t>
      </w:r>
      <w:r w:rsidR="00AE24E3" w:rsidRPr="00C87E9C">
        <w:rPr>
          <w:rFonts w:ascii="Arial" w:eastAsia="Times New Roman" w:hAnsi="Arial" w:cs="Arial"/>
          <w:bCs/>
          <w:kern w:val="0"/>
          <w14:ligatures w14:val="none"/>
        </w:rPr>
        <w:t>each date point and the date of blood results</w:t>
      </w:r>
      <w:r w:rsidRPr="00C87E9C">
        <w:rPr>
          <w:rFonts w:ascii="Arial" w:eastAsia="Times New Roman" w:hAnsi="Arial" w:cs="Arial"/>
          <w:bCs/>
          <w:kern w:val="0"/>
          <w14:ligatures w14:val="none"/>
        </w:rPr>
        <w:t xml:space="preserve"> was </w:t>
      </w:r>
      <w:r w:rsidR="00AE24E3" w:rsidRPr="00C87E9C">
        <w:rPr>
          <w:rFonts w:ascii="Arial" w:eastAsia="Times New Roman" w:hAnsi="Arial" w:cs="Arial"/>
          <w:bCs/>
          <w:kern w:val="0"/>
          <w14:ligatures w14:val="none"/>
        </w:rPr>
        <w:t xml:space="preserve">calculated and the </w:t>
      </w:r>
      <w:r w:rsidR="005D5502" w:rsidRPr="00C87E9C">
        <w:rPr>
          <w:rFonts w:ascii="Arial" w:eastAsia="Times New Roman" w:hAnsi="Arial" w:cs="Arial"/>
          <w:bCs/>
          <w:kern w:val="0"/>
          <w14:ligatures w14:val="none"/>
        </w:rPr>
        <w:t>blood result retained was the value closest to the date of interest in question (for example oncology first visit date) for each patient.</w:t>
      </w:r>
      <w:r w:rsidRPr="00C87E9C">
        <w:rPr>
          <w:rFonts w:ascii="Arial" w:eastAsia="Times New Roman" w:hAnsi="Arial" w:cs="Arial"/>
          <w:bCs/>
          <w:kern w:val="0"/>
          <w14:ligatures w14:val="none"/>
        </w:rPr>
        <w:t xml:space="preserve"> If </w:t>
      </w:r>
      <w:r w:rsidR="00752486" w:rsidRPr="00C87E9C">
        <w:rPr>
          <w:rFonts w:ascii="Arial" w:eastAsia="Times New Roman" w:hAnsi="Arial" w:cs="Arial"/>
          <w:bCs/>
          <w:kern w:val="0"/>
          <w14:ligatures w14:val="none"/>
        </w:rPr>
        <w:t xml:space="preserve">no bloods </w:t>
      </w:r>
      <w:r w:rsidRPr="00C87E9C">
        <w:rPr>
          <w:rFonts w:ascii="Arial" w:eastAsia="Times New Roman" w:hAnsi="Arial" w:cs="Arial"/>
          <w:bCs/>
          <w:kern w:val="0"/>
          <w14:ligatures w14:val="none"/>
        </w:rPr>
        <w:t xml:space="preserve">were </w:t>
      </w:r>
      <w:r w:rsidR="00752486" w:rsidRPr="00C87E9C">
        <w:rPr>
          <w:rFonts w:ascii="Arial" w:eastAsia="Times New Roman" w:hAnsi="Arial" w:cs="Arial"/>
          <w:bCs/>
          <w:kern w:val="0"/>
          <w14:ligatures w14:val="none"/>
        </w:rPr>
        <w:t xml:space="preserve">within 31 days of </w:t>
      </w:r>
      <w:r w:rsidR="005D5502" w:rsidRPr="00C87E9C">
        <w:rPr>
          <w:rFonts w:ascii="Arial" w:eastAsia="Times New Roman" w:hAnsi="Arial" w:cs="Arial"/>
          <w:bCs/>
          <w:kern w:val="0"/>
          <w14:ligatures w14:val="none"/>
        </w:rPr>
        <w:t>the relevant</w:t>
      </w:r>
      <w:r w:rsidR="00752486" w:rsidRPr="00C87E9C">
        <w:rPr>
          <w:rFonts w:ascii="Arial" w:eastAsia="Times New Roman" w:hAnsi="Arial" w:cs="Arial"/>
          <w:bCs/>
          <w:kern w:val="0"/>
          <w14:ligatures w14:val="none"/>
        </w:rPr>
        <w:t xml:space="preserve"> date (1 month), </w:t>
      </w:r>
      <w:r w:rsidR="005D5502" w:rsidRPr="00C87E9C">
        <w:rPr>
          <w:rFonts w:ascii="Arial" w:eastAsia="Times New Roman" w:hAnsi="Arial" w:cs="Arial"/>
          <w:bCs/>
          <w:kern w:val="0"/>
          <w14:ligatures w14:val="none"/>
        </w:rPr>
        <w:t xml:space="preserve">this data point was </w:t>
      </w:r>
      <w:r w:rsidRPr="00C87E9C">
        <w:rPr>
          <w:rFonts w:ascii="Arial" w:eastAsia="Times New Roman" w:hAnsi="Arial" w:cs="Arial"/>
          <w:bCs/>
          <w:kern w:val="0"/>
          <w14:ligatures w14:val="none"/>
        </w:rPr>
        <w:t xml:space="preserve">taken as </w:t>
      </w:r>
      <w:r w:rsidR="005D5502" w:rsidRPr="00C87E9C">
        <w:rPr>
          <w:rFonts w:ascii="Arial" w:eastAsia="Times New Roman" w:hAnsi="Arial" w:cs="Arial"/>
          <w:bCs/>
          <w:kern w:val="0"/>
          <w14:ligatures w14:val="none"/>
        </w:rPr>
        <w:t>never recorded</w:t>
      </w:r>
      <w:r w:rsidRPr="00C87E9C">
        <w:rPr>
          <w:rFonts w:ascii="Arial" w:eastAsia="Times New Roman" w:hAnsi="Arial" w:cs="Arial"/>
          <w:bCs/>
          <w:kern w:val="0"/>
          <w14:ligatures w14:val="none"/>
        </w:rPr>
        <w:t>.</w:t>
      </w:r>
      <w:r w:rsidR="005D5502" w:rsidRPr="00C87E9C">
        <w:rPr>
          <w:rFonts w:ascii="Arial" w:eastAsia="Times New Roman" w:hAnsi="Arial" w:cs="Arial"/>
          <w:bCs/>
          <w:kern w:val="0"/>
          <w14:ligatures w14:val="none"/>
        </w:rPr>
        <w:t xml:space="preserve"> </w:t>
      </w:r>
    </w:p>
    <w:p w14:paraId="3B083273" w14:textId="77777777" w:rsidR="00752486" w:rsidRPr="00C87E9C" w:rsidRDefault="00752486" w:rsidP="00B13B06">
      <w:pPr>
        <w:jc w:val="both"/>
        <w:rPr>
          <w:rFonts w:ascii="Arial" w:eastAsia="Times New Roman" w:hAnsi="Arial" w:cs="Arial"/>
          <w:bCs/>
          <w:kern w:val="0"/>
          <w14:ligatures w14:val="none"/>
        </w:rPr>
      </w:pPr>
    </w:p>
    <w:p w14:paraId="62213D1F" w14:textId="6D87D54C" w:rsidR="00752486" w:rsidRPr="00C87E9C" w:rsidRDefault="0075248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 xml:space="preserve">The following data categories were </w:t>
      </w:r>
      <w:r w:rsidR="007039B8" w:rsidRPr="00C87E9C">
        <w:rPr>
          <w:rFonts w:ascii="Arial" w:eastAsia="Times New Roman" w:hAnsi="Arial" w:cs="Arial"/>
          <w:bCs/>
          <w:kern w:val="0"/>
          <w14:ligatures w14:val="none"/>
        </w:rPr>
        <w:t>recorded</w:t>
      </w:r>
      <w:r w:rsidR="005B14D3"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using the above method:</w:t>
      </w:r>
    </w:p>
    <w:p w14:paraId="103E95F0" w14:textId="77777777" w:rsidR="00F74BA2" w:rsidRPr="00C87E9C" w:rsidRDefault="00F74BA2" w:rsidP="00B13B06">
      <w:pPr>
        <w:jc w:val="both"/>
        <w:rPr>
          <w:rFonts w:ascii="Arial" w:eastAsia="Times New Roman" w:hAnsi="Arial" w:cs="Arial"/>
          <w:bCs/>
          <w:kern w:val="0"/>
          <w14:ligatures w14:val="none"/>
        </w:rPr>
      </w:pPr>
    </w:p>
    <w:p w14:paraId="6F79F96F" w14:textId="77777777" w:rsidR="00752486" w:rsidRPr="00C87E9C" w:rsidRDefault="00752486" w:rsidP="00B13B06">
      <w:pPr>
        <w:pStyle w:val="ListParagraph"/>
        <w:numPr>
          <w:ilvl w:val="0"/>
          <w:numId w:val="21"/>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BloodGroup</w:t>
      </w:r>
      <w:proofErr w:type="spellEnd"/>
    </w:p>
    <w:p w14:paraId="356309BE"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DxResultDate</w:t>
      </w:r>
      <w:proofErr w:type="spellEnd"/>
    </w:p>
    <w:p w14:paraId="33797F9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DxResultValue</w:t>
      </w:r>
      <w:proofErr w:type="spellEnd"/>
    </w:p>
    <w:p w14:paraId="572074DC"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FirstVisitResultDate</w:t>
      </w:r>
      <w:proofErr w:type="spellEnd"/>
    </w:p>
    <w:p w14:paraId="132FEDD2"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FirstVisitResultValue</w:t>
      </w:r>
      <w:proofErr w:type="spellEnd"/>
    </w:p>
    <w:p w14:paraId="30C35939"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RTStartResultDate</w:t>
      </w:r>
      <w:proofErr w:type="spellEnd"/>
    </w:p>
    <w:p w14:paraId="5142A191"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RTStartResultValue</w:t>
      </w:r>
      <w:proofErr w:type="spellEnd"/>
    </w:p>
    <w:p w14:paraId="043D2AE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RTEndResultDate</w:t>
      </w:r>
      <w:proofErr w:type="spellEnd"/>
    </w:p>
    <w:p w14:paraId="39A43AC9"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HB </w:t>
      </w:r>
      <w:proofErr w:type="spellStart"/>
      <w:r w:rsidRPr="00C87E9C">
        <w:rPr>
          <w:rFonts w:ascii="Arial" w:eastAsia="Times New Roman" w:hAnsi="Arial" w:cs="Arial"/>
          <w:bCs/>
          <w:kern w:val="0"/>
          <w14:ligatures w14:val="none"/>
        </w:rPr>
        <w:t>RTEndResultValue</w:t>
      </w:r>
      <w:proofErr w:type="spellEnd"/>
    </w:p>
    <w:p w14:paraId="6C6FFA72"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DxResultDate</w:t>
      </w:r>
      <w:proofErr w:type="spellEnd"/>
    </w:p>
    <w:p w14:paraId="1EE7E7E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DxResultValue</w:t>
      </w:r>
      <w:proofErr w:type="spellEnd"/>
    </w:p>
    <w:p w14:paraId="41B8E9A1"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FirstVisitResultDate</w:t>
      </w:r>
      <w:proofErr w:type="spellEnd"/>
    </w:p>
    <w:p w14:paraId="6DE7955C"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FirstVisitResultValue</w:t>
      </w:r>
      <w:proofErr w:type="spellEnd"/>
    </w:p>
    <w:p w14:paraId="6859DC6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RTStartResultDate</w:t>
      </w:r>
      <w:proofErr w:type="spellEnd"/>
    </w:p>
    <w:p w14:paraId="5A68A671"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RTStartResultValue</w:t>
      </w:r>
      <w:proofErr w:type="spellEnd"/>
    </w:p>
    <w:p w14:paraId="7BC62D24"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RTEndResultDate</w:t>
      </w:r>
      <w:proofErr w:type="spellEnd"/>
    </w:p>
    <w:p w14:paraId="7CBEB41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MCV </w:t>
      </w:r>
      <w:proofErr w:type="spellStart"/>
      <w:r w:rsidRPr="00C87E9C">
        <w:rPr>
          <w:rFonts w:ascii="Arial" w:eastAsia="Times New Roman" w:hAnsi="Arial" w:cs="Arial"/>
          <w:bCs/>
          <w:kern w:val="0"/>
          <w14:ligatures w14:val="none"/>
        </w:rPr>
        <w:t>RTEndResultValue</w:t>
      </w:r>
      <w:proofErr w:type="spellEnd"/>
    </w:p>
    <w:p w14:paraId="3B0FB37E"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DxResultDate</w:t>
      </w:r>
      <w:proofErr w:type="spellEnd"/>
    </w:p>
    <w:p w14:paraId="6465BA38"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DxResultValue</w:t>
      </w:r>
      <w:proofErr w:type="spellEnd"/>
    </w:p>
    <w:p w14:paraId="2DA5E131"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FirstVisitResultDate</w:t>
      </w:r>
      <w:proofErr w:type="spellEnd"/>
    </w:p>
    <w:p w14:paraId="4FBCEF6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FirstVisitResultValue</w:t>
      </w:r>
      <w:proofErr w:type="spellEnd"/>
    </w:p>
    <w:p w14:paraId="1E3899F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RTStartResultDate</w:t>
      </w:r>
      <w:proofErr w:type="spellEnd"/>
    </w:p>
    <w:p w14:paraId="7C77228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RTStartResultValue</w:t>
      </w:r>
      <w:proofErr w:type="spellEnd"/>
    </w:p>
    <w:p w14:paraId="017526D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RTEndResultDate</w:t>
      </w:r>
      <w:proofErr w:type="spellEnd"/>
    </w:p>
    <w:p w14:paraId="065F886F"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WBC </w:t>
      </w:r>
      <w:proofErr w:type="spellStart"/>
      <w:r w:rsidRPr="00C87E9C">
        <w:rPr>
          <w:rFonts w:ascii="Arial" w:eastAsia="Times New Roman" w:hAnsi="Arial" w:cs="Arial"/>
          <w:bCs/>
          <w:kern w:val="0"/>
          <w14:ligatures w14:val="none"/>
        </w:rPr>
        <w:t>RTEndResultValue</w:t>
      </w:r>
      <w:proofErr w:type="spellEnd"/>
    </w:p>
    <w:p w14:paraId="1A01AFA4"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DxResultDate</w:t>
      </w:r>
      <w:proofErr w:type="spellEnd"/>
    </w:p>
    <w:p w14:paraId="4DBBF715"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DxResultValue</w:t>
      </w:r>
      <w:proofErr w:type="spellEnd"/>
    </w:p>
    <w:p w14:paraId="3F02CCA8"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FirstVisitResultDate</w:t>
      </w:r>
      <w:proofErr w:type="spellEnd"/>
    </w:p>
    <w:p w14:paraId="697227E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FirstVisitResultValue</w:t>
      </w:r>
      <w:proofErr w:type="spellEnd"/>
    </w:p>
    <w:p w14:paraId="5B712E04"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RTStartResultDate</w:t>
      </w:r>
      <w:proofErr w:type="spellEnd"/>
    </w:p>
    <w:p w14:paraId="1FFF47A4"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RTStartResultValue</w:t>
      </w:r>
      <w:proofErr w:type="spellEnd"/>
    </w:p>
    <w:p w14:paraId="1F6C1F8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RTEndResultDate</w:t>
      </w:r>
      <w:proofErr w:type="spellEnd"/>
    </w:p>
    <w:p w14:paraId="1202DD7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Neutrophils </w:t>
      </w:r>
      <w:proofErr w:type="spellStart"/>
      <w:r w:rsidRPr="00C87E9C">
        <w:rPr>
          <w:rFonts w:ascii="Arial" w:eastAsia="Times New Roman" w:hAnsi="Arial" w:cs="Arial"/>
          <w:bCs/>
          <w:kern w:val="0"/>
          <w14:ligatures w14:val="none"/>
        </w:rPr>
        <w:t>RTEndResultValue</w:t>
      </w:r>
      <w:proofErr w:type="spellEnd"/>
    </w:p>
    <w:p w14:paraId="12F78430"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DxResultDate</w:t>
      </w:r>
      <w:proofErr w:type="spellEnd"/>
    </w:p>
    <w:p w14:paraId="3C96EA5F"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DxResultValue</w:t>
      </w:r>
      <w:proofErr w:type="spellEnd"/>
    </w:p>
    <w:p w14:paraId="04AA1C8D"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FirstVisitResultDate</w:t>
      </w:r>
      <w:proofErr w:type="spellEnd"/>
    </w:p>
    <w:p w14:paraId="0D15FF21"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FirstVisitResultValue</w:t>
      </w:r>
      <w:proofErr w:type="spellEnd"/>
    </w:p>
    <w:p w14:paraId="1FE9476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RTStartResultDate</w:t>
      </w:r>
      <w:proofErr w:type="spellEnd"/>
    </w:p>
    <w:p w14:paraId="536590B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RTStartResultValue</w:t>
      </w:r>
      <w:proofErr w:type="spellEnd"/>
    </w:p>
    <w:p w14:paraId="7A6D82D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Lymphocytes </w:t>
      </w:r>
      <w:proofErr w:type="spellStart"/>
      <w:r w:rsidRPr="00C87E9C">
        <w:rPr>
          <w:rFonts w:ascii="Arial" w:eastAsia="Times New Roman" w:hAnsi="Arial" w:cs="Arial"/>
          <w:bCs/>
          <w:kern w:val="0"/>
          <w14:ligatures w14:val="none"/>
        </w:rPr>
        <w:t>RTEndResultDate</w:t>
      </w:r>
      <w:proofErr w:type="spellEnd"/>
    </w:p>
    <w:p w14:paraId="56413B1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 xml:space="preserve">Lymphocytes </w:t>
      </w:r>
      <w:proofErr w:type="spellStart"/>
      <w:r w:rsidRPr="00C87E9C">
        <w:rPr>
          <w:rFonts w:ascii="Arial" w:eastAsia="Times New Roman" w:hAnsi="Arial" w:cs="Arial"/>
          <w:bCs/>
          <w:kern w:val="0"/>
          <w14:ligatures w14:val="none"/>
        </w:rPr>
        <w:t>RTEndResultValue</w:t>
      </w:r>
      <w:proofErr w:type="spellEnd"/>
    </w:p>
    <w:p w14:paraId="1F8491D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DxResultDate</w:t>
      </w:r>
      <w:proofErr w:type="spellEnd"/>
    </w:p>
    <w:p w14:paraId="3BDB8639"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DxResultValue</w:t>
      </w:r>
      <w:proofErr w:type="spellEnd"/>
    </w:p>
    <w:p w14:paraId="6FB91D7C"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FirstVisitResultDate</w:t>
      </w:r>
      <w:proofErr w:type="spellEnd"/>
    </w:p>
    <w:p w14:paraId="2BAD03A7"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FirstVisitResultValue</w:t>
      </w:r>
      <w:proofErr w:type="spellEnd"/>
    </w:p>
    <w:p w14:paraId="2771DCD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RTStartResultDate</w:t>
      </w:r>
      <w:proofErr w:type="spellEnd"/>
    </w:p>
    <w:p w14:paraId="5631B5F0"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RTStartResultValue</w:t>
      </w:r>
      <w:proofErr w:type="spellEnd"/>
    </w:p>
    <w:p w14:paraId="4C1D9ADE"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RTEndResultDate</w:t>
      </w:r>
      <w:proofErr w:type="spellEnd"/>
    </w:p>
    <w:p w14:paraId="26CB18F5"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Platelets </w:t>
      </w:r>
      <w:proofErr w:type="spellStart"/>
      <w:r w:rsidRPr="00C87E9C">
        <w:rPr>
          <w:rFonts w:ascii="Arial" w:eastAsia="Times New Roman" w:hAnsi="Arial" w:cs="Arial"/>
          <w:bCs/>
          <w:kern w:val="0"/>
          <w14:ligatures w14:val="none"/>
        </w:rPr>
        <w:t>RTEndResultValue</w:t>
      </w:r>
      <w:proofErr w:type="spellEnd"/>
    </w:p>
    <w:p w14:paraId="58892E78" w14:textId="56B07724"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DxResultDate</w:t>
      </w:r>
      <w:proofErr w:type="spellEnd"/>
    </w:p>
    <w:p w14:paraId="21C885AA" w14:textId="5F69CA08"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DxResultValue</w:t>
      </w:r>
      <w:proofErr w:type="spellEnd"/>
    </w:p>
    <w:p w14:paraId="24BC9CF5" w14:textId="6A9DBB14"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FirstVisitResultDate</w:t>
      </w:r>
      <w:proofErr w:type="spellEnd"/>
    </w:p>
    <w:p w14:paraId="72DE2071" w14:textId="58F352FC"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FirstVisitResultValue</w:t>
      </w:r>
      <w:proofErr w:type="spellEnd"/>
    </w:p>
    <w:p w14:paraId="4E8F8D28" w14:textId="018CDF15"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RTStartResultDate</w:t>
      </w:r>
      <w:proofErr w:type="spellEnd"/>
    </w:p>
    <w:p w14:paraId="742705FA" w14:textId="619125F3"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RTStartResultValue</w:t>
      </w:r>
      <w:proofErr w:type="spellEnd"/>
    </w:p>
    <w:p w14:paraId="181D4ED8" w14:textId="02975276"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RTEndResultDate</w:t>
      </w:r>
      <w:proofErr w:type="spellEnd"/>
    </w:p>
    <w:p w14:paraId="3766743C" w14:textId="3A1D4DC9"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Albumin </w:t>
      </w:r>
      <w:proofErr w:type="spellStart"/>
      <w:r w:rsidR="00752486" w:rsidRPr="00C87E9C">
        <w:rPr>
          <w:rFonts w:ascii="Arial" w:eastAsia="Times New Roman" w:hAnsi="Arial" w:cs="Arial"/>
          <w:bCs/>
          <w:kern w:val="0"/>
          <w14:ligatures w14:val="none"/>
        </w:rPr>
        <w:t>RTEndResultValue</w:t>
      </w:r>
      <w:proofErr w:type="spellEnd"/>
    </w:p>
    <w:p w14:paraId="7085EB60"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DxResultDate</w:t>
      </w:r>
      <w:proofErr w:type="spellEnd"/>
    </w:p>
    <w:p w14:paraId="5CA3A9F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DxResultValue</w:t>
      </w:r>
      <w:proofErr w:type="spellEnd"/>
    </w:p>
    <w:p w14:paraId="0DBBB4A9"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FirstVisitResultDate</w:t>
      </w:r>
      <w:proofErr w:type="spellEnd"/>
    </w:p>
    <w:p w14:paraId="750E61A7"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FirstVisitResultValue</w:t>
      </w:r>
      <w:proofErr w:type="spellEnd"/>
    </w:p>
    <w:p w14:paraId="43C52E97"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RTStartResultDate</w:t>
      </w:r>
      <w:proofErr w:type="spellEnd"/>
    </w:p>
    <w:p w14:paraId="7E99387C"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RTStartResultValue</w:t>
      </w:r>
      <w:proofErr w:type="spellEnd"/>
    </w:p>
    <w:p w14:paraId="5718E0E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RTEndResultDate</w:t>
      </w:r>
      <w:proofErr w:type="spellEnd"/>
    </w:p>
    <w:p w14:paraId="70783768"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ALP </w:t>
      </w:r>
      <w:proofErr w:type="spellStart"/>
      <w:r w:rsidRPr="00C87E9C">
        <w:rPr>
          <w:rFonts w:ascii="Arial" w:eastAsia="Times New Roman" w:hAnsi="Arial" w:cs="Arial"/>
          <w:bCs/>
          <w:kern w:val="0"/>
          <w14:ligatures w14:val="none"/>
        </w:rPr>
        <w:t>RTEndResultValue</w:t>
      </w:r>
      <w:proofErr w:type="spellEnd"/>
    </w:p>
    <w:p w14:paraId="4EF293E8"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DxResultDate</w:t>
      </w:r>
      <w:proofErr w:type="spellEnd"/>
    </w:p>
    <w:p w14:paraId="4B21005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DxResultValue</w:t>
      </w:r>
      <w:proofErr w:type="spellEnd"/>
    </w:p>
    <w:p w14:paraId="4C16503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FirstVisitResultDate</w:t>
      </w:r>
      <w:proofErr w:type="spellEnd"/>
    </w:p>
    <w:p w14:paraId="0F0FFC37"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FirstVisitResultValue</w:t>
      </w:r>
      <w:proofErr w:type="spellEnd"/>
    </w:p>
    <w:p w14:paraId="734B803A"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RTStartResultDate</w:t>
      </w:r>
      <w:proofErr w:type="spellEnd"/>
    </w:p>
    <w:p w14:paraId="32831E64"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RTStartResultValue</w:t>
      </w:r>
      <w:proofErr w:type="spellEnd"/>
    </w:p>
    <w:p w14:paraId="6B31BCC4"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RTEndResultDate</w:t>
      </w:r>
      <w:proofErr w:type="spellEnd"/>
    </w:p>
    <w:p w14:paraId="6E238E41"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ALT </w:t>
      </w:r>
      <w:proofErr w:type="spellStart"/>
      <w:r w:rsidRPr="00C87E9C">
        <w:rPr>
          <w:rFonts w:ascii="Arial" w:eastAsia="Times New Roman" w:hAnsi="Arial" w:cs="Arial"/>
          <w:bCs/>
          <w:kern w:val="0"/>
          <w14:ligatures w14:val="none"/>
        </w:rPr>
        <w:t>RTEndResultValue</w:t>
      </w:r>
      <w:proofErr w:type="spellEnd"/>
    </w:p>
    <w:p w14:paraId="651558E9"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DxResultDate</w:t>
      </w:r>
      <w:proofErr w:type="spellEnd"/>
    </w:p>
    <w:p w14:paraId="7F00C1E0"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DxResultValue</w:t>
      </w:r>
      <w:proofErr w:type="spellEnd"/>
    </w:p>
    <w:p w14:paraId="5B1AA968"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FirstVisitResultDate</w:t>
      </w:r>
      <w:proofErr w:type="spellEnd"/>
    </w:p>
    <w:p w14:paraId="28E1DE83"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FirstVisitResultValue</w:t>
      </w:r>
      <w:proofErr w:type="spellEnd"/>
    </w:p>
    <w:p w14:paraId="7C22185C"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RTStartResultDate</w:t>
      </w:r>
      <w:proofErr w:type="spellEnd"/>
    </w:p>
    <w:p w14:paraId="430D7A48"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RTStartResultValue</w:t>
      </w:r>
      <w:proofErr w:type="spellEnd"/>
    </w:p>
    <w:p w14:paraId="7718F58B"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RTEndResultDate</w:t>
      </w:r>
      <w:proofErr w:type="spellEnd"/>
    </w:p>
    <w:p w14:paraId="1390CA16" w14:textId="77777777" w:rsidR="00752486" w:rsidRPr="00C87E9C" w:rsidRDefault="00752486"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Bili </w:t>
      </w:r>
      <w:proofErr w:type="spellStart"/>
      <w:r w:rsidRPr="00C87E9C">
        <w:rPr>
          <w:rFonts w:ascii="Arial" w:eastAsia="Times New Roman" w:hAnsi="Arial" w:cs="Arial"/>
          <w:bCs/>
          <w:kern w:val="0"/>
          <w14:ligatures w14:val="none"/>
        </w:rPr>
        <w:t>RTEndResultValue</w:t>
      </w:r>
      <w:proofErr w:type="spellEnd"/>
    </w:p>
    <w:p w14:paraId="34A579BF" w14:textId="70D00F87"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w:t>
      </w:r>
      <w:r w:rsidR="00752486" w:rsidRPr="00C87E9C">
        <w:rPr>
          <w:rFonts w:ascii="Arial" w:eastAsia="Times New Roman" w:hAnsi="Arial" w:cs="Arial"/>
          <w:bCs/>
          <w:kern w:val="0"/>
          <w14:ligatures w14:val="none"/>
        </w:rPr>
        <w:t>Ca</w:t>
      </w:r>
      <w:r w:rsidRPr="00C87E9C">
        <w:rPr>
          <w:rFonts w:ascii="Arial" w:eastAsia="Times New Roman" w:hAnsi="Arial" w:cs="Arial"/>
          <w:bCs/>
          <w:kern w:val="0"/>
          <w14:ligatures w14:val="none"/>
        </w:rPr>
        <w:t>lcium</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DxResultDate</w:t>
      </w:r>
      <w:proofErr w:type="spellEnd"/>
    </w:p>
    <w:p w14:paraId="4B3C605D" w14:textId="4F31A931"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 xml:space="preserve">Corrected Calcium </w:t>
      </w:r>
      <w:proofErr w:type="spellStart"/>
      <w:r w:rsidR="00752486" w:rsidRPr="00C87E9C">
        <w:rPr>
          <w:rFonts w:ascii="Arial" w:eastAsia="Times New Roman" w:hAnsi="Arial" w:cs="Arial"/>
          <w:bCs/>
          <w:kern w:val="0"/>
          <w14:ligatures w14:val="none"/>
        </w:rPr>
        <w:t>DxResultValue</w:t>
      </w:r>
      <w:proofErr w:type="spellEnd"/>
    </w:p>
    <w:p w14:paraId="6649B0AA" w14:textId="6097D6D5"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Calcium </w:t>
      </w:r>
      <w:proofErr w:type="spellStart"/>
      <w:r w:rsidR="00752486" w:rsidRPr="00C87E9C">
        <w:rPr>
          <w:rFonts w:ascii="Arial" w:eastAsia="Times New Roman" w:hAnsi="Arial" w:cs="Arial"/>
          <w:bCs/>
          <w:kern w:val="0"/>
          <w14:ligatures w14:val="none"/>
        </w:rPr>
        <w:t>FirstVisitResultDate</w:t>
      </w:r>
      <w:proofErr w:type="spellEnd"/>
    </w:p>
    <w:p w14:paraId="340B64A4" w14:textId="3DAE6045"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Calcium </w:t>
      </w:r>
      <w:proofErr w:type="spellStart"/>
      <w:r w:rsidR="00752486" w:rsidRPr="00C87E9C">
        <w:rPr>
          <w:rFonts w:ascii="Arial" w:eastAsia="Times New Roman" w:hAnsi="Arial" w:cs="Arial"/>
          <w:bCs/>
          <w:kern w:val="0"/>
          <w14:ligatures w14:val="none"/>
        </w:rPr>
        <w:t>FirstVisitResultValue</w:t>
      </w:r>
      <w:proofErr w:type="spellEnd"/>
    </w:p>
    <w:p w14:paraId="3420BD39" w14:textId="2D7CF1DA"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Calcium </w:t>
      </w:r>
      <w:proofErr w:type="spellStart"/>
      <w:r w:rsidR="00752486" w:rsidRPr="00C87E9C">
        <w:rPr>
          <w:rFonts w:ascii="Arial" w:eastAsia="Times New Roman" w:hAnsi="Arial" w:cs="Arial"/>
          <w:bCs/>
          <w:kern w:val="0"/>
          <w14:ligatures w14:val="none"/>
        </w:rPr>
        <w:t>RTStartResultDate</w:t>
      </w:r>
      <w:proofErr w:type="spellEnd"/>
    </w:p>
    <w:p w14:paraId="6707FEC8" w14:textId="7F9DFD79"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Calcium </w:t>
      </w:r>
      <w:proofErr w:type="spellStart"/>
      <w:r w:rsidR="00752486" w:rsidRPr="00C87E9C">
        <w:rPr>
          <w:rFonts w:ascii="Arial" w:eastAsia="Times New Roman" w:hAnsi="Arial" w:cs="Arial"/>
          <w:bCs/>
          <w:kern w:val="0"/>
          <w14:ligatures w14:val="none"/>
        </w:rPr>
        <w:t>RTStartResultValue</w:t>
      </w:r>
      <w:proofErr w:type="spellEnd"/>
    </w:p>
    <w:p w14:paraId="38C63F02" w14:textId="2EB5F078"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Calcium </w:t>
      </w:r>
      <w:proofErr w:type="spellStart"/>
      <w:r w:rsidR="00752486" w:rsidRPr="00C87E9C">
        <w:rPr>
          <w:rFonts w:ascii="Arial" w:eastAsia="Times New Roman" w:hAnsi="Arial" w:cs="Arial"/>
          <w:bCs/>
          <w:kern w:val="0"/>
          <w14:ligatures w14:val="none"/>
        </w:rPr>
        <w:t>RTEndResultDate</w:t>
      </w:r>
      <w:proofErr w:type="spellEnd"/>
    </w:p>
    <w:p w14:paraId="286C0F56" w14:textId="17404D47"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Corrected Calcium </w:t>
      </w:r>
      <w:proofErr w:type="spellStart"/>
      <w:r w:rsidR="00752486" w:rsidRPr="00C87E9C">
        <w:rPr>
          <w:rFonts w:ascii="Arial" w:eastAsia="Times New Roman" w:hAnsi="Arial" w:cs="Arial"/>
          <w:bCs/>
          <w:kern w:val="0"/>
          <w14:ligatures w14:val="none"/>
        </w:rPr>
        <w:t>RTEndResultValue</w:t>
      </w:r>
      <w:proofErr w:type="spellEnd"/>
    </w:p>
    <w:p w14:paraId="54952763" w14:textId="387E99CF"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DxResultDate</w:t>
      </w:r>
      <w:proofErr w:type="spellEnd"/>
    </w:p>
    <w:p w14:paraId="7914F64D" w14:textId="1AFF877E"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DxResultValue</w:t>
      </w:r>
      <w:proofErr w:type="spellEnd"/>
    </w:p>
    <w:p w14:paraId="3439D30C" w14:textId="31BCEE32"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FirstVisitResultDate</w:t>
      </w:r>
      <w:proofErr w:type="spellEnd"/>
    </w:p>
    <w:p w14:paraId="29623C91" w14:textId="3B6BE6EC"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FirstVisitResultValue</w:t>
      </w:r>
      <w:proofErr w:type="spellEnd"/>
    </w:p>
    <w:p w14:paraId="38BA4BE9" w14:textId="6CBF3694"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RTStartResultDate</w:t>
      </w:r>
      <w:proofErr w:type="spellEnd"/>
    </w:p>
    <w:p w14:paraId="5DFEFD30" w14:textId="51DEE8C1"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RTStartResultValue</w:t>
      </w:r>
      <w:proofErr w:type="spellEnd"/>
    </w:p>
    <w:p w14:paraId="1A440896" w14:textId="4A65F05C"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RTEndResultDate</w:t>
      </w:r>
      <w:proofErr w:type="spellEnd"/>
    </w:p>
    <w:p w14:paraId="261694B3" w14:textId="0AC87048" w:rsidR="00752486" w:rsidRPr="00C87E9C" w:rsidRDefault="005D5502" w:rsidP="00B13B06">
      <w:pPr>
        <w:pStyle w:val="ListParagraph"/>
        <w:numPr>
          <w:ilvl w:val="0"/>
          <w:numId w:val="20"/>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Creatinine</w:t>
      </w:r>
      <w:r w:rsidR="00752486" w:rsidRPr="00C87E9C">
        <w:rPr>
          <w:rFonts w:ascii="Arial" w:eastAsia="Times New Roman" w:hAnsi="Arial" w:cs="Arial"/>
          <w:bCs/>
          <w:kern w:val="0"/>
          <w14:ligatures w14:val="none"/>
        </w:rPr>
        <w:t xml:space="preserve"> </w:t>
      </w:r>
      <w:proofErr w:type="spellStart"/>
      <w:r w:rsidR="00752486" w:rsidRPr="00C87E9C">
        <w:rPr>
          <w:rFonts w:ascii="Arial" w:eastAsia="Times New Roman" w:hAnsi="Arial" w:cs="Arial"/>
          <w:bCs/>
          <w:kern w:val="0"/>
          <w14:ligatures w14:val="none"/>
        </w:rPr>
        <w:t>RTEndResultValue</w:t>
      </w:r>
      <w:proofErr w:type="spellEnd"/>
    </w:p>
    <w:p w14:paraId="59B3969D" w14:textId="77777777" w:rsidR="00752486" w:rsidRPr="00C87E9C" w:rsidRDefault="00752486" w:rsidP="00B13B06">
      <w:pPr>
        <w:jc w:val="both"/>
        <w:rPr>
          <w:rFonts w:ascii="Arial" w:eastAsia="Times New Roman" w:hAnsi="Arial" w:cs="Arial"/>
          <w:bCs/>
          <w:kern w:val="0"/>
          <w14:ligatures w14:val="none"/>
        </w:rPr>
      </w:pPr>
    </w:p>
    <w:p w14:paraId="48D00F1A" w14:textId="77777777" w:rsidR="003E03F9" w:rsidRPr="00C87E9C" w:rsidRDefault="003E03F9" w:rsidP="00B13B06">
      <w:pPr>
        <w:jc w:val="both"/>
        <w:rPr>
          <w:rFonts w:ascii="Arial" w:eastAsia="Times New Roman" w:hAnsi="Arial" w:cs="Arial"/>
          <w:bCs/>
          <w:kern w:val="0"/>
          <w14:ligatures w14:val="none"/>
        </w:rPr>
      </w:pPr>
    </w:p>
    <w:p w14:paraId="623E1FFA" w14:textId="554E1C65" w:rsidR="003E03F9" w:rsidRPr="00C87E9C" w:rsidRDefault="003E03F9"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Outcomes</w:t>
      </w:r>
    </w:p>
    <w:p w14:paraId="274BBD35" w14:textId="77777777" w:rsidR="003E03F9" w:rsidRPr="00C87E9C" w:rsidRDefault="003E03F9" w:rsidP="00B13B06">
      <w:pPr>
        <w:jc w:val="both"/>
        <w:rPr>
          <w:rFonts w:ascii="Arial" w:eastAsia="Times New Roman" w:hAnsi="Arial" w:cs="Arial"/>
          <w:b/>
          <w:kern w:val="0"/>
          <w14:ligatures w14:val="none"/>
        </w:rPr>
      </w:pPr>
    </w:p>
    <w:p w14:paraId="4B00A518" w14:textId="41289A2C" w:rsidR="003E03F9" w:rsidRPr="00C87E9C" w:rsidRDefault="008436B7"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 structured data </w:t>
      </w:r>
      <w:r w:rsidR="00A042AC" w:rsidRPr="00C87E9C">
        <w:rPr>
          <w:rFonts w:ascii="Arial" w:eastAsia="Times New Roman" w:hAnsi="Arial" w:cs="Arial"/>
          <w:bCs/>
          <w:kern w:val="0"/>
          <w14:ligatures w14:val="none"/>
        </w:rPr>
        <w:t>extract obtained</w:t>
      </w:r>
      <w:r w:rsidRPr="00C87E9C">
        <w:rPr>
          <w:rFonts w:ascii="Arial" w:eastAsia="Times New Roman" w:hAnsi="Arial" w:cs="Arial"/>
          <w:bCs/>
          <w:kern w:val="0"/>
          <w14:ligatures w14:val="none"/>
        </w:rPr>
        <w:t xml:space="preserve"> from </w:t>
      </w:r>
      <w:r w:rsidR="00FB2D94" w:rsidRPr="00C87E9C">
        <w:rPr>
          <w:rFonts w:ascii="Arial" w:eastAsia="Times New Roman" w:hAnsi="Arial" w:cs="Arial"/>
          <w:bCs/>
          <w:kern w:val="0"/>
          <w14:ligatures w14:val="none"/>
        </w:rPr>
        <w:t xml:space="preserve">the </w:t>
      </w:r>
      <w:r w:rsidR="00A042AC" w:rsidRPr="00C87E9C">
        <w:rPr>
          <w:rFonts w:ascii="Arial" w:eastAsia="Times New Roman" w:hAnsi="Arial" w:cs="Arial"/>
          <w:bCs/>
          <w:kern w:val="0"/>
          <w14:ligatures w14:val="none"/>
        </w:rPr>
        <w:t xml:space="preserve">EDW’s </w:t>
      </w:r>
      <w:r w:rsidR="00FB2D94" w:rsidRPr="00C87E9C">
        <w:rPr>
          <w:rFonts w:ascii="Arial" w:eastAsia="Times New Roman" w:hAnsi="Arial" w:cs="Arial"/>
          <w:bCs/>
          <w:kern w:val="0"/>
          <w14:ligatures w14:val="none"/>
        </w:rPr>
        <w:t xml:space="preserve">PIMS </w:t>
      </w:r>
      <w:r w:rsidR="00A042AC" w:rsidRPr="00C87E9C">
        <w:rPr>
          <w:rFonts w:ascii="Arial" w:eastAsia="Times New Roman" w:hAnsi="Arial" w:cs="Arial"/>
          <w:bCs/>
          <w:kern w:val="0"/>
          <w14:ligatures w14:val="none"/>
        </w:rPr>
        <w:t xml:space="preserve">patient </w:t>
      </w:r>
      <w:r w:rsidR="00FB2D94" w:rsidRPr="00C87E9C">
        <w:rPr>
          <w:rFonts w:ascii="Arial" w:eastAsia="Times New Roman" w:hAnsi="Arial" w:cs="Arial"/>
          <w:bCs/>
          <w:kern w:val="0"/>
          <w14:ligatures w14:val="none"/>
        </w:rPr>
        <w:t xml:space="preserve">data table for last attended follow date (before death date if had died), location and type, as well as alive/death status and death date. If </w:t>
      </w:r>
      <w:r w:rsidR="00A042AC" w:rsidRPr="00C87E9C">
        <w:rPr>
          <w:rFonts w:ascii="Arial" w:eastAsia="Times New Roman" w:hAnsi="Arial" w:cs="Arial"/>
          <w:bCs/>
          <w:kern w:val="0"/>
          <w14:ligatures w14:val="none"/>
        </w:rPr>
        <w:t xml:space="preserve">a </w:t>
      </w:r>
      <w:r w:rsidR="00FB2D94" w:rsidRPr="00C87E9C">
        <w:rPr>
          <w:rFonts w:ascii="Arial" w:eastAsia="Times New Roman" w:hAnsi="Arial" w:cs="Arial"/>
          <w:bCs/>
          <w:kern w:val="0"/>
          <w14:ligatures w14:val="none"/>
        </w:rPr>
        <w:t xml:space="preserve">patient had died during an inpatient admission at </w:t>
      </w:r>
      <w:r w:rsidR="00A042AC" w:rsidRPr="00C87E9C">
        <w:rPr>
          <w:rFonts w:ascii="Arial" w:eastAsia="Times New Roman" w:hAnsi="Arial" w:cs="Arial"/>
          <w:bCs/>
          <w:kern w:val="0"/>
          <w14:ligatures w14:val="none"/>
        </w:rPr>
        <w:t>our centre</w:t>
      </w:r>
      <w:r w:rsidR="00FB2D94" w:rsidRPr="00C87E9C">
        <w:rPr>
          <w:rFonts w:ascii="Arial" w:eastAsia="Times New Roman" w:hAnsi="Arial" w:cs="Arial"/>
          <w:bCs/>
          <w:kern w:val="0"/>
          <w14:ligatures w14:val="none"/>
        </w:rPr>
        <w:t>, death date was</w:t>
      </w:r>
      <w:r w:rsidR="00A042AC" w:rsidRPr="00C87E9C">
        <w:rPr>
          <w:rFonts w:ascii="Arial" w:eastAsia="Times New Roman" w:hAnsi="Arial" w:cs="Arial"/>
          <w:bCs/>
          <w:kern w:val="0"/>
          <w14:ligatures w14:val="none"/>
        </w:rPr>
        <w:t xml:space="preserve"> recorded as the</w:t>
      </w:r>
      <w:r w:rsidR="00FB2D94" w:rsidRPr="00C87E9C">
        <w:rPr>
          <w:rFonts w:ascii="Arial" w:eastAsia="Times New Roman" w:hAnsi="Arial" w:cs="Arial"/>
          <w:bCs/>
          <w:kern w:val="0"/>
          <w14:ligatures w14:val="none"/>
        </w:rPr>
        <w:t xml:space="preserve"> same </w:t>
      </w:r>
      <w:r w:rsidR="00A042AC" w:rsidRPr="00C87E9C">
        <w:rPr>
          <w:rFonts w:ascii="Arial" w:eastAsia="Times New Roman" w:hAnsi="Arial" w:cs="Arial"/>
          <w:bCs/>
          <w:kern w:val="0"/>
          <w14:ligatures w14:val="none"/>
        </w:rPr>
        <w:t xml:space="preserve">date </w:t>
      </w:r>
      <w:r w:rsidR="00FB2D94" w:rsidRPr="00C87E9C">
        <w:rPr>
          <w:rFonts w:ascii="Arial" w:eastAsia="Times New Roman" w:hAnsi="Arial" w:cs="Arial"/>
          <w:bCs/>
          <w:kern w:val="0"/>
          <w14:ligatures w14:val="none"/>
        </w:rPr>
        <w:t>as last follow</w:t>
      </w:r>
      <w:r w:rsidR="00A042AC" w:rsidRPr="00C87E9C">
        <w:rPr>
          <w:rFonts w:ascii="Arial" w:eastAsia="Times New Roman" w:hAnsi="Arial" w:cs="Arial"/>
          <w:bCs/>
          <w:kern w:val="0"/>
          <w14:ligatures w14:val="none"/>
        </w:rPr>
        <w:t>-</w:t>
      </w:r>
      <w:r w:rsidR="00FB2D94" w:rsidRPr="00C87E9C">
        <w:rPr>
          <w:rFonts w:ascii="Arial" w:eastAsia="Times New Roman" w:hAnsi="Arial" w:cs="Arial"/>
          <w:bCs/>
          <w:kern w:val="0"/>
          <w14:ligatures w14:val="none"/>
        </w:rPr>
        <w:t xml:space="preserve">up. </w:t>
      </w:r>
      <w:r w:rsidR="00563A8B" w:rsidRPr="00C87E9C">
        <w:rPr>
          <w:rFonts w:ascii="Arial" w:eastAsia="Times New Roman" w:hAnsi="Arial" w:cs="Arial"/>
          <w:bCs/>
          <w:kern w:val="0"/>
          <w14:ligatures w14:val="none"/>
        </w:rPr>
        <w:t xml:space="preserve">Overall survival time </w:t>
      </w:r>
      <w:r w:rsidR="005B14D3" w:rsidRPr="00C87E9C">
        <w:rPr>
          <w:rFonts w:ascii="Arial" w:eastAsia="Times New Roman" w:hAnsi="Arial" w:cs="Arial"/>
          <w:bCs/>
          <w:kern w:val="0"/>
          <w14:ligatures w14:val="none"/>
        </w:rPr>
        <w:t>and status at different time points can easily be</w:t>
      </w:r>
      <w:r w:rsidR="00563A8B" w:rsidRPr="00C87E9C">
        <w:rPr>
          <w:rFonts w:ascii="Arial" w:eastAsia="Times New Roman" w:hAnsi="Arial" w:cs="Arial"/>
          <w:bCs/>
          <w:kern w:val="0"/>
          <w14:ligatures w14:val="none"/>
        </w:rPr>
        <w:t xml:space="preserve"> calculated using this data. </w:t>
      </w:r>
      <w:r w:rsidR="00FB2D94" w:rsidRPr="00C87E9C">
        <w:rPr>
          <w:rFonts w:ascii="Arial" w:eastAsia="Times New Roman" w:hAnsi="Arial" w:cs="Arial"/>
          <w:bCs/>
          <w:kern w:val="0"/>
          <w14:ligatures w14:val="none"/>
        </w:rPr>
        <w:t>Data categories collected in the above way were:</w:t>
      </w:r>
    </w:p>
    <w:p w14:paraId="1D6B6791" w14:textId="77777777" w:rsidR="00FB2D94" w:rsidRPr="00C87E9C" w:rsidRDefault="00FB2D94" w:rsidP="00B13B06">
      <w:pPr>
        <w:jc w:val="both"/>
        <w:rPr>
          <w:rFonts w:ascii="Arial" w:eastAsia="Times New Roman" w:hAnsi="Arial" w:cs="Arial"/>
          <w:bCs/>
          <w:kern w:val="0"/>
          <w14:ligatures w14:val="none"/>
        </w:rPr>
      </w:pPr>
    </w:p>
    <w:p w14:paraId="5335BD16" w14:textId="2B6C20AE" w:rsidR="00FB2D94" w:rsidRPr="00C87E9C" w:rsidRDefault="00FB2D94" w:rsidP="00B13B06">
      <w:pPr>
        <w:pStyle w:val="ListParagraph"/>
        <w:numPr>
          <w:ilvl w:val="0"/>
          <w:numId w:val="2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Last follow</w:t>
      </w:r>
      <w:r w:rsidR="00A042AC"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up date</w:t>
      </w:r>
    </w:p>
    <w:p w14:paraId="4A899C96" w14:textId="09A6EBC1" w:rsidR="00FB2D94" w:rsidRPr="00C87E9C" w:rsidRDefault="00FB2D94" w:rsidP="00B13B06">
      <w:pPr>
        <w:pStyle w:val="ListParagraph"/>
        <w:numPr>
          <w:ilvl w:val="0"/>
          <w:numId w:val="2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Alive/dead at last follow</w:t>
      </w:r>
      <w:r w:rsidR="00A042AC"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up date</w:t>
      </w:r>
    </w:p>
    <w:p w14:paraId="66F2C9D4" w14:textId="4562A3F5" w:rsidR="00FB2D94" w:rsidRPr="00C87E9C" w:rsidRDefault="00FB2D94" w:rsidP="00B13B06">
      <w:pPr>
        <w:pStyle w:val="ListParagraph"/>
        <w:numPr>
          <w:ilvl w:val="0"/>
          <w:numId w:val="22"/>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Date of death</w:t>
      </w:r>
    </w:p>
    <w:p w14:paraId="251E76C5" w14:textId="77777777" w:rsidR="00DD2AE6" w:rsidRPr="00C87E9C" w:rsidRDefault="00DD2AE6" w:rsidP="00B13B06">
      <w:pPr>
        <w:jc w:val="both"/>
        <w:rPr>
          <w:rFonts w:ascii="Arial" w:eastAsia="Times New Roman" w:hAnsi="Arial" w:cs="Arial"/>
          <w:bCs/>
          <w:kern w:val="0"/>
          <w14:ligatures w14:val="none"/>
        </w:rPr>
      </w:pPr>
    </w:p>
    <w:p w14:paraId="588CA3E4" w14:textId="65EC5FBF" w:rsidR="00F74BA2" w:rsidRPr="00C87E9C" w:rsidRDefault="00FF1E15"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CogStack</w:t>
      </w:r>
      <w:proofErr w:type="spellEnd"/>
      <w:r w:rsidR="00DD2AE6" w:rsidRPr="00C87E9C">
        <w:rPr>
          <w:rFonts w:ascii="Arial" w:eastAsia="Times New Roman" w:hAnsi="Arial" w:cs="Arial"/>
          <w:bCs/>
          <w:kern w:val="0"/>
          <w14:ligatures w14:val="none"/>
        </w:rPr>
        <w:t xml:space="preserve"> output was used for:</w:t>
      </w:r>
    </w:p>
    <w:p w14:paraId="36AF7E84" w14:textId="77E20D36" w:rsidR="00DD2AE6" w:rsidRPr="00C87E9C" w:rsidRDefault="00DD2AE6" w:rsidP="00B13B06">
      <w:pPr>
        <w:pStyle w:val="ListParagraph"/>
        <w:numPr>
          <w:ilvl w:val="0"/>
          <w:numId w:val="3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Brain metastases at any point</w:t>
      </w:r>
    </w:p>
    <w:p w14:paraId="43D14613" w14:textId="300919F8" w:rsidR="00563A8B" w:rsidRPr="00C87E9C" w:rsidRDefault="00FF1E15" w:rsidP="00B13B06">
      <w:pPr>
        <w:pStyle w:val="ListParagraph"/>
        <w:numPr>
          <w:ilvl w:val="0"/>
          <w:numId w:val="36"/>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CogStack</w:t>
      </w:r>
      <w:r w:rsidR="00563A8B" w:rsidRPr="00C87E9C">
        <w:rPr>
          <w:rFonts w:ascii="Arial" w:eastAsia="Times New Roman" w:hAnsi="Arial" w:cs="Arial"/>
          <w:bCs/>
          <w:kern w:val="0"/>
          <w14:ligatures w14:val="none"/>
        </w:rPr>
        <w:t>_CR_and_radical_RT</w:t>
      </w:r>
      <w:proofErr w:type="spellEnd"/>
      <w:r w:rsidR="00563A8B" w:rsidRPr="00C87E9C">
        <w:rPr>
          <w:rFonts w:ascii="Arial" w:eastAsia="Times New Roman" w:hAnsi="Arial" w:cs="Arial"/>
          <w:bCs/>
          <w:kern w:val="0"/>
          <w14:ligatures w14:val="none"/>
        </w:rPr>
        <w:t xml:space="preserve"> (patients who </w:t>
      </w:r>
      <w:proofErr w:type="spellStart"/>
      <w:r w:rsidRPr="00C87E9C">
        <w:rPr>
          <w:rFonts w:ascii="Arial" w:eastAsia="Times New Roman" w:hAnsi="Arial" w:cs="Arial"/>
          <w:bCs/>
          <w:kern w:val="0"/>
          <w14:ligatures w14:val="none"/>
        </w:rPr>
        <w:t>CogStack</w:t>
      </w:r>
      <w:proofErr w:type="spellEnd"/>
      <w:r w:rsidR="00563A8B" w:rsidRPr="00C87E9C">
        <w:rPr>
          <w:rFonts w:ascii="Arial" w:eastAsia="Times New Roman" w:hAnsi="Arial" w:cs="Arial"/>
          <w:bCs/>
          <w:kern w:val="0"/>
          <w14:ligatures w14:val="none"/>
        </w:rPr>
        <w:t xml:space="preserve"> detected as having a complete response (no temporality given), known to have had radical RT)</w:t>
      </w:r>
    </w:p>
    <w:p w14:paraId="57EA38E4" w14:textId="77777777" w:rsidR="008436B7" w:rsidRPr="00C87E9C" w:rsidRDefault="008436B7" w:rsidP="00B13B06">
      <w:pPr>
        <w:jc w:val="both"/>
        <w:rPr>
          <w:rFonts w:ascii="Arial" w:eastAsia="Times New Roman" w:hAnsi="Arial" w:cs="Arial"/>
          <w:bCs/>
          <w:kern w:val="0"/>
          <w14:ligatures w14:val="none"/>
        </w:rPr>
      </w:pPr>
    </w:p>
    <w:p w14:paraId="6BF85EAD" w14:textId="23F6009C" w:rsidR="00563A8B" w:rsidRPr="00C87E9C" w:rsidRDefault="00563A8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Limited structured EHR data was available for remaining </w:t>
      </w:r>
      <w:r w:rsidR="008436B7" w:rsidRPr="00C87E9C">
        <w:rPr>
          <w:rFonts w:ascii="Arial" w:eastAsia="Times New Roman" w:hAnsi="Arial" w:cs="Arial"/>
          <w:bCs/>
          <w:kern w:val="0"/>
          <w14:ligatures w14:val="none"/>
        </w:rPr>
        <w:t>outcome data categories</w:t>
      </w:r>
      <w:r w:rsidRPr="00C87E9C">
        <w:rPr>
          <w:rFonts w:ascii="Arial" w:eastAsia="Times New Roman" w:hAnsi="Arial" w:cs="Arial"/>
          <w:bCs/>
          <w:kern w:val="0"/>
          <w14:ligatures w14:val="none"/>
        </w:rPr>
        <w:t xml:space="preserve">. Some existing data from GT datasets was available and used, and some data could be taken from the HN assessment forms ‘disease assessment’ status. In combination </w:t>
      </w:r>
      <w:r w:rsidR="007039B8" w:rsidRPr="00C87E9C">
        <w:rPr>
          <w:rFonts w:ascii="Arial" w:eastAsia="Times New Roman" w:hAnsi="Arial" w:cs="Arial"/>
          <w:bCs/>
          <w:kern w:val="0"/>
          <w14:ligatures w14:val="none"/>
        </w:rPr>
        <w:t xml:space="preserve">with </w:t>
      </w:r>
      <w:r w:rsidRPr="00C87E9C">
        <w:rPr>
          <w:rFonts w:ascii="Arial" w:eastAsia="Times New Roman" w:hAnsi="Arial" w:cs="Arial"/>
          <w:bCs/>
          <w:kern w:val="0"/>
          <w14:ligatures w14:val="none"/>
        </w:rPr>
        <w:t xml:space="preserve">this, further data could be inferred (for example, which data categories weren’t applicable for which patients – for example if they never received treatment (had best supportive care), disease response/failure was not applicable), or from neck dissection dates following radical RT for salvage neck dissection data. Using the above combined approach, a large amount of data was curated, however there remains a significant amount of data that will </w:t>
      </w:r>
      <w:r w:rsidRPr="00C87E9C">
        <w:rPr>
          <w:rFonts w:ascii="Arial" w:eastAsia="Times New Roman" w:hAnsi="Arial" w:cs="Arial"/>
          <w:bCs/>
          <w:kern w:val="0"/>
          <w14:ligatures w14:val="none"/>
        </w:rPr>
        <w:lastRenderedPageBreak/>
        <w:t xml:space="preserve">likely </w:t>
      </w:r>
      <w:r w:rsidR="008436B7" w:rsidRPr="00C87E9C">
        <w:rPr>
          <w:rFonts w:ascii="Arial" w:eastAsia="Times New Roman" w:hAnsi="Arial" w:cs="Arial"/>
          <w:bCs/>
          <w:kern w:val="0"/>
          <w14:ligatures w14:val="none"/>
        </w:rPr>
        <w:t>require manual curation</w:t>
      </w:r>
      <w:r w:rsidRPr="00C87E9C">
        <w:rPr>
          <w:rFonts w:ascii="Arial" w:eastAsia="Times New Roman" w:hAnsi="Arial" w:cs="Arial"/>
          <w:bCs/>
          <w:kern w:val="0"/>
          <w14:ligatures w14:val="none"/>
        </w:rPr>
        <w:t xml:space="preserve"> in the future</w:t>
      </w:r>
      <w:r w:rsidR="008436B7" w:rsidRPr="00C87E9C">
        <w:rPr>
          <w:rFonts w:ascii="Arial" w:eastAsia="Times New Roman" w:hAnsi="Arial" w:cs="Arial"/>
          <w:bCs/>
          <w:kern w:val="0"/>
          <w14:ligatures w14:val="none"/>
        </w:rPr>
        <w:t xml:space="preserve"> as no structured data </w:t>
      </w:r>
      <w:r w:rsidR="0058626C" w:rsidRPr="00C87E9C">
        <w:rPr>
          <w:rFonts w:ascii="Arial" w:eastAsia="Times New Roman" w:hAnsi="Arial" w:cs="Arial"/>
          <w:bCs/>
          <w:kern w:val="0"/>
          <w14:ligatures w14:val="none"/>
        </w:rPr>
        <w:t xml:space="preserve">extract </w:t>
      </w:r>
      <w:r w:rsidRPr="00C87E9C">
        <w:rPr>
          <w:rFonts w:ascii="Arial" w:eastAsia="Times New Roman" w:hAnsi="Arial" w:cs="Arial"/>
          <w:bCs/>
          <w:kern w:val="0"/>
          <w14:ligatures w14:val="none"/>
        </w:rPr>
        <w:t xml:space="preserve">was </w:t>
      </w:r>
      <w:r w:rsidR="0058626C" w:rsidRPr="00C87E9C">
        <w:rPr>
          <w:rFonts w:ascii="Arial" w:eastAsia="Times New Roman" w:hAnsi="Arial" w:cs="Arial"/>
          <w:bCs/>
          <w:kern w:val="0"/>
          <w14:ligatures w14:val="none"/>
        </w:rPr>
        <w:t xml:space="preserve">available. </w:t>
      </w:r>
      <w:r w:rsidRPr="00C87E9C">
        <w:rPr>
          <w:rFonts w:ascii="Arial" w:eastAsia="Times New Roman" w:hAnsi="Arial" w:cs="Arial"/>
          <w:bCs/>
          <w:kern w:val="0"/>
          <w14:ligatures w14:val="none"/>
        </w:rPr>
        <w:t>The following data categories were record</w:t>
      </w:r>
      <w:r w:rsidR="007039B8" w:rsidRPr="00C87E9C">
        <w:rPr>
          <w:rFonts w:ascii="Arial" w:eastAsia="Times New Roman" w:hAnsi="Arial" w:cs="Arial"/>
          <w:bCs/>
          <w:kern w:val="0"/>
          <w14:ligatures w14:val="none"/>
        </w:rPr>
        <w:t>ed</w:t>
      </w:r>
      <w:r w:rsidRPr="00C87E9C">
        <w:rPr>
          <w:rFonts w:ascii="Arial" w:eastAsia="Times New Roman" w:hAnsi="Arial" w:cs="Arial"/>
          <w:bCs/>
          <w:kern w:val="0"/>
          <w14:ligatures w14:val="none"/>
        </w:rPr>
        <w:t xml:space="preserve"> using the above method:</w:t>
      </w:r>
    </w:p>
    <w:p w14:paraId="6D736258" w14:textId="3254F262" w:rsidR="00F74BA2" w:rsidRPr="00C87E9C" w:rsidRDefault="00F74BA2" w:rsidP="00B13B06">
      <w:pPr>
        <w:jc w:val="both"/>
        <w:rPr>
          <w:rFonts w:ascii="Arial" w:eastAsia="Times New Roman" w:hAnsi="Arial" w:cs="Arial"/>
          <w:bCs/>
          <w:kern w:val="0"/>
          <w14:ligatures w14:val="none"/>
        </w:rPr>
      </w:pPr>
    </w:p>
    <w:p w14:paraId="452C189A" w14:textId="2A651C0D" w:rsidR="002302C2" w:rsidRPr="00C87E9C" w:rsidRDefault="002302C2" w:rsidP="00B13B06">
      <w:pPr>
        <w:pStyle w:val="ListParagraph"/>
        <w:numPr>
          <w:ilvl w:val="0"/>
          <w:numId w:val="24"/>
        </w:numPr>
        <w:jc w:val="both"/>
        <w:rPr>
          <w:rFonts w:ascii="Arial" w:eastAsia="Times New Roman" w:hAnsi="Arial" w:cs="Arial"/>
          <w:bCs/>
          <w:kern w:val="0"/>
          <w14:ligatures w14:val="none"/>
        </w:rPr>
      </w:pPr>
      <w:proofErr w:type="gramStart"/>
      <w:r w:rsidRPr="00C87E9C">
        <w:rPr>
          <w:rFonts w:ascii="Arial" w:eastAsia="Times New Roman" w:hAnsi="Arial" w:cs="Arial"/>
          <w:bCs/>
          <w:kern w:val="0"/>
          <w14:ligatures w14:val="none"/>
        </w:rPr>
        <w:t>3</w:t>
      </w:r>
      <w:r w:rsidR="0058626C" w:rsidRPr="00C87E9C">
        <w:rPr>
          <w:rFonts w:ascii="Arial" w:eastAsia="Times New Roman" w:hAnsi="Arial" w:cs="Arial"/>
          <w:bCs/>
          <w:kern w:val="0"/>
          <w14:ligatures w14:val="none"/>
        </w:rPr>
        <w:t xml:space="preserve"> month</w:t>
      </w:r>
      <w:proofErr w:type="gramEnd"/>
      <w:r w:rsidRPr="00C87E9C">
        <w:rPr>
          <w:rFonts w:ascii="Arial" w:eastAsia="Times New Roman" w:hAnsi="Arial" w:cs="Arial"/>
          <w:bCs/>
          <w:kern w:val="0"/>
          <w14:ligatures w14:val="none"/>
        </w:rPr>
        <w:t xml:space="preserve"> RT response</w:t>
      </w:r>
    </w:p>
    <w:p w14:paraId="47B8A5A2" w14:textId="2F35F86C" w:rsidR="002302C2" w:rsidRPr="00C87E9C" w:rsidRDefault="0058626C" w:rsidP="00B13B06">
      <w:pPr>
        <w:pStyle w:val="ListParagraph"/>
        <w:numPr>
          <w:ilvl w:val="0"/>
          <w:numId w:val="24"/>
        </w:numPr>
        <w:jc w:val="both"/>
        <w:rPr>
          <w:rFonts w:ascii="Arial" w:eastAsia="Times New Roman" w:hAnsi="Arial" w:cs="Arial"/>
          <w:bCs/>
          <w:kern w:val="0"/>
          <w14:ligatures w14:val="none"/>
        </w:rPr>
      </w:pPr>
      <w:proofErr w:type="gramStart"/>
      <w:r w:rsidRPr="00C87E9C">
        <w:rPr>
          <w:rFonts w:ascii="Arial" w:eastAsia="Times New Roman" w:hAnsi="Arial" w:cs="Arial"/>
          <w:bCs/>
          <w:kern w:val="0"/>
          <w14:ligatures w14:val="none"/>
        </w:rPr>
        <w:t>3 month</w:t>
      </w:r>
      <w:proofErr w:type="gramEnd"/>
      <w:r w:rsidR="002302C2" w:rsidRPr="00C87E9C">
        <w:rPr>
          <w:rFonts w:ascii="Arial" w:eastAsia="Times New Roman" w:hAnsi="Arial" w:cs="Arial"/>
          <w:bCs/>
          <w:kern w:val="0"/>
          <w14:ligatures w14:val="none"/>
        </w:rPr>
        <w:t xml:space="preserve"> imaging modality</w:t>
      </w:r>
    </w:p>
    <w:p w14:paraId="11B721F4" w14:textId="3538C9C6" w:rsidR="002302C2" w:rsidRPr="00C87E9C" w:rsidRDefault="0058626C" w:rsidP="00B13B06">
      <w:pPr>
        <w:pStyle w:val="ListParagraph"/>
        <w:numPr>
          <w:ilvl w:val="0"/>
          <w:numId w:val="24"/>
        </w:numPr>
        <w:jc w:val="both"/>
        <w:rPr>
          <w:rFonts w:ascii="Arial" w:eastAsia="Times New Roman" w:hAnsi="Arial" w:cs="Arial"/>
          <w:bCs/>
          <w:kern w:val="0"/>
          <w14:ligatures w14:val="none"/>
        </w:rPr>
      </w:pPr>
      <w:proofErr w:type="gramStart"/>
      <w:r w:rsidRPr="00C87E9C">
        <w:rPr>
          <w:rFonts w:ascii="Arial" w:eastAsia="Times New Roman" w:hAnsi="Arial" w:cs="Arial"/>
          <w:bCs/>
          <w:kern w:val="0"/>
          <w14:ligatures w14:val="none"/>
        </w:rPr>
        <w:t>3 month</w:t>
      </w:r>
      <w:proofErr w:type="gramEnd"/>
      <w:r w:rsidRPr="00C87E9C">
        <w:rPr>
          <w:rFonts w:ascii="Arial" w:eastAsia="Times New Roman" w:hAnsi="Arial" w:cs="Arial"/>
          <w:bCs/>
          <w:kern w:val="0"/>
          <w14:ligatures w14:val="none"/>
        </w:rPr>
        <w:t xml:space="preserve"> </w:t>
      </w:r>
      <w:r w:rsidR="002302C2" w:rsidRPr="00C87E9C">
        <w:rPr>
          <w:rFonts w:ascii="Arial" w:eastAsia="Times New Roman" w:hAnsi="Arial" w:cs="Arial"/>
          <w:bCs/>
          <w:kern w:val="0"/>
          <w14:ligatures w14:val="none"/>
        </w:rPr>
        <w:t>imaging date</w:t>
      </w:r>
    </w:p>
    <w:p w14:paraId="399E48E9" w14:textId="46CC1656" w:rsidR="002302C2" w:rsidRPr="00C87E9C" w:rsidRDefault="0058626C" w:rsidP="00B13B06">
      <w:pPr>
        <w:pStyle w:val="ListParagraph"/>
        <w:numPr>
          <w:ilvl w:val="0"/>
          <w:numId w:val="24"/>
        </w:numPr>
        <w:jc w:val="both"/>
        <w:rPr>
          <w:rFonts w:ascii="Arial" w:eastAsia="Times New Roman" w:hAnsi="Arial" w:cs="Arial"/>
          <w:bCs/>
          <w:kern w:val="0"/>
          <w14:ligatures w14:val="none"/>
        </w:rPr>
      </w:pPr>
      <w:proofErr w:type="gramStart"/>
      <w:r w:rsidRPr="00C87E9C">
        <w:rPr>
          <w:rFonts w:ascii="Arial" w:eastAsia="Times New Roman" w:hAnsi="Arial" w:cs="Arial"/>
          <w:bCs/>
          <w:kern w:val="0"/>
          <w14:ligatures w14:val="none"/>
        </w:rPr>
        <w:t>6 month</w:t>
      </w:r>
      <w:proofErr w:type="gramEnd"/>
      <w:r w:rsidRPr="00C87E9C">
        <w:rPr>
          <w:rFonts w:ascii="Arial" w:eastAsia="Times New Roman" w:hAnsi="Arial" w:cs="Arial"/>
          <w:bCs/>
          <w:kern w:val="0"/>
          <w14:ligatures w14:val="none"/>
        </w:rPr>
        <w:t xml:space="preserve"> </w:t>
      </w:r>
      <w:r w:rsidR="002302C2" w:rsidRPr="00C87E9C">
        <w:rPr>
          <w:rFonts w:ascii="Arial" w:eastAsia="Times New Roman" w:hAnsi="Arial" w:cs="Arial"/>
          <w:bCs/>
          <w:kern w:val="0"/>
          <w14:ligatures w14:val="none"/>
        </w:rPr>
        <w:t>RT response</w:t>
      </w:r>
    </w:p>
    <w:p w14:paraId="085FE020" w14:textId="18F3DD9D" w:rsidR="002302C2" w:rsidRPr="00C87E9C" w:rsidRDefault="0058626C" w:rsidP="00B13B06">
      <w:pPr>
        <w:pStyle w:val="ListParagraph"/>
        <w:numPr>
          <w:ilvl w:val="0"/>
          <w:numId w:val="24"/>
        </w:numPr>
        <w:jc w:val="both"/>
        <w:rPr>
          <w:rFonts w:ascii="Arial" w:eastAsia="Times New Roman" w:hAnsi="Arial" w:cs="Arial"/>
          <w:bCs/>
          <w:kern w:val="0"/>
          <w14:ligatures w14:val="none"/>
        </w:rPr>
      </w:pPr>
      <w:proofErr w:type="gramStart"/>
      <w:r w:rsidRPr="00C87E9C">
        <w:rPr>
          <w:rFonts w:ascii="Arial" w:eastAsia="Times New Roman" w:hAnsi="Arial" w:cs="Arial"/>
          <w:bCs/>
          <w:kern w:val="0"/>
          <w14:ligatures w14:val="none"/>
        </w:rPr>
        <w:t>6 month</w:t>
      </w:r>
      <w:proofErr w:type="gramEnd"/>
      <w:r w:rsidRPr="00C87E9C">
        <w:rPr>
          <w:rFonts w:ascii="Arial" w:eastAsia="Times New Roman" w:hAnsi="Arial" w:cs="Arial"/>
          <w:bCs/>
          <w:kern w:val="0"/>
          <w14:ligatures w14:val="none"/>
        </w:rPr>
        <w:t xml:space="preserve"> </w:t>
      </w:r>
      <w:r w:rsidR="002302C2" w:rsidRPr="00C87E9C">
        <w:rPr>
          <w:rFonts w:ascii="Arial" w:eastAsia="Times New Roman" w:hAnsi="Arial" w:cs="Arial"/>
          <w:bCs/>
          <w:kern w:val="0"/>
          <w14:ligatures w14:val="none"/>
        </w:rPr>
        <w:t>imaging modality</w:t>
      </w:r>
    </w:p>
    <w:p w14:paraId="6125D80E" w14:textId="5C33AE03" w:rsidR="002302C2" w:rsidRPr="00C87E9C" w:rsidRDefault="0058626C" w:rsidP="00B13B06">
      <w:pPr>
        <w:pStyle w:val="ListParagraph"/>
        <w:numPr>
          <w:ilvl w:val="0"/>
          <w:numId w:val="24"/>
        </w:numPr>
        <w:jc w:val="both"/>
        <w:rPr>
          <w:rFonts w:ascii="Arial" w:eastAsia="Times New Roman" w:hAnsi="Arial" w:cs="Arial"/>
          <w:bCs/>
          <w:kern w:val="0"/>
          <w14:ligatures w14:val="none"/>
        </w:rPr>
      </w:pPr>
      <w:proofErr w:type="gramStart"/>
      <w:r w:rsidRPr="00C87E9C">
        <w:rPr>
          <w:rFonts w:ascii="Arial" w:eastAsia="Times New Roman" w:hAnsi="Arial" w:cs="Arial"/>
          <w:bCs/>
          <w:kern w:val="0"/>
          <w14:ligatures w14:val="none"/>
        </w:rPr>
        <w:t>6 month</w:t>
      </w:r>
      <w:proofErr w:type="gramEnd"/>
      <w:r w:rsidRPr="00C87E9C">
        <w:rPr>
          <w:rFonts w:ascii="Arial" w:eastAsia="Times New Roman" w:hAnsi="Arial" w:cs="Arial"/>
          <w:bCs/>
          <w:kern w:val="0"/>
          <w14:ligatures w14:val="none"/>
        </w:rPr>
        <w:t xml:space="preserve"> </w:t>
      </w:r>
      <w:r w:rsidR="002302C2" w:rsidRPr="00C87E9C">
        <w:rPr>
          <w:rFonts w:ascii="Arial" w:eastAsia="Times New Roman" w:hAnsi="Arial" w:cs="Arial"/>
          <w:bCs/>
          <w:kern w:val="0"/>
          <w14:ligatures w14:val="none"/>
        </w:rPr>
        <w:t>imaging date</w:t>
      </w:r>
    </w:p>
    <w:p w14:paraId="03DE8647" w14:textId="77777777" w:rsidR="002302C2" w:rsidRPr="00C87E9C" w:rsidRDefault="002302C2"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Biopsy post-RT</w:t>
      </w:r>
    </w:p>
    <w:p w14:paraId="0AD20892" w14:textId="373154DB" w:rsidR="002302C2" w:rsidRPr="00C87E9C" w:rsidRDefault="0058626C"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Biopsy </w:t>
      </w:r>
      <w:r w:rsidR="002302C2" w:rsidRPr="00C87E9C">
        <w:rPr>
          <w:rFonts w:ascii="Arial" w:eastAsia="Times New Roman" w:hAnsi="Arial" w:cs="Arial"/>
          <w:bCs/>
          <w:kern w:val="0"/>
          <w14:ligatures w14:val="none"/>
        </w:rPr>
        <w:t>date</w:t>
      </w:r>
    </w:p>
    <w:p w14:paraId="369F740C" w14:textId="77777777" w:rsidR="002302C2" w:rsidRPr="00C87E9C" w:rsidRDefault="002302C2"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Salvage neck dissection</w:t>
      </w:r>
    </w:p>
    <w:p w14:paraId="290B3AB8" w14:textId="0DC966A4" w:rsidR="003E03F9" w:rsidRPr="00C87E9C" w:rsidRDefault="0058626C"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Salvage neck dissection</w:t>
      </w:r>
      <w:r w:rsidR="00563A8B" w:rsidRPr="00C87E9C">
        <w:rPr>
          <w:rFonts w:ascii="Arial" w:eastAsia="Times New Roman" w:hAnsi="Arial" w:cs="Arial"/>
          <w:bCs/>
          <w:kern w:val="0"/>
          <w14:ligatures w14:val="none"/>
        </w:rPr>
        <w:t xml:space="preserve"> </w:t>
      </w:r>
      <w:r w:rsidR="002302C2" w:rsidRPr="00C87E9C">
        <w:rPr>
          <w:rFonts w:ascii="Arial" w:eastAsia="Times New Roman" w:hAnsi="Arial" w:cs="Arial"/>
          <w:bCs/>
          <w:kern w:val="0"/>
          <w14:ligatures w14:val="none"/>
        </w:rPr>
        <w:t>date</w:t>
      </w:r>
    </w:p>
    <w:p w14:paraId="0829D3A2" w14:textId="77777777" w:rsidR="002302C2" w:rsidRPr="00C87E9C" w:rsidRDefault="002302C2"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Cause of death</w:t>
      </w:r>
    </w:p>
    <w:p w14:paraId="278BF873" w14:textId="340E3AEC" w:rsidR="007059BB" w:rsidRPr="00C87E9C" w:rsidRDefault="002302C2"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Cause of death - othe</w:t>
      </w:r>
      <w:r w:rsidR="00563A8B" w:rsidRPr="00C87E9C">
        <w:rPr>
          <w:rFonts w:ascii="Arial" w:eastAsia="Times New Roman" w:hAnsi="Arial" w:cs="Arial"/>
          <w:bCs/>
          <w:kern w:val="0"/>
          <w14:ligatures w14:val="none"/>
        </w:rPr>
        <w:t>r</w:t>
      </w:r>
    </w:p>
    <w:p w14:paraId="7882578F" w14:textId="77777777"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Failure</w:t>
      </w:r>
    </w:p>
    <w:p w14:paraId="3B65FB71" w14:textId="49C5BE76"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Failure date</w:t>
      </w:r>
    </w:p>
    <w:p w14:paraId="526BE681" w14:textId="780A3D5F"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Failure site summary</w:t>
      </w:r>
    </w:p>
    <w:p w14:paraId="1076D582" w14:textId="6F7EA4E6"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Primary failure site details</w:t>
      </w:r>
    </w:p>
    <w:p w14:paraId="39E98C42" w14:textId="6CE27FCE"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Primary recurrence date</w:t>
      </w:r>
    </w:p>
    <w:p w14:paraId="4FB68403" w14:textId="70894FCB"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Primary recurrence Rx</w:t>
      </w:r>
    </w:p>
    <w:p w14:paraId="27F33E3C" w14:textId="756E4212"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Primary recurrence intent</w:t>
      </w:r>
    </w:p>
    <w:p w14:paraId="39A740CA" w14:textId="2CA89A78"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Nodal or locoregional failure site</w:t>
      </w:r>
    </w:p>
    <w:p w14:paraId="606D59AD" w14:textId="084FAA77"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Nodal or locoregional non-primary recurrence date</w:t>
      </w:r>
    </w:p>
    <w:p w14:paraId="5E1628F3" w14:textId="0CC8A561"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Nodal recurrence Rx</w:t>
      </w:r>
    </w:p>
    <w:p w14:paraId="132DC9B9" w14:textId="43304F98"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Nodal recurrence intent</w:t>
      </w:r>
    </w:p>
    <w:p w14:paraId="5EA070B5" w14:textId="05A99419"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Metastatic site</w:t>
      </w:r>
    </w:p>
    <w:p w14:paraId="4C10B9ED" w14:textId="515F14A8"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Met recurrence date</w:t>
      </w:r>
    </w:p>
    <w:p w14:paraId="38B9A1B3" w14:textId="1EDCD838"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Met recurrence Rx</w:t>
      </w:r>
    </w:p>
    <w:p w14:paraId="447D1962" w14:textId="4C231E7A"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Met recurrence intent</w:t>
      </w:r>
    </w:p>
    <w:p w14:paraId="0E4397C6" w14:textId="1344BAEF"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Recurrence after RT</w:t>
      </w:r>
    </w:p>
    <w:p w14:paraId="5222523B" w14:textId="3296750A"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Time to failure after RT</w:t>
      </w:r>
    </w:p>
    <w:p w14:paraId="09B99055" w14:textId="0C951D43" w:rsidR="00563A8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In field recurrence high dose</w:t>
      </w:r>
    </w:p>
    <w:p w14:paraId="53DDDE38" w14:textId="607BF02D" w:rsidR="007059BB" w:rsidRPr="00C87E9C" w:rsidRDefault="00563A8B" w:rsidP="00B13B06">
      <w:pPr>
        <w:pStyle w:val="ListParagraph"/>
        <w:numPr>
          <w:ilvl w:val="0"/>
          <w:numId w:val="2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In field recurrence </w:t>
      </w:r>
      <w:proofErr w:type="spellStart"/>
      <w:r w:rsidRPr="00C87E9C">
        <w:rPr>
          <w:rFonts w:ascii="Arial" w:eastAsia="Times New Roman" w:hAnsi="Arial" w:cs="Arial"/>
          <w:bCs/>
          <w:kern w:val="0"/>
          <w14:ligatures w14:val="none"/>
        </w:rPr>
        <w:t>ppx</w:t>
      </w:r>
      <w:proofErr w:type="spellEnd"/>
      <w:r w:rsidRPr="00C87E9C">
        <w:rPr>
          <w:rFonts w:ascii="Arial" w:eastAsia="Times New Roman" w:hAnsi="Arial" w:cs="Arial"/>
          <w:bCs/>
          <w:kern w:val="0"/>
          <w14:ligatures w14:val="none"/>
        </w:rPr>
        <w:t xml:space="preserve"> dose</w:t>
      </w:r>
    </w:p>
    <w:p w14:paraId="64FE23DE" w14:textId="77777777" w:rsidR="007059BB" w:rsidRPr="00C87E9C" w:rsidRDefault="007059BB" w:rsidP="00B13B06">
      <w:pPr>
        <w:jc w:val="both"/>
        <w:rPr>
          <w:rFonts w:ascii="Arial" w:eastAsia="Times New Roman" w:hAnsi="Arial" w:cs="Arial"/>
          <w:bCs/>
          <w:kern w:val="0"/>
          <w14:ligatures w14:val="none"/>
        </w:rPr>
      </w:pPr>
    </w:p>
    <w:p w14:paraId="5FCE2A57" w14:textId="3A9CD6C8" w:rsidR="007059BB" w:rsidRPr="00C87E9C" w:rsidRDefault="005F2F31"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Discussions were held with NHS England about obtaining death data (cause of death and death date) for our cohort from NCRAS, however this would have</w:t>
      </w:r>
      <w:r w:rsidR="00713B93" w:rsidRPr="00C87E9C">
        <w:rPr>
          <w:rFonts w:ascii="Arial" w:eastAsia="Times New Roman" w:hAnsi="Arial" w:cs="Arial"/>
          <w:bCs/>
          <w:kern w:val="0"/>
          <w14:ligatures w14:val="none"/>
        </w:rPr>
        <w:t xml:space="preserve"> to</w:t>
      </w:r>
      <w:r w:rsidRPr="00C87E9C">
        <w:rPr>
          <w:rFonts w:ascii="Arial" w:eastAsia="Times New Roman" w:hAnsi="Arial" w:cs="Arial"/>
          <w:bCs/>
          <w:kern w:val="0"/>
          <w14:ligatures w14:val="none"/>
        </w:rPr>
        <w:t xml:space="preserve"> be subject to obtaining several governance permissions and would have cost in excess of £20000 for 3 years of data access, and was therefore not pursued further.</w:t>
      </w:r>
    </w:p>
    <w:p w14:paraId="3D0CDFDB" w14:textId="77777777" w:rsidR="005F2F31" w:rsidRPr="00C87E9C" w:rsidRDefault="005F2F31" w:rsidP="00B13B06">
      <w:pPr>
        <w:jc w:val="both"/>
        <w:rPr>
          <w:rFonts w:ascii="Arial" w:eastAsia="Times New Roman" w:hAnsi="Arial" w:cs="Arial"/>
          <w:bCs/>
          <w:kern w:val="0"/>
          <w14:ligatures w14:val="none"/>
        </w:rPr>
      </w:pPr>
    </w:p>
    <w:p w14:paraId="1D3F06BC" w14:textId="77777777" w:rsidR="00CD018D" w:rsidRPr="00C87E9C" w:rsidRDefault="00CD018D" w:rsidP="00B13B06">
      <w:pPr>
        <w:jc w:val="both"/>
        <w:rPr>
          <w:rFonts w:ascii="Arial" w:eastAsia="Times New Roman" w:hAnsi="Arial" w:cs="Arial"/>
          <w:bCs/>
          <w:kern w:val="0"/>
          <w14:ligatures w14:val="none"/>
        </w:rPr>
      </w:pPr>
    </w:p>
    <w:p w14:paraId="03D601C9" w14:textId="14FEB5CA" w:rsidR="00CD018D" w:rsidRPr="00C87E9C" w:rsidRDefault="005D2CA9"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 xml:space="preserve">CTCAE toxicity </w:t>
      </w:r>
    </w:p>
    <w:p w14:paraId="6ED93BC6" w14:textId="34C9DDB8" w:rsidR="005D2CA9" w:rsidRPr="00C87E9C" w:rsidRDefault="00FB2D94" w:rsidP="00B13B06">
      <w:pPr>
        <w:tabs>
          <w:tab w:val="left" w:pos="3088"/>
        </w:tabs>
        <w:jc w:val="both"/>
        <w:rPr>
          <w:rFonts w:ascii="Arial" w:eastAsia="Times New Roman" w:hAnsi="Arial" w:cs="Arial"/>
          <w:bCs/>
          <w:kern w:val="0"/>
          <w14:ligatures w14:val="none"/>
        </w:rPr>
      </w:pPr>
      <w:r w:rsidRPr="00C87E9C">
        <w:rPr>
          <w:rFonts w:ascii="Arial" w:eastAsia="Times New Roman" w:hAnsi="Arial" w:cs="Arial"/>
          <w:bCs/>
          <w:kern w:val="0"/>
          <w14:ligatures w14:val="none"/>
        </w:rPr>
        <w:tab/>
      </w:r>
    </w:p>
    <w:p w14:paraId="08520D27" w14:textId="2C513634" w:rsidR="001E785E" w:rsidRPr="00C87E9C" w:rsidRDefault="00FB2D9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A structured data pull from the</w:t>
      </w:r>
      <w:r w:rsidR="00FE3246" w:rsidRPr="00C87E9C">
        <w:rPr>
          <w:rFonts w:ascii="Arial" w:eastAsia="Times New Roman" w:hAnsi="Arial" w:cs="Arial"/>
          <w:bCs/>
          <w:kern w:val="0"/>
          <w14:ligatures w14:val="none"/>
        </w:rPr>
        <w:t xml:space="preserve"> EDW’s</w:t>
      </w:r>
      <w:r w:rsidRPr="00C87E9C">
        <w:rPr>
          <w:rFonts w:ascii="Arial" w:eastAsia="Times New Roman" w:hAnsi="Arial" w:cs="Arial"/>
          <w:bCs/>
          <w:kern w:val="0"/>
          <w14:ligatures w14:val="none"/>
        </w:rPr>
        <w:t xml:space="preserve"> Mosaiq HN assessment v5 data table was extracted for CTCAE toxicity data. This data comprised of structured data forms completed on each patient attendance to the HNC outpatient clinic. </w:t>
      </w:r>
      <w:r w:rsidR="002A3286" w:rsidRPr="00C87E9C">
        <w:rPr>
          <w:rFonts w:ascii="Arial" w:eastAsia="Times New Roman" w:hAnsi="Arial" w:cs="Arial"/>
          <w:bCs/>
          <w:kern w:val="0"/>
          <w14:ligatures w14:val="none"/>
        </w:rPr>
        <w:t xml:space="preserve">This form was first put into place in November 2011 therefore data was not present for </w:t>
      </w:r>
      <w:r w:rsidR="00AF5695" w:rsidRPr="00C87E9C">
        <w:rPr>
          <w:rFonts w:ascii="Arial" w:eastAsia="Times New Roman" w:hAnsi="Arial" w:cs="Arial"/>
          <w:bCs/>
          <w:kern w:val="0"/>
          <w14:ligatures w14:val="none"/>
        </w:rPr>
        <w:t xml:space="preserve">NCI </w:t>
      </w:r>
      <w:r w:rsidR="002A3286" w:rsidRPr="00C87E9C">
        <w:rPr>
          <w:rFonts w:ascii="Arial" w:eastAsia="Times New Roman" w:hAnsi="Arial" w:cs="Arial"/>
          <w:bCs/>
          <w:kern w:val="0"/>
          <w14:ligatures w14:val="none"/>
        </w:rPr>
        <w:t xml:space="preserve">CTCAE toxicity </w:t>
      </w:r>
      <w:r w:rsidR="00CB6523" w:rsidRPr="00C87E9C">
        <w:rPr>
          <w:rFonts w:ascii="Arial" w:eastAsia="Times New Roman" w:hAnsi="Arial" w:cs="Arial"/>
          <w:bCs/>
          <w:kern w:val="0"/>
          <w14:ligatures w14:val="none"/>
        </w:rPr>
        <w:t xml:space="preserve">data points </w:t>
      </w:r>
      <w:r w:rsidR="002A3286" w:rsidRPr="00C87E9C">
        <w:rPr>
          <w:rFonts w:ascii="Arial" w:eastAsia="Times New Roman" w:hAnsi="Arial" w:cs="Arial"/>
          <w:bCs/>
          <w:kern w:val="0"/>
          <w14:ligatures w14:val="none"/>
        </w:rPr>
        <w:t>before this point.</w:t>
      </w:r>
      <w:r w:rsidR="00CF04A1" w:rsidRPr="00C87E9C">
        <w:rPr>
          <w:rFonts w:ascii="Arial" w:eastAsia="Times New Roman" w:hAnsi="Arial" w:cs="Arial"/>
          <w:bCs/>
          <w:kern w:val="0"/>
          <w14:ligatures w14:val="none"/>
        </w:rPr>
        <w:t xml:space="preserve"> </w:t>
      </w:r>
      <w:r w:rsidR="00AF5695" w:rsidRPr="00C87E9C">
        <w:rPr>
          <w:rFonts w:ascii="Arial" w:eastAsia="Times New Roman" w:hAnsi="Arial" w:cs="Arial"/>
          <w:bCs/>
          <w:kern w:val="0"/>
          <w14:ligatures w14:val="none"/>
        </w:rPr>
        <w:t>Data recorded on this form included NCI CTCAE (v4 data up until 20 October 2020, v5 data after 20 October 2020) and RTOG data. W</w:t>
      </w:r>
      <w:r w:rsidRPr="00C87E9C">
        <w:rPr>
          <w:rFonts w:ascii="Arial" w:eastAsia="Times New Roman" w:hAnsi="Arial" w:cs="Arial"/>
          <w:bCs/>
          <w:kern w:val="0"/>
          <w14:ligatures w14:val="none"/>
        </w:rPr>
        <w:t>hilst data is recorded with an assessment point (</w:t>
      </w:r>
      <w:r w:rsidR="00CB6523" w:rsidRPr="00C87E9C">
        <w:rPr>
          <w:rFonts w:ascii="Arial" w:eastAsia="Times New Roman" w:hAnsi="Arial" w:cs="Arial"/>
          <w:bCs/>
          <w:kern w:val="0"/>
          <w14:ligatures w14:val="none"/>
        </w:rPr>
        <w:t>for example</w:t>
      </w:r>
      <w:r w:rsidRPr="00C87E9C">
        <w:rPr>
          <w:rFonts w:ascii="Arial" w:eastAsia="Times New Roman" w:hAnsi="Arial" w:cs="Arial"/>
          <w:bCs/>
          <w:kern w:val="0"/>
          <w14:ligatures w14:val="none"/>
        </w:rPr>
        <w:t xml:space="preserve"> ‘</w:t>
      </w:r>
      <w:proofErr w:type="gramStart"/>
      <w:r w:rsidRPr="00C87E9C">
        <w:rPr>
          <w:rFonts w:ascii="Arial" w:eastAsia="Times New Roman" w:hAnsi="Arial" w:cs="Arial"/>
          <w:bCs/>
          <w:kern w:val="0"/>
          <w14:ligatures w14:val="none"/>
        </w:rPr>
        <w:t>1 year</w:t>
      </w:r>
      <w:proofErr w:type="gramEnd"/>
      <w:r w:rsidRPr="00C87E9C">
        <w:rPr>
          <w:rFonts w:ascii="Arial" w:eastAsia="Times New Roman" w:hAnsi="Arial" w:cs="Arial"/>
          <w:bCs/>
          <w:kern w:val="0"/>
          <w14:ligatures w14:val="none"/>
        </w:rPr>
        <w:t xml:space="preserve"> post-completion of radiotherapy</w:t>
      </w:r>
      <w:r w:rsidR="00CB6523"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 xml:space="preserve">), this </w:t>
      </w:r>
      <w:r w:rsidR="00CB6523" w:rsidRPr="00C87E9C">
        <w:rPr>
          <w:rFonts w:ascii="Arial" w:eastAsia="Times New Roman" w:hAnsi="Arial" w:cs="Arial"/>
          <w:bCs/>
          <w:kern w:val="0"/>
          <w14:ligatures w14:val="none"/>
        </w:rPr>
        <w:t>completed assessment point</w:t>
      </w:r>
      <w:r w:rsidRPr="00C87E9C">
        <w:rPr>
          <w:rFonts w:ascii="Arial" w:eastAsia="Times New Roman" w:hAnsi="Arial" w:cs="Arial"/>
          <w:bCs/>
          <w:kern w:val="0"/>
          <w14:ligatures w14:val="none"/>
        </w:rPr>
        <w:t xml:space="preserve"> was known </w:t>
      </w:r>
      <w:r w:rsidR="00CB6523" w:rsidRPr="00C87E9C">
        <w:rPr>
          <w:rFonts w:ascii="Arial" w:eastAsia="Times New Roman" w:hAnsi="Arial" w:cs="Arial"/>
          <w:bCs/>
          <w:kern w:val="0"/>
          <w14:ligatures w14:val="none"/>
        </w:rPr>
        <w:t xml:space="preserve">from experience </w:t>
      </w:r>
      <w:r w:rsidRPr="00C87E9C">
        <w:rPr>
          <w:rFonts w:ascii="Arial" w:eastAsia="Times New Roman" w:hAnsi="Arial" w:cs="Arial"/>
          <w:bCs/>
          <w:kern w:val="0"/>
          <w14:ligatures w14:val="none"/>
        </w:rPr>
        <w:t>to not always be accurate (</w:t>
      </w:r>
      <w:r w:rsidR="00CB6523" w:rsidRPr="00C87E9C">
        <w:rPr>
          <w:rFonts w:ascii="Arial" w:eastAsia="Times New Roman" w:hAnsi="Arial" w:cs="Arial"/>
          <w:bCs/>
          <w:kern w:val="0"/>
          <w14:ligatures w14:val="none"/>
        </w:rPr>
        <w:t xml:space="preserve">due to </w:t>
      </w:r>
      <w:r w:rsidRPr="00C87E9C">
        <w:rPr>
          <w:rFonts w:ascii="Arial" w:eastAsia="Times New Roman" w:hAnsi="Arial" w:cs="Arial"/>
          <w:bCs/>
          <w:kern w:val="0"/>
          <w14:ligatures w14:val="none"/>
        </w:rPr>
        <w:t>incorrect record</w:t>
      </w:r>
      <w:r w:rsidR="00CB6523" w:rsidRPr="00C87E9C">
        <w:rPr>
          <w:rFonts w:ascii="Arial" w:eastAsia="Times New Roman" w:hAnsi="Arial" w:cs="Arial"/>
          <w:bCs/>
          <w:kern w:val="0"/>
          <w14:ligatures w14:val="none"/>
        </w:rPr>
        <w:t>ing</w:t>
      </w:r>
      <w:r w:rsidR="007039B8" w:rsidRPr="00C87E9C">
        <w:rPr>
          <w:rFonts w:ascii="Arial" w:eastAsia="Times New Roman" w:hAnsi="Arial" w:cs="Arial"/>
          <w:bCs/>
          <w:kern w:val="0"/>
          <w14:ligatures w14:val="none"/>
        </w:rPr>
        <w:t xml:space="preserve"> often related to changes to patients out patients appointments</w:t>
      </w:r>
      <w:r w:rsidRPr="00C87E9C">
        <w:rPr>
          <w:rFonts w:ascii="Arial" w:eastAsia="Times New Roman" w:hAnsi="Arial" w:cs="Arial"/>
          <w:bCs/>
          <w:kern w:val="0"/>
          <w14:ligatures w14:val="none"/>
        </w:rPr>
        <w:t>) therefore RT start and end dates were aggregated with this data to allow accuracy of assessment completion</w:t>
      </w:r>
      <w:r w:rsidR="001E785E" w:rsidRPr="00C87E9C">
        <w:rPr>
          <w:rFonts w:ascii="Arial" w:eastAsia="Times New Roman" w:hAnsi="Arial" w:cs="Arial"/>
          <w:bCs/>
          <w:kern w:val="0"/>
          <w14:ligatures w14:val="none"/>
        </w:rPr>
        <w:t>. By calculating the time difference (between RT start date and assessment form for on treatment assessment forms, and RT end date and assessment for post-treatment assessment forms), accuracy of time</w:t>
      </w:r>
      <w:r w:rsidR="00CB6523" w:rsidRPr="00C87E9C">
        <w:rPr>
          <w:rFonts w:ascii="Arial" w:eastAsia="Times New Roman" w:hAnsi="Arial" w:cs="Arial"/>
          <w:bCs/>
          <w:kern w:val="0"/>
          <w14:ligatures w14:val="none"/>
        </w:rPr>
        <w:t>point</w:t>
      </w:r>
      <w:r w:rsidR="001E785E" w:rsidRPr="00C87E9C">
        <w:rPr>
          <w:rFonts w:ascii="Arial" w:eastAsia="Times New Roman" w:hAnsi="Arial" w:cs="Arial"/>
          <w:bCs/>
          <w:kern w:val="0"/>
          <w14:ligatures w14:val="none"/>
        </w:rPr>
        <w:t xml:space="preserve"> of toxicity documentation was assured. Data was cleaned </w:t>
      </w:r>
      <w:r w:rsidR="00CB6523" w:rsidRPr="00C87E9C">
        <w:rPr>
          <w:rFonts w:ascii="Arial" w:eastAsia="Times New Roman" w:hAnsi="Arial" w:cs="Arial"/>
          <w:bCs/>
          <w:kern w:val="0"/>
          <w14:ligatures w14:val="none"/>
        </w:rPr>
        <w:t xml:space="preserve">by removing </w:t>
      </w:r>
      <w:r w:rsidR="00AF5695" w:rsidRPr="00C87E9C">
        <w:rPr>
          <w:rFonts w:ascii="Arial" w:eastAsia="Times New Roman" w:hAnsi="Arial" w:cs="Arial"/>
          <w:bCs/>
          <w:kern w:val="0"/>
          <w14:ligatures w14:val="none"/>
        </w:rPr>
        <w:t xml:space="preserve">blank and </w:t>
      </w:r>
      <w:r w:rsidR="001E785E" w:rsidRPr="00C87E9C">
        <w:rPr>
          <w:rFonts w:ascii="Arial" w:eastAsia="Times New Roman" w:hAnsi="Arial" w:cs="Arial"/>
          <w:bCs/>
          <w:kern w:val="0"/>
          <w14:ligatures w14:val="none"/>
        </w:rPr>
        <w:t xml:space="preserve">duplicate forms. If there were multiple completed forms for a single assessment time point, the most complete </w:t>
      </w:r>
      <w:r w:rsidR="00CB6523" w:rsidRPr="00C87E9C">
        <w:rPr>
          <w:rFonts w:ascii="Arial" w:eastAsia="Times New Roman" w:hAnsi="Arial" w:cs="Arial"/>
          <w:bCs/>
          <w:kern w:val="0"/>
          <w14:ligatures w14:val="none"/>
        </w:rPr>
        <w:t>data</w:t>
      </w:r>
      <w:r w:rsidR="001E785E" w:rsidRPr="00C87E9C">
        <w:rPr>
          <w:rFonts w:ascii="Arial" w:eastAsia="Times New Roman" w:hAnsi="Arial" w:cs="Arial"/>
          <w:bCs/>
          <w:kern w:val="0"/>
          <w14:ligatures w14:val="none"/>
        </w:rPr>
        <w:t xml:space="preserve"> was </w:t>
      </w:r>
      <w:r w:rsidR="00CB6523" w:rsidRPr="00C87E9C">
        <w:rPr>
          <w:rFonts w:ascii="Arial" w:eastAsia="Times New Roman" w:hAnsi="Arial" w:cs="Arial"/>
          <w:bCs/>
          <w:kern w:val="0"/>
          <w14:ligatures w14:val="none"/>
        </w:rPr>
        <w:t>selected</w:t>
      </w:r>
      <w:r w:rsidR="001E785E" w:rsidRPr="00C87E9C">
        <w:rPr>
          <w:rFonts w:ascii="Arial" w:eastAsia="Times New Roman" w:hAnsi="Arial" w:cs="Arial"/>
          <w:bCs/>
          <w:kern w:val="0"/>
          <w14:ligatures w14:val="none"/>
        </w:rPr>
        <w:t>. Date ranges were used to ensure capture of as much relevant CTCAE data as possible. These date ranges were:</w:t>
      </w:r>
    </w:p>
    <w:p w14:paraId="2341F4A7" w14:textId="77777777" w:rsidR="001E785E" w:rsidRPr="00C87E9C" w:rsidRDefault="001E785E" w:rsidP="00B13B06">
      <w:pPr>
        <w:jc w:val="both"/>
        <w:rPr>
          <w:rFonts w:ascii="Arial" w:eastAsia="Times New Roman" w:hAnsi="Arial" w:cs="Arial"/>
          <w:bCs/>
          <w:kern w:val="0"/>
          <w14:ligatures w14:val="none"/>
        </w:rPr>
      </w:pPr>
    </w:p>
    <w:p w14:paraId="717C84B8" w14:textId="77777777" w:rsidR="002A3286" w:rsidRPr="00C87E9C" w:rsidRDefault="001E785E" w:rsidP="00B13B06">
      <w:pPr>
        <w:pStyle w:val="ListParagraph"/>
        <w:numPr>
          <w:ilvl w:val="0"/>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Baseline</w:t>
      </w:r>
      <w:r w:rsidR="002A3286" w:rsidRPr="00C87E9C">
        <w:rPr>
          <w:rFonts w:ascii="Arial" w:eastAsia="Times New Roman" w:hAnsi="Arial" w:cs="Arial"/>
          <w:bCs/>
          <w:kern w:val="0"/>
          <w14:ligatures w14:val="none"/>
        </w:rPr>
        <w:t>:</w:t>
      </w:r>
    </w:p>
    <w:p w14:paraId="005A8012" w14:textId="50FC6CF8" w:rsidR="001E785E" w:rsidRPr="00C87E9C" w:rsidRDefault="002A3286"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w:t>
      </w:r>
      <w:r w:rsidR="001E785E" w:rsidRPr="00C87E9C">
        <w:rPr>
          <w:rFonts w:ascii="Arial" w:eastAsia="Times New Roman" w:hAnsi="Arial" w:cs="Arial"/>
          <w:bCs/>
          <w:kern w:val="0"/>
          <w14:ligatures w14:val="none"/>
        </w:rPr>
        <w:t>orms done before or after RT start date</w:t>
      </w:r>
    </w:p>
    <w:p w14:paraId="210A8B2E" w14:textId="2A3B34F8" w:rsidR="001E785E" w:rsidRPr="00C87E9C" w:rsidRDefault="001E785E" w:rsidP="00B13B06">
      <w:pPr>
        <w:jc w:val="both"/>
        <w:rPr>
          <w:rFonts w:ascii="Arial" w:eastAsia="Times New Roman" w:hAnsi="Arial" w:cs="Arial"/>
          <w:bCs/>
          <w:kern w:val="0"/>
          <w14:ligatures w14:val="none"/>
        </w:rPr>
      </w:pPr>
    </w:p>
    <w:p w14:paraId="0FD64E38" w14:textId="2F33D287" w:rsidR="001E785E" w:rsidRPr="00C87E9C" w:rsidRDefault="001E785E" w:rsidP="00B13B06">
      <w:pPr>
        <w:pStyle w:val="ListParagraph"/>
        <w:numPr>
          <w:ilvl w:val="0"/>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On-treat forms:</w:t>
      </w:r>
    </w:p>
    <w:p w14:paraId="5F2412ED" w14:textId="4719492A"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Week 1 – days 2-7</w:t>
      </w:r>
    </w:p>
    <w:p w14:paraId="2CA661CB" w14:textId="1DE77652"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Week 2 – days 8-14</w:t>
      </w:r>
    </w:p>
    <w:p w14:paraId="49484E51" w14:textId="69766A91"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Week 3 – days 15-21</w:t>
      </w:r>
    </w:p>
    <w:p w14:paraId="56445EC3" w14:textId="437B7645"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Week 4 – days 22-28</w:t>
      </w:r>
    </w:p>
    <w:p w14:paraId="0FB58CDD" w14:textId="6D190312"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Week 5 – days 29-35</w:t>
      </w:r>
    </w:p>
    <w:p w14:paraId="1ED8EA28" w14:textId="3198E9DC"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Week 6 – days 36-42</w:t>
      </w:r>
    </w:p>
    <w:p w14:paraId="731FB190" w14:textId="77777777" w:rsidR="001E785E" w:rsidRPr="00C87E9C" w:rsidRDefault="001E785E" w:rsidP="00B13B06">
      <w:pPr>
        <w:jc w:val="both"/>
        <w:rPr>
          <w:rFonts w:ascii="Arial" w:eastAsia="Times New Roman" w:hAnsi="Arial" w:cs="Arial"/>
          <w:bCs/>
          <w:kern w:val="0"/>
          <w14:ligatures w14:val="none"/>
        </w:rPr>
      </w:pPr>
    </w:p>
    <w:p w14:paraId="6E62F74A" w14:textId="6618B773" w:rsidR="001E785E" w:rsidRPr="00C87E9C" w:rsidRDefault="001E785E" w:rsidP="00B13B06">
      <w:pPr>
        <w:pStyle w:val="ListParagraph"/>
        <w:numPr>
          <w:ilvl w:val="0"/>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Post-treatment forms:</w:t>
      </w:r>
    </w:p>
    <w:p w14:paraId="6005D44C" w14:textId="67CFA6A9"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1 week-post – 1</w:t>
      </w:r>
      <w:r w:rsidR="002A3286" w:rsidRPr="00C87E9C">
        <w:rPr>
          <w:rFonts w:ascii="Arial" w:eastAsia="Times New Roman" w:hAnsi="Arial" w:cs="Arial"/>
          <w:bCs/>
          <w:kern w:val="0"/>
          <w14:ligatures w14:val="none"/>
        </w:rPr>
        <w:t xml:space="preserve"> to </w:t>
      </w:r>
      <w:r w:rsidRPr="00C87E9C">
        <w:rPr>
          <w:rFonts w:ascii="Arial" w:eastAsia="Times New Roman" w:hAnsi="Arial" w:cs="Arial"/>
          <w:bCs/>
          <w:kern w:val="0"/>
          <w14:ligatures w14:val="none"/>
        </w:rPr>
        <w:t>7 days post-RT</w:t>
      </w:r>
      <w:r w:rsidR="002A3286" w:rsidRPr="00C87E9C">
        <w:rPr>
          <w:rFonts w:ascii="Arial" w:eastAsia="Times New Roman" w:hAnsi="Arial" w:cs="Arial"/>
          <w:bCs/>
          <w:kern w:val="0"/>
          <w14:ligatures w14:val="none"/>
        </w:rPr>
        <w:t xml:space="preserve"> completion</w:t>
      </w:r>
    </w:p>
    <w:p w14:paraId="5FE735D8" w14:textId="5FE0B927"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2 weeks-post – 8</w:t>
      </w:r>
      <w:r w:rsidR="002A3286" w:rsidRPr="00C87E9C">
        <w:rPr>
          <w:rFonts w:ascii="Arial" w:eastAsia="Times New Roman" w:hAnsi="Arial" w:cs="Arial"/>
          <w:bCs/>
          <w:kern w:val="0"/>
          <w14:ligatures w14:val="none"/>
        </w:rPr>
        <w:t xml:space="preserve"> to </w:t>
      </w:r>
      <w:r w:rsidRPr="00C87E9C">
        <w:rPr>
          <w:rFonts w:ascii="Arial" w:eastAsia="Times New Roman" w:hAnsi="Arial" w:cs="Arial"/>
          <w:bCs/>
          <w:kern w:val="0"/>
          <w14:ligatures w14:val="none"/>
        </w:rPr>
        <w:t>14 days post-RT</w:t>
      </w:r>
      <w:r w:rsidR="002A3286" w:rsidRPr="00C87E9C">
        <w:rPr>
          <w:rFonts w:ascii="Arial" w:eastAsia="Times New Roman" w:hAnsi="Arial" w:cs="Arial"/>
          <w:bCs/>
          <w:kern w:val="0"/>
          <w14:ligatures w14:val="none"/>
        </w:rPr>
        <w:t xml:space="preserve"> completion</w:t>
      </w:r>
    </w:p>
    <w:p w14:paraId="1932F027" w14:textId="4B2BE9EE"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6 weeks-post – 35</w:t>
      </w:r>
      <w:r w:rsidR="002A3286" w:rsidRPr="00C87E9C">
        <w:rPr>
          <w:rFonts w:ascii="Arial" w:eastAsia="Times New Roman" w:hAnsi="Arial" w:cs="Arial"/>
          <w:bCs/>
          <w:kern w:val="0"/>
          <w14:ligatures w14:val="none"/>
        </w:rPr>
        <w:t xml:space="preserve"> to </w:t>
      </w:r>
      <w:r w:rsidRPr="00C87E9C">
        <w:rPr>
          <w:rFonts w:ascii="Arial" w:eastAsia="Times New Roman" w:hAnsi="Arial" w:cs="Arial"/>
          <w:bCs/>
          <w:kern w:val="0"/>
          <w14:ligatures w14:val="none"/>
        </w:rPr>
        <w:t>49 days post-RT</w:t>
      </w:r>
      <w:r w:rsidR="002A3286" w:rsidRPr="00C87E9C">
        <w:rPr>
          <w:rFonts w:ascii="Arial" w:eastAsia="Times New Roman" w:hAnsi="Arial" w:cs="Arial"/>
          <w:bCs/>
          <w:kern w:val="0"/>
          <w14:ligatures w14:val="none"/>
        </w:rPr>
        <w:t xml:space="preserve"> completion</w:t>
      </w:r>
    </w:p>
    <w:p w14:paraId="2156D083" w14:textId="6EBA245A"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3 months-post – 70</w:t>
      </w:r>
      <w:r w:rsidR="002A3286" w:rsidRPr="00C87E9C">
        <w:rPr>
          <w:rFonts w:ascii="Arial" w:eastAsia="Times New Roman" w:hAnsi="Arial" w:cs="Arial"/>
          <w:bCs/>
          <w:kern w:val="0"/>
          <w14:ligatures w14:val="none"/>
        </w:rPr>
        <w:t xml:space="preserve"> to </w:t>
      </w:r>
      <w:r w:rsidRPr="00C87E9C">
        <w:rPr>
          <w:rFonts w:ascii="Arial" w:eastAsia="Times New Roman" w:hAnsi="Arial" w:cs="Arial"/>
          <w:bCs/>
          <w:kern w:val="0"/>
          <w14:ligatures w14:val="none"/>
        </w:rPr>
        <w:t>110 days post-RT</w:t>
      </w:r>
      <w:r w:rsidR="002A3286" w:rsidRPr="00C87E9C">
        <w:rPr>
          <w:rFonts w:ascii="Arial" w:eastAsia="Times New Roman" w:hAnsi="Arial" w:cs="Arial"/>
          <w:bCs/>
          <w:kern w:val="0"/>
          <w14:ligatures w14:val="none"/>
        </w:rPr>
        <w:t xml:space="preserve"> completion</w:t>
      </w:r>
    </w:p>
    <w:p w14:paraId="0B92AD11" w14:textId="7611892D"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6 months-post – 152 to 213 days post-RT</w:t>
      </w:r>
      <w:r w:rsidR="002A3286" w:rsidRPr="00C87E9C">
        <w:rPr>
          <w:rFonts w:ascii="Arial" w:eastAsia="Times New Roman" w:hAnsi="Arial" w:cs="Arial"/>
          <w:bCs/>
          <w:kern w:val="0"/>
          <w14:ligatures w14:val="none"/>
        </w:rPr>
        <w:t xml:space="preserve"> completion</w:t>
      </w:r>
    </w:p>
    <w:p w14:paraId="61B2DC9F" w14:textId="19C8868D"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9 months-post – 243 to 304 days post-RT</w:t>
      </w:r>
      <w:r w:rsidR="002A3286" w:rsidRPr="00C87E9C">
        <w:rPr>
          <w:rFonts w:ascii="Arial" w:eastAsia="Times New Roman" w:hAnsi="Arial" w:cs="Arial"/>
          <w:bCs/>
          <w:kern w:val="0"/>
          <w14:ligatures w14:val="none"/>
        </w:rPr>
        <w:t xml:space="preserve"> completion</w:t>
      </w:r>
    </w:p>
    <w:p w14:paraId="01766B72" w14:textId="3CDE84CC"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1 year-post – 305 to 456 days post-RT</w:t>
      </w:r>
      <w:r w:rsidR="002A3286" w:rsidRPr="00C87E9C">
        <w:rPr>
          <w:rFonts w:ascii="Arial" w:eastAsia="Times New Roman" w:hAnsi="Arial" w:cs="Arial"/>
          <w:bCs/>
          <w:kern w:val="0"/>
          <w14:ligatures w14:val="none"/>
        </w:rPr>
        <w:t xml:space="preserve"> completion</w:t>
      </w:r>
    </w:p>
    <w:p w14:paraId="10F94450" w14:textId="3F995B14"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2 years-post – 638 to 821 days post-RT</w:t>
      </w:r>
      <w:r w:rsidR="002A3286" w:rsidRPr="00C87E9C">
        <w:rPr>
          <w:rFonts w:ascii="Arial" w:eastAsia="Times New Roman" w:hAnsi="Arial" w:cs="Arial"/>
          <w:bCs/>
          <w:kern w:val="0"/>
          <w14:ligatures w14:val="none"/>
        </w:rPr>
        <w:t xml:space="preserve"> completion</w:t>
      </w:r>
    </w:p>
    <w:p w14:paraId="0F9C8385" w14:textId="7947E75A"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3 years-post – 1003 to 1186 days post-RT</w:t>
      </w:r>
      <w:r w:rsidR="002A3286" w:rsidRPr="00C87E9C">
        <w:rPr>
          <w:rFonts w:ascii="Arial" w:eastAsia="Times New Roman" w:hAnsi="Arial" w:cs="Arial"/>
          <w:bCs/>
          <w:kern w:val="0"/>
          <w14:ligatures w14:val="none"/>
        </w:rPr>
        <w:t xml:space="preserve"> completion</w:t>
      </w:r>
    </w:p>
    <w:p w14:paraId="62FF219F" w14:textId="568366C6"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4 years-post – 1338 to 1582 days post-RT</w:t>
      </w:r>
      <w:r w:rsidR="002A3286" w:rsidRPr="00C87E9C">
        <w:rPr>
          <w:rFonts w:ascii="Arial" w:eastAsia="Times New Roman" w:hAnsi="Arial" w:cs="Arial"/>
          <w:bCs/>
          <w:kern w:val="0"/>
          <w14:ligatures w14:val="none"/>
        </w:rPr>
        <w:t xml:space="preserve"> completion</w:t>
      </w:r>
    </w:p>
    <w:p w14:paraId="54E436D2" w14:textId="0A0A962C"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5 years-post – 1703 to 1947 days post-RT</w:t>
      </w:r>
      <w:r w:rsidR="002A3286" w:rsidRPr="00C87E9C">
        <w:rPr>
          <w:rFonts w:ascii="Arial" w:eastAsia="Times New Roman" w:hAnsi="Arial" w:cs="Arial"/>
          <w:bCs/>
          <w:kern w:val="0"/>
          <w14:ligatures w14:val="none"/>
        </w:rPr>
        <w:t xml:space="preserve"> completion</w:t>
      </w:r>
    </w:p>
    <w:p w14:paraId="5F6F014B" w14:textId="532FBA19" w:rsidR="001E785E" w:rsidRPr="00C87E9C" w:rsidRDefault="001E785E" w:rsidP="00B13B06">
      <w:pPr>
        <w:pStyle w:val="ListParagraph"/>
        <w:numPr>
          <w:ilvl w:val="1"/>
          <w:numId w:val="23"/>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5 years and more-post – all forms </w:t>
      </w:r>
      <w:r w:rsidR="002A3286" w:rsidRPr="00C87E9C">
        <w:rPr>
          <w:rFonts w:ascii="Arial" w:eastAsia="Times New Roman" w:hAnsi="Arial" w:cs="Arial"/>
          <w:bCs/>
          <w:kern w:val="0"/>
          <w14:ligatures w14:val="none"/>
        </w:rPr>
        <w:t>from 1703 days and after post-RT completion</w:t>
      </w:r>
    </w:p>
    <w:p w14:paraId="3C685283" w14:textId="77777777" w:rsidR="005D2CA9" w:rsidRPr="00C87E9C" w:rsidRDefault="005D2CA9" w:rsidP="00B13B06">
      <w:pPr>
        <w:jc w:val="both"/>
        <w:rPr>
          <w:rFonts w:ascii="Arial" w:eastAsia="Times New Roman" w:hAnsi="Arial" w:cs="Arial"/>
          <w:bCs/>
          <w:kern w:val="0"/>
          <w14:ligatures w14:val="none"/>
        </w:rPr>
      </w:pPr>
    </w:p>
    <w:p w14:paraId="48783B83" w14:textId="4D4DFE1F" w:rsidR="002A3286" w:rsidRPr="00C87E9C" w:rsidRDefault="002A328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 xml:space="preserve">Data was subsequently pivoted to one row per patient. Post-treatment date ranges could be adjusted </w:t>
      </w:r>
      <w:r w:rsidR="00CB6523" w:rsidRPr="00C87E9C">
        <w:rPr>
          <w:rFonts w:ascii="Arial" w:eastAsia="Times New Roman" w:hAnsi="Arial" w:cs="Arial"/>
          <w:bCs/>
          <w:kern w:val="0"/>
          <w14:ligatures w14:val="none"/>
        </w:rPr>
        <w:t xml:space="preserve">in the future to </w:t>
      </w:r>
      <w:r w:rsidRPr="00C87E9C">
        <w:rPr>
          <w:rFonts w:ascii="Arial" w:eastAsia="Times New Roman" w:hAnsi="Arial" w:cs="Arial"/>
          <w:bCs/>
          <w:kern w:val="0"/>
          <w14:ligatures w14:val="none"/>
        </w:rPr>
        <w:t>include any assessment forms not included as between chosen date ranges.</w:t>
      </w:r>
      <w:r w:rsidR="00CB6523"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The following data categories were present in the final dataset for each of the above assessment points</w:t>
      </w:r>
      <w:r w:rsidR="00A801A2" w:rsidRPr="00C87E9C">
        <w:rPr>
          <w:rFonts w:ascii="Arial" w:eastAsia="Times New Roman" w:hAnsi="Arial" w:cs="Arial"/>
          <w:bCs/>
          <w:kern w:val="0"/>
          <w14:ligatures w14:val="none"/>
        </w:rPr>
        <w:t xml:space="preserve"> (RTOG grading data categories incorporated in baseline and then </w:t>
      </w:r>
      <w:proofErr w:type="gramStart"/>
      <w:r w:rsidR="00A801A2" w:rsidRPr="00C87E9C">
        <w:rPr>
          <w:rFonts w:ascii="Arial" w:eastAsia="Times New Roman" w:hAnsi="Arial" w:cs="Arial"/>
          <w:bCs/>
          <w:kern w:val="0"/>
          <w14:ligatures w14:val="none"/>
        </w:rPr>
        <w:t>3 month</w:t>
      </w:r>
      <w:proofErr w:type="gramEnd"/>
      <w:r w:rsidR="00A801A2" w:rsidRPr="00C87E9C">
        <w:rPr>
          <w:rFonts w:ascii="Arial" w:eastAsia="Times New Roman" w:hAnsi="Arial" w:cs="Arial"/>
          <w:bCs/>
          <w:kern w:val="0"/>
          <w14:ligatures w14:val="none"/>
        </w:rPr>
        <w:t xml:space="preserve"> post-RT assessments onwards, as these solely assessed late effects of RT)</w:t>
      </w:r>
      <w:r w:rsidRPr="00C87E9C">
        <w:rPr>
          <w:rFonts w:ascii="Arial" w:eastAsia="Times New Roman" w:hAnsi="Arial" w:cs="Arial"/>
          <w:bCs/>
          <w:kern w:val="0"/>
          <w14:ligatures w14:val="none"/>
        </w:rPr>
        <w:t>:</w:t>
      </w:r>
    </w:p>
    <w:p w14:paraId="6BD799D2" w14:textId="77777777" w:rsidR="00F74BA2" w:rsidRPr="00C87E9C" w:rsidRDefault="00F74BA2" w:rsidP="00B13B06">
      <w:pPr>
        <w:jc w:val="both"/>
        <w:rPr>
          <w:rFonts w:ascii="Arial" w:eastAsia="Times New Roman" w:hAnsi="Arial" w:cs="Arial"/>
          <w:bCs/>
          <w:kern w:val="0"/>
          <w14:ligatures w14:val="none"/>
        </w:rPr>
      </w:pPr>
    </w:p>
    <w:p w14:paraId="3F664587" w14:textId="312DFC75"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Toxicity assessment date</w:t>
      </w:r>
      <w:r w:rsidR="00AF5695" w:rsidRPr="00C87E9C">
        <w:rPr>
          <w:rFonts w:ascii="Arial" w:eastAsia="Times New Roman" w:hAnsi="Arial" w:cs="Arial"/>
          <w:bCs/>
          <w:kern w:val="0"/>
          <w14:ligatures w14:val="none"/>
        </w:rPr>
        <w:t xml:space="preserve"> (retained allowing ascertainment of whether CTCAE data present relating to CTCAE v4 or v5)</w:t>
      </w:r>
    </w:p>
    <w:p w14:paraId="518611F3" w14:textId="1F150D02"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Aspiration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1F6B832D" w14:textId="5DAD0228"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Dysphagia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7A941E66" w14:textId="4C14746B"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Facial oedema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1F5F3315" w14:textId="24C60CEA"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Mucositis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22376234" w14:textId="2D0D6484" w:rsidR="002302C2" w:rsidRPr="00C87E9C" w:rsidRDefault="00AF54AE"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Nature of d</w:t>
      </w:r>
      <w:r w:rsidR="002302C2" w:rsidRPr="00C87E9C">
        <w:rPr>
          <w:rFonts w:ascii="Arial" w:eastAsia="Times New Roman" w:hAnsi="Arial" w:cs="Arial"/>
          <w:bCs/>
          <w:kern w:val="0"/>
          <w14:ligatures w14:val="none"/>
        </w:rPr>
        <w:t>iet</w:t>
      </w:r>
    </w:p>
    <w:p w14:paraId="41BF39DC" w14:textId="58080830"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Dysphonia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601B8603" w14:textId="472EF5AD" w:rsidR="002302C2" w:rsidRPr="00C87E9C" w:rsidRDefault="002302C2" w:rsidP="00B13B06">
      <w:pPr>
        <w:pStyle w:val="ListParagraph"/>
        <w:numPr>
          <w:ilvl w:val="0"/>
          <w:numId w:val="25"/>
        </w:num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Pharyngolaryngeal</w:t>
      </w:r>
      <w:proofErr w:type="spellEnd"/>
      <w:r w:rsidRPr="00C87E9C">
        <w:rPr>
          <w:rFonts w:ascii="Arial" w:eastAsia="Times New Roman" w:hAnsi="Arial" w:cs="Arial"/>
          <w:bCs/>
          <w:kern w:val="0"/>
          <w14:ligatures w14:val="none"/>
        </w:rPr>
        <w:t xml:space="preserve"> pain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1AF0F9CF" w14:textId="6F93B853"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Radiation dermatitis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29AC3013" w14:textId="11133720"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Tinnitus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672408C9" w14:textId="7092B071" w:rsidR="00AF54AE" w:rsidRPr="00C87E9C" w:rsidRDefault="00AF54AE"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Trismus CTCAE grading</w:t>
      </w:r>
    </w:p>
    <w:p w14:paraId="04811FBF" w14:textId="29367A8D"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Xerostomia </w:t>
      </w:r>
      <w:r w:rsidR="00AF54AE" w:rsidRPr="00C87E9C">
        <w:rPr>
          <w:rFonts w:ascii="Arial" w:eastAsia="Times New Roman" w:hAnsi="Arial" w:cs="Arial"/>
          <w:bCs/>
          <w:kern w:val="0"/>
          <w14:ligatures w14:val="none"/>
        </w:rPr>
        <w:t xml:space="preserve">CTCAE </w:t>
      </w:r>
      <w:r w:rsidRPr="00C87E9C">
        <w:rPr>
          <w:rFonts w:ascii="Arial" w:eastAsia="Times New Roman" w:hAnsi="Arial" w:cs="Arial"/>
          <w:bCs/>
          <w:kern w:val="0"/>
          <w14:ligatures w14:val="none"/>
        </w:rPr>
        <w:t>grading</w:t>
      </w:r>
    </w:p>
    <w:p w14:paraId="68ABA72B" w14:textId="371AE6A1"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Feeding tube dependence</w:t>
      </w:r>
    </w:p>
    <w:p w14:paraId="1C391316" w14:textId="5087A883"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Osteoradionecrosis</w:t>
      </w:r>
      <w:r w:rsidR="00AF54AE" w:rsidRPr="00C87E9C">
        <w:rPr>
          <w:rFonts w:ascii="Arial" w:eastAsia="Times New Roman" w:hAnsi="Arial" w:cs="Arial"/>
          <w:bCs/>
          <w:kern w:val="0"/>
          <w14:ligatures w14:val="none"/>
        </w:rPr>
        <w:t xml:space="preserve"> RTOG</w:t>
      </w:r>
      <w:r w:rsidRPr="00C87E9C">
        <w:rPr>
          <w:rFonts w:ascii="Arial" w:eastAsia="Times New Roman" w:hAnsi="Arial" w:cs="Arial"/>
          <w:bCs/>
          <w:kern w:val="0"/>
          <w14:ligatures w14:val="none"/>
        </w:rPr>
        <w:t xml:space="preserve"> grading</w:t>
      </w:r>
    </w:p>
    <w:p w14:paraId="549DED23" w14:textId="7B8AE1B6"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Salivary gland toxicity </w:t>
      </w:r>
      <w:r w:rsidR="00AF54AE" w:rsidRPr="00C87E9C">
        <w:rPr>
          <w:rFonts w:ascii="Arial" w:eastAsia="Times New Roman" w:hAnsi="Arial" w:cs="Arial"/>
          <w:bCs/>
          <w:kern w:val="0"/>
          <w14:ligatures w14:val="none"/>
        </w:rPr>
        <w:t xml:space="preserve">RTOG </w:t>
      </w:r>
      <w:r w:rsidRPr="00C87E9C">
        <w:rPr>
          <w:rFonts w:ascii="Arial" w:eastAsia="Times New Roman" w:hAnsi="Arial" w:cs="Arial"/>
          <w:bCs/>
          <w:kern w:val="0"/>
          <w14:ligatures w14:val="none"/>
        </w:rPr>
        <w:t>grading</w:t>
      </w:r>
    </w:p>
    <w:p w14:paraId="499F2FC1" w14:textId="1A01EDF8"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Skin toxicity </w:t>
      </w:r>
      <w:r w:rsidR="00AF54AE" w:rsidRPr="00C87E9C">
        <w:rPr>
          <w:rFonts w:ascii="Arial" w:eastAsia="Times New Roman" w:hAnsi="Arial" w:cs="Arial"/>
          <w:bCs/>
          <w:kern w:val="0"/>
          <w14:ligatures w14:val="none"/>
        </w:rPr>
        <w:t xml:space="preserve">RTOG </w:t>
      </w:r>
      <w:r w:rsidRPr="00C87E9C">
        <w:rPr>
          <w:rFonts w:ascii="Arial" w:eastAsia="Times New Roman" w:hAnsi="Arial" w:cs="Arial"/>
          <w:bCs/>
          <w:kern w:val="0"/>
          <w14:ligatures w14:val="none"/>
        </w:rPr>
        <w:t>grading</w:t>
      </w:r>
    </w:p>
    <w:p w14:paraId="7AF7E95C" w14:textId="1FBA09F8"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Speech</w:t>
      </w:r>
      <w:r w:rsidR="00AF54AE" w:rsidRPr="00C87E9C">
        <w:rPr>
          <w:rFonts w:ascii="Arial" w:eastAsia="Times New Roman" w:hAnsi="Arial" w:cs="Arial"/>
          <w:bCs/>
          <w:kern w:val="0"/>
          <w14:ligatures w14:val="none"/>
        </w:rPr>
        <w:t xml:space="preserve"> RTOG grading</w:t>
      </w:r>
    </w:p>
    <w:p w14:paraId="13C05DFE" w14:textId="19A96CDF"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Clinical study</w:t>
      </w:r>
    </w:p>
    <w:p w14:paraId="55E29E95" w14:textId="217DE5F0"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Disease assessment</w:t>
      </w:r>
    </w:p>
    <w:p w14:paraId="04B2968D" w14:textId="77777777" w:rsidR="003236AB" w:rsidRPr="00C87E9C" w:rsidRDefault="003236AB"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Treatment intent</w:t>
      </w:r>
    </w:p>
    <w:p w14:paraId="38287F90" w14:textId="7E4F7E90" w:rsidR="003236AB" w:rsidRPr="00C87E9C" w:rsidRDefault="003236AB"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Treatment type</w:t>
      </w:r>
    </w:p>
    <w:p w14:paraId="71EA94A4" w14:textId="51E50D4B" w:rsidR="002302C2" w:rsidRPr="00C87E9C" w:rsidRDefault="002302C2"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Palliative chemo receiving</w:t>
      </w:r>
    </w:p>
    <w:p w14:paraId="42F5B13F" w14:textId="77777777" w:rsidR="00AF54AE" w:rsidRPr="00C87E9C" w:rsidRDefault="00AF54AE" w:rsidP="00B13B06">
      <w:pPr>
        <w:pStyle w:val="ListParagraph"/>
        <w:numPr>
          <w:ilvl w:val="0"/>
          <w:numId w:val="25"/>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Weight</w:t>
      </w:r>
    </w:p>
    <w:p w14:paraId="0B04CDCA" w14:textId="77777777" w:rsidR="00AF54AE" w:rsidRPr="00C87E9C" w:rsidRDefault="00AF54AE" w:rsidP="00B13B06">
      <w:pPr>
        <w:pStyle w:val="ListParagraph"/>
        <w:jc w:val="both"/>
        <w:rPr>
          <w:rFonts w:ascii="Arial" w:eastAsia="Times New Roman" w:hAnsi="Arial" w:cs="Arial"/>
          <w:bCs/>
          <w:kern w:val="0"/>
          <w14:ligatures w14:val="none"/>
        </w:rPr>
      </w:pPr>
    </w:p>
    <w:p w14:paraId="23B4BC39" w14:textId="77777777" w:rsidR="002A3286" w:rsidRPr="00C87E9C" w:rsidRDefault="002A3286" w:rsidP="00B13B06">
      <w:pPr>
        <w:jc w:val="both"/>
        <w:rPr>
          <w:rFonts w:ascii="Arial" w:eastAsia="Times New Roman" w:hAnsi="Arial" w:cs="Arial"/>
          <w:bCs/>
          <w:kern w:val="0"/>
          <w14:ligatures w14:val="none"/>
        </w:rPr>
      </w:pPr>
    </w:p>
    <w:p w14:paraId="595EC8F2" w14:textId="77777777" w:rsidR="002A3286" w:rsidRPr="00C87E9C" w:rsidRDefault="002A3286" w:rsidP="00B13B06">
      <w:pPr>
        <w:jc w:val="both"/>
        <w:rPr>
          <w:rFonts w:ascii="Arial" w:eastAsia="Times New Roman" w:hAnsi="Arial" w:cs="Arial"/>
          <w:bCs/>
          <w:kern w:val="0"/>
          <w14:ligatures w14:val="none"/>
        </w:rPr>
      </w:pPr>
    </w:p>
    <w:p w14:paraId="7CA38C80" w14:textId="459E265F" w:rsidR="005D2CA9" w:rsidRPr="00C87E9C" w:rsidRDefault="002A3286"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Patient Reported Outcome Measures (PROMS, EORTC and QLQ data)</w:t>
      </w:r>
    </w:p>
    <w:p w14:paraId="0025E25B" w14:textId="77777777" w:rsidR="002A3286" w:rsidRPr="00C87E9C" w:rsidRDefault="002A3286" w:rsidP="00B13B06">
      <w:pPr>
        <w:jc w:val="both"/>
        <w:rPr>
          <w:rFonts w:ascii="Arial" w:eastAsia="Times New Roman" w:hAnsi="Arial" w:cs="Arial"/>
          <w:b/>
          <w:kern w:val="0"/>
          <w14:ligatures w14:val="none"/>
        </w:rPr>
      </w:pPr>
    </w:p>
    <w:p w14:paraId="0CC1EF78" w14:textId="534522B1" w:rsidR="002A3286" w:rsidRPr="00C87E9C" w:rsidRDefault="002A328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PROMs data had been recorded for patients attending the HNC oncology clinic since October 2021 for EORTC</w:t>
      </w:r>
      <w:r w:rsidR="00DB70A4" w:rsidRPr="00C87E9C">
        <w:rPr>
          <w:rFonts w:ascii="Arial" w:eastAsia="Times New Roman" w:hAnsi="Arial" w:cs="Arial"/>
          <w:bCs/>
          <w:kern w:val="0"/>
          <w14:ligatures w14:val="none"/>
        </w:rPr>
        <w:t xml:space="preserve"> </w:t>
      </w:r>
      <w:r w:rsidR="00A801A2" w:rsidRPr="00C87E9C">
        <w:rPr>
          <w:rFonts w:ascii="Arial" w:eastAsia="Times New Roman" w:hAnsi="Arial" w:cs="Arial"/>
          <w:bCs/>
          <w:kern w:val="0"/>
          <w14:ligatures w14:val="none"/>
        </w:rPr>
        <w:t>H&amp;N</w:t>
      </w:r>
      <w:r w:rsidR="00DB70A4" w:rsidRPr="00C87E9C">
        <w:rPr>
          <w:rFonts w:ascii="Arial" w:eastAsia="Times New Roman" w:hAnsi="Arial" w:cs="Arial"/>
          <w:bCs/>
          <w:kern w:val="0"/>
          <w14:ligatures w14:val="none"/>
        </w:rPr>
        <w:t>43</w:t>
      </w:r>
      <w:r w:rsidRPr="00C87E9C">
        <w:rPr>
          <w:rFonts w:ascii="Arial" w:eastAsia="Times New Roman" w:hAnsi="Arial" w:cs="Arial"/>
          <w:bCs/>
          <w:kern w:val="0"/>
          <w14:ligatures w14:val="none"/>
        </w:rPr>
        <w:t xml:space="preserve"> data and </w:t>
      </w:r>
      <w:r w:rsidR="00DB70A4" w:rsidRPr="00C87E9C">
        <w:rPr>
          <w:rFonts w:ascii="Arial" w:eastAsia="Times New Roman" w:hAnsi="Arial" w:cs="Arial"/>
          <w:bCs/>
          <w:kern w:val="0"/>
          <w14:ligatures w14:val="none"/>
        </w:rPr>
        <w:t xml:space="preserve">January 2023 for QLQ-C30. No PROMS data was recorded before October 2021. This data was originally recorded for the vast majority of patients electronically on the </w:t>
      </w:r>
      <w:proofErr w:type="spellStart"/>
      <w:r w:rsidR="00DB70A4" w:rsidRPr="00C87E9C">
        <w:rPr>
          <w:rFonts w:ascii="Arial" w:eastAsia="Times New Roman" w:hAnsi="Arial" w:cs="Arial"/>
          <w:bCs/>
          <w:kern w:val="0"/>
          <w14:ligatures w14:val="none"/>
        </w:rPr>
        <w:t>DrDoctor</w:t>
      </w:r>
      <w:proofErr w:type="spellEnd"/>
      <w:r w:rsidR="00DB70A4" w:rsidRPr="00C87E9C">
        <w:rPr>
          <w:rFonts w:ascii="Arial" w:eastAsia="Times New Roman" w:hAnsi="Arial" w:cs="Arial"/>
          <w:bCs/>
          <w:kern w:val="0"/>
          <w14:ligatures w14:val="none"/>
        </w:rPr>
        <w:t xml:space="preserve"> online application. Data from this was </w:t>
      </w:r>
      <w:r w:rsidR="00C15697" w:rsidRPr="00C87E9C">
        <w:rPr>
          <w:rFonts w:ascii="Arial" w:eastAsia="Times New Roman" w:hAnsi="Arial" w:cs="Arial"/>
          <w:bCs/>
          <w:kern w:val="0"/>
          <w14:ligatures w14:val="none"/>
        </w:rPr>
        <w:t>extracted in CSV file format</w:t>
      </w:r>
      <w:r w:rsidR="00DB70A4" w:rsidRPr="00C87E9C">
        <w:rPr>
          <w:rFonts w:ascii="Arial" w:eastAsia="Times New Roman" w:hAnsi="Arial" w:cs="Arial"/>
          <w:bCs/>
          <w:kern w:val="0"/>
          <w14:ligatures w14:val="none"/>
        </w:rPr>
        <w:t xml:space="preserve"> on 5/10/23, uploaded to the EDW and pivoted using SSMS to ensure one row per patient with all data present in chronological order.</w:t>
      </w:r>
      <w:r w:rsidR="0065546D" w:rsidRPr="00C87E9C">
        <w:rPr>
          <w:rFonts w:ascii="Arial" w:eastAsia="Times New Roman" w:hAnsi="Arial" w:cs="Arial"/>
          <w:bCs/>
          <w:kern w:val="0"/>
          <w14:ligatures w14:val="none"/>
        </w:rPr>
        <w:t xml:space="preserve"> It was noted for categories where ‘not applicable’ is an option, scores may be calculated to a negative score (e.g. </w:t>
      </w:r>
      <w:r w:rsidR="0065546D" w:rsidRPr="00C87E9C">
        <w:rPr>
          <w:rFonts w:ascii="Arial" w:eastAsia="Times New Roman" w:hAnsi="Arial" w:cs="Arial"/>
          <w:bCs/>
          <w:kern w:val="0"/>
          <w14:ligatures w14:val="none"/>
        </w:rPr>
        <w:lastRenderedPageBreak/>
        <w:t xml:space="preserve">swallowing, speech, social eating, and sexuality) on </w:t>
      </w:r>
      <w:proofErr w:type="spellStart"/>
      <w:r w:rsidR="0065546D" w:rsidRPr="00C87E9C">
        <w:rPr>
          <w:rFonts w:ascii="Arial" w:eastAsia="Times New Roman" w:hAnsi="Arial" w:cs="Arial"/>
          <w:bCs/>
          <w:kern w:val="0"/>
          <w14:ligatures w14:val="none"/>
        </w:rPr>
        <w:t>DrDoctor</w:t>
      </w:r>
      <w:proofErr w:type="spellEnd"/>
      <w:r w:rsidR="00AF5695" w:rsidRPr="00C87E9C">
        <w:rPr>
          <w:rFonts w:ascii="Arial" w:eastAsia="Times New Roman" w:hAnsi="Arial" w:cs="Arial"/>
          <w:bCs/>
          <w:kern w:val="0"/>
          <w14:ligatures w14:val="none"/>
        </w:rPr>
        <w:t>, which is not possible (scoring system is 0 to 100)</w:t>
      </w:r>
      <w:r w:rsidR="0065546D" w:rsidRPr="00C87E9C">
        <w:rPr>
          <w:rFonts w:ascii="Arial" w:eastAsia="Times New Roman" w:hAnsi="Arial" w:cs="Arial"/>
          <w:bCs/>
          <w:kern w:val="0"/>
          <w14:ligatures w14:val="none"/>
        </w:rPr>
        <w:t xml:space="preserve">. These negative </w:t>
      </w:r>
      <w:r w:rsidR="00AF5695" w:rsidRPr="00C87E9C">
        <w:rPr>
          <w:rFonts w:ascii="Arial" w:eastAsia="Times New Roman" w:hAnsi="Arial" w:cs="Arial"/>
          <w:bCs/>
          <w:kern w:val="0"/>
          <w14:ligatures w14:val="none"/>
        </w:rPr>
        <w:t xml:space="preserve">scores </w:t>
      </w:r>
      <w:r w:rsidR="0065546D" w:rsidRPr="00C87E9C">
        <w:rPr>
          <w:rFonts w:ascii="Arial" w:eastAsia="Times New Roman" w:hAnsi="Arial" w:cs="Arial"/>
          <w:bCs/>
          <w:kern w:val="0"/>
          <w14:ligatures w14:val="none"/>
        </w:rPr>
        <w:t>were therefore converted to ‘Not applicable’</w:t>
      </w:r>
      <w:r w:rsidR="007A64E0" w:rsidRPr="00C87E9C">
        <w:rPr>
          <w:rFonts w:ascii="Arial" w:eastAsia="Times New Roman" w:hAnsi="Arial" w:cs="Arial"/>
          <w:bCs/>
          <w:kern w:val="0"/>
          <w14:ligatures w14:val="none"/>
        </w:rPr>
        <w:t xml:space="preserve"> to account for this.</w:t>
      </w:r>
    </w:p>
    <w:p w14:paraId="1E91CC3A" w14:textId="77777777" w:rsidR="002A3286" w:rsidRPr="00C87E9C" w:rsidRDefault="002A3286" w:rsidP="00B13B06">
      <w:pPr>
        <w:jc w:val="both"/>
        <w:rPr>
          <w:rFonts w:ascii="Arial" w:eastAsia="Times New Roman" w:hAnsi="Arial" w:cs="Arial"/>
          <w:b/>
          <w:kern w:val="0"/>
          <w14:ligatures w14:val="none"/>
        </w:rPr>
      </w:pPr>
    </w:p>
    <w:p w14:paraId="7280D119" w14:textId="7637D65D" w:rsidR="00C15697" w:rsidRPr="00C87E9C" w:rsidRDefault="00DB70A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The following data categories were included within the dataset:</w:t>
      </w:r>
    </w:p>
    <w:p w14:paraId="5BEFCA2A" w14:textId="77777777" w:rsidR="00C15697" w:rsidRPr="00C87E9C" w:rsidRDefault="00C15697" w:rsidP="00B13B06">
      <w:pPr>
        <w:jc w:val="both"/>
        <w:rPr>
          <w:rFonts w:ascii="Arial" w:eastAsia="Times New Roman" w:hAnsi="Arial" w:cs="Arial"/>
          <w:bCs/>
          <w:kern w:val="0"/>
          <w14:ligatures w14:val="none"/>
        </w:rPr>
      </w:pPr>
    </w:p>
    <w:p w14:paraId="1D909553" w14:textId="240D322D" w:rsidR="002302C2" w:rsidRPr="00C87E9C" w:rsidRDefault="002302C2" w:rsidP="00B13B06">
      <w:pPr>
        <w:pStyle w:val="ListParagraph"/>
        <w:numPr>
          <w:ilvl w:val="0"/>
          <w:numId w:val="32"/>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EORTC</w:t>
      </w:r>
      <w:r w:rsidR="00A801A2" w:rsidRPr="00C87E9C">
        <w:rPr>
          <w:rFonts w:ascii="Arial" w:eastAsia="Times New Roman" w:hAnsi="Arial" w:cs="Arial"/>
          <w:bCs/>
          <w:kern w:val="0"/>
          <w14:ligatures w14:val="none"/>
        </w:rPr>
        <w:t xml:space="preserve"> </w:t>
      </w:r>
      <w:r w:rsidR="00A801A2" w:rsidRPr="00C87E9C">
        <w:rPr>
          <w:rFonts w:ascii="Arial" w:eastAsia="Times New Roman" w:hAnsi="Arial" w:cs="Arial"/>
          <w:bCs/>
          <w:i/>
          <w:iCs/>
          <w:kern w:val="0"/>
          <w14:ligatures w14:val="none"/>
        </w:rPr>
        <w:t>H&amp;N43</w:t>
      </w:r>
      <w:r w:rsidRPr="00C87E9C">
        <w:rPr>
          <w:rFonts w:ascii="Arial" w:eastAsia="Times New Roman" w:hAnsi="Arial" w:cs="Arial"/>
          <w:bCs/>
          <w:i/>
          <w:iCs/>
          <w:kern w:val="0"/>
          <w14:ligatures w14:val="none"/>
        </w:rPr>
        <w:t xml:space="preserve"> data</w:t>
      </w:r>
    </w:p>
    <w:p w14:paraId="57834FFB" w14:textId="3BCA9BA7"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Form Name</w:t>
      </w:r>
    </w:p>
    <w:p w14:paraId="63A0326A" w14:textId="38A6675A"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Form Completed Date</w:t>
      </w:r>
    </w:p>
    <w:p w14:paraId="13BAEB5F" w14:textId="09E6596B"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Pain in mouth</w:t>
      </w:r>
    </w:p>
    <w:p w14:paraId="04E44D58" w14:textId="77A6D69C"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Swallowing</w:t>
      </w:r>
    </w:p>
    <w:p w14:paraId="4577D46D" w14:textId="2428B9FE"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Teeth</w:t>
      </w:r>
    </w:p>
    <w:p w14:paraId="211D40ED" w14:textId="0173CB6B"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Dry Mouth</w:t>
      </w:r>
    </w:p>
    <w:p w14:paraId="7A508A14" w14:textId="4C44CDA3"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Problems with senses</w:t>
      </w:r>
    </w:p>
    <w:p w14:paraId="7ECE1421" w14:textId="21002512"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Speech</w:t>
      </w:r>
    </w:p>
    <w:p w14:paraId="42E7215C" w14:textId="59B8B4CB"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Body Image</w:t>
      </w:r>
    </w:p>
    <w:p w14:paraId="37F7AB80" w14:textId="046C89DA"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Social Eating</w:t>
      </w:r>
    </w:p>
    <w:p w14:paraId="337B289D" w14:textId="09DAF92D"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Sexuality</w:t>
      </w:r>
    </w:p>
    <w:p w14:paraId="16D1E415" w14:textId="3B9CB956"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Shoulder</w:t>
      </w:r>
    </w:p>
    <w:p w14:paraId="0D27B354" w14:textId="0032906F"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Skin Problems</w:t>
      </w:r>
    </w:p>
    <w:p w14:paraId="47174BBF" w14:textId="4E4AEA9D"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Fear of progression</w:t>
      </w:r>
    </w:p>
    <w:p w14:paraId="63C1BAFF" w14:textId="39A0CF69"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Mouth Opening</w:t>
      </w:r>
    </w:p>
    <w:p w14:paraId="1A2FB5F6" w14:textId="1D2CAD2F"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Cough</w:t>
      </w:r>
    </w:p>
    <w:p w14:paraId="3364525E" w14:textId="47AC7EB3"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Social contact</w:t>
      </w:r>
    </w:p>
    <w:p w14:paraId="2AB8BC3D" w14:textId="5A25E1AA"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Swelling in the neck</w:t>
      </w:r>
    </w:p>
    <w:p w14:paraId="0C1A2CB5" w14:textId="7EF8F048"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Weight loss</w:t>
      </w:r>
    </w:p>
    <w:p w14:paraId="6331C63D" w14:textId="1CF526D2" w:rsidR="002302C2"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Problems with wound healing</w:t>
      </w:r>
    </w:p>
    <w:p w14:paraId="4D77E87A" w14:textId="0376C328" w:rsidR="002A3286" w:rsidRPr="00C87E9C" w:rsidRDefault="002302C2" w:rsidP="00B13B06">
      <w:pPr>
        <w:pStyle w:val="ListParagraph"/>
        <w:numPr>
          <w:ilvl w:val="0"/>
          <w:numId w:val="26"/>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Neurological problems</w:t>
      </w:r>
    </w:p>
    <w:p w14:paraId="2BD2C5DB" w14:textId="77777777" w:rsidR="002302C2" w:rsidRPr="00C87E9C" w:rsidRDefault="002302C2" w:rsidP="00B13B06">
      <w:pPr>
        <w:jc w:val="both"/>
        <w:rPr>
          <w:rFonts w:ascii="Arial" w:eastAsia="Times New Roman" w:hAnsi="Arial" w:cs="Arial"/>
          <w:bCs/>
          <w:kern w:val="0"/>
          <w14:ligatures w14:val="none"/>
        </w:rPr>
      </w:pPr>
    </w:p>
    <w:p w14:paraId="57279303" w14:textId="77777777" w:rsidR="00C15697" w:rsidRPr="00C87E9C" w:rsidRDefault="00C15697" w:rsidP="00B13B06">
      <w:pPr>
        <w:pStyle w:val="ListParagraph"/>
        <w:numPr>
          <w:ilvl w:val="0"/>
          <w:numId w:val="33"/>
        </w:num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QLQ-C30 data</w:t>
      </w:r>
    </w:p>
    <w:p w14:paraId="243FC337"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Form Completed Date</w:t>
      </w:r>
    </w:p>
    <w:p w14:paraId="3D30E8C0"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  QL2</w:t>
      </w:r>
    </w:p>
    <w:p w14:paraId="185DEA70"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2  PF2</w:t>
      </w:r>
    </w:p>
    <w:p w14:paraId="65F7989C"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3  RF2</w:t>
      </w:r>
    </w:p>
    <w:p w14:paraId="66A69547"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4  EF</w:t>
      </w:r>
    </w:p>
    <w:p w14:paraId="1FB9A142"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5  CF</w:t>
      </w:r>
    </w:p>
    <w:p w14:paraId="2F6C1A00"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6  SF</w:t>
      </w:r>
    </w:p>
    <w:p w14:paraId="612E2E3E"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7  FA</w:t>
      </w:r>
    </w:p>
    <w:p w14:paraId="43B0DBDC"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8  NV</w:t>
      </w:r>
    </w:p>
    <w:p w14:paraId="72EF70DE"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9  PA</w:t>
      </w:r>
    </w:p>
    <w:p w14:paraId="66C9EEB4"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10  DY</w:t>
      </w:r>
    </w:p>
    <w:p w14:paraId="6BD76B8B"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11  SL</w:t>
      </w:r>
    </w:p>
    <w:p w14:paraId="4245B2E0"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12  AP</w:t>
      </w:r>
    </w:p>
    <w:p w14:paraId="06EC0D20"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13  CO</w:t>
      </w:r>
    </w:p>
    <w:p w14:paraId="28C03E9F"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14  DI</w:t>
      </w:r>
    </w:p>
    <w:p w14:paraId="722F23DD" w14:textId="77777777" w:rsidR="00C15697" w:rsidRPr="00C87E9C" w:rsidRDefault="00C15697" w:rsidP="00B13B06">
      <w:pPr>
        <w:pStyle w:val="ListParagraph"/>
        <w:numPr>
          <w:ilvl w:val="1"/>
          <w:numId w:val="34"/>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Calculated QLQ C</w:t>
      </w:r>
      <w:proofErr w:type="gramStart"/>
      <w:r w:rsidRPr="00C87E9C">
        <w:rPr>
          <w:rFonts w:ascii="Arial" w:eastAsia="Times New Roman" w:hAnsi="Arial" w:cs="Arial"/>
          <w:bCs/>
          <w:kern w:val="0"/>
          <w14:ligatures w14:val="none"/>
        </w:rPr>
        <w:t>30  Score</w:t>
      </w:r>
      <w:proofErr w:type="gramEnd"/>
      <w:r w:rsidRPr="00C87E9C">
        <w:rPr>
          <w:rFonts w:ascii="Arial" w:eastAsia="Times New Roman" w:hAnsi="Arial" w:cs="Arial"/>
          <w:bCs/>
          <w:kern w:val="0"/>
          <w14:ligatures w14:val="none"/>
        </w:rPr>
        <w:t xml:space="preserve"> 15  FI</w:t>
      </w:r>
    </w:p>
    <w:p w14:paraId="3D205379" w14:textId="77777777" w:rsidR="002302C2" w:rsidRPr="00C87E9C" w:rsidRDefault="002302C2" w:rsidP="00B13B06">
      <w:pPr>
        <w:jc w:val="both"/>
        <w:rPr>
          <w:rFonts w:ascii="Arial" w:eastAsia="Times New Roman" w:hAnsi="Arial" w:cs="Arial"/>
          <w:bCs/>
          <w:kern w:val="0"/>
          <w14:ligatures w14:val="none"/>
        </w:rPr>
      </w:pPr>
    </w:p>
    <w:p w14:paraId="36917C4F" w14:textId="77777777" w:rsidR="001D0C74" w:rsidRPr="00C87E9C" w:rsidRDefault="001D0C74" w:rsidP="00B13B06">
      <w:pPr>
        <w:jc w:val="both"/>
        <w:rPr>
          <w:rFonts w:ascii="Arial" w:eastAsia="Times New Roman" w:hAnsi="Arial" w:cs="Arial"/>
          <w:bCs/>
          <w:kern w:val="0"/>
          <w14:ligatures w14:val="none"/>
        </w:rPr>
      </w:pPr>
    </w:p>
    <w:p w14:paraId="09147374" w14:textId="32D3535B" w:rsidR="002A3286" w:rsidRPr="00C87E9C" w:rsidRDefault="00F74BA2"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On-treatment s</w:t>
      </w:r>
      <w:r w:rsidR="0021707D" w:rsidRPr="00C87E9C">
        <w:rPr>
          <w:rFonts w:ascii="Arial" w:eastAsia="Times New Roman" w:hAnsi="Arial" w:cs="Arial"/>
          <w:bCs/>
          <w:i/>
          <w:iCs/>
          <w:kern w:val="0"/>
          <w14:ligatures w14:val="none"/>
        </w:rPr>
        <w:t>upport data</w:t>
      </w:r>
    </w:p>
    <w:p w14:paraId="1A98206F" w14:textId="77777777" w:rsidR="0021707D" w:rsidRPr="00C87E9C" w:rsidRDefault="0021707D" w:rsidP="00B13B06">
      <w:pPr>
        <w:jc w:val="both"/>
        <w:rPr>
          <w:rFonts w:ascii="Arial" w:eastAsia="Times New Roman" w:hAnsi="Arial" w:cs="Arial"/>
          <w:bCs/>
          <w:kern w:val="0"/>
          <w14:ligatures w14:val="none"/>
        </w:rPr>
      </w:pPr>
    </w:p>
    <w:p w14:paraId="63B5C649" w14:textId="3D4DCB0F" w:rsidR="0021707D" w:rsidRPr="00C87E9C" w:rsidRDefault="007950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Structured data extracts had not been obtained at the time of writing for most treatment support data categories at the time </w:t>
      </w:r>
      <w:r w:rsidR="001B122E" w:rsidRPr="00C87E9C">
        <w:rPr>
          <w:rFonts w:ascii="Arial" w:eastAsia="Times New Roman" w:hAnsi="Arial" w:cs="Arial"/>
          <w:bCs/>
          <w:kern w:val="0"/>
          <w14:ligatures w14:val="none"/>
        </w:rPr>
        <w:t xml:space="preserve">of </w:t>
      </w:r>
      <w:r w:rsidRPr="00C87E9C">
        <w:rPr>
          <w:rFonts w:ascii="Arial" w:eastAsia="Times New Roman" w:hAnsi="Arial" w:cs="Arial"/>
          <w:bCs/>
          <w:kern w:val="0"/>
          <w14:ligatures w14:val="none"/>
        </w:rPr>
        <w:t xml:space="preserve">writing, but </w:t>
      </w:r>
      <w:r w:rsidR="0021707D" w:rsidRPr="00C87E9C">
        <w:rPr>
          <w:rFonts w:ascii="Arial" w:eastAsia="Times New Roman" w:hAnsi="Arial" w:cs="Arial"/>
          <w:bCs/>
          <w:kern w:val="0"/>
          <w14:ligatures w14:val="none"/>
        </w:rPr>
        <w:t xml:space="preserve">we hope to curate this </w:t>
      </w:r>
      <w:r w:rsidRPr="00C87E9C">
        <w:rPr>
          <w:rFonts w:ascii="Arial" w:eastAsia="Times New Roman" w:hAnsi="Arial" w:cs="Arial"/>
          <w:bCs/>
          <w:kern w:val="0"/>
          <w14:ligatures w14:val="none"/>
        </w:rPr>
        <w:t xml:space="preserve">data </w:t>
      </w:r>
      <w:r w:rsidR="0021707D" w:rsidRPr="00C87E9C">
        <w:rPr>
          <w:rFonts w:ascii="Arial" w:eastAsia="Times New Roman" w:hAnsi="Arial" w:cs="Arial"/>
          <w:bCs/>
          <w:kern w:val="0"/>
          <w14:ligatures w14:val="none"/>
        </w:rPr>
        <w:t xml:space="preserve">in the future. </w:t>
      </w:r>
      <w:r w:rsidRPr="00C87E9C">
        <w:rPr>
          <w:rFonts w:ascii="Arial" w:eastAsia="Times New Roman" w:hAnsi="Arial" w:cs="Arial"/>
          <w:bCs/>
          <w:kern w:val="0"/>
          <w14:ligatures w14:val="none"/>
        </w:rPr>
        <w:t xml:space="preserve">These will require a combination of structured data pulls </w:t>
      </w:r>
      <w:r w:rsidR="00AB5F8F" w:rsidRPr="00C87E9C">
        <w:rPr>
          <w:rFonts w:ascii="Arial" w:eastAsia="Times New Roman" w:hAnsi="Arial" w:cs="Arial"/>
          <w:bCs/>
          <w:kern w:val="0"/>
          <w14:ligatures w14:val="none"/>
        </w:rPr>
        <w:t xml:space="preserve">(where available) </w:t>
      </w:r>
      <w:r w:rsidRPr="00C87E9C">
        <w:rPr>
          <w:rFonts w:ascii="Arial" w:eastAsia="Times New Roman" w:hAnsi="Arial" w:cs="Arial"/>
          <w:bCs/>
          <w:kern w:val="0"/>
          <w14:ligatures w14:val="none"/>
        </w:rPr>
        <w:t>from legacy system tables on EDW and manual curation.</w:t>
      </w:r>
      <w:r w:rsidR="00274004"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D</w:t>
      </w:r>
      <w:r w:rsidR="0021707D" w:rsidRPr="00C87E9C">
        <w:rPr>
          <w:rFonts w:ascii="Arial" w:eastAsia="Times New Roman" w:hAnsi="Arial" w:cs="Arial"/>
          <w:bCs/>
          <w:kern w:val="0"/>
          <w14:ligatures w14:val="none"/>
        </w:rPr>
        <w:t>ata categories of interest are:</w:t>
      </w:r>
    </w:p>
    <w:p w14:paraId="58D5702E" w14:textId="77777777" w:rsidR="0021707D" w:rsidRPr="00C87E9C" w:rsidRDefault="0021707D" w:rsidP="00B13B06">
      <w:pPr>
        <w:jc w:val="both"/>
        <w:rPr>
          <w:rFonts w:ascii="Arial" w:eastAsia="Times New Roman" w:hAnsi="Arial" w:cs="Arial"/>
          <w:bCs/>
          <w:kern w:val="0"/>
          <w14:ligatures w14:val="none"/>
        </w:rPr>
      </w:pPr>
    </w:p>
    <w:p w14:paraId="016832D1" w14:textId="77777777"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Feeding tube recommendation</w:t>
      </w:r>
    </w:p>
    <w:p w14:paraId="157237CC" w14:textId="77777777"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Prophylactic/reactive</w:t>
      </w:r>
    </w:p>
    <w:p w14:paraId="59D3459B" w14:textId="6FB74541"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Tube type (</w:t>
      </w:r>
      <w:r w:rsidR="00795078" w:rsidRPr="00C87E9C">
        <w:rPr>
          <w:rFonts w:ascii="Arial" w:eastAsia="Times New Roman" w:hAnsi="Arial" w:cs="Arial"/>
          <w:bCs/>
          <w:kern w:val="0"/>
          <w14:ligatures w14:val="none"/>
        </w:rPr>
        <w:t>nasogastric tube (NGT)</w:t>
      </w:r>
      <w:r w:rsidRPr="00C87E9C">
        <w:rPr>
          <w:rFonts w:ascii="Arial" w:eastAsia="Times New Roman" w:hAnsi="Arial" w:cs="Arial"/>
          <w:bCs/>
          <w:kern w:val="0"/>
          <w14:ligatures w14:val="none"/>
        </w:rPr>
        <w:t>/</w:t>
      </w:r>
      <w:r w:rsidR="00795078" w:rsidRPr="00C87E9C">
        <w:rPr>
          <w:rFonts w:ascii="Arial" w:eastAsia="Times New Roman" w:hAnsi="Arial" w:cs="Arial"/>
          <w:bCs/>
          <w:kern w:val="0"/>
          <w14:ligatures w14:val="none"/>
        </w:rPr>
        <w:t>percutaneous endoscopic gastrostomy (</w:t>
      </w:r>
      <w:r w:rsidRPr="00C87E9C">
        <w:rPr>
          <w:rFonts w:ascii="Arial" w:eastAsia="Times New Roman" w:hAnsi="Arial" w:cs="Arial"/>
          <w:bCs/>
          <w:kern w:val="0"/>
          <w14:ligatures w14:val="none"/>
        </w:rPr>
        <w:t>PEG</w:t>
      </w:r>
      <w:r w:rsidR="00795078" w:rsidRPr="00C87E9C">
        <w:rPr>
          <w:rFonts w:ascii="Arial" w:eastAsia="Times New Roman" w:hAnsi="Arial" w:cs="Arial"/>
          <w:bCs/>
          <w:kern w:val="0"/>
          <w14:ligatures w14:val="none"/>
        </w:rPr>
        <w:t>)</w:t>
      </w:r>
      <w:r w:rsidRPr="00C87E9C">
        <w:rPr>
          <w:rFonts w:ascii="Arial" w:eastAsia="Times New Roman" w:hAnsi="Arial" w:cs="Arial"/>
          <w:bCs/>
          <w:kern w:val="0"/>
          <w14:ligatures w14:val="none"/>
        </w:rPr>
        <w:t>/</w:t>
      </w:r>
      <w:r w:rsidR="00795078" w:rsidRPr="00C87E9C">
        <w:rPr>
          <w:rFonts w:ascii="Arial" w:eastAsia="Times New Roman" w:hAnsi="Arial" w:cs="Arial"/>
          <w:bCs/>
          <w:kern w:val="0"/>
          <w14:ligatures w14:val="none"/>
        </w:rPr>
        <w:t>radiologically-inserted gastrostomy (</w:t>
      </w:r>
      <w:r w:rsidRPr="00C87E9C">
        <w:rPr>
          <w:rFonts w:ascii="Arial" w:eastAsia="Times New Roman" w:hAnsi="Arial" w:cs="Arial"/>
          <w:bCs/>
          <w:kern w:val="0"/>
          <w14:ligatures w14:val="none"/>
        </w:rPr>
        <w:t>RIG</w:t>
      </w:r>
      <w:r w:rsidR="00795078" w:rsidRPr="00C87E9C">
        <w:rPr>
          <w:rFonts w:ascii="Arial" w:eastAsia="Times New Roman" w:hAnsi="Arial" w:cs="Arial"/>
          <w:bCs/>
          <w:kern w:val="0"/>
          <w14:ligatures w14:val="none"/>
        </w:rPr>
        <w:t>))</w:t>
      </w:r>
    </w:p>
    <w:p w14:paraId="19222F01" w14:textId="77777777"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Feeding tube inserted date</w:t>
      </w:r>
    </w:p>
    <w:p w14:paraId="4F71F382" w14:textId="37186EB2"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Feeding tube use </w:t>
      </w:r>
      <w:r w:rsidR="00795078" w:rsidRPr="00C87E9C">
        <w:rPr>
          <w:rFonts w:ascii="Arial" w:eastAsia="Times New Roman" w:hAnsi="Arial" w:cs="Arial"/>
          <w:bCs/>
          <w:kern w:val="0"/>
          <w14:ligatures w14:val="none"/>
        </w:rPr>
        <w:t xml:space="preserve">at the </w:t>
      </w:r>
      <w:r w:rsidRPr="00C87E9C">
        <w:rPr>
          <w:rFonts w:ascii="Arial" w:eastAsia="Times New Roman" w:hAnsi="Arial" w:cs="Arial"/>
          <w:bCs/>
          <w:kern w:val="0"/>
          <w14:ligatures w14:val="none"/>
        </w:rPr>
        <w:t>start</w:t>
      </w:r>
      <w:r w:rsidR="00795078" w:rsidRPr="00C87E9C">
        <w:rPr>
          <w:rFonts w:ascii="Arial" w:eastAsia="Times New Roman" w:hAnsi="Arial" w:cs="Arial"/>
          <w:bCs/>
          <w:kern w:val="0"/>
          <w14:ligatures w14:val="none"/>
        </w:rPr>
        <w:t xml:space="preserve"> of radiotherapy</w:t>
      </w:r>
    </w:p>
    <w:p w14:paraId="61979A44" w14:textId="01B263F5"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Feeding tube use </w:t>
      </w:r>
      <w:r w:rsidR="00795078" w:rsidRPr="00C87E9C">
        <w:rPr>
          <w:rFonts w:ascii="Arial" w:eastAsia="Times New Roman" w:hAnsi="Arial" w:cs="Arial"/>
          <w:bCs/>
          <w:kern w:val="0"/>
          <w14:ligatures w14:val="none"/>
        </w:rPr>
        <w:t>at the end of radiotherapy</w:t>
      </w:r>
    </w:p>
    <w:p w14:paraId="10060CF4" w14:textId="77777777"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Feeding tube removal date</w:t>
      </w:r>
    </w:p>
    <w:p w14:paraId="532BB5D8" w14:textId="77777777"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Duration of feeding tube in situ</w:t>
      </w:r>
    </w:p>
    <w:p w14:paraId="4EEC0B11" w14:textId="77777777" w:rsidR="002302C2"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Hospital admission</w:t>
      </w:r>
    </w:p>
    <w:p w14:paraId="17BED87C" w14:textId="50715EB8" w:rsidR="0021707D" w:rsidRPr="00C87E9C" w:rsidRDefault="002302C2" w:rsidP="00B13B06">
      <w:pPr>
        <w:pStyle w:val="ListParagraph"/>
        <w:numPr>
          <w:ilvl w:val="0"/>
          <w:numId w:val="27"/>
        </w:numPr>
        <w:jc w:val="both"/>
        <w:rPr>
          <w:rFonts w:ascii="Arial" w:eastAsia="Times New Roman" w:hAnsi="Arial" w:cs="Arial"/>
          <w:bCs/>
          <w:kern w:val="0"/>
          <w14:ligatures w14:val="none"/>
        </w:rPr>
      </w:pPr>
      <w:r w:rsidRPr="00C87E9C">
        <w:rPr>
          <w:rFonts w:ascii="Arial" w:eastAsia="Times New Roman" w:hAnsi="Arial" w:cs="Arial"/>
          <w:bCs/>
          <w:kern w:val="0"/>
          <w14:ligatures w14:val="none"/>
        </w:rPr>
        <w:t>Reason for admission</w:t>
      </w:r>
    </w:p>
    <w:p w14:paraId="79521232" w14:textId="77777777" w:rsidR="002302C2" w:rsidRPr="00C87E9C" w:rsidRDefault="002302C2" w:rsidP="00B13B06">
      <w:pPr>
        <w:jc w:val="both"/>
        <w:rPr>
          <w:rFonts w:ascii="Arial" w:eastAsia="Times New Roman" w:hAnsi="Arial" w:cs="Arial"/>
          <w:bCs/>
          <w:kern w:val="0"/>
          <w14:ligatures w14:val="none"/>
        </w:rPr>
      </w:pPr>
    </w:p>
    <w:p w14:paraId="26E72945" w14:textId="133518DE" w:rsidR="00CD018D" w:rsidRPr="00C87E9C" w:rsidRDefault="00CD018D" w:rsidP="00B13B06">
      <w:pPr>
        <w:jc w:val="both"/>
        <w:rPr>
          <w:rFonts w:ascii="Arial" w:eastAsia="Times New Roman" w:hAnsi="Arial" w:cs="Arial"/>
          <w:bCs/>
          <w:kern w:val="0"/>
          <w14:ligatures w14:val="none"/>
        </w:rPr>
      </w:pPr>
    </w:p>
    <w:p w14:paraId="7F555244" w14:textId="3F81C3F4" w:rsidR="00795078" w:rsidRPr="00C87E9C" w:rsidRDefault="00274004"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Imaging study</w:t>
      </w:r>
      <w:r w:rsidR="00795078" w:rsidRPr="00C87E9C">
        <w:rPr>
          <w:rFonts w:ascii="Arial" w:eastAsia="Times New Roman" w:hAnsi="Arial" w:cs="Arial"/>
          <w:bCs/>
          <w:i/>
          <w:iCs/>
          <w:kern w:val="0"/>
          <w14:ligatures w14:val="none"/>
        </w:rPr>
        <w:t xml:space="preserve"> data</w:t>
      </w:r>
    </w:p>
    <w:p w14:paraId="2FA9EEC4" w14:textId="77777777" w:rsidR="00CD018D" w:rsidRPr="00C87E9C" w:rsidRDefault="00CD018D" w:rsidP="00B13B06">
      <w:pPr>
        <w:jc w:val="both"/>
        <w:rPr>
          <w:rFonts w:ascii="Arial" w:eastAsia="Times New Roman" w:hAnsi="Arial" w:cs="Arial"/>
          <w:bCs/>
          <w:kern w:val="0"/>
          <w14:ligatures w14:val="none"/>
        </w:rPr>
      </w:pPr>
    </w:p>
    <w:p w14:paraId="14EB6C5A" w14:textId="2EBD0713" w:rsidR="001823B6" w:rsidRPr="00C87E9C" w:rsidRDefault="005A5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Full documentation of all imaging </w:t>
      </w:r>
      <w:r w:rsidR="00274004" w:rsidRPr="00C87E9C">
        <w:rPr>
          <w:rFonts w:ascii="Arial" w:eastAsia="Times New Roman" w:hAnsi="Arial" w:cs="Arial"/>
          <w:bCs/>
          <w:kern w:val="0"/>
          <w14:ligatures w14:val="none"/>
        </w:rPr>
        <w:t xml:space="preserve">studies </w:t>
      </w:r>
      <w:r w:rsidR="0098728F" w:rsidRPr="00C87E9C">
        <w:rPr>
          <w:rFonts w:ascii="Arial" w:eastAsia="Times New Roman" w:hAnsi="Arial" w:cs="Arial"/>
          <w:bCs/>
          <w:kern w:val="0"/>
          <w14:ligatures w14:val="none"/>
        </w:rPr>
        <w:t xml:space="preserve">(including </w:t>
      </w:r>
      <w:r w:rsidR="00AB5F8F" w:rsidRPr="00C87E9C">
        <w:rPr>
          <w:rFonts w:ascii="Arial" w:eastAsia="Times New Roman" w:hAnsi="Arial" w:cs="Arial"/>
          <w:bCs/>
          <w:kern w:val="0"/>
          <w14:ligatures w14:val="none"/>
        </w:rPr>
        <w:t xml:space="preserve">both diagnostic and </w:t>
      </w:r>
      <w:r w:rsidR="0098728F" w:rsidRPr="00C87E9C">
        <w:rPr>
          <w:rFonts w:ascii="Arial" w:eastAsia="Times New Roman" w:hAnsi="Arial" w:cs="Arial"/>
          <w:bCs/>
          <w:kern w:val="0"/>
          <w14:ligatures w14:val="none"/>
        </w:rPr>
        <w:t xml:space="preserve">radiotherapy imaging data such as planning CT scans, structure contours and dose map data) </w:t>
      </w:r>
      <w:r w:rsidR="00AB5F8F" w:rsidRPr="00C87E9C">
        <w:rPr>
          <w:rFonts w:ascii="Arial" w:eastAsia="Times New Roman" w:hAnsi="Arial" w:cs="Arial"/>
          <w:bCs/>
          <w:kern w:val="0"/>
          <w14:ligatures w14:val="none"/>
        </w:rPr>
        <w:t xml:space="preserve">available on XNAT for each patient in this cohort can be found in the relevant imaging </w:t>
      </w:r>
      <w:r w:rsidR="00953760" w:rsidRPr="00C87E9C">
        <w:rPr>
          <w:rFonts w:ascii="Arial" w:eastAsia="Times New Roman" w:hAnsi="Arial" w:cs="Arial"/>
          <w:bCs/>
          <w:kern w:val="0"/>
          <w14:ligatures w14:val="none"/>
        </w:rPr>
        <w:t xml:space="preserve">SOP </w:t>
      </w:r>
      <w:r w:rsidR="00AB5F8F" w:rsidRPr="00C87E9C">
        <w:rPr>
          <w:rFonts w:ascii="Arial" w:eastAsia="Times New Roman" w:hAnsi="Arial" w:cs="Arial"/>
          <w:bCs/>
          <w:kern w:val="0"/>
          <w14:ligatures w14:val="none"/>
        </w:rPr>
        <w:t>documentation</w:t>
      </w:r>
      <w:r w:rsidR="009E48F9" w:rsidRPr="00C87E9C">
        <w:rPr>
          <w:rFonts w:ascii="Arial" w:eastAsia="Times New Roman" w:hAnsi="Arial" w:cs="Arial"/>
          <w:bCs/>
          <w:kern w:val="0"/>
          <w14:ligatures w14:val="none"/>
        </w:rPr>
        <w:t xml:space="preserve"> (</w:t>
      </w:r>
      <w:r w:rsidR="009E48F9" w:rsidRPr="00C87E9C">
        <w:rPr>
          <w:rFonts w:ascii="Arial" w:eastAsia="Times New Roman" w:hAnsi="Arial" w:cs="Arial"/>
          <w:kern w:val="0"/>
          <w14:ligatures w14:val="none"/>
        </w:rPr>
        <w:t xml:space="preserve">Document </w:t>
      </w:r>
      <w:r w:rsidR="009E48F9" w:rsidRPr="00C87E9C">
        <w:rPr>
          <w:rFonts w:ascii="Arial" w:hAnsi="Arial" w:cs="Arial"/>
        </w:rPr>
        <w:t xml:space="preserve">011 Transfer of Imaging Data SOP and Document </w:t>
      </w:r>
      <w:r w:rsidR="009E48F9" w:rsidRPr="00C87E9C">
        <w:rPr>
          <w:rFonts w:ascii="Arial" w:eastAsia="Times New Roman" w:hAnsi="Arial" w:cs="Arial"/>
          <w:kern w:val="0"/>
          <w14:ligatures w14:val="none"/>
        </w:rPr>
        <w:t>013 Transfer of Radiotherapy Data SOP).</w:t>
      </w:r>
    </w:p>
    <w:p w14:paraId="311409A2" w14:textId="10E6EAED" w:rsidR="00CD018D" w:rsidRPr="00C87E9C" w:rsidRDefault="00CD018D" w:rsidP="00B13B06">
      <w:pPr>
        <w:jc w:val="both"/>
        <w:rPr>
          <w:rFonts w:ascii="Arial" w:eastAsia="Times New Roman" w:hAnsi="Arial" w:cs="Arial"/>
          <w:bCs/>
          <w:kern w:val="0"/>
          <w14:ligatures w14:val="none"/>
        </w:rPr>
      </w:pPr>
    </w:p>
    <w:p w14:paraId="05CF3F7F" w14:textId="77777777" w:rsidR="001B122E" w:rsidRPr="00C87E9C" w:rsidRDefault="001B122E" w:rsidP="00B13B06">
      <w:pPr>
        <w:jc w:val="both"/>
        <w:rPr>
          <w:rFonts w:ascii="Arial" w:eastAsia="Times New Roman" w:hAnsi="Arial" w:cs="Arial"/>
          <w:bCs/>
          <w:kern w:val="0"/>
          <w14:ligatures w14:val="none"/>
        </w:rPr>
      </w:pPr>
    </w:p>
    <w:p w14:paraId="5012336D" w14:textId="77777777" w:rsidR="001823B6" w:rsidRPr="00C87E9C" w:rsidRDefault="001823B6" w:rsidP="00B13B06">
      <w:pPr>
        <w:jc w:val="both"/>
        <w:rPr>
          <w:rFonts w:ascii="Arial" w:eastAsia="Times New Roman" w:hAnsi="Arial" w:cs="Arial"/>
          <w:bCs/>
          <w:kern w:val="0"/>
          <w14:ligatures w14:val="none"/>
        </w:rPr>
      </w:pPr>
    </w:p>
    <w:p w14:paraId="53BA7E8C" w14:textId="0B2AE092" w:rsidR="00CD018D" w:rsidRPr="00C87E9C" w:rsidRDefault="001823B6"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Amalgamation of data</w:t>
      </w:r>
    </w:p>
    <w:p w14:paraId="32BB3A4C" w14:textId="77777777" w:rsidR="00CD018D" w:rsidRPr="00C87E9C" w:rsidRDefault="00CD018D" w:rsidP="00B13B06">
      <w:pPr>
        <w:jc w:val="both"/>
        <w:rPr>
          <w:rFonts w:ascii="Arial" w:eastAsia="Times New Roman" w:hAnsi="Arial" w:cs="Arial"/>
          <w:bCs/>
          <w:kern w:val="0"/>
          <w14:ligatures w14:val="none"/>
        </w:rPr>
      </w:pPr>
    </w:p>
    <w:p w14:paraId="3F0CE68F" w14:textId="37BB11C1" w:rsidR="001823B6" w:rsidRPr="00C87E9C" w:rsidRDefault="001823B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All final</w:t>
      </w:r>
      <w:r w:rsidR="00B13C5B" w:rsidRPr="00C87E9C">
        <w:rPr>
          <w:rFonts w:ascii="Arial" w:eastAsia="Times New Roman" w:hAnsi="Arial" w:cs="Arial"/>
          <w:bCs/>
          <w:kern w:val="0"/>
          <w14:ligatures w14:val="none"/>
        </w:rPr>
        <w:t>ised</w:t>
      </w:r>
      <w:r w:rsidRPr="00C87E9C">
        <w:rPr>
          <w:rFonts w:ascii="Arial" w:eastAsia="Times New Roman" w:hAnsi="Arial" w:cs="Arial"/>
          <w:bCs/>
          <w:kern w:val="0"/>
          <w14:ligatures w14:val="none"/>
        </w:rPr>
        <w:t xml:space="preserve"> data tables were uploaded to the EDW using SAM Designer. SQL code</w:t>
      </w:r>
      <w:r w:rsidR="00B13C5B" w:rsidRPr="00C87E9C">
        <w:rPr>
          <w:rFonts w:ascii="Arial" w:eastAsia="Times New Roman" w:hAnsi="Arial" w:cs="Arial"/>
          <w:bCs/>
          <w:kern w:val="0"/>
          <w14:ligatures w14:val="none"/>
        </w:rPr>
        <w:t xml:space="preserve"> was then written to join all relevant data categories from different tables</w:t>
      </w:r>
      <w:r w:rsidRPr="00C87E9C">
        <w:rPr>
          <w:rFonts w:ascii="Arial" w:eastAsia="Times New Roman" w:hAnsi="Arial" w:cs="Arial"/>
          <w:bCs/>
          <w:kern w:val="0"/>
          <w14:ligatures w14:val="none"/>
        </w:rPr>
        <w:t xml:space="preserve"> on SSMS, to form </w:t>
      </w:r>
      <w:r w:rsidR="00B13C5B" w:rsidRPr="00C87E9C">
        <w:rPr>
          <w:rFonts w:ascii="Arial" w:eastAsia="Times New Roman" w:hAnsi="Arial" w:cs="Arial"/>
          <w:bCs/>
          <w:kern w:val="0"/>
          <w14:ligatures w14:val="none"/>
        </w:rPr>
        <w:t xml:space="preserve">the </w:t>
      </w:r>
      <w:r w:rsidRPr="00C87E9C">
        <w:rPr>
          <w:rFonts w:ascii="Arial" w:eastAsia="Times New Roman" w:hAnsi="Arial" w:cs="Arial"/>
          <w:bCs/>
          <w:kern w:val="0"/>
          <w14:ligatures w14:val="none"/>
        </w:rPr>
        <w:t xml:space="preserve">complete retrospective dataset which could be copied to a CSV file (in the format of one row per patient containing all data categories as above) </w:t>
      </w:r>
      <w:r w:rsidR="003061A1" w:rsidRPr="00C87E9C">
        <w:rPr>
          <w:rFonts w:ascii="Arial" w:eastAsia="Times New Roman" w:hAnsi="Arial" w:cs="Arial"/>
          <w:bCs/>
          <w:kern w:val="0"/>
          <w14:ligatures w14:val="none"/>
        </w:rPr>
        <w:t>for downstream use, alongside relevant imaging data.</w:t>
      </w:r>
    </w:p>
    <w:p w14:paraId="2A602832" w14:textId="77777777" w:rsidR="001823B6" w:rsidRPr="00C87E9C" w:rsidRDefault="001823B6" w:rsidP="00B13B06">
      <w:pPr>
        <w:jc w:val="both"/>
        <w:rPr>
          <w:rFonts w:ascii="Arial" w:eastAsia="Times New Roman" w:hAnsi="Arial" w:cs="Arial"/>
          <w:bCs/>
          <w:kern w:val="0"/>
          <w14:ligatures w14:val="none"/>
        </w:rPr>
      </w:pPr>
    </w:p>
    <w:p w14:paraId="0F8CFEDD" w14:textId="37788CB7" w:rsidR="001823B6" w:rsidRPr="00C87E9C" w:rsidRDefault="001823B6"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 xml:space="preserve">The final code </w:t>
      </w:r>
      <w:r w:rsidR="00B13C5B" w:rsidRPr="00C87E9C">
        <w:rPr>
          <w:rFonts w:ascii="Arial" w:eastAsia="Times New Roman" w:hAnsi="Arial" w:cs="Arial"/>
          <w:bCs/>
          <w:kern w:val="0"/>
          <w14:ligatures w14:val="none"/>
        </w:rPr>
        <w:t>combined</w:t>
      </w:r>
      <w:r w:rsidR="001B122E" w:rsidRPr="00C87E9C">
        <w:rPr>
          <w:rFonts w:ascii="Arial" w:eastAsia="Times New Roman" w:hAnsi="Arial" w:cs="Arial"/>
          <w:bCs/>
          <w:kern w:val="0"/>
          <w14:ligatures w14:val="none"/>
        </w:rPr>
        <w:t xml:space="preserve"> </w:t>
      </w:r>
      <w:r w:rsidR="00F60249" w:rsidRPr="00C87E9C">
        <w:rPr>
          <w:rFonts w:ascii="Arial" w:eastAsia="Times New Roman" w:hAnsi="Arial" w:cs="Arial"/>
          <w:bCs/>
          <w:kern w:val="0"/>
          <w14:ligatures w14:val="none"/>
        </w:rPr>
        <w:t>100</w:t>
      </w:r>
      <w:r w:rsidR="0061011F"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different data tables, primarily joined on patient </w:t>
      </w:r>
      <w:r w:rsidR="00B13C5B" w:rsidRPr="00C87E9C">
        <w:rPr>
          <w:rFonts w:ascii="Arial" w:eastAsia="Times New Roman" w:hAnsi="Arial" w:cs="Arial"/>
          <w:bCs/>
          <w:kern w:val="0"/>
          <w14:ligatures w14:val="none"/>
        </w:rPr>
        <w:t>MRN</w:t>
      </w:r>
      <w:r w:rsidRPr="00C87E9C">
        <w:rPr>
          <w:rFonts w:ascii="Arial" w:eastAsia="Times New Roman" w:hAnsi="Arial" w:cs="Arial"/>
          <w:bCs/>
          <w:kern w:val="0"/>
          <w14:ligatures w14:val="none"/>
        </w:rPr>
        <w:t xml:space="preserve">. </w:t>
      </w:r>
      <w:r w:rsidR="00B13C5B" w:rsidRPr="00C87E9C">
        <w:rPr>
          <w:rFonts w:ascii="Arial" w:eastAsia="Times New Roman" w:hAnsi="Arial" w:cs="Arial"/>
          <w:bCs/>
          <w:kern w:val="0"/>
          <w14:ligatures w14:val="none"/>
        </w:rPr>
        <w:t>This</w:t>
      </w:r>
      <w:r w:rsidRPr="00C87E9C">
        <w:rPr>
          <w:rFonts w:ascii="Arial" w:eastAsia="Times New Roman" w:hAnsi="Arial" w:cs="Arial"/>
          <w:bCs/>
          <w:kern w:val="0"/>
          <w14:ligatures w14:val="none"/>
        </w:rPr>
        <w:t xml:space="preserve"> code length exceeded the memory capacity of </w:t>
      </w:r>
      <w:r w:rsidR="00B13C5B" w:rsidRPr="00C87E9C">
        <w:rPr>
          <w:rFonts w:ascii="Arial" w:eastAsia="Times New Roman" w:hAnsi="Arial" w:cs="Arial"/>
          <w:bCs/>
          <w:kern w:val="0"/>
          <w14:ligatures w14:val="none"/>
        </w:rPr>
        <w:t>our centre’s version of</w:t>
      </w:r>
      <w:r w:rsidRPr="00C87E9C">
        <w:rPr>
          <w:rFonts w:ascii="Arial" w:eastAsia="Times New Roman" w:hAnsi="Arial" w:cs="Arial"/>
          <w:bCs/>
          <w:kern w:val="0"/>
          <w14:ligatures w14:val="none"/>
        </w:rPr>
        <w:t xml:space="preserve"> SSMS for a single query and therefore was split into </w:t>
      </w:r>
      <w:r w:rsidR="00F60249" w:rsidRPr="00C87E9C">
        <w:rPr>
          <w:rFonts w:ascii="Arial" w:eastAsia="Times New Roman" w:hAnsi="Arial" w:cs="Arial"/>
          <w:bCs/>
          <w:kern w:val="0"/>
          <w14:ligatures w14:val="none"/>
        </w:rPr>
        <w:t>3</w:t>
      </w:r>
      <w:r w:rsidRPr="00C87E9C">
        <w:rPr>
          <w:rFonts w:ascii="Arial" w:eastAsia="Times New Roman" w:hAnsi="Arial" w:cs="Arial"/>
          <w:bCs/>
          <w:kern w:val="0"/>
          <w14:ligatures w14:val="none"/>
        </w:rPr>
        <w:t xml:space="preserve"> separate codes (</w:t>
      </w:r>
      <w:r w:rsidR="00B13C5B" w:rsidRPr="00C87E9C">
        <w:rPr>
          <w:rFonts w:ascii="Arial" w:eastAsia="Times New Roman" w:hAnsi="Arial" w:cs="Arial"/>
          <w:bCs/>
          <w:kern w:val="0"/>
          <w14:ligatures w14:val="none"/>
        </w:rPr>
        <w:t xml:space="preserve">one </w:t>
      </w:r>
      <w:r w:rsidRPr="00C87E9C">
        <w:rPr>
          <w:rFonts w:ascii="Arial" w:eastAsia="Times New Roman" w:hAnsi="Arial" w:cs="Arial"/>
          <w:bCs/>
          <w:kern w:val="0"/>
          <w14:ligatures w14:val="none"/>
        </w:rPr>
        <w:t xml:space="preserve">code </w:t>
      </w:r>
      <w:r w:rsidR="00B13C5B" w:rsidRPr="00C87E9C">
        <w:rPr>
          <w:rFonts w:ascii="Arial" w:eastAsia="Times New Roman" w:hAnsi="Arial" w:cs="Arial"/>
          <w:bCs/>
          <w:kern w:val="0"/>
          <w14:ligatures w14:val="none"/>
        </w:rPr>
        <w:t xml:space="preserve">of </w:t>
      </w:r>
      <w:r w:rsidR="002B2223" w:rsidRPr="00C87E9C">
        <w:rPr>
          <w:rFonts w:ascii="Arial" w:eastAsia="Times New Roman" w:hAnsi="Arial" w:cs="Arial"/>
          <w:bCs/>
          <w:kern w:val="0"/>
          <w14:ligatures w14:val="none"/>
        </w:rPr>
        <w:t xml:space="preserve">655 lines, </w:t>
      </w:r>
      <w:r w:rsidR="00B13C5B" w:rsidRPr="00C87E9C">
        <w:rPr>
          <w:rFonts w:ascii="Arial" w:eastAsia="Times New Roman" w:hAnsi="Arial" w:cs="Arial"/>
          <w:bCs/>
          <w:kern w:val="0"/>
          <w14:ligatures w14:val="none"/>
        </w:rPr>
        <w:t>a second code of</w:t>
      </w:r>
      <w:r w:rsidR="002B2223" w:rsidRPr="00C87E9C">
        <w:rPr>
          <w:rFonts w:ascii="Arial" w:eastAsia="Times New Roman" w:hAnsi="Arial" w:cs="Arial"/>
          <w:bCs/>
          <w:kern w:val="0"/>
          <w14:ligatures w14:val="none"/>
        </w:rPr>
        <w:t xml:space="preserve"> 1238 lines</w:t>
      </w:r>
      <w:r w:rsidR="00F60249" w:rsidRPr="00C87E9C">
        <w:rPr>
          <w:rFonts w:ascii="Arial" w:eastAsia="Times New Roman" w:hAnsi="Arial" w:cs="Arial"/>
          <w:bCs/>
          <w:kern w:val="0"/>
          <w14:ligatures w14:val="none"/>
        </w:rPr>
        <w:t>, and a third code of 286 lines</w:t>
      </w:r>
      <w:r w:rsidR="00B13C5B" w:rsidRPr="00C87E9C">
        <w:rPr>
          <w:rFonts w:ascii="Arial" w:eastAsia="Times New Roman" w:hAnsi="Arial" w:cs="Arial"/>
          <w:bCs/>
          <w:kern w:val="0"/>
          <w14:ligatures w14:val="none"/>
        </w:rPr>
        <w:t xml:space="preserve"> </w:t>
      </w:r>
      <w:r w:rsidR="00AB5F8F" w:rsidRPr="00C87E9C">
        <w:rPr>
          <w:rFonts w:ascii="Arial" w:eastAsia="Times New Roman" w:hAnsi="Arial" w:cs="Arial"/>
          <w:bCs/>
          <w:kern w:val="0"/>
          <w14:ligatures w14:val="none"/>
        </w:rPr>
        <w:t>–</w:t>
      </w:r>
      <w:r w:rsidR="00B13C5B" w:rsidRPr="00C87E9C">
        <w:rPr>
          <w:rFonts w:ascii="Arial" w:eastAsia="Times New Roman" w:hAnsi="Arial" w:cs="Arial"/>
          <w:bCs/>
          <w:kern w:val="0"/>
          <w14:ligatures w14:val="none"/>
        </w:rPr>
        <w:t xml:space="preserve"> finalised code can be seen in Appendix </w:t>
      </w:r>
      <w:r w:rsidR="003719C0" w:rsidRPr="00C87E9C">
        <w:rPr>
          <w:rFonts w:ascii="Arial" w:eastAsia="Times New Roman" w:hAnsi="Arial" w:cs="Arial"/>
          <w:bCs/>
          <w:kern w:val="0"/>
          <w14:ligatures w14:val="none"/>
        </w:rPr>
        <w:t>2</w:t>
      </w:r>
      <w:r w:rsidR="002B2223" w:rsidRPr="00C87E9C">
        <w:rPr>
          <w:rFonts w:ascii="Arial" w:eastAsia="Times New Roman" w:hAnsi="Arial" w:cs="Arial"/>
          <w:bCs/>
          <w:kern w:val="0"/>
          <w14:ligatures w14:val="none"/>
        </w:rPr>
        <w:t xml:space="preserve">), the output of which could then be copied and amalgamated on a CSV file. </w:t>
      </w:r>
      <w:r w:rsidR="00B13C5B" w:rsidRPr="00C87E9C">
        <w:rPr>
          <w:rFonts w:ascii="Arial" w:eastAsia="Times New Roman" w:hAnsi="Arial" w:cs="Arial"/>
          <w:bCs/>
          <w:kern w:val="0"/>
          <w14:ligatures w14:val="none"/>
        </w:rPr>
        <w:t>For completeness, this c</w:t>
      </w:r>
      <w:r w:rsidR="002B2223" w:rsidRPr="00C87E9C">
        <w:rPr>
          <w:rFonts w:ascii="Arial" w:eastAsia="Times New Roman" w:hAnsi="Arial" w:cs="Arial"/>
          <w:bCs/>
          <w:kern w:val="0"/>
          <w14:ligatures w14:val="none"/>
        </w:rPr>
        <w:t>ode contained all data categories available.</w:t>
      </w:r>
    </w:p>
    <w:p w14:paraId="5CF88C8C" w14:textId="77777777" w:rsidR="00CD018D" w:rsidRPr="00C87E9C" w:rsidRDefault="00CD018D" w:rsidP="00B13B06">
      <w:pPr>
        <w:jc w:val="both"/>
        <w:rPr>
          <w:rFonts w:ascii="Arial" w:eastAsia="Times New Roman" w:hAnsi="Arial" w:cs="Arial"/>
          <w:bCs/>
          <w:kern w:val="0"/>
          <w14:ligatures w14:val="none"/>
        </w:rPr>
      </w:pPr>
    </w:p>
    <w:p w14:paraId="2A030F6C" w14:textId="77777777" w:rsidR="00587330" w:rsidRPr="00C87E9C" w:rsidRDefault="00587330" w:rsidP="00B13B06">
      <w:pPr>
        <w:jc w:val="both"/>
        <w:rPr>
          <w:rFonts w:ascii="Arial" w:eastAsia="Times New Roman" w:hAnsi="Arial" w:cs="Arial"/>
          <w:b/>
          <w:kern w:val="0"/>
          <w14:ligatures w14:val="none"/>
        </w:rPr>
      </w:pPr>
    </w:p>
    <w:p w14:paraId="0622C14B" w14:textId="146D09DB" w:rsidR="002B2223" w:rsidRPr="00C87E9C" w:rsidRDefault="002B2223"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Data validation</w:t>
      </w:r>
    </w:p>
    <w:p w14:paraId="7A2CF945" w14:textId="77777777" w:rsidR="002B2223" w:rsidRPr="00C87E9C" w:rsidRDefault="002B2223" w:rsidP="00B13B06">
      <w:pPr>
        <w:jc w:val="both"/>
        <w:rPr>
          <w:rFonts w:ascii="Arial" w:eastAsia="Times New Roman" w:hAnsi="Arial" w:cs="Arial"/>
          <w:b/>
          <w:kern w:val="0"/>
          <w14:ligatures w14:val="none"/>
        </w:rPr>
      </w:pPr>
    </w:p>
    <w:p w14:paraId="1B37D167" w14:textId="1D92FE69" w:rsidR="00A409D8" w:rsidRPr="00C87E9C" w:rsidRDefault="00B13C5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To ensure reliability and relevance of our clinical dataset, d</w:t>
      </w:r>
      <w:r w:rsidR="002B2223" w:rsidRPr="00C87E9C">
        <w:rPr>
          <w:rFonts w:ascii="Arial" w:eastAsia="Times New Roman" w:hAnsi="Arial" w:cs="Arial"/>
          <w:bCs/>
          <w:kern w:val="0"/>
          <w14:ligatures w14:val="none"/>
        </w:rPr>
        <w:t>ata</w:t>
      </w:r>
      <w:r w:rsidRPr="00C87E9C">
        <w:rPr>
          <w:rFonts w:ascii="Arial" w:eastAsia="Times New Roman" w:hAnsi="Arial" w:cs="Arial"/>
          <w:bCs/>
          <w:kern w:val="0"/>
          <w14:ligatures w14:val="none"/>
        </w:rPr>
        <w:t>set</w:t>
      </w:r>
      <w:r w:rsidR="002B2223" w:rsidRPr="00C87E9C">
        <w:rPr>
          <w:rFonts w:ascii="Arial" w:eastAsia="Times New Roman" w:hAnsi="Arial" w:cs="Arial"/>
          <w:bCs/>
          <w:kern w:val="0"/>
          <w14:ligatures w14:val="none"/>
        </w:rPr>
        <w:t xml:space="preserve"> quality </w:t>
      </w:r>
      <w:r w:rsidRPr="00C87E9C">
        <w:rPr>
          <w:rFonts w:ascii="Arial" w:eastAsia="Times New Roman" w:hAnsi="Arial" w:cs="Arial"/>
          <w:bCs/>
          <w:kern w:val="0"/>
          <w14:ligatures w14:val="none"/>
        </w:rPr>
        <w:t>w</w:t>
      </w:r>
      <w:r w:rsidR="002B2223" w:rsidRPr="00C87E9C">
        <w:rPr>
          <w:rFonts w:ascii="Arial" w:eastAsia="Times New Roman" w:hAnsi="Arial" w:cs="Arial"/>
          <w:bCs/>
          <w:kern w:val="0"/>
          <w14:ligatures w14:val="none"/>
        </w:rPr>
        <w:t xml:space="preserve">as assessed across </w:t>
      </w:r>
      <w:r w:rsidRPr="00C87E9C">
        <w:rPr>
          <w:rFonts w:ascii="Arial" w:eastAsia="Times New Roman" w:hAnsi="Arial" w:cs="Arial"/>
          <w:bCs/>
          <w:kern w:val="0"/>
          <w14:ligatures w14:val="none"/>
        </w:rPr>
        <w:t>the data quality dimensions of accuracy, completeness, timeliness and consistency</w:t>
      </w:r>
      <w:r w:rsidR="00A01006" w:rsidRPr="00C87E9C">
        <w:rPr>
          <w:rFonts w:ascii="Arial" w:eastAsia="Times New Roman" w:hAnsi="Arial" w:cs="Arial"/>
          <w:bCs/>
          <w:kern w:val="0"/>
          <w14:ligatures w14:val="none"/>
        </w:rPr>
        <w:t>. As per published guidance (3), this process was performed both during the dataset build but also a final validation assessment was completed</w:t>
      </w:r>
      <w:r w:rsidRPr="00C87E9C">
        <w:rPr>
          <w:rFonts w:ascii="Arial" w:eastAsia="Times New Roman" w:hAnsi="Arial" w:cs="Arial"/>
          <w:bCs/>
          <w:kern w:val="0"/>
          <w14:ligatures w14:val="none"/>
        </w:rPr>
        <w:t xml:space="preserve"> </w:t>
      </w:r>
      <w:r w:rsidR="00A01006" w:rsidRPr="00C87E9C">
        <w:rPr>
          <w:rFonts w:ascii="Arial" w:eastAsia="Times New Roman" w:hAnsi="Arial" w:cs="Arial"/>
          <w:bCs/>
          <w:kern w:val="0"/>
          <w14:ligatures w14:val="none"/>
        </w:rPr>
        <w:t>for</w:t>
      </w:r>
      <w:r w:rsidRPr="00C87E9C">
        <w:rPr>
          <w:rFonts w:ascii="Arial" w:eastAsia="Times New Roman" w:hAnsi="Arial" w:cs="Arial"/>
          <w:bCs/>
          <w:kern w:val="0"/>
          <w14:ligatures w14:val="none"/>
        </w:rPr>
        <w:t xml:space="preserve"> the complete finalised dataset amalgamated using the above methodology</w:t>
      </w:r>
      <w:r w:rsidR="00A01006" w:rsidRPr="00C87E9C">
        <w:rPr>
          <w:rFonts w:ascii="Arial" w:eastAsia="Times New Roman" w:hAnsi="Arial" w:cs="Arial"/>
          <w:bCs/>
          <w:kern w:val="0"/>
          <w14:ligatures w14:val="none"/>
        </w:rPr>
        <w:t xml:space="preserve"> against the relevant data quality dimensions</w:t>
      </w:r>
      <w:r w:rsidR="002B2223" w:rsidRPr="00C87E9C">
        <w:rPr>
          <w:rFonts w:ascii="Arial" w:eastAsia="Times New Roman" w:hAnsi="Arial" w:cs="Arial"/>
          <w:bCs/>
          <w:kern w:val="0"/>
          <w14:ligatures w14:val="none"/>
        </w:rPr>
        <w:t>.</w:t>
      </w:r>
      <w:r w:rsidR="00A409D8" w:rsidRPr="00C87E9C">
        <w:rPr>
          <w:rFonts w:ascii="Arial" w:eastAsia="Times New Roman" w:hAnsi="Arial" w:cs="Arial"/>
          <w:bCs/>
          <w:kern w:val="0"/>
          <w14:ligatures w14:val="none"/>
        </w:rPr>
        <w:t xml:space="preserve"> Following data validation, any </w:t>
      </w:r>
      <w:r w:rsidRPr="00C87E9C">
        <w:rPr>
          <w:rFonts w:ascii="Arial" w:eastAsia="Times New Roman" w:hAnsi="Arial" w:cs="Arial"/>
          <w:bCs/>
          <w:kern w:val="0"/>
          <w14:ligatures w14:val="none"/>
        </w:rPr>
        <w:t>incorrect</w:t>
      </w:r>
      <w:r w:rsidR="00A409D8" w:rsidRPr="00C87E9C">
        <w:rPr>
          <w:rFonts w:ascii="Arial" w:eastAsia="Times New Roman" w:hAnsi="Arial" w:cs="Arial"/>
          <w:bCs/>
          <w:kern w:val="0"/>
          <w14:ligatures w14:val="none"/>
        </w:rPr>
        <w:t xml:space="preserve"> data found were corrected within the dataset.</w:t>
      </w:r>
      <w:r w:rsidR="00A01006" w:rsidRPr="00C87E9C">
        <w:rPr>
          <w:rFonts w:ascii="Arial" w:eastAsia="Times New Roman" w:hAnsi="Arial" w:cs="Arial"/>
          <w:bCs/>
          <w:kern w:val="0"/>
          <w14:ligatures w14:val="none"/>
        </w:rPr>
        <w:t xml:space="preserve"> Data uniqueness was not formally re-assessed on completion as during the clinical dataset build the dataset was designed in </w:t>
      </w:r>
      <w:r w:rsidR="00B849CA" w:rsidRPr="00C87E9C">
        <w:rPr>
          <w:rFonts w:ascii="Arial" w:eastAsia="Times New Roman" w:hAnsi="Arial" w:cs="Arial"/>
          <w:bCs/>
          <w:kern w:val="0"/>
          <w14:ligatures w14:val="none"/>
        </w:rPr>
        <w:t xml:space="preserve">such </w:t>
      </w:r>
      <w:r w:rsidR="00A01006" w:rsidRPr="00C87E9C">
        <w:rPr>
          <w:rFonts w:ascii="Arial" w:eastAsia="Times New Roman" w:hAnsi="Arial" w:cs="Arial"/>
          <w:bCs/>
          <w:kern w:val="0"/>
          <w14:ligatures w14:val="none"/>
        </w:rPr>
        <w:t>a way as to ensure no duplication of data categories within the dataset.</w:t>
      </w:r>
    </w:p>
    <w:p w14:paraId="374319EE" w14:textId="77777777" w:rsidR="002B2223" w:rsidRPr="00C87E9C" w:rsidRDefault="002B2223" w:rsidP="00B13B06">
      <w:pPr>
        <w:jc w:val="both"/>
        <w:rPr>
          <w:rFonts w:ascii="Arial" w:eastAsia="Times New Roman" w:hAnsi="Arial" w:cs="Arial"/>
          <w:bCs/>
          <w:kern w:val="0"/>
          <w14:ligatures w14:val="none"/>
        </w:rPr>
      </w:pPr>
    </w:p>
    <w:p w14:paraId="2AD5B5FE" w14:textId="77777777" w:rsidR="00363183" w:rsidRPr="00C87E9C" w:rsidRDefault="00363183" w:rsidP="00B13B06">
      <w:pPr>
        <w:jc w:val="both"/>
        <w:rPr>
          <w:rFonts w:ascii="Arial" w:eastAsia="Times New Roman" w:hAnsi="Arial" w:cs="Arial"/>
          <w:bCs/>
          <w:kern w:val="0"/>
          <w14:ligatures w14:val="none"/>
        </w:rPr>
      </w:pPr>
    </w:p>
    <w:p w14:paraId="43FB0A91" w14:textId="1E6E0313" w:rsidR="002B2223" w:rsidRPr="00C87E9C" w:rsidRDefault="002B2223" w:rsidP="00B13B06">
      <w:pPr>
        <w:jc w:val="both"/>
        <w:rPr>
          <w:rFonts w:ascii="Arial" w:eastAsia="Times New Roman" w:hAnsi="Arial" w:cs="Arial"/>
          <w:bCs/>
          <w:kern w:val="0"/>
          <w14:ligatures w14:val="none"/>
        </w:rPr>
      </w:pPr>
      <w:r w:rsidRPr="00C87E9C">
        <w:rPr>
          <w:rFonts w:ascii="Arial" w:eastAsia="Times New Roman" w:hAnsi="Arial" w:cs="Arial"/>
          <w:bCs/>
          <w:i/>
          <w:iCs/>
          <w:kern w:val="0"/>
          <w14:ligatures w14:val="none"/>
        </w:rPr>
        <w:t xml:space="preserve">Data accuracy </w:t>
      </w:r>
      <w:r w:rsidR="00B13C5B" w:rsidRPr="00C87E9C">
        <w:rPr>
          <w:rFonts w:ascii="Arial" w:eastAsia="Times New Roman" w:hAnsi="Arial" w:cs="Arial"/>
          <w:bCs/>
          <w:i/>
          <w:iCs/>
          <w:kern w:val="0"/>
          <w14:ligatures w14:val="none"/>
        </w:rPr>
        <w:t xml:space="preserve">and timeliness </w:t>
      </w:r>
      <w:r w:rsidRPr="00C87E9C">
        <w:rPr>
          <w:rFonts w:ascii="Arial" w:eastAsia="Times New Roman" w:hAnsi="Arial" w:cs="Arial"/>
          <w:bCs/>
          <w:i/>
          <w:iCs/>
          <w:kern w:val="0"/>
          <w14:ligatures w14:val="none"/>
        </w:rPr>
        <w:t>assessment</w:t>
      </w:r>
    </w:p>
    <w:p w14:paraId="287DB089" w14:textId="77777777" w:rsidR="002B2223" w:rsidRPr="00C87E9C" w:rsidRDefault="002B2223" w:rsidP="00B13B06">
      <w:pPr>
        <w:jc w:val="both"/>
        <w:rPr>
          <w:rFonts w:ascii="Arial" w:eastAsia="Times New Roman" w:hAnsi="Arial" w:cs="Arial"/>
          <w:bCs/>
          <w:kern w:val="0"/>
          <w14:ligatures w14:val="none"/>
        </w:rPr>
      </w:pPr>
    </w:p>
    <w:p w14:paraId="2106788D" w14:textId="1435E338" w:rsidR="00363183" w:rsidRPr="00C87E9C" w:rsidRDefault="00B13C5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Given the size of the dataset, it was not feasible to </w:t>
      </w:r>
      <w:r w:rsidR="003A4268" w:rsidRPr="00C87E9C">
        <w:rPr>
          <w:rFonts w:ascii="Arial" w:eastAsia="Times New Roman" w:hAnsi="Arial" w:cs="Arial"/>
          <w:bCs/>
          <w:kern w:val="0"/>
          <w14:ligatures w14:val="none"/>
        </w:rPr>
        <w:t>assess large amounts of data against manually checked data, and therefore a subsample was checked, with prioritisation to key data categories as recommended within the literature (3). Microsoft Excel’s</w:t>
      </w:r>
      <w:r w:rsidR="00363183" w:rsidRPr="00C87E9C">
        <w:rPr>
          <w:rFonts w:ascii="Arial" w:eastAsia="Times New Roman" w:hAnsi="Arial" w:cs="Arial"/>
          <w:bCs/>
          <w:kern w:val="0"/>
          <w14:ligatures w14:val="none"/>
        </w:rPr>
        <w:t xml:space="preserve"> randomiser </w:t>
      </w:r>
      <w:r w:rsidR="003A4268" w:rsidRPr="00C87E9C">
        <w:rPr>
          <w:rFonts w:ascii="Arial" w:eastAsia="Times New Roman" w:hAnsi="Arial" w:cs="Arial"/>
          <w:bCs/>
          <w:kern w:val="0"/>
          <w14:ligatures w14:val="none"/>
        </w:rPr>
        <w:t xml:space="preserve">function </w:t>
      </w:r>
      <w:r w:rsidR="00363183" w:rsidRPr="00C87E9C">
        <w:rPr>
          <w:rFonts w:ascii="Arial" w:eastAsia="Times New Roman" w:hAnsi="Arial" w:cs="Arial"/>
          <w:bCs/>
          <w:kern w:val="0"/>
          <w14:ligatures w14:val="none"/>
        </w:rPr>
        <w:t xml:space="preserve">was used to select a </w:t>
      </w:r>
      <w:r w:rsidR="003A4268" w:rsidRPr="00C87E9C">
        <w:rPr>
          <w:rFonts w:ascii="Arial" w:eastAsia="Times New Roman" w:hAnsi="Arial" w:cs="Arial"/>
          <w:bCs/>
          <w:kern w:val="0"/>
          <w14:ligatures w14:val="none"/>
        </w:rPr>
        <w:t xml:space="preserve">random </w:t>
      </w:r>
      <w:r w:rsidR="00363183" w:rsidRPr="00C87E9C">
        <w:rPr>
          <w:rFonts w:ascii="Arial" w:eastAsia="Times New Roman" w:hAnsi="Arial" w:cs="Arial"/>
          <w:bCs/>
          <w:kern w:val="0"/>
          <w14:ligatures w14:val="none"/>
        </w:rPr>
        <w:t>sample of 60 patients for each data category</w:t>
      </w:r>
      <w:r w:rsidR="003A4268" w:rsidRPr="00C87E9C">
        <w:rPr>
          <w:rFonts w:ascii="Arial" w:eastAsia="Times New Roman" w:hAnsi="Arial" w:cs="Arial"/>
          <w:bCs/>
          <w:kern w:val="0"/>
          <w14:ligatures w14:val="none"/>
        </w:rPr>
        <w:t xml:space="preserve"> for assessment</w:t>
      </w:r>
      <w:r w:rsidR="00363183" w:rsidRPr="00C87E9C">
        <w:rPr>
          <w:rFonts w:ascii="Arial" w:eastAsia="Times New Roman" w:hAnsi="Arial" w:cs="Arial"/>
          <w:bCs/>
          <w:kern w:val="0"/>
          <w14:ligatures w14:val="none"/>
        </w:rPr>
        <w:t xml:space="preserve">. </w:t>
      </w:r>
      <w:r w:rsidR="003A4268" w:rsidRPr="00C87E9C">
        <w:rPr>
          <w:rFonts w:ascii="Arial" w:eastAsia="Times New Roman" w:hAnsi="Arial" w:cs="Arial"/>
          <w:bCs/>
          <w:kern w:val="0"/>
          <w14:ligatures w14:val="none"/>
        </w:rPr>
        <w:t xml:space="preserve">To </w:t>
      </w:r>
      <w:r w:rsidR="00363183" w:rsidRPr="00C87E9C">
        <w:rPr>
          <w:rFonts w:ascii="Arial" w:eastAsia="Times New Roman" w:hAnsi="Arial" w:cs="Arial"/>
          <w:bCs/>
          <w:kern w:val="0"/>
          <w14:ligatures w14:val="none"/>
        </w:rPr>
        <w:t xml:space="preserve">ensure as comprehensive assessment of the retrospective dataset </w:t>
      </w:r>
      <w:r w:rsidR="003A4268" w:rsidRPr="00C87E9C">
        <w:rPr>
          <w:rFonts w:ascii="Arial" w:eastAsia="Times New Roman" w:hAnsi="Arial" w:cs="Arial"/>
          <w:bCs/>
          <w:kern w:val="0"/>
          <w14:ligatures w14:val="none"/>
        </w:rPr>
        <w:t>was performed as</w:t>
      </w:r>
      <w:r w:rsidR="00363183" w:rsidRPr="00C87E9C">
        <w:rPr>
          <w:rFonts w:ascii="Arial" w:eastAsia="Times New Roman" w:hAnsi="Arial" w:cs="Arial"/>
          <w:bCs/>
          <w:kern w:val="0"/>
          <w14:ligatures w14:val="none"/>
        </w:rPr>
        <w:t xml:space="preserve"> practically possible</w:t>
      </w:r>
      <w:r w:rsidR="003A4268" w:rsidRPr="00C87E9C">
        <w:rPr>
          <w:rFonts w:ascii="Arial" w:eastAsia="Times New Roman" w:hAnsi="Arial" w:cs="Arial"/>
          <w:bCs/>
          <w:kern w:val="0"/>
          <w14:ligatures w14:val="none"/>
        </w:rPr>
        <w:t>, a different random sample was selected for each of the key data subdivisions (demographics, comorbidities, disease factors, overall treatment, radiotherapy, surgery, chemotherapy, outcomes)</w:t>
      </w:r>
      <w:r w:rsidR="00363183" w:rsidRPr="00C87E9C">
        <w:rPr>
          <w:rFonts w:ascii="Arial" w:eastAsia="Times New Roman" w:hAnsi="Arial" w:cs="Arial"/>
          <w:bCs/>
          <w:kern w:val="0"/>
          <w14:ligatures w14:val="none"/>
        </w:rPr>
        <w:t>. F</w:t>
      </w:r>
      <w:r w:rsidR="003A4268" w:rsidRPr="00C87E9C">
        <w:rPr>
          <w:rFonts w:ascii="Arial" w:eastAsia="Times New Roman" w:hAnsi="Arial" w:cs="Arial"/>
          <w:bCs/>
          <w:kern w:val="0"/>
          <w14:ligatures w14:val="none"/>
        </w:rPr>
        <w:t>or each patient randomly selected</w:t>
      </w:r>
      <w:r w:rsidR="00363183" w:rsidRPr="00C87E9C">
        <w:rPr>
          <w:rFonts w:ascii="Arial" w:eastAsia="Times New Roman" w:hAnsi="Arial" w:cs="Arial"/>
          <w:bCs/>
          <w:kern w:val="0"/>
          <w14:ligatures w14:val="none"/>
        </w:rPr>
        <w:t xml:space="preserve">, the </w:t>
      </w:r>
      <w:r w:rsidR="003A4268" w:rsidRPr="00C87E9C">
        <w:rPr>
          <w:rFonts w:ascii="Arial" w:eastAsia="Times New Roman" w:hAnsi="Arial" w:cs="Arial"/>
          <w:bCs/>
          <w:kern w:val="0"/>
          <w14:ligatures w14:val="none"/>
        </w:rPr>
        <w:t xml:space="preserve">data category was manually assessed by reviewing the EHR and the recorded data point compared to the </w:t>
      </w:r>
      <w:r w:rsidR="00363183" w:rsidRPr="00C87E9C">
        <w:rPr>
          <w:rFonts w:ascii="Arial" w:eastAsia="Times New Roman" w:hAnsi="Arial" w:cs="Arial"/>
          <w:bCs/>
          <w:kern w:val="0"/>
          <w14:ligatures w14:val="none"/>
        </w:rPr>
        <w:t>data</w:t>
      </w:r>
      <w:r w:rsidR="003A4268" w:rsidRPr="00C87E9C">
        <w:rPr>
          <w:rFonts w:ascii="Arial" w:eastAsia="Times New Roman" w:hAnsi="Arial" w:cs="Arial"/>
          <w:bCs/>
          <w:kern w:val="0"/>
          <w14:ligatures w14:val="none"/>
        </w:rPr>
        <w:t xml:space="preserve"> point recorded within the final clinical dataset</w:t>
      </w:r>
      <w:r w:rsidR="00363183" w:rsidRPr="00C87E9C">
        <w:rPr>
          <w:rFonts w:ascii="Arial" w:eastAsia="Times New Roman" w:hAnsi="Arial" w:cs="Arial"/>
          <w:bCs/>
          <w:kern w:val="0"/>
          <w14:ligatures w14:val="none"/>
        </w:rPr>
        <w:t>.</w:t>
      </w:r>
      <w:r w:rsidR="003A4268" w:rsidRPr="00C87E9C">
        <w:rPr>
          <w:rFonts w:ascii="Arial" w:eastAsia="Times New Roman" w:hAnsi="Arial" w:cs="Arial"/>
          <w:bCs/>
          <w:kern w:val="0"/>
          <w14:ligatures w14:val="none"/>
        </w:rPr>
        <w:t xml:space="preserve"> A recording of “1” (correct) or “0” (incorrect) was made.</w:t>
      </w:r>
      <w:r w:rsidR="00363183" w:rsidRPr="00C87E9C">
        <w:rPr>
          <w:rFonts w:ascii="Arial" w:eastAsia="Times New Roman" w:hAnsi="Arial" w:cs="Arial"/>
          <w:bCs/>
          <w:kern w:val="0"/>
          <w14:ligatures w14:val="none"/>
        </w:rPr>
        <w:t xml:space="preserve"> From this point data accuracy could be </w:t>
      </w:r>
      <w:r w:rsidR="00177A78" w:rsidRPr="00C87E9C">
        <w:rPr>
          <w:rFonts w:ascii="Arial" w:eastAsia="Times New Roman" w:hAnsi="Arial" w:cs="Arial"/>
          <w:bCs/>
          <w:kern w:val="0"/>
          <w14:ligatures w14:val="none"/>
        </w:rPr>
        <w:t>estimated</w:t>
      </w:r>
      <w:r w:rsidR="00363183" w:rsidRPr="00C87E9C">
        <w:rPr>
          <w:rFonts w:ascii="Arial" w:eastAsia="Times New Roman" w:hAnsi="Arial" w:cs="Arial"/>
          <w:bCs/>
          <w:kern w:val="0"/>
          <w14:ligatures w14:val="none"/>
        </w:rPr>
        <w:t xml:space="preserve"> </w:t>
      </w:r>
      <w:r w:rsidR="00177A78" w:rsidRPr="00C87E9C">
        <w:rPr>
          <w:rFonts w:ascii="Arial" w:eastAsia="Times New Roman" w:hAnsi="Arial" w:cs="Arial"/>
          <w:bCs/>
          <w:kern w:val="0"/>
          <w14:ligatures w14:val="none"/>
        </w:rPr>
        <w:t>for</w:t>
      </w:r>
      <w:r w:rsidR="00363183" w:rsidRPr="00C87E9C">
        <w:rPr>
          <w:rFonts w:ascii="Arial" w:eastAsia="Times New Roman" w:hAnsi="Arial" w:cs="Arial"/>
          <w:bCs/>
          <w:kern w:val="0"/>
          <w14:ligatures w14:val="none"/>
        </w:rPr>
        <w:t xml:space="preserve"> each data category</w:t>
      </w:r>
      <w:r w:rsidR="00177A78" w:rsidRPr="00C87E9C">
        <w:rPr>
          <w:rFonts w:ascii="Arial" w:eastAsia="Times New Roman" w:hAnsi="Arial" w:cs="Arial"/>
          <w:bCs/>
          <w:kern w:val="0"/>
          <w14:ligatures w14:val="none"/>
        </w:rPr>
        <w:t>. For binary categories</w:t>
      </w:r>
      <w:r w:rsidR="003A4268" w:rsidRPr="00C87E9C">
        <w:rPr>
          <w:rFonts w:ascii="Arial" w:eastAsia="Times New Roman" w:hAnsi="Arial" w:cs="Arial"/>
          <w:bCs/>
          <w:kern w:val="0"/>
          <w14:ligatures w14:val="none"/>
        </w:rPr>
        <w:t xml:space="preserve"> positive predictive value </w:t>
      </w:r>
      <w:r w:rsidR="00177A78" w:rsidRPr="00C87E9C">
        <w:rPr>
          <w:rFonts w:ascii="Arial" w:eastAsia="Times New Roman" w:hAnsi="Arial" w:cs="Arial"/>
          <w:bCs/>
          <w:kern w:val="0"/>
          <w14:ligatures w14:val="none"/>
        </w:rPr>
        <w:t>(PPV, True Positives</w:t>
      </w:r>
      <w:proofErr w:type="gramStart"/>
      <w:r w:rsidR="00177A78" w:rsidRPr="00C87E9C">
        <w:rPr>
          <w:rFonts w:ascii="Arial" w:eastAsia="Times New Roman" w:hAnsi="Arial" w:cs="Arial"/>
          <w:bCs/>
          <w:kern w:val="0"/>
          <w14:ligatures w14:val="none"/>
        </w:rPr>
        <w:t>/(</w:t>
      </w:r>
      <w:proofErr w:type="gramEnd"/>
      <w:r w:rsidR="00177A78" w:rsidRPr="00C87E9C">
        <w:rPr>
          <w:rFonts w:ascii="Arial" w:eastAsia="Times New Roman" w:hAnsi="Arial" w:cs="Arial"/>
          <w:bCs/>
          <w:kern w:val="0"/>
          <w14:ligatures w14:val="none"/>
        </w:rPr>
        <w:t xml:space="preserve">True Positives + False Positives)) </w:t>
      </w:r>
      <w:r w:rsidR="003A4268" w:rsidRPr="00C87E9C">
        <w:rPr>
          <w:rFonts w:ascii="Arial" w:eastAsia="Times New Roman" w:hAnsi="Arial" w:cs="Arial"/>
          <w:bCs/>
          <w:kern w:val="0"/>
          <w14:ligatures w14:val="none"/>
        </w:rPr>
        <w:t>and negative predictive value</w:t>
      </w:r>
      <w:r w:rsidR="00177A78" w:rsidRPr="00C87E9C">
        <w:rPr>
          <w:rFonts w:ascii="Arial" w:eastAsia="Times New Roman" w:hAnsi="Arial" w:cs="Arial"/>
          <w:bCs/>
          <w:kern w:val="0"/>
          <w14:ligatures w14:val="none"/>
        </w:rPr>
        <w:t xml:space="preserve"> (NPV, True Negatives/(True Negatives + False Negatives)) were also </w:t>
      </w:r>
      <w:r w:rsidR="00B849CA" w:rsidRPr="00C87E9C">
        <w:rPr>
          <w:rFonts w:ascii="Arial" w:eastAsia="Times New Roman" w:hAnsi="Arial" w:cs="Arial"/>
          <w:bCs/>
          <w:kern w:val="0"/>
          <w14:ligatures w14:val="none"/>
        </w:rPr>
        <w:t>estimated</w:t>
      </w:r>
      <w:r w:rsidR="003A4268" w:rsidRPr="00C87E9C">
        <w:rPr>
          <w:rFonts w:ascii="Arial" w:eastAsia="Times New Roman" w:hAnsi="Arial" w:cs="Arial"/>
          <w:bCs/>
          <w:kern w:val="0"/>
          <w14:ligatures w14:val="none"/>
        </w:rPr>
        <w:t>. For timeliness, the timepoint of relevance taken for assessment against was 4/10/2023 for the purposes of this project.</w:t>
      </w:r>
    </w:p>
    <w:p w14:paraId="38CF5E1D" w14:textId="77777777" w:rsidR="00363183" w:rsidRPr="00C87E9C" w:rsidRDefault="00363183" w:rsidP="00B13B06">
      <w:pPr>
        <w:jc w:val="both"/>
        <w:rPr>
          <w:rFonts w:ascii="Arial" w:eastAsia="Times New Roman" w:hAnsi="Arial" w:cs="Arial"/>
          <w:bCs/>
          <w:kern w:val="0"/>
          <w14:ligatures w14:val="none"/>
        </w:rPr>
      </w:pPr>
    </w:p>
    <w:p w14:paraId="4CAC08FC" w14:textId="65AE26E8" w:rsidR="002B2223" w:rsidRPr="00C87E9C" w:rsidRDefault="00363183"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For data categories that were direct structured EHR data pulls that did not </w:t>
      </w:r>
      <w:r w:rsidR="003A4268" w:rsidRPr="00C87E9C">
        <w:rPr>
          <w:rFonts w:ascii="Arial" w:eastAsia="Times New Roman" w:hAnsi="Arial" w:cs="Arial"/>
          <w:bCs/>
          <w:kern w:val="0"/>
          <w14:ligatures w14:val="none"/>
        </w:rPr>
        <w:t>undergo</w:t>
      </w:r>
      <w:r w:rsidRPr="00C87E9C">
        <w:rPr>
          <w:rFonts w:ascii="Arial" w:eastAsia="Times New Roman" w:hAnsi="Arial" w:cs="Arial"/>
          <w:bCs/>
          <w:kern w:val="0"/>
          <w14:ligatures w14:val="none"/>
        </w:rPr>
        <w:t xml:space="preserve"> any data cleaning</w:t>
      </w:r>
      <w:r w:rsidR="003A4268" w:rsidRPr="00C87E9C">
        <w:rPr>
          <w:rFonts w:ascii="Arial" w:eastAsia="Times New Roman" w:hAnsi="Arial" w:cs="Arial"/>
          <w:bCs/>
          <w:kern w:val="0"/>
          <w14:ligatures w14:val="none"/>
        </w:rPr>
        <w:t xml:space="preserve"> or transformation</w:t>
      </w:r>
      <w:r w:rsidRPr="00C87E9C">
        <w:rPr>
          <w:rFonts w:ascii="Arial" w:eastAsia="Times New Roman" w:hAnsi="Arial" w:cs="Arial"/>
          <w:bCs/>
          <w:kern w:val="0"/>
          <w14:ligatures w14:val="none"/>
        </w:rPr>
        <w:t>, a sample of 20 for each (MDM, bloods, CTCAE, PROMS</w:t>
      </w:r>
      <w:r w:rsidR="00B849CA" w:rsidRPr="00C87E9C">
        <w:rPr>
          <w:rFonts w:ascii="Arial" w:eastAsia="Times New Roman" w:hAnsi="Arial" w:cs="Arial"/>
          <w:bCs/>
          <w:kern w:val="0"/>
          <w14:ligatures w14:val="none"/>
        </w:rPr>
        <w:t>, RT dose data</w:t>
      </w:r>
      <w:r w:rsidRPr="00C87E9C">
        <w:rPr>
          <w:rFonts w:ascii="Arial" w:eastAsia="Times New Roman" w:hAnsi="Arial" w:cs="Arial"/>
          <w:bCs/>
          <w:kern w:val="0"/>
          <w14:ligatures w14:val="none"/>
        </w:rPr>
        <w:t>) was assessed to ensure this data was entirely accurate as reflected in the original recorded structured data source.</w:t>
      </w:r>
    </w:p>
    <w:p w14:paraId="499C2BC6" w14:textId="77777777" w:rsidR="00363183" w:rsidRPr="00C87E9C" w:rsidRDefault="00363183" w:rsidP="00B13B06">
      <w:pPr>
        <w:jc w:val="both"/>
        <w:rPr>
          <w:rFonts w:ascii="Arial" w:eastAsia="Times New Roman" w:hAnsi="Arial" w:cs="Arial"/>
          <w:bCs/>
          <w:kern w:val="0"/>
          <w14:ligatures w14:val="none"/>
        </w:rPr>
      </w:pPr>
    </w:p>
    <w:p w14:paraId="65A5AA4B" w14:textId="77777777" w:rsidR="002B2223" w:rsidRPr="00C87E9C" w:rsidRDefault="002B2223" w:rsidP="00B13B06">
      <w:pPr>
        <w:jc w:val="both"/>
        <w:rPr>
          <w:rFonts w:ascii="Arial" w:eastAsia="Times New Roman" w:hAnsi="Arial" w:cs="Arial"/>
          <w:bCs/>
          <w:kern w:val="0"/>
          <w14:ligatures w14:val="none"/>
        </w:rPr>
      </w:pPr>
    </w:p>
    <w:p w14:paraId="41887AAF" w14:textId="2BD767F6" w:rsidR="002B2223" w:rsidRPr="00C87E9C" w:rsidRDefault="002B2223" w:rsidP="00B13B06">
      <w:pPr>
        <w:jc w:val="both"/>
        <w:rPr>
          <w:rFonts w:ascii="Arial" w:eastAsia="Times New Roman" w:hAnsi="Arial" w:cs="Arial"/>
          <w:bCs/>
          <w:kern w:val="0"/>
          <w14:ligatures w14:val="none"/>
        </w:rPr>
      </w:pPr>
      <w:r w:rsidRPr="00C87E9C">
        <w:rPr>
          <w:rFonts w:ascii="Arial" w:eastAsia="Times New Roman" w:hAnsi="Arial" w:cs="Arial"/>
          <w:bCs/>
          <w:i/>
          <w:iCs/>
          <w:kern w:val="0"/>
          <w14:ligatures w14:val="none"/>
        </w:rPr>
        <w:t>Data completeness assessment</w:t>
      </w:r>
    </w:p>
    <w:p w14:paraId="29427F62" w14:textId="77777777" w:rsidR="002B2223" w:rsidRPr="00C87E9C" w:rsidRDefault="002B2223" w:rsidP="00B13B06">
      <w:pPr>
        <w:jc w:val="both"/>
        <w:rPr>
          <w:rFonts w:ascii="Arial" w:eastAsia="Times New Roman" w:hAnsi="Arial" w:cs="Arial"/>
          <w:bCs/>
          <w:kern w:val="0"/>
          <w14:ligatures w14:val="none"/>
        </w:rPr>
      </w:pPr>
    </w:p>
    <w:p w14:paraId="7A1D8CEF" w14:textId="2C830F6E" w:rsidR="00A72E18" w:rsidRPr="00C87E9C" w:rsidRDefault="0054222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Data completeness was c</w:t>
      </w:r>
      <w:r w:rsidR="00644D5F" w:rsidRPr="00C87E9C">
        <w:rPr>
          <w:rFonts w:ascii="Arial" w:eastAsia="Times New Roman" w:hAnsi="Arial" w:cs="Arial"/>
          <w:bCs/>
          <w:kern w:val="0"/>
          <w14:ligatures w14:val="none"/>
        </w:rPr>
        <w:t xml:space="preserve">alculated for each data category on </w:t>
      </w:r>
      <w:r w:rsidRPr="00C87E9C">
        <w:rPr>
          <w:rFonts w:ascii="Arial" w:eastAsia="Times New Roman" w:hAnsi="Arial" w:cs="Arial"/>
          <w:bCs/>
          <w:kern w:val="0"/>
          <w14:ligatures w14:val="none"/>
        </w:rPr>
        <w:t xml:space="preserve">Microsoft </w:t>
      </w:r>
      <w:r w:rsidR="00644D5F" w:rsidRPr="00C87E9C">
        <w:rPr>
          <w:rFonts w:ascii="Arial" w:eastAsia="Times New Roman" w:hAnsi="Arial" w:cs="Arial"/>
          <w:bCs/>
          <w:kern w:val="0"/>
          <w14:ligatures w14:val="none"/>
        </w:rPr>
        <w:t xml:space="preserve">Excel by using </w:t>
      </w:r>
      <w:r w:rsidRPr="00C87E9C">
        <w:rPr>
          <w:rFonts w:ascii="Arial" w:eastAsia="Times New Roman" w:hAnsi="Arial" w:cs="Arial"/>
          <w:bCs/>
          <w:kern w:val="0"/>
          <w14:ligatures w14:val="none"/>
        </w:rPr>
        <w:t xml:space="preserve">the </w:t>
      </w:r>
      <w:r w:rsidR="00644D5F" w:rsidRPr="00C87E9C">
        <w:rPr>
          <w:rFonts w:ascii="Arial" w:eastAsia="Times New Roman" w:hAnsi="Arial" w:cs="Arial"/>
          <w:bCs/>
          <w:kern w:val="0"/>
          <w14:ligatures w14:val="none"/>
        </w:rPr>
        <w:t>COUNTIF function to calculate complete and incomplete data points (‘NULL’</w:t>
      </w:r>
      <w:r w:rsidRPr="00C87E9C">
        <w:rPr>
          <w:rFonts w:ascii="Arial" w:eastAsia="Times New Roman" w:hAnsi="Arial" w:cs="Arial"/>
          <w:bCs/>
          <w:kern w:val="0"/>
          <w14:ligatures w14:val="none"/>
        </w:rPr>
        <w:t xml:space="preserve"> (the value all blank data points appear on the EDW)</w:t>
      </w:r>
      <w:r w:rsidR="00644D5F" w:rsidRPr="00C87E9C">
        <w:rPr>
          <w:rFonts w:ascii="Arial" w:eastAsia="Times New Roman" w:hAnsi="Arial" w:cs="Arial"/>
          <w:bCs/>
          <w:kern w:val="0"/>
          <w14:ligatures w14:val="none"/>
        </w:rPr>
        <w:t xml:space="preserve">, ‘Not stated’, ‘Unknown’). </w:t>
      </w:r>
      <w:r w:rsidRPr="00C87E9C">
        <w:rPr>
          <w:rFonts w:ascii="Arial" w:eastAsia="Times New Roman" w:hAnsi="Arial" w:cs="Arial"/>
          <w:bCs/>
          <w:kern w:val="0"/>
          <w14:ligatures w14:val="none"/>
        </w:rPr>
        <w:t>From this the percentage</w:t>
      </w:r>
      <w:r w:rsidR="00644D5F" w:rsidRPr="00C87E9C">
        <w:rPr>
          <w:rFonts w:ascii="Arial" w:eastAsia="Times New Roman" w:hAnsi="Arial" w:cs="Arial"/>
          <w:bCs/>
          <w:kern w:val="0"/>
          <w14:ligatures w14:val="none"/>
        </w:rPr>
        <w:t xml:space="preserve"> of data completion </w:t>
      </w:r>
      <w:r w:rsidRPr="00C87E9C">
        <w:rPr>
          <w:rFonts w:ascii="Arial" w:eastAsia="Times New Roman" w:hAnsi="Arial" w:cs="Arial"/>
          <w:bCs/>
          <w:kern w:val="0"/>
          <w14:ligatures w14:val="none"/>
        </w:rPr>
        <w:t xml:space="preserve">for each data category </w:t>
      </w:r>
      <w:r w:rsidR="00644D5F" w:rsidRPr="00C87E9C">
        <w:rPr>
          <w:rFonts w:ascii="Arial" w:eastAsia="Times New Roman" w:hAnsi="Arial" w:cs="Arial"/>
          <w:bCs/>
          <w:kern w:val="0"/>
          <w14:ligatures w14:val="none"/>
        </w:rPr>
        <w:t>could then be calculated</w:t>
      </w:r>
      <w:r w:rsidR="00363183"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Consideration for each data category was given to the fact that i</w:t>
      </w:r>
      <w:r w:rsidR="00363183" w:rsidRPr="00C87E9C">
        <w:rPr>
          <w:rFonts w:ascii="Arial" w:eastAsia="Times New Roman" w:hAnsi="Arial" w:cs="Arial"/>
          <w:bCs/>
          <w:kern w:val="0"/>
          <w14:ligatures w14:val="none"/>
        </w:rPr>
        <w:t xml:space="preserve">ncomplete data did not necessarily mean missing data depending on the </w:t>
      </w:r>
      <w:r w:rsidRPr="00C87E9C">
        <w:rPr>
          <w:rFonts w:ascii="Arial" w:eastAsia="Times New Roman" w:hAnsi="Arial" w:cs="Arial"/>
          <w:bCs/>
          <w:kern w:val="0"/>
          <w14:ligatures w14:val="none"/>
        </w:rPr>
        <w:t xml:space="preserve">data </w:t>
      </w:r>
      <w:r w:rsidR="00363183" w:rsidRPr="00C87E9C">
        <w:rPr>
          <w:rFonts w:ascii="Arial" w:eastAsia="Times New Roman" w:hAnsi="Arial" w:cs="Arial"/>
          <w:bCs/>
          <w:kern w:val="0"/>
          <w14:ligatures w14:val="none"/>
        </w:rPr>
        <w:t xml:space="preserve">category. For example, a missing TNM staging would </w:t>
      </w:r>
      <w:r w:rsidRPr="00C87E9C">
        <w:rPr>
          <w:rFonts w:ascii="Arial" w:eastAsia="Times New Roman" w:hAnsi="Arial" w:cs="Arial"/>
          <w:bCs/>
          <w:kern w:val="0"/>
          <w14:ligatures w14:val="none"/>
        </w:rPr>
        <w:t xml:space="preserve">likely represent genuine </w:t>
      </w:r>
      <w:r w:rsidR="00363183" w:rsidRPr="00C87E9C">
        <w:rPr>
          <w:rFonts w:ascii="Arial" w:eastAsia="Times New Roman" w:hAnsi="Arial" w:cs="Arial"/>
          <w:bCs/>
          <w:kern w:val="0"/>
          <w14:ligatures w14:val="none"/>
        </w:rPr>
        <w:t>missing data</w:t>
      </w:r>
      <w:r w:rsidRPr="00C87E9C">
        <w:rPr>
          <w:rFonts w:ascii="Arial" w:eastAsia="Times New Roman" w:hAnsi="Arial" w:cs="Arial"/>
          <w:bCs/>
          <w:kern w:val="0"/>
          <w14:ligatures w14:val="none"/>
        </w:rPr>
        <w:t xml:space="preserve"> </w:t>
      </w:r>
      <w:r w:rsidR="00B849CA" w:rsidRPr="00C87E9C">
        <w:rPr>
          <w:rFonts w:ascii="Arial" w:eastAsia="Times New Roman" w:hAnsi="Arial" w:cs="Arial"/>
          <w:bCs/>
          <w:kern w:val="0"/>
          <w14:ligatures w14:val="none"/>
        </w:rPr>
        <w:t xml:space="preserve">as </w:t>
      </w:r>
      <w:r w:rsidRPr="00C87E9C">
        <w:rPr>
          <w:rFonts w:ascii="Arial" w:eastAsia="Times New Roman" w:hAnsi="Arial" w:cs="Arial"/>
          <w:bCs/>
          <w:kern w:val="0"/>
          <w14:ligatures w14:val="none"/>
        </w:rPr>
        <w:t>all cancer patients should undergo TNM staging</w:t>
      </w:r>
      <w:r w:rsidR="00B849CA" w:rsidRPr="00C87E9C">
        <w:rPr>
          <w:rFonts w:ascii="Arial" w:eastAsia="Times New Roman" w:hAnsi="Arial" w:cs="Arial"/>
          <w:bCs/>
          <w:kern w:val="0"/>
          <w14:ligatures w14:val="none"/>
        </w:rPr>
        <w:t xml:space="preserve">, </w:t>
      </w:r>
      <w:r w:rsidR="00363183" w:rsidRPr="00C87E9C">
        <w:rPr>
          <w:rFonts w:ascii="Arial" w:eastAsia="Times New Roman" w:hAnsi="Arial" w:cs="Arial"/>
          <w:bCs/>
          <w:kern w:val="0"/>
          <w14:ligatures w14:val="none"/>
        </w:rPr>
        <w:t xml:space="preserve">whereas a missing </w:t>
      </w:r>
      <w:proofErr w:type="gramStart"/>
      <w:r w:rsidR="00363183" w:rsidRPr="00C87E9C">
        <w:rPr>
          <w:rFonts w:ascii="Arial" w:eastAsia="Times New Roman" w:hAnsi="Arial" w:cs="Arial"/>
          <w:bCs/>
          <w:kern w:val="0"/>
          <w14:ligatures w14:val="none"/>
        </w:rPr>
        <w:t>1 year</w:t>
      </w:r>
      <w:proofErr w:type="gramEnd"/>
      <w:r w:rsidR="00363183" w:rsidRPr="00C87E9C">
        <w:rPr>
          <w:rFonts w:ascii="Arial" w:eastAsia="Times New Roman" w:hAnsi="Arial" w:cs="Arial"/>
          <w:bCs/>
          <w:kern w:val="0"/>
          <w14:ligatures w14:val="none"/>
        </w:rPr>
        <w:t xml:space="preserve"> post-RT assessment form may have meant that this assessment could never have happened as a patient never received RT or died before 1 year post-radiotherapy completion.</w:t>
      </w:r>
      <w:r w:rsidR="00B849CA" w:rsidRPr="00C87E9C">
        <w:rPr>
          <w:rFonts w:ascii="Arial" w:eastAsia="Times New Roman" w:hAnsi="Arial" w:cs="Arial"/>
          <w:bCs/>
          <w:kern w:val="0"/>
          <w14:ligatures w14:val="none"/>
        </w:rPr>
        <w:t xml:space="preserve"> </w:t>
      </w:r>
      <w:r w:rsidR="00A72E18" w:rsidRPr="00C87E9C">
        <w:rPr>
          <w:rFonts w:ascii="Arial" w:eastAsia="Times New Roman" w:hAnsi="Arial" w:cs="Arial"/>
          <w:bCs/>
          <w:kern w:val="0"/>
          <w14:ligatures w14:val="none"/>
        </w:rPr>
        <w:t>For</w:t>
      </w:r>
      <w:r w:rsidR="00B849CA" w:rsidRPr="00C87E9C">
        <w:rPr>
          <w:rFonts w:ascii="Arial" w:eastAsia="Times New Roman" w:hAnsi="Arial" w:cs="Arial"/>
          <w:bCs/>
          <w:kern w:val="0"/>
          <w14:ligatures w14:val="none"/>
        </w:rPr>
        <w:t xml:space="preserve"> some</w:t>
      </w:r>
      <w:r w:rsidR="00A72E18" w:rsidRPr="00C87E9C">
        <w:rPr>
          <w:rFonts w:ascii="Arial" w:eastAsia="Times New Roman" w:hAnsi="Arial" w:cs="Arial"/>
          <w:bCs/>
          <w:kern w:val="0"/>
          <w14:ligatures w14:val="none"/>
        </w:rPr>
        <w:t xml:space="preserve"> RT data </w:t>
      </w:r>
      <w:r w:rsidR="00B849CA" w:rsidRPr="00C87E9C">
        <w:rPr>
          <w:rFonts w:ascii="Arial" w:eastAsia="Times New Roman" w:hAnsi="Arial" w:cs="Arial"/>
          <w:bCs/>
          <w:kern w:val="0"/>
          <w14:ligatures w14:val="none"/>
        </w:rPr>
        <w:t xml:space="preserve">such </w:t>
      </w:r>
      <w:r w:rsidR="00A72E18" w:rsidRPr="00C87E9C">
        <w:rPr>
          <w:rFonts w:ascii="Arial" w:eastAsia="Times New Roman" w:hAnsi="Arial" w:cs="Arial"/>
          <w:bCs/>
          <w:kern w:val="0"/>
          <w14:ligatures w14:val="none"/>
        </w:rPr>
        <w:t>RT target volumes</w:t>
      </w:r>
      <w:r w:rsidR="00B849CA" w:rsidRPr="00C87E9C">
        <w:rPr>
          <w:rFonts w:ascii="Arial" w:eastAsia="Times New Roman" w:hAnsi="Arial" w:cs="Arial"/>
          <w:bCs/>
          <w:kern w:val="0"/>
          <w14:ligatures w14:val="none"/>
        </w:rPr>
        <w:t xml:space="preserve"> and </w:t>
      </w:r>
      <w:r w:rsidR="00A72E18" w:rsidRPr="00C87E9C">
        <w:rPr>
          <w:rFonts w:ascii="Arial" w:eastAsia="Times New Roman" w:hAnsi="Arial" w:cs="Arial"/>
          <w:bCs/>
          <w:kern w:val="0"/>
          <w14:ligatures w14:val="none"/>
        </w:rPr>
        <w:t>RT dose data</w:t>
      </w:r>
      <w:r w:rsidR="00B849CA" w:rsidRPr="00C87E9C">
        <w:rPr>
          <w:rFonts w:ascii="Arial" w:eastAsia="Times New Roman" w:hAnsi="Arial" w:cs="Arial"/>
          <w:bCs/>
          <w:kern w:val="0"/>
          <w14:ligatures w14:val="none"/>
        </w:rPr>
        <w:t>, completeness</w:t>
      </w:r>
      <w:r w:rsidR="00A72E18" w:rsidRPr="00C87E9C">
        <w:rPr>
          <w:rFonts w:ascii="Arial" w:eastAsia="Times New Roman" w:hAnsi="Arial" w:cs="Arial"/>
          <w:bCs/>
          <w:kern w:val="0"/>
          <w14:ligatures w14:val="none"/>
        </w:rPr>
        <w:t xml:space="preserve"> was </w:t>
      </w:r>
      <w:r w:rsidR="00B849CA" w:rsidRPr="00C87E9C">
        <w:rPr>
          <w:rFonts w:ascii="Arial" w:eastAsia="Times New Roman" w:hAnsi="Arial" w:cs="Arial"/>
          <w:bCs/>
          <w:kern w:val="0"/>
          <w14:ligatures w14:val="none"/>
        </w:rPr>
        <w:t>calculated</w:t>
      </w:r>
      <w:r w:rsidR="00A72E18" w:rsidRPr="00C87E9C">
        <w:rPr>
          <w:rFonts w:ascii="Arial" w:eastAsia="Times New Roman" w:hAnsi="Arial" w:cs="Arial"/>
          <w:bCs/>
          <w:kern w:val="0"/>
          <w14:ligatures w14:val="none"/>
        </w:rPr>
        <w:t xml:space="preserve"> against</w:t>
      </w:r>
      <w:r w:rsidR="00B849CA" w:rsidRPr="00C87E9C">
        <w:rPr>
          <w:rFonts w:ascii="Arial" w:eastAsia="Times New Roman" w:hAnsi="Arial" w:cs="Arial"/>
          <w:bCs/>
          <w:kern w:val="0"/>
          <w14:ligatures w14:val="none"/>
        </w:rPr>
        <w:t xml:space="preserve"> the</w:t>
      </w:r>
      <w:r w:rsidR="00A72E18" w:rsidRPr="00C87E9C">
        <w:rPr>
          <w:rFonts w:ascii="Arial" w:eastAsia="Times New Roman" w:hAnsi="Arial" w:cs="Arial"/>
          <w:bCs/>
          <w:kern w:val="0"/>
          <w14:ligatures w14:val="none"/>
        </w:rPr>
        <w:t xml:space="preserve"> </w:t>
      </w:r>
      <w:r w:rsidR="00B849CA" w:rsidRPr="00C87E9C">
        <w:rPr>
          <w:rFonts w:ascii="Arial" w:eastAsia="Times New Roman" w:hAnsi="Arial" w:cs="Arial"/>
          <w:bCs/>
          <w:kern w:val="0"/>
          <w14:ligatures w14:val="none"/>
        </w:rPr>
        <w:t>number</w:t>
      </w:r>
      <w:r w:rsidR="00A72E18" w:rsidRPr="00C87E9C">
        <w:rPr>
          <w:rFonts w:ascii="Arial" w:eastAsia="Times New Roman" w:hAnsi="Arial" w:cs="Arial"/>
          <w:bCs/>
          <w:kern w:val="0"/>
          <w14:ligatures w14:val="none"/>
        </w:rPr>
        <w:t xml:space="preserve"> </w:t>
      </w:r>
      <w:r w:rsidR="00B849CA" w:rsidRPr="00C87E9C">
        <w:rPr>
          <w:rFonts w:ascii="Arial" w:eastAsia="Times New Roman" w:hAnsi="Arial" w:cs="Arial"/>
          <w:bCs/>
          <w:kern w:val="0"/>
          <w14:ligatures w14:val="none"/>
        </w:rPr>
        <w:t xml:space="preserve">of patients </w:t>
      </w:r>
      <w:r w:rsidR="00A72E18" w:rsidRPr="00C87E9C">
        <w:rPr>
          <w:rFonts w:ascii="Arial" w:eastAsia="Times New Roman" w:hAnsi="Arial" w:cs="Arial"/>
          <w:bCs/>
          <w:kern w:val="0"/>
          <w14:ligatures w14:val="none"/>
        </w:rPr>
        <w:t xml:space="preserve">who </w:t>
      </w:r>
      <w:r w:rsidR="00B849CA" w:rsidRPr="00C87E9C">
        <w:rPr>
          <w:rFonts w:ascii="Arial" w:eastAsia="Times New Roman" w:hAnsi="Arial" w:cs="Arial"/>
          <w:bCs/>
          <w:kern w:val="0"/>
          <w14:ligatures w14:val="none"/>
        </w:rPr>
        <w:t>received</w:t>
      </w:r>
      <w:r w:rsidR="00A72E18" w:rsidRPr="00C87E9C">
        <w:rPr>
          <w:rFonts w:ascii="Arial" w:eastAsia="Times New Roman" w:hAnsi="Arial" w:cs="Arial"/>
          <w:bCs/>
          <w:kern w:val="0"/>
          <w14:ligatures w14:val="none"/>
        </w:rPr>
        <w:t xml:space="preserve"> RT at GSTT (2553) rather than the </w:t>
      </w:r>
      <w:r w:rsidR="00B849CA" w:rsidRPr="00C87E9C">
        <w:rPr>
          <w:rFonts w:ascii="Arial" w:eastAsia="Times New Roman" w:hAnsi="Arial" w:cs="Arial"/>
          <w:bCs/>
          <w:kern w:val="0"/>
          <w14:ligatures w14:val="none"/>
        </w:rPr>
        <w:t>entire</w:t>
      </w:r>
      <w:r w:rsidR="00A72E18" w:rsidRPr="00C87E9C">
        <w:rPr>
          <w:rFonts w:ascii="Arial" w:eastAsia="Times New Roman" w:hAnsi="Arial" w:cs="Arial"/>
          <w:bCs/>
          <w:kern w:val="0"/>
          <w14:ligatures w14:val="none"/>
        </w:rPr>
        <w:t xml:space="preserve"> population.</w:t>
      </w:r>
    </w:p>
    <w:p w14:paraId="35869149" w14:textId="77777777" w:rsidR="002B2223" w:rsidRPr="00C87E9C" w:rsidRDefault="002B2223" w:rsidP="00B13B06">
      <w:pPr>
        <w:jc w:val="both"/>
        <w:rPr>
          <w:rFonts w:ascii="Arial" w:eastAsia="Times New Roman" w:hAnsi="Arial" w:cs="Arial"/>
          <w:bCs/>
          <w:kern w:val="0"/>
          <w14:ligatures w14:val="none"/>
        </w:rPr>
      </w:pPr>
    </w:p>
    <w:p w14:paraId="18E3C2F1" w14:textId="77777777" w:rsidR="002B2223" w:rsidRPr="00C87E9C" w:rsidRDefault="002B2223" w:rsidP="00B13B06">
      <w:pPr>
        <w:jc w:val="both"/>
        <w:rPr>
          <w:rFonts w:ascii="Arial" w:eastAsia="Times New Roman" w:hAnsi="Arial" w:cs="Arial"/>
          <w:bCs/>
          <w:kern w:val="0"/>
          <w14:ligatures w14:val="none"/>
        </w:rPr>
      </w:pPr>
    </w:p>
    <w:p w14:paraId="2DE22EEB" w14:textId="006FE564" w:rsidR="002B2223" w:rsidRPr="00C87E9C" w:rsidRDefault="002B2223"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Data consistency assessment</w:t>
      </w:r>
    </w:p>
    <w:p w14:paraId="0892C251" w14:textId="77777777" w:rsidR="002B2223" w:rsidRPr="00C87E9C" w:rsidRDefault="002B2223" w:rsidP="00B13B06">
      <w:pPr>
        <w:jc w:val="both"/>
        <w:rPr>
          <w:rFonts w:ascii="Arial" w:eastAsia="Times New Roman" w:hAnsi="Arial" w:cs="Arial"/>
          <w:bCs/>
          <w:kern w:val="0"/>
          <w14:ligatures w14:val="none"/>
        </w:rPr>
      </w:pPr>
    </w:p>
    <w:p w14:paraId="79856515" w14:textId="65178179" w:rsidR="00363183" w:rsidRPr="00C87E9C" w:rsidRDefault="00363183"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Given the large amount </w:t>
      </w:r>
      <w:r w:rsidR="00A409D8" w:rsidRPr="00C87E9C">
        <w:rPr>
          <w:rFonts w:ascii="Arial" w:eastAsia="Times New Roman" w:hAnsi="Arial" w:cs="Arial"/>
          <w:bCs/>
          <w:kern w:val="0"/>
          <w14:ligatures w14:val="none"/>
        </w:rPr>
        <w:t xml:space="preserve">of data categories, it was </w:t>
      </w:r>
      <w:r w:rsidR="00B849CA" w:rsidRPr="00C87E9C">
        <w:rPr>
          <w:rFonts w:ascii="Arial" w:eastAsia="Times New Roman" w:hAnsi="Arial" w:cs="Arial"/>
          <w:bCs/>
          <w:kern w:val="0"/>
          <w14:ligatures w14:val="none"/>
        </w:rPr>
        <w:t>not feasible</w:t>
      </w:r>
      <w:r w:rsidR="00A409D8" w:rsidRPr="00C87E9C">
        <w:rPr>
          <w:rFonts w:ascii="Arial" w:eastAsia="Times New Roman" w:hAnsi="Arial" w:cs="Arial"/>
          <w:bCs/>
          <w:kern w:val="0"/>
          <w14:ligatures w14:val="none"/>
        </w:rPr>
        <w:t xml:space="preserve"> to go through every single category and record consistency quantitatively. This was therefore assessed for each </w:t>
      </w:r>
      <w:r w:rsidR="00A01006" w:rsidRPr="00C87E9C">
        <w:rPr>
          <w:rFonts w:ascii="Arial" w:eastAsia="Times New Roman" w:hAnsi="Arial" w:cs="Arial"/>
          <w:bCs/>
          <w:kern w:val="0"/>
          <w14:ligatures w14:val="none"/>
        </w:rPr>
        <w:t>data</w:t>
      </w:r>
      <w:r w:rsidR="00A409D8" w:rsidRPr="00C87E9C">
        <w:rPr>
          <w:rFonts w:ascii="Arial" w:eastAsia="Times New Roman" w:hAnsi="Arial" w:cs="Arial"/>
          <w:bCs/>
          <w:kern w:val="0"/>
          <w14:ligatures w14:val="none"/>
        </w:rPr>
        <w:t xml:space="preserve"> category as above</w:t>
      </w:r>
      <w:r w:rsidR="00A01006" w:rsidRPr="00C87E9C">
        <w:rPr>
          <w:rFonts w:ascii="Arial" w:eastAsia="Times New Roman" w:hAnsi="Arial" w:cs="Arial"/>
          <w:bCs/>
          <w:kern w:val="0"/>
          <w14:ligatures w14:val="none"/>
        </w:rPr>
        <w:t xml:space="preserve"> during the dataset build and in the final validation process to ensure data was recorded in a standardised and consistent manner.</w:t>
      </w:r>
    </w:p>
    <w:p w14:paraId="20D5B9D1" w14:textId="77777777" w:rsidR="00A409D8" w:rsidRPr="00C87E9C" w:rsidRDefault="00A409D8" w:rsidP="00B13B06">
      <w:pPr>
        <w:jc w:val="both"/>
        <w:rPr>
          <w:rFonts w:ascii="Arial" w:eastAsia="Times New Roman" w:hAnsi="Arial" w:cs="Arial"/>
          <w:bCs/>
          <w:kern w:val="0"/>
          <w14:ligatures w14:val="none"/>
        </w:rPr>
      </w:pPr>
    </w:p>
    <w:p w14:paraId="46F37221" w14:textId="77777777" w:rsidR="00A01006" w:rsidRPr="00C87E9C" w:rsidRDefault="00A01006" w:rsidP="00B13B06">
      <w:pPr>
        <w:pStyle w:val="NoSpacing"/>
        <w:jc w:val="both"/>
        <w:rPr>
          <w:rFonts w:ascii="Arial" w:hAnsi="Arial" w:cs="Arial"/>
        </w:rPr>
      </w:pPr>
    </w:p>
    <w:p w14:paraId="1CF34CE3" w14:textId="77777777" w:rsidR="00C36808" w:rsidRPr="00C87E9C" w:rsidRDefault="00C36808" w:rsidP="00B13B06">
      <w:pPr>
        <w:jc w:val="both"/>
        <w:rPr>
          <w:rFonts w:ascii="Arial" w:eastAsia="Times New Roman" w:hAnsi="Arial" w:cs="Arial"/>
          <w:kern w:val="0"/>
          <w14:ligatures w14:val="none"/>
        </w:rPr>
      </w:pPr>
    </w:p>
    <w:p w14:paraId="3CD95F7B" w14:textId="77777777" w:rsidR="00C36808" w:rsidRPr="00C87E9C" w:rsidRDefault="00C36808"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Permissions</w:t>
      </w:r>
    </w:p>
    <w:p w14:paraId="7A30C24E" w14:textId="77777777" w:rsidR="00C36808" w:rsidRPr="00C87E9C" w:rsidRDefault="00C36808" w:rsidP="00B13B06">
      <w:pPr>
        <w:jc w:val="both"/>
        <w:rPr>
          <w:rFonts w:ascii="Arial" w:eastAsia="Times New Roman" w:hAnsi="Arial" w:cs="Arial"/>
          <w:kern w:val="0"/>
          <w14:ligatures w14:val="none"/>
        </w:rPr>
      </w:pPr>
    </w:p>
    <w:p w14:paraId="5CD29119" w14:textId="1DEBC1BD" w:rsidR="004475EB" w:rsidRPr="00C87E9C" w:rsidRDefault="00737665"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Permission to undertake this work was approved by our centre’s Information Governance team following completion of a Data Protection Information Assessment covering all aspects of this work both imaging </w:t>
      </w:r>
      <w:r w:rsidR="0098728F" w:rsidRPr="00C87E9C">
        <w:rPr>
          <w:rFonts w:ascii="Arial" w:eastAsia="Times New Roman" w:hAnsi="Arial" w:cs="Arial"/>
          <w:kern w:val="0"/>
          <w14:ligatures w14:val="none"/>
        </w:rPr>
        <w:t xml:space="preserve">(using XNAT as the research database platform of choice) </w:t>
      </w:r>
      <w:r w:rsidRPr="00C87E9C">
        <w:rPr>
          <w:rFonts w:ascii="Arial" w:eastAsia="Times New Roman" w:hAnsi="Arial" w:cs="Arial"/>
          <w:kern w:val="0"/>
          <w14:ligatures w14:val="none"/>
        </w:rPr>
        <w:t>and clinical data curation. Patient data was used as per the opt-out consent process underpinned by our centre’s Research Ethics Committee Guy’s Cancer Cohort ethics approval process</w:t>
      </w:r>
      <w:r w:rsidR="00B47003" w:rsidRPr="00C87E9C">
        <w:rPr>
          <w:rFonts w:ascii="Arial" w:eastAsia="Times New Roman" w:hAnsi="Arial" w:cs="Arial"/>
          <w:kern w:val="0"/>
          <w14:ligatures w14:val="none"/>
        </w:rPr>
        <w:t xml:space="preserve"> </w:t>
      </w:r>
      <w:r w:rsidR="00B52770" w:rsidRPr="00C87E9C">
        <w:rPr>
          <w:rFonts w:ascii="Arial" w:eastAsia="Times New Roman" w:hAnsi="Arial" w:cs="Arial"/>
          <w:kern w:val="0"/>
          <w14:ligatures w14:val="none"/>
        </w:rPr>
        <w:t xml:space="preserve">(REC Reference:18/NW/0297, IRAS Project ID: 231443) </w:t>
      </w:r>
      <w:r w:rsidR="00B47003" w:rsidRPr="00C87E9C">
        <w:rPr>
          <w:rFonts w:ascii="Arial" w:eastAsia="Times New Roman" w:hAnsi="Arial" w:cs="Arial"/>
          <w:kern w:val="0"/>
          <w14:ligatures w14:val="none"/>
        </w:rPr>
        <w:t>(</w:t>
      </w:r>
      <w:r w:rsidR="00B849CA" w:rsidRPr="00C87E9C">
        <w:rPr>
          <w:rFonts w:ascii="Arial" w:eastAsia="Times New Roman" w:hAnsi="Arial" w:cs="Arial"/>
          <w:kern w:val="0"/>
          <w14:ligatures w14:val="none"/>
        </w:rPr>
        <w:t>26</w:t>
      </w:r>
      <w:r w:rsidR="00B47003" w:rsidRPr="00C87E9C">
        <w:rPr>
          <w:rFonts w:ascii="Arial" w:eastAsia="Times New Roman" w:hAnsi="Arial" w:cs="Arial"/>
          <w:kern w:val="0"/>
          <w14:ligatures w14:val="none"/>
        </w:rPr>
        <w:t>).</w:t>
      </w:r>
      <w:r w:rsidR="004475EB" w:rsidRPr="00C87E9C">
        <w:rPr>
          <w:rFonts w:ascii="Arial" w:eastAsia="Times New Roman" w:hAnsi="Arial" w:cs="Arial"/>
          <w:kern w:val="0"/>
          <w14:ligatures w14:val="none"/>
        </w:rPr>
        <w:t xml:space="preserve"> Appendix </w:t>
      </w:r>
      <w:r w:rsidR="003719C0" w:rsidRPr="00C87E9C">
        <w:rPr>
          <w:rFonts w:ascii="Arial" w:eastAsia="Times New Roman" w:hAnsi="Arial" w:cs="Arial"/>
          <w:kern w:val="0"/>
          <w14:ligatures w14:val="none"/>
        </w:rPr>
        <w:t>3</w:t>
      </w:r>
      <w:r w:rsidR="004475EB" w:rsidRPr="00C87E9C">
        <w:rPr>
          <w:rFonts w:ascii="Arial" w:eastAsia="Times New Roman" w:hAnsi="Arial" w:cs="Arial"/>
          <w:kern w:val="0"/>
          <w14:ligatures w14:val="none"/>
        </w:rPr>
        <w:t xml:space="preserve"> shows all those </w:t>
      </w:r>
      <w:r w:rsidR="00A87774" w:rsidRPr="00C87E9C">
        <w:rPr>
          <w:rFonts w:ascii="Arial" w:eastAsia="Times New Roman" w:hAnsi="Arial" w:cs="Arial"/>
          <w:kern w:val="0"/>
          <w14:ligatures w14:val="none"/>
        </w:rPr>
        <w:t>involved in the development of this</w:t>
      </w:r>
      <w:r w:rsidR="004475EB" w:rsidRPr="00C87E9C">
        <w:rPr>
          <w:rFonts w:ascii="Arial" w:eastAsia="Times New Roman" w:hAnsi="Arial" w:cs="Arial"/>
          <w:kern w:val="0"/>
          <w14:ligatures w14:val="none"/>
        </w:rPr>
        <w:t xml:space="preserve"> retrospective clinical dataset</w:t>
      </w:r>
      <w:r w:rsidR="00E11AF8" w:rsidRPr="00C87E9C">
        <w:rPr>
          <w:rFonts w:ascii="Arial" w:eastAsia="Times New Roman" w:hAnsi="Arial" w:cs="Arial"/>
          <w:kern w:val="0"/>
          <w14:ligatures w14:val="none"/>
        </w:rPr>
        <w:t xml:space="preserve"> </w:t>
      </w:r>
      <w:r w:rsidR="004E2527" w:rsidRPr="00C87E9C">
        <w:rPr>
          <w:rFonts w:ascii="Arial" w:eastAsia="Times New Roman" w:hAnsi="Arial" w:cs="Arial"/>
          <w:kern w:val="0"/>
          <w14:ligatures w14:val="none"/>
        </w:rPr>
        <w:t>that may require</w:t>
      </w:r>
      <w:r w:rsidR="00E11AF8" w:rsidRPr="00C87E9C">
        <w:rPr>
          <w:rFonts w:ascii="Arial" w:eastAsia="Times New Roman" w:hAnsi="Arial" w:cs="Arial"/>
          <w:kern w:val="0"/>
          <w14:ligatures w14:val="none"/>
        </w:rPr>
        <w:t xml:space="preserve"> citation</w:t>
      </w:r>
      <w:r w:rsidR="004E2527" w:rsidRPr="00C87E9C">
        <w:rPr>
          <w:rFonts w:ascii="Arial" w:eastAsia="Times New Roman" w:hAnsi="Arial" w:cs="Arial"/>
          <w:kern w:val="0"/>
          <w14:ligatures w14:val="none"/>
        </w:rPr>
        <w:t xml:space="preserve"> depending on what data is used in downstream projects</w:t>
      </w:r>
      <w:r w:rsidR="004475EB" w:rsidRPr="00C87E9C">
        <w:rPr>
          <w:rFonts w:ascii="Arial" w:eastAsia="Times New Roman" w:hAnsi="Arial" w:cs="Arial"/>
          <w:kern w:val="0"/>
          <w14:ligatures w14:val="none"/>
        </w:rPr>
        <w:t>.</w:t>
      </w:r>
    </w:p>
    <w:p w14:paraId="7CF88448" w14:textId="77777777" w:rsidR="00B47003" w:rsidRPr="00C87E9C" w:rsidRDefault="00B47003" w:rsidP="00B13B06">
      <w:pPr>
        <w:jc w:val="both"/>
        <w:rPr>
          <w:rFonts w:ascii="Arial" w:eastAsia="Times New Roman" w:hAnsi="Arial" w:cs="Arial"/>
          <w:kern w:val="0"/>
          <w14:ligatures w14:val="none"/>
        </w:rPr>
      </w:pPr>
    </w:p>
    <w:p w14:paraId="0CD35DD4" w14:textId="77777777" w:rsidR="00B47003" w:rsidRPr="00C87E9C" w:rsidRDefault="00B47003" w:rsidP="00B13B06">
      <w:pPr>
        <w:jc w:val="both"/>
        <w:rPr>
          <w:rFonts w:ascii="Arial" w:eastAsia="Times New Roman" w:hAnsi="Arial" w:cs="Arial"/>
          <w:kern w:val="0"/>
          <w14:ligatures w14:val="none"/>
        </w:rPr>
      </w:pPr>
    </w:p>
    <w:p w14:paraId="4275B5AA" w14:textId="77777777" w:rsidR="00587330" w:rsidRPr="00C87E9C" w:rsidRDefault="00587330" w:rsidP="00B13B06">
      <w:pPr>
        <w:jc w:val="both"/>
        <w:rPr>
          <w:rFonts w:ascii="Arial" w:eastAsia="Times New Roman" w:hAnsi="Arial" w:cs="Arial"/>
          <w:kern w:val="0"/>
          <w14:ligatures w14:val="none"/>
        </w:rPr>
      </w:pPr>
    </w:p>
    <w:p w14:paraId="4BA0996C" w14:textId="77249BC7" w:rsidR="00587330" w:rsidRPr="00C87E9C" w:rsidRDefault="00587330" w:rsidP="00B13B06">
      <w:pPr>
        <w:jc w:val="both"/>
        <w:rPr>
          <w:rFonts w:ascii="Arial" w:eastAsia="Times New Roman" w:hAnsi="Arial" w:cs="Arial"/>
          <w:b/>
          <w:bCs/>
          <w:kern w:val="0"/>
          <w:u w:val="single"/>
          <w14:ligatures w14:val="none"/>
        </w:rPr>
      </w:pPr>
      <w:r w:rsidRPr="00C87E9C">
        <w:rPr>
          <w:rFonts w:ascii="Arial" w:eastAsia="Times New Roman" w:hAnsi="Arial" w:cs="Arial"/>
          <w:b/>
          <w:bCs/>
          <w:kern w:val="0"/>
          <w:u w:val="single"/>
          <w14:ligatures w14:val="none"/>
        </w:rPr>
        <w:t>Results</w:t>
      </w:r>
    </w:p>
    <w:p w14:paraId="0C99705E" w14:textId="77777777" w:rsidR="00587330" w:rsidRPr="00C87E9C" w:rsidRDefault="00587330" w:rsidP="00B13B06">
      <w:pPr>
        <w:jc w:val="both"/>
        <w:rPr>
          <w:rFonts w:ascii="Arial" w:eastAsia="Times New Roman" w:hAnsi="Arial" w:cs="Arial"/>
          <w:kern w:val="0"/>
          <w14:ligatures w14:val="none"/>
        </w:rPr>
      </w:pPr>
    </w:p>
    <w:p w14:paraId="5F8DEF90" w14:textId="77777777" w:rsidR="00710F72" w:rsidRPr="00C87E9C" w:rsidRDefault="00710F72" w:rsidP="00B13B06">
      <w:pPr>
        <w:jc w:val="both"/>
        <w:rPr>
          <w:rFonts w:ascii="Arial" w:eastAsia="Times New Roman" w:hAnsi="Arial" w:cs="Arial"/>
          <w:kern w:val="0"/>
          <w14:ligatures w14:val="none"/>
        </w:rPr>
      </w:pPr>
    </w:p>
    <w:p w14:paraId="49844798" w14:textId="446B32F0" w:rsidR="00B47003" w:rsidRPr="00C87E9C" w:rsidRDefault="00B47003"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Final clinical dataset</w:t>
      </w:r>
    </w:p>
    <w:p w14:paraId="1B164E29" w14:textId="77777777" w:rsidR="00B47003" w:rsidRPr="00C87E9C" w:rsidRDefault="00B47003" w:rsidP="00B13B06">
      <w:pPr>
        <w:jc w:val="both"/>
        <w:rPr>
          <w:rFonts w:ascii="Arial" w:eastAsia="Times New Roman" w:hAnsi="Arial" w:cs="Arial"/>
          <w:kern w:val="0"/>
          <w14:ligatures w14:val="none"/>
        </w:rPr>
      </w:pPr>
    </w:p>
    <w:p w14:paraId="27D4A4F7" w14:textId="21708473" w:rsidR="00B47003" w:rsidRPr="00C87E9C" w:rsidRDefault="001D6DA5"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lastRenderedPageBreak/>
        <w:t>T</w:t>
      </w:r>
      <w:r w:rsidR="00631BDA" w:rsidRPr="00C87E9C">
        <w:rPr>
          <w:rFonts w:ascii="Arial" w:eastAsia="Times New Roman" w:hAnsi="Arial" w:cs="Arial"/>
          <w:kern w:val="0"/>
          <w14:ligatures w14:val="none"/>
        </w:rPr>
        <w:t xml:space="preserve">he final retrospective cohort consisted of </w:t>
      </w:r>
      <w:r w:rsidR="00AD6D65" w:rsidRPr="00C87E9C">
        <w:rPr>
          <w:rFonts w:ascii="Arial" w:eastAsia="Times New Roman" w:hAnsi="Arial" w:cs="Arial"/>
          <w:kern w:val="0"/>
          <w14:ligatures w14:val="none"/>
        </w:rPr>
        <w:t>289</w:t>
      </w:r>
      <w:r w:rsidR="00956CFD" w:rsidRPr="00C87E9C">
        <w:rPr>
          <w:rFonts w:ascii="Arial" w:eastAsia="Times New Roman" w:hAnsi="Arial" w:cs="Arial"/>
          <w:kern w:val="0"/>
          <w14:ligatures w14:val="none"/>
        </w:rPr>
        <w:t>5</w:t>
      </w:r>
      <w:r w:rsidR="00631BDA" w:rsidRPr="00C87E9C">
        <w:rPr>
          <w:rFonts w:ascii="Arial" w:eastAsia="Times New Roman" w:hAnsi="Arial" w:cs="Arial"/>
          <w:kern w:val="0"/>
          <w14:ligatures w14:val="none"/>
        </w:rPr>
        <w:t xml:space="preserve"> patients</w:t>
      </w:r>
      <w:r w:rsidR="000E1DEC" w:rsidRPr="00C87E9C">
        <w:rPr>
          <w:rFonts w:ascii="Arial" w:eastAsia="Times New Roman" w:hAnsi="Arial" w:cs="Arial"/>
          <w:kern w:val="0"/>
          <w14:ligatures w14:val="none"/>
        </w:rPr>
        <w:t xml:space="preserve"> </w:t>
      </w:r>
      <w:r w:rsidR="00B47003" w:rsidRPr="00C87E9C">
        <w:rPr>
          <w:rFonts w:ascii="Arial" w:eastAsia="Times New Roman" w:hAnsi="Arial" w:cs="Arial"/>
          <w:kern w:val="0"/>
          <w14:ligatures w14:val="none"/>
        </w:rPr>
        <w:t xml:space="preserve">who met the inclusion criteria for the clinical dataset. </w:t>
      </w:r>
      <w:r w:rsidR="00E240C2" w:rsidRPr="00C87E9C">
        <w:rPr>
          <w:rFonts w:ascii="Arial" w:eastAsia="Times New Roman" w:hAnsi="Arial" w:cs="Arial"/>
          <w:kern w:val="0"/>
          <w14:ligatures w14:val="none"/>
        </w:rPr>
        <w:t xml:space="preserve">In total, </w:t>
      </w:r>
      <w:r w:rsidR="00956CFD" w:rsidRPr="00C87E9C">
        <w:rPr>
          <w:rFonts w:ascii="Arial" w:eastAsia="Times New Roman" w:hAnsi="Arial" w:cs="Arial"/>
          <w:kern w:val="0"/>
          <w14:ligatures w14:val="none"/>
        </w:rPr>
        <w:t>over 1.</w:t>
      </w:r>
      <w:r w:rsidR="0076263A" w:rsidRPr="00C87E9C">
        <w:rPr>
          <w:rFonts w:ascii="Arial" w:eastAsia="Times New Roman" w:hAnsi="Arial" w:cs="Arial"/>
          <w:kern w:val="0"/>
          <w14:ligatures w14:val="none"/>
        </w:rPr>
        <w:t>7</w:t>
      </w:r>
      <w:r w:rsidR="00956CFD" w:rsidRPr="00C87E9C">
        <w:rPr>
          <w:rFonts w:ascii="Arial" w:eastAsia="Times New Roman" w:hAnsi="Arial" w:cs="Arial"/>
          <w:kern w:val="0"/>
          <w14:ligatures w14:val="none"/>
        </w:rPr>
        <w:t xml:space="preserve"> million</w:t>
      </w:r>
      <w:r w:rsidR="00E240C2" w:rsidRPr="00C87E9C">
        <w:rPr>
          <w:rFonts w:ascii="Arial" w:eastAsia="Times New Roman" w:hAnsi="Arial" w:cs="Arial"/>
          <w:kern w:val="0"/>
          <w14:ligatures w14:val="none"/>
        </w:rPr>
        <w:t xml:space="preserve"> data points were captured </w:t>
      </w:r>
      <w:r w:rsidR="00956CFD" w:rsidRPr="00C87E9C">
        <w:rPr>
          <w:rFonts w:ascii="Arial" w:eastAsia="Times New Roman" w:hAnsi="Arial" w:cs="Arial"/>
          <w:kern w:val="0"/>
          <w14:ligatures w14:val="none"/>
        </w:rPr>
        <w:t>within the</w:t>
      </w:r>
      <w:r w:rsidR="00E240C2" w:rsidRPr="00C87E9C">
        <w:rPr>
          <w:rFonts w:ascii="Arial" w:eastAsia="Times New Roman" w:hAnsi="Arial" w:cs="Arial"/>
          <w:kern w:val="0"/>
          <w14:ligatures w14:val="none"/>
        </w:rPr>
        <w:t xml:space="preserve"> dataset</w:t>
      </w:r>
      <w:r w:rsidR="00B47003" w:rsidRPr="00C87E9C">
        <w:rPr>
          <w:rFonts w:ascii="Arial" w:eastAsia="Times New Roman" w:hAnsi="Arial" w:cs="Arial"/>
          <w:kern w:val="0"/>
          <w14:ligatures w14:val="none"/>
        </w:rPr>
        <w:t xml:space="preserve"> (Table 1)</w:t>
      </w:r>
      <w:r w:rsidR="00E240C2" w:rsidRPr="00C87E9C">
        <w:rPr>
          <w:rFonts w:ascii="Arial" w:eastAsia="Times New Roman" w:hAnsi="Arial" w:cs="Arial"/>
          <w:kern w:val="0"/>
          <w14:ligatures w14:val="none"/>
        </w:rPr>
        <w:t>.</w:t>
      </w:r>
      <w:r w:rsidR="00B47003" w:rsidRPr="00C87E9C">
        <w:rPr>
          <w:rFonts w:ascii="Arial" w:eastAsia="Times New Roman" w:hAnsi="Arial" w:cs="Arial"/>
          <w:kern w:val="0"/>
          <w14:ligatures w14:val="none"/>
        </w:rPr>
        <w:t xml:space="preserve"> A full breakdown of data is beyond the scope of this </w:t>
      </w:r>
      <w:r w:rsidR="00232DD5" w:rsidRPr="00C87E9C">
        <w:rPr>
          <w:rFonts w:ascii="Arial" w:eastAsia="Times New Roman" w:hAnsi="Arial" w:cs="Arial"/>
          <w:kern w:val="0"/>
          <w14:ligatures w14:val="none"/>
        </w:rPr>
        <w:t>SOP</w:t>
      </w:r>
      <w:r w:rsidR="00B47003" w:rsidRPr="00C87E9C">
        <w:rPr>
          <w:rFonts w:ascii="Arial" w:eastAsia="Times New Roman" w:hAnsi="Arial" w:cs="Arial"/>
          <w:kern w:val="0"/>
          <w14:ligatures w14:val="none"/>
        </w:rPr>
        <w:t xml:space="preserve">, but examples of the population breakdown can be seen in Appendix </w:t>
      </w:r>
      <w:r w:rsidR="003719C0" w:rsidRPr="00C87E9C">
        <w:rPr>
          <w:rFonts w:ascii="Arial" w:eastAsia="Times New Roman" w:hAnsi="Arial" w:cs="Arial"/>
          <w:kern w:val="0"/>
          <w14:ligatures w14:val="none"/>
        </w:rPr>
        <w:t>4</w:t>
      </w:r>
      <w:r w:rsidR="00B47003" w:rsidRPr="00C87E9C">
        <w:rPr>
          <w:rFonts w:ascii="Arial" w:eastAsia="Times New Roman" w:hAnsi="Arial" w:cs="Arial"/>
          <w:kern w:val="0"/>
          <w14:ligatures w14:val="none"/>
        </w:rPr>
        <w:t xml:space="preserve">. </w:t>
      </w:r>
    </w:p>
    <w:p w14:paraId="3AEAB6C6" w14:textId="77777777" w:rsidR="008B5944" w:rsidRPr="00C87E9C" w:rsidRDefault="008B5944" w:rsidP="00B13B06">
      <w:pPr>
        <w:jc w:val="both"/>
        <w:rPr>
          <w:rFonts w:ascii="Arial" w:eastAsia="Times New Roman" w:hAnsi="Arial" w:cs="Arial"/>
          <w:kern w:val="0"/>
          <w14:ligatures w14:val="none"/>
        </w:rPr>
      </w:pPr>
    </w:p>
    <w:p w14:paraId="3C22E286" w14:textId="77777777" w:rsidR="00B47003" w:rsidRPr="00C87E9C" w:rsidRDefault="00B47003" w:rsidP="00B13B06">
      <w:pPr>
        <w:jc w:val="both"/>
        <w:rPr>
          <w:rFonts w:ascii="Arial" w:eastAsia="Times New Roman" w:hAnsi="Arial" w:cs="Arial"/>
          <w:kern w:val="0"/>
          <w14:ligatures w14:val="none"/>
        </w:rPr>
      </w:pPr>
    </w:p>
    <w:tbl>
      <w:tblPr>
        <w:tblW w:w="0" w:type="auto"/>
        <w:jc w:val="center"/>
        <w:tblLayout w:type="fixed"/>
        <w:tblCellMar>
          <w:left w:w="30" w:type="dxa"/>
          <w:right w:w="30" w:type="dxa"/>
        </w:tblCellMar>
        <w:tblLook w:val="0000" w:firstRow="0" w:lastRow="0" w:firstColumn="0" w:lastColumn="0" w:noHBand="0" w:noVBand="0"/>
      </w:tblPr>
      <w:tblGrid>
        <w:gridCol w:w="1032"/>
        <w:gridCol w:w="1032"/>
        <w:gridCol w:w="1128"/>
        <w:gridCol w:w="1080"/>
        <w:gridCol w:w="1145"/>
      </w:tblGrid>
      <w:tr w:rsidR="00956CFD" w:rsidRPr="00C87E9C" w14:paraId="7AD0AB75" w14:textId="77777777" w:rsidTr="00B47003">
        <w:trPr>
          <w:trHeight w:val="1742"/>
          <w:jc w:val="center"/>
        </w:trPr>
        <w:tc>
          <w:tcPr>
            <w:tcW w:w="1032" w:type="dxa"/>
            <w:tcBorders>
              <w:top w:val="single" w:sz="6" w:space="0" w:color="auto"/>
              <w:left w:val="single" w:sz="6" w:space="0" w:color="auto"/>
              <w:bottom w:val="single" w:sz="6" w:space="0" w:color="auto"/>
              <w:right w:val="single" w:sz="6" w:space="0" w:color="auto"/>
            </w:tcBorders>
          </w:tcPr>
          <w:p w14:paraId="52BAA142" w14:textId="77777777" w:rsidR="00956CFD" w:rsidRPr="00C87E9C" w:rsidRDefault="00956CFD" w:rsidP="00B13B06">
            <w:pPr>
              <w:autoSpaceDE w:val="0"/>
              <w:autoSpaceDN w:val="0"/>
              <w:adjustRightInd w:val="0"/>
              <w:jc w:val="both"/>
              <w:rPr>
                <w:rFonts w:ascii="Arial" w:hAnsi="Arial" w:cs="Arial"/>
                <w:b/>
                <w:bCs/>
                <w:color w:val="000000"/>
                <w:kern w:val="0"/>
              </w:rPr>
            </w:pPr>
          </w:p>
        </w:tc>
        <w:tc>
          <w:tcPr>
            <w:tcW w:w="1032" w:type="dxa"/>
            <w:tcBorders>
              <w:top w:val="single" w:sz="6" w:space="0" w:color="auto"/>
              <w:left w:val="single" w:sz="6" w:space="0" w:color="auto"/>
              <w:bottom w:val="single" w:sz="6" w:space="0" w:color="auto"/>
              <w:right w:val="single" w:sz="6" w:space="0" w:color="auto"/>
            </w:tcBorders>
          </w:tcPr>
          <w:p w14:paraId="5CC93BA3" w14:textId="77777777" w:rsidR="00956CFD" w:rsidRPr="00C87E9C" w:rsidRDefault="00956CFD"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Patients</w:t>
            </w:r>
          </w:p>
        </w:tc>
        <w:tc>
          <w:tcPr>
            <w:tcW w:w="1128" w:type="dxa"/>
            <w:tcBorders>
              <w:top w:val="single" w:sz="6" w:space="0" w:color="auto"/>
              <w:left w:val="single" w:sz="6" w:space="0" w:color="auto"/>
              <w:bottom w:val="single" w:sz="6" w:space="0" w:color="auto"/>
              <w:right w:val="single" w:sz="6" w:space="0" w:color="auto"/>
            </w:tcBorders>
          </w:tcPr>
          <w:p w14:paraId="2F01D42D" w14:textId="77777777" w:rsidR="00956CFD" w:rsidRPr="00C87E9C" w:rsidRDefault="00956CFD"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Data categories</w:t>
            </w:r>
          </w:p>
        </w:tc>
        <w:tc>
          <w:tcPr>
            <w:tcW w:w="1080" w:type="dxa"/>
            <w:tcBorders>
              <w:top w:val="single" w:sz="6" w:space="0" w:color="auto"/>
              <w:left w:val="single" w:sz="6" w:space="0" w:color="auto"/>
              <w:bottom w:val="single" w:sz="6" w:space="0" w:color="auto"/>
              <w:right w:val="single" w:sz="6" w:space="0" w:color="auto"/>
            </w:tcBorders>
          </w:tcPr>
          <w:p w14:paraId="743594C4" w14:textId="77777777" w:rsidR="00956CFD" w:rsidRPr="00C87E9C" w:rsidRDefault="00956CFD"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Complete data points</w:t>
            </w:r>
          </w:p>
        </w:tc>
        <w:tc>
          <w:tcPr>
            <w:tcW w:w="1145" w:type="dxa"/>
            <w:tcBorders>
              <w:top w:val="single" w:sz="6" w:space="0" w:color="auto"/>
              <w:left w:val="single" w:sz="6" w:space="0" w:color="auto"/>
              <w:bottom w:val="single" w:sz="6" w:space="0" w:color="auto"/>
              <w:right w:val="single" w:sz="6" w:space="0" w:color="auto"/>
            </w:tcBorders>
          </w:tcPr>
          <w:p w14:paraId="46991BEA" w14:textId="77777777" w:rsidR="00956CFD" w:rsidRPr="00C87E9C" w:rsidRDefault="00956CFD"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Unknown/NULL/Not stated data points</w:t>
            </w:r>
          </w:p>
        </w:tc>
      </w:tr>
      <w:tr w:rsidR="007844D4" w:rsidRPr="00C87E9C" w14:paraId="78A40F84" w14:textId="77777777" w:rsidTr="00B47003">
        <w:trPr>
          <w:trHeight w:val="290"/>
          <w:jc w:val="center"/>
        </w:trPr>
        <w:tc>
          <w:tcPr>
            <w:tcW w:w="1032" w:type="dxa"/>
            <w:tcBorders>
              <w:top w:val="single" w:sz="6" w:space="0" w:color="auto"/>
              <w:left w:val="single" w:sz="6" w:space="0" w:color="auto"/>
              <w:bottom w:val="single" w:sz="6" w:space="0" w:color="auto"/>
              <w:right w:val="single" w:sz="6" w:space="0" w:color="auto"/>
            </w:tcBorders>
          </w:tcPr>
          <w:p w14:paraId="324EA456" w14:textId="77777777" w:rsidR="007844D4" w:rsidRPr="00C87E9C" w:rsidRDefault="007844D4"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Total</w:t>
            </w:r>
          </w:p>
        </w:tc>
        <w:tc>
          <w:tcPr>
            <w:tcW w:w="1032" w:type="dxa"/>
            <w:tcBorders>
              <w:top w:val="single" w:sz="6" w:space="0" w:color="auto"/>
              <w:left w:val="single" w:sz="6" w:space="0" w:color="auto"/>
              <w:bottom w:val="single" w:sz="6" w:space="0" w:color="auto"/>
              <w:right w:val="single" w:sz="6" w:space="0" w:color="auto"/>
            </w:tcBorders>
          </w:tcPr>
          <w:p w14:paraId="0E034266" w14:textId="2A147DB6" w:rsidR="007844D4" w:rsidRPr="00C87E9C" w:rsidRDefault="007844D4" w:rsidP="00B13B06">
            <w:pPr>
              <w:autoSpaceDE w:val="0"/>
              <w:autoSpaceDN w:val="0"/>
              <w:adjustRightInd w:val="0"/>
              <w:jc w:val="both"/>
              <w:rPr>
                <w:rFonts w:ascii="Arial" w:hAnsi="Arial" w:cs="Arial"/>
                <w:color w:val="000000"/>
                <w:kern w:val="0"/>
              </w:rPr>
            </w:pPr>
            <w:r w:rsidRPr="00C87E9C">
              <w:rPr>
                <w:rFonts w:ascii="Arial" w:hAnsi="Arial" w:cs="Arial"/>
                <w:color w:val="000000"/>
                <w:kern w:val="0"/>
                <w:sz w:val="22"/>
                <w:szCs w:val="22"/>
              </w:rPr>
              <w:t>2895</w:t>
            </w:r>
          </w:p>
        </w:tc>
        <w:tc>
          <w:tcPr>
            <w:tcW w:w="1128" w:type="dxa"/>
            <w:tcBorders>
              <w:top w:val="single" w:sz="6" w:space="0" w:color="auto"/>
              <w:left w:val="single" w:sz="6" w:space="0" w:color="auto"/>
              <w:bottom w:val="single" w:sz="6" w:space="0" w:color="auto"/>
              <w:right w:val="single" w:sz="6" w:space="0" w:color="auto"/>
            </w:tcBorders>
          </w:tcPr>
          <w:p w14:paraId="2E16FDA6" w14:textId="02180747" w:rsidR="007844D4" w:rsidRPr="00C87E9C" w:rsidRDefault="000919D3" w:rsidP="00B13B06">
            <w:pPr>
              <w:autoSpaceDE w:val="0"/>
              <w:autoSpaceDN w:val="0"/>
              <w:adjustRightInd w:val="0"/>
              <w:jc w:val="both"/>
              <w:rPr>
                <w:rFonts w:ascii="Arial" w:hAnsi="Arial" w:cs="Arial"/>
                <w:color w:val="000000"/>
                <w:kern w:val="0"/>
              </w:rPr>
            </w:pPr>
            <w:r w:rsidRPr="00C87E9C">
              <w:rPr>
                <w:rFonts w:ascii="Arial" w:hAnsi="Arial" w:cs="Arial"/>
                <w:color w:val="000000"/>
                <w:kern w:val="0"/>
                <w:sz w:val="22"/>
                <w:szCs w:val="22"/>
              </w:rPr>
              <w:t>2077</w:t>
            </w:r>
          </w:p>
        </w:tc>
        <w:tc>
          <w:tcPr>
            <w:tcW w:w="1080" w:type="dxa"/>
            <w:tcBorders>
              <w:top w:val="single" w:sz="6" w:space="0" w:color="auto"/>
              <w:left w:val="single" w:sz="6" w:space="0" w:color="auto"/>
              <w:bottom w:val="single" w:sz="6" w:space="0" w:color="auto"/>
              <w:right w:val="single" w:sz="6" w:space="0" w:color="auto"/>
            </w:tcBorders>
          </w:tcPr>
          <w:p w14:paraId="430DA4CB" w14:textId="42C0C607" w:rsidR="007844D4" w:rsidRPr="00C87E9C" w:rsidRDefault="00931C7B" w:rsidP="00B13B06">
            <w:pPr>
              <w:autoSpaceDE w:val="0"/>
              <w:autoSpaceDN w:val="0"/>
              <w:adjustRightInd w:val="0"/>
              <w:jc w:val="both"/>
              <w:rPr>
                <w:rFonts w:ascii="Arial" w:hAnsi="Arial" w:cs="Arial"/>
                <w:color w:val="000000"/>
                <w:kern w:val="0"/>
              </w:rPr>
            </w:pPr>
            <w:r w:rsidRPr="00C87E9C">
              <w:rPr>
                <w:rFonts w:ascii="Arial" w:hAnsi="Arial" w:cs="Arial"/>
                <w:color w:val="000000"/>
                <w:kern w:val="0"/>
                <w:sz w:val="22"/>
                <w:szCs w:val="22"/>
              </w:rPr>
              <w:t>180</w:t>
            </w:r>
            <w:r w:rsidR="00830E8F" w:rsidRPr="00C87E9C">
              <w:rPr>
                <w:rFonts w:ascii="Arial" w:hAnsi="Arial" w:cs="Arial"/>
                <w:color w:val="000000"/>
                <w:kern w:val="0"/>
                <w:sz w:val="22"/>
                <w:szCs w:val="22"/>
              </w:rPr>
              <w:t>3670</w:t>
            </w:r>
          </w:p>
        </w:tc>
        <w:tc>
          <w:tcPr>
            <w:tcW w:w="1145" w:type="dxa"/>
            <w:tcBorders>
              <w:top w:val="single" w:sz="6" w:space="0" w:color="auto"/>
              <w:left w:val="single" w:sz="6" w:space="0" w:color="auto"/>
              <w:bottom w:val="single" w:sz="6" w:space="0" w:color="auto"/>
              <w:right w:val="single" w:sz="6" w:space="0" w:color="auto"/>
            </w:tcBorders>
          </w:tcPr>
          <w:p w14:paraId="7D77D144" w14:textId="76CC53CD" w:rsidR="007844D4" w:rsidRPr="00C87E9C" w:rsidRDefault="000919D3" w:rsidP="00B13B06">
            <w:pPr>
              <w:autoSpaceDE w:val="0"/>
              <w:autoSpaceDN w:val="0"/>
              <w:adjustRightInd w:val="0"/>
              <w:jc w:val="both"/>
              <w:rPr>
                <w:rFonts w:ascii="Arial" w:hAnsi="Arial" w:cs="Arial"/>
                <w:color w:val="000000"/>
                <w:kern w:val="0"/>
              </w:rPr>
            </w:pPr>
            <w:r w:rsidRPr="00C87E9C">
              <w:rPr>
                <w:rFonts w:ascii="Arial" w:hAnsi="Arial" w:cs="Arial"/>
                <w:color w:val="000000"/>
                <w:kern w:val="0"/>
                <w:sz w:val="22"/>
                <w:szCs w:val="22"/>
              </w:rPr>
              <w:t>4212494</w:t>
            </w:r>
          </w:p>
        </w:tc>
      </w:tr>
    </w:tbl>
    <w:p w14:paraId="1CE7DAEA" w14:textId="77777777" w:rsidR="008B5944" w:rsidRPr="00C87E9C" w:rsidRDefault="008B5944" w:rsidP="00B13B06">
      <w:pPr>
        <w:jc w:val="both"/>
        <w:rPr>
          <w:rFonts w:ascii="Arial" w:eastAsia="Times New Roman" w:hAnsi="Arial" w:cs="Arial"/>
          <w:kern w:val="0"/>
          <w14:ligatures w14:val="none"/>
        </w:rPr>
      </w:pPr>
    </w:p>
    <w:p w14:paraId="6D523290" w14:textId="4AEF7B3F" w:rsidR="00B47003" w:rsidRPr="00C87E9C" w:rsidRDefault="00B47003"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Table 1. Overview of clinical dataset characteristics</w:t>
      </w:r>
      <w:r w:rsidR="00931C7B" w:rsidRPr="00C87E9C">
        <w:rPr>
          <w:rFonts w:ascii="Arial" w:eastAsia="Times New Roman" w:hAnsi="Arial" w:cs="Arial"/>
          <w:kern w:val="0"/>
          <w14:ligatures w14:val="none"/>
        </w:rPr>
        <w:t xml:space="preserve"> (correct as of </w:t>
      </w:r>
      <w:r w:rsidR="000919D3" w:rsidRPr="00C87E9C">
        <w:rPr>
          <w:rFonts w:ascii="Arial" w:eastAsia="Times New Roman" w:hAnsi="Arial" w:cs="Arial"/>
          <w:kern w:val="0"/>
          <w14:ligatures w14:val="none"/>
        </w:rPr>
        <w:t>1</w:t>
      </w:r>
      <w:r w:rsidR="00931C7B" w:rsidRPr="00C87E9C">
        <w:rPr>
          <w:rFonts w:ascii="Arial" w:eastAsia="Times New Roman" w:hAnsi="Arial" w:cs="Arial"/>
          <w:kern w:val="0"/>
          <w14:ligatures w14:val="none"/>
        </w:rPr>
        <w:t>1/1</w:t>
      </w:r>
      <w:r w:rsidR="000919D3" w:rsidRPr="00C87E9C">
        <w:rPr>
          <w:rFonts w:ascii="Arial" w:eastAsia="Times New Roman" w:hAnsi="Arial" w:cs="Arial"/>
          <w:kern w:val="0"/>
          <w14:ligatures w14:val="none"/>
        </w:rPr>
        <w:t>1</w:t>
      </w:r>
      <w:r w:rsidR="00931C7B" w:rsidRPr="00C87E9C">
        <w:rPr>
          <w:rFonts w:ascii="Arial" w:eastAsia="Times New Roman" w:hAnsi="Arial" w:cs="Arial"/>
          <w:kern w:val="0"/>
          <w14:ligatures w14:val="none"/>
        </w:rPr>
        <w:t>/24)</w:t>
      </w:r>
      <w:r w:rsidRPr="00C87E9C">
        <w:rPr>
          <w:rFonts w:ascii="Arial" w:eastAsia="Times New Roman" w:hAnsi="Arial" w:cs="Arial"/>
          <w:kern w:val="0"/>
          <w14:ligatures w14:val="none"/>
        </w:rPr>
        <w:t>.</w:t>
      </w:r>
      <w:r w:rsidR="006C57E7" w:rsidRPr="00C87E9C">
        <w:rPr>
          <w:rFonts w:ascii="Arial" w:eastAsia="Times New Roman" w:hAnsi="Arial" w:cs="Arial"/>
          <w:kern w:val="0"/>
          <w14:ligatures w14:val="none"/>
        </w:rPr>
        <w:t xml:space="preserve"> Unknown/</w:t>
      </w:r>
      <w:r w:rsidR="009D26DB" w:rsidRPr="00C87E9C">
        <w:rPr>
          <w:rFonts w:ascii="Arial" w:eastAsia="Times New Roman" w:hAnsi="Arial" w:cs="Arial"/>
          <w:kern w:val="0"/>
          <w14:ligatures w14:val="none"/>
        </w:rPr>
        <w:t xml:space="preserve">NULL/Not stated data points includes data points where data may not be expected (for example, </w:t>
      </w:r>
      <w:proofErr w:type="gramStart"/>
      <w:r w:rsidR="009D26DB" w:rsidRPr="00C87E9C">
        <w:rPr>
          <w:rFonts w:ascii="Arial" w:eastAsia="Times New Roman" w:hAnsi="Arial" w:cs="Arial"/>
          <w:kern w:val="0"/>
          <w14:ligatures w14:val="none"/>
        </w:rPr>
        <w:t>2 year</w:t>
      </w:r>
      <w:proofErr w:type="gramEnd"/>
      <w:r w:rsidR="009D26DB" w:rsidRPr="00C87E9C">
        <w:rPr>
          <w:rFonts w:ascii="Arial" w:eastAsia="Times New Roman" w:hAnsi="Arial" w:cs="Arial"/>
          <w:kern w:val="0"/>
          <w14:ligatures w14:val="none"/>
        </w:rPr>
        <w:t xml:space="preserve"> toxicity scoring for a patient that died 1 year after radiotherapy), rather than a true value on ‘missing’ data not yet curated.</w:t>
      </w:r>
    </w:p>
    <w:p w14:paraId="68F0D8BC" w14:textId="77777777" w:rsidR="00B47003" w:rsidRPr="00C87E9C" w:rsidRDefault="00B47003" w:rsidP="00B13B06">
      <w:pPr>
        <w:jc w:val="both"/>
        <w:rPr>
          <w:rFonts w:ascii="Arial" w:eastAsia="Times New Roman" w:hAnsi="Arial" w:cs="Arial"/>
          <w:kern w:val="0"/>
          <w14:ligatures w14:val="none"/>
        </w:rPr>
      </w:pPr>
    </w:p>
    <w:p w14:paraId="16378E27" w14:textId="77777777" w:rsidR="00644D5F" w:rsidRPr="00C87E9C" w:rsidRDefault="00644D5F" w:rsidP="00B13B06">
      <w:pPr>
        <w:jc w:val="both"/>
        <w:rPr>
          <w:rFonts w:ascii="Arial" w:eastAsia="Times New Roman" w:hAnsi="Arial" w:cs="Arial"/>
          <w:kern w:val="0"/>
          <w14:ligatures w14:val="none"/>
        </w:rPr>
      </w:pPr>
    </w:p>
    <w:p w14:paraId="64718CF6" w14:textId="77777777" w:rsidR="00644D5F" w:rsidRPr="00C87E9C" w:rsidRDefault="00644D5F" w:rsidP="00B13B06">
      <w:pPr>
        <w:jc w:val="both"/>
        <w:rPr>
          <w:rFonts w:ascii="Arial" w:eastAsia="Times New Roman" w:hAnsi="Arial" w:cs="Arial"/>
          <w:b/>
          <w:kern w:val="0"/>
          <w14:ligatures w14:val="none"/>
        </w:rPr>
      </w:pPr>
      <w:r w:rsidRPr="00C87E9C">
        <w:rPr>
          <w:rFonts w:ascii="Arial" w:eastAsia="Times New Roman" w:hAnsi="Arial" w:cs="Arial"/>
          <w:b/>
          <w:kern w:val="0"/>
          <w14:ligatures w14:val="none"/>
        </w:rPr>
        <w:t>Data validation</w:t>
      </w:r>
    </w:p>
    <w:p w14:paraId="73399AD9" w14:textId="77777777" w:rsidR="00644D5F" w:rsidRPr="00C87E9C" w:rsidRDefault="00644D5F" w:rsidP="00B13B06">
      <w:pPr>
        <w:jc w:val="both"/>
        <w:rPr>
          <w:rFonts w:ascii="Arial" w:eastAsia="Times New Roman" w:hAnsi="Arial" w:cs="Arial"/>
          <w:b/>
          <w:kern w:val="0"/>
          <w14:ligatures w14:val="none"/>
        </w:rPr>
      </w:pPr>
    </w:p>
    <w:p w14:paraId="03F65CBD" w14:textId="6BCC7187" w:rsidR="00644D5F" w:rsidRPr="00C87E9C" w:rsidRDefault="00644D5F"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Data quality </w:t>
      </w:r>
      <w:r w:rsidR="00B47003" w:rsidRPr="00C87E9C">
        <w:rPr>
          <w:rFonts w:ascii="Arial" w:eastAsia="Times New Roman" w:hAnsi="Arial" w:cs="Arial"/>
          <w:bCs/>
          <w:kern w:val="0"/>
          <w14:ligatures w14:val="none"/>
        </w:rPr>
        <w:t>was</w:t>
      </w:r>
      <w:r w:rsidRPr="00C87E9C">
        <w:rPr>
          <w:rFonts w:ascii="Arial" w:eastAsia="Times New Roman" w:hAnsi="Arial" w:cs="Arial"/>
          <w:bCs/>
          <w:kern w:val="0"/>
          <w14:ligatures w14:val="none"/>
        </w:rPr>
        <w:t xml:space="preserve"> assessed across </w:t>
      </w:r>
      <w:r w:rsidR="00B47003" w:rsidRPr="00C87E9C">
        <w:rPr>
          <w:rFonts w:ascii="Arial" w:eastAsia="Times New Roman" w:hAnsi="Arial" w:cs="Arial"/>
          <w:bCs/>
          <w:kern w:val="0"/>
          <w14:ligatures w14:val="none"/>
        </w:rPr>
        <w:t>different data quality dimensions to assess the relevance and reliability of the clinical dataset built using the methodology set out above.</w:t>
      </w:r>
    </w:p>
    <w:p w14:paraId="2C858507" w14:textId="77777777" w:rsidR="00B47003" w:rsidRPr="00C87E9C" w:rsidRDefault="00B47003" w:rsidP="00B13B06">
      <w:pPr>
        <w:jc w:val="both"/>
        <w:rPr>
          <w:rFonts w:ascii="Arial" w:eastAsia="Times New Roman" w:hAnsi="Arial" w:cs="Arial"/>
          <w:bCs/>
          <w:kern w:val="0"/>
          <w14:ligatures w14:val="none"/>
        </w:rPr>
      </w:pPr>
    </w:p>
    <w:p w14:paraId="3E4FDBE3" w14:textId="77777777" w:rsidR="001E7EEC" w:rsidRPr="00C87E9C" w:rsidRDefault="001E7EEC" w:rsidP="00B13B06">
      <w:pPr>
        <w:jc w:val="both"/>
        <w:rPr>
          <w:rFonts w:ascii="Arial" w:eastAsia="Times New Roman" w:hAnsi="Arial" w:cs="Arial"/>
          <w:bCs/>
          <w:kern w:val="0"/>
          <w14:ligatures w14:val="none"/>
        </w:rPr>
      </w:pPr>
    </w:p>
    <w:p w14:paraId="32657852" w14:textId="3ADCD476" w:rsidR="00644D5F" w:rsidRPr="00C87E9C" w:rsidRDefault="00644D5F" w:rsidP="00B13B06">
      <w:pPr>
        <w:jc w:val="both"/>
        <w:rPr>
          <w:rFonts w:ascii="Arial" w:eastAsia="Times New Roman" w:hAnsi="Arial" w:cs="Arial"/>
          <w:bCs/>
          <w:kern w:val="0"/>
          <w14:ligatures w14:val="none"/>
        </w:rPr>
      </w:pPr>
      <w:r w:rsidRPr="00C87E9C">
        <w:rPr>
          <w:rFonts w:ascii="Arial" w:eastAsia="Times New Roman" w:hAnsi="Arial" w:cs="Arial"/>
          <w:bCs/>
          <w:i/>
          <w:iCs/>
          <w:kern w:val="0"/>
          <w14:ligatures w14:val="none"/>
        </w:rPr>
        <w:t>Data accuracy</w:t>
      </w:r>
      <w:r w:rsidR="00B47003" w:rsidRPr="00C87E9C">
        <w:rPr>
          <w:rFonts w:ascii="Arial" w:eastAsia="Times New Roman" w:hAnsi="Arial" w:cs="Arial"/>
          <w:bCs/>
          <w:i/>
          <w:iCs/>
          <w:kern w:val="0"/>
          <w14:ligatures w14:val="none"/>
        </w:rPr>
        <w:t xml:space="preserve"> and timeliness</w:t>
      </w:r>
      <w:r w:rsidRPr="00C87E9C">
        <w:rPr>
          <w:rFonts w:ascii="Arial" w:eastAsia="Times New Roman" w:hAnsi="Arial" w:cs="Arial"/>
          <w:bCs/>
          <w:i/>
          <w:iCs/>
          <w:kern w:val="0"/>
          <w14:ligatures w14:val="none"/>
        </w:rPr>
        <w:t xml:space="preserve"> assessment</w:t>
      </w:r>
    </w:p>
    <w:p w14:paraId="79C59F9A" w14:textId="77777777" w:rsidR="00644D5F" w:rsidRPr="00C87E9C" w:rsidRDefault="00644D5F" w:rsidP="00B13B06">
      <w:pPr>
        <w:jc w:val="both"/>
        <w:rPr>
          <w:rFonts w:ascii="Arial" w:eastAsia="Times New Roman" w:hAnsi="Arial" w:cs="Arial"/>
          <w:bCs/>
          <w:kern w:val="0"/>
          <w14:ligatures w14:val="none"/>
        </w:rPr>
      </w:pPr>
    </w:p>
    <w:p w14:paraId="6A66E123" w14:textId="40137074" w:rsidR="00B47003" w:rsidRPr="00C87E9C" w:rsidRDefault="00B47003"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By assessing a sample of </w:t>
      </w:r>
      <w:r w:rsidR="00C56F1D" w:rsidRPr="00C87E9C">
        <w:rPr>
          <w:rFonts w:ascii="Arial" w:eastAsia="Times New Roman" w:hAnsi="Arial" w:cs="Arial"/>
          <w:bCs/>
          <w:kern w:val="0"/>
          <w14:ligatures w14:val="none"/>
        </w:rPr>
        <w:t>data present within the final clinical dataset from 60 randomly selected patients</w:t>
      </w:r>
      <w:r w:rsidRPr="00C87E9C">
        <w:rPr>
          <w:rFonts w:ascii="Arial" w:eastAsia="Times New Roman" w:hAnsi="Arial" w:cs="Arial"/>
          <w:bCs/>
          <w:kern w:val="0"/>
          <w14:ligatures w14:val="none"/>
        </w:rPr>
        <w:t xml:space="preserve"> </w:t>
      </w:r>
      <w:r w:rsidR="00C56F1D" w:rsidRPr="00C87E9C">
        <w:rPr>
          <w:rFonts w:ascii="Arial" w:eastAsia="Times New Roman" w:hAnsi="Arial" w:cs="Arial"/>
          <w:bCs/>
          <w:kern w:val="0"/>
          <w14:ligatures w14:val="none"/>
        </w:rPr>
        <w:t xml:space="preserve">against manually curated data </w:t>
      </w:r>
      <w:r w:rsidRPr="00C87E9C">
        <w:rPr>
          <w:rFonts w:ascii="Arial" w:eastAsia="Times New Roman" w:hAnsi="Arial" w:cs="Arial"/>
          <w:bCs/>
          <w:kern w:val="0"/>
          <w14:ligatures w14:val="none"/>
        </w:rPr>
        <w:t xml:space="preserve">for each subdivision of </w:t>
      </w:r>
      <w:r w:rsidR="00C56F1D" w:rsidRPr="00C87E9C">
        <w:rPr>
          <w:rFonts w:ascii="Arial" w:eastAsia="Times New Roman" w:hAnsi="Arial" w:cs="Arial"/>
          <w:bCs/>
          <w:kern w:val="0"/>
          <w14:ligatures w14:val="none"/>
        </w:rPr>
        <w:t>demographics, comorbidities, disease factors, overall treatment, radiotherapy, surgery, chemotherapy, and outcome data, and estimation of dataset accuracy was calculated. For data categories, data was assessed for all patients where data was present (for example, all patients had recorded postcode, therefore this was recorded as correct</w:t>
      </w:r>
      <w:r w:rsidR="00177A78" w:rsidRPr="00C87E9C">
        <w:rPr>
          <w:rFonts w:ascii="Arial" w:eastAsia="Times New Roman" w:hAnsi="Arial" w:cs="Arial"/>
          <w:bCs/>
          <w:kern w:val="0"/>
          <w14:ligatures w14:val="none"/>
        </w:rPr>
        <w:t xml:space="preserve"> or incorrect</w:t>
      </w:r>
      <w:r w:rsidR="00C56F1D" w:rsidRPr="00C87E9C">
        <w:rPr>
          <w:rFonts w:ascii="Arial" w:eastAsia="Times New Roman" w:hAnsi="Arial" w:cs="Arial"/>
          <w:bCs/>
          <w:kern w:val="0"/>
          <w14:ligatures w14:val="none"/>
        </w:rPr>
        <w:t xml:space="preserve">) but if data was present for only a proportion of the 60 patients (for example alcohol intake amount), only the data present was assessed for accuracy. </w:t>
      </w:r>
    </w:p>
    <w:p w14:paraId="398503D1" w14:textId="77777777" w:rsidR="00C56F1D" w:rsidRPr="00C87E9C" w:rsidRDefault="00C56F1D" w:rsidP="00B13B06">
      <w:pPr>
        <w:jc w:val="both"/>
        <w:rPr>
          <w:rFonts w:ascii="Arial" w:eastAsia="Times New Roman" w:hAnsi="Arial" w:cs="Arial"/>
          <w:bCs/>
          <w:kern w:val="0"/>
          <w14:ligatures w14:val="none"/>
        </w:rPr>
      </w:pPr>
    </w:p>
    <w:p w14:paraId="22244C0B" w14:textId="2B94A8D0" w:rsidR="00C56F1D" w:rsidRPr="00C87E9C" w:rsidRDefault="00C56F1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For demographics, all demographic data within the sample was found to be 100% accurate apart from post code data, where 1 patient had </w:t>
      </w:r>
      <w:r w:rsidR="000C606F" w:rsidRPr="00C87E9C">
        <w:rPr>
          <w:rFonts w:ascii="Arial" w:eastAsia="Times New Roman" w:hAnsi="Arial" w:cs="Arial"/>
          <w:bCs/>
          <w:kern w:val="0"/>
          <w14:ligatures w14:val="none"/>
        </w:rPr>
        <w:t>changed address</w:t>
      </w:r>
      <w:r w:rsidRPr="00C87E9C">
        <w:rPr>
          <w:rFonts w:ascii="Arial" w:eastAsia="Times New Roman" w:hAnsi="Arial" w:cs="Arial"/>
          <w:bCs/>
          <w:kern w:val="0"/>
          <w14:ligatures w14:val="none"/>
        </w:rPr>
        <w:t xml:space="preserve"> but post code on all EHRs had not been changed (Table 2).</w:t>
      </w:r>
    </w:p>
    <w:p w14:paraId="02A92667" w14:textId="77777777" w:rsidR="00B47003" w:rsidRPr="00C87E9C" w:rsidRDefault="00B47003" w:rsidP="00B13B06">
      <w:pPr>
        <w:jc w:val="both"/>
        <w:rPr>
          <w:rFonts w:ascii="Arial" w:eastAsia="Times New Roman" w:hAnsi="Arial" w:cs="Arial"/>
          <w:bCs/>
          <w:kern w:val="0"/>
          <w14:ligatures w14:val="none"/>
        </w:rPr>
      </w:pPr>
    </w:p>
    <w:p w14:paraId="3E6A2947" w14:textId="3CF0F6AB" w:rsidR="00B47003" w:rsidRPr="00C87E9C" w:rsidRDefault="00B47003" w:rsidP="00B13B06">
      <w:pPr>
        <w:jc w:val="both"/>
        <w:rPr>
          <w:rFonts w:ascii="Arial" w:eastAsia="Times New Roman" w:hAnsi="Arial" w:cs="Arial"/>
          <w:bCs/>
          <w:kern w:val="0"/>
          <w14:ligatures w14:val="none"/>
        </w:rPr>
      </w:pPr>
    </w:p>
    <w:tbl>
      <w:tblPr>
        <w:tblW w:w="0" w:type="auto"/>
        <w:jc w:val="center"/>
        <w:tblLayout w:type="fixed"/>
        <w:tblCellMar>
          <w:left w:w="30" w:type="dxa"/>
          <w:right w:w="30" w:type="dxa"/>
        </w:tblCellMar>
        <w:tblLook w:val="0000" w:firstRow="0" w:lastRow="0" w:firstColumn="0" w:lastColumn="0" w:noHBand="0" w:noVBand="0"/>
      </w:tblPr>
      <w:tblGrid>
        <w:gridCol w:w="4834"/>
        <w:gridCol w:w="1032"/>
        <w:gridCol w:w="1032"/>
        <w:gridCol w:w="1032"/>
      </w:tblGrid>
      <w:tr w:rsidR="00784B4C" w:rsidRPr="00C87E9C" w14:paraId="2D9D508B" w14:textId="77777777" w:rsidTr="000C606F">
        <w:trPr>
          <w:trHeight w:val="704"/>
          <w:jc w:val="center"/>
        </w:trPr>
        <w:tc>
          <w:tcPr>
            <w:tcW w:w="4834" w:type="dxa"/>
            <w:tcBorders>
              <w:top w:val="single" w:sz="6" w:space="0" w:color="auto"/>
              <w:left w:val="single" w:sz="6" w:space="0" w:color="auto"/>
              <w:bottom w:val="single" w:sz="6" w:space="0" w:color="auto"/>
              <w:right w:val="single" w:sz="6" w:space="0" w:color="auto"/>
            </w:tcBorders>
          </w:tcPr>
          <w:p w14:paraId="09BBAF46" w14:textId="739B77A7" w:rsidR="00784B4C" w:rsidRPr="00C87E9C" w:rsidRDefault="00784B4C"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lastRenderedPageBreak/>
              <w:t xml:space="preserve">Demographic data </w:t>
            </w:r>
            <w:r w:rsidR="00C56F1D" w:rsidRPr="00C87E9C">
              <w:rPr>
                <w:rFonts w:ascii="Arial" w:hAnsi="Arial" w:cs="Arial"/>
                <w:b/>
                <w:bCs/>
                <w:color w:val="000000"/>
                <w:kern w:val="0"/>
              </w:rPr>
              <w:t>category</w:t>
            </w:r>
          </w:p>
        </w:tc>
        <w:tc>
          <w:tcPr>
            <w:tcW w:w="1032" w:type="dxa"/>
            <w:tcBorders>
              <w:top w:val="single" w:sz="6" w:space="0" w:color="auto"/>
              <w:left w:val="single" w:sz="6" w:space="0" w:color="auto"/>
              <w:bottom w:val="single" w:sz="6" w:space="0" w:color="auto"/>
              <w:right w:val="single" w:sz="6" w:space="0" w:color="auto"/>
            </w:tcBorders>
          </w:tcPr>
          <w:p w14:paraId="003FBF1D" w14:textId="77777777" w:rsidR="00784B4C" w:rsidRPr="00C87E9C" w:rsidRDefault="00784B4C"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Number assessed</w:t>
            </w:r>
          </w:p>
        </w:tc>
        <w:tc>
          <w:tcPr>
            <w:tcW w:w="1032" w:type="dxa"/>
            <w:tcBorders>
              <w:top w:val="single" w:sz="6" w:space="0" w:color="auto"/>
              <w:left w:val="single" w:sz="6" w:space="0" w:color="auto"/>
              <w:bottom w:val="single" w:sz="6" w:space="0" w:color="auto"/>
              <w:right w:val="single" w:sz="6" w:space="0" w:color="auto"/>
            </w:tcBorders>
          </w:tcPr>
          <w:p w14:paraId="2893753B" w14:textId="77777777" w:rsidR="00784B4C" w:rsidRPr="00C87E9C" w:rsidRDefault="00784B4C"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Number correct</w:t>
            </w:r>
          </w:p>
        </w:tc>
        <w:tc>
          <w:tcPr>
            <w:tcW w:w="1032" w:type="dxa"/>
            <w:tcBorders>
              <w:top w:val="single" w:sz="6" w:space="0" w:color="auto"/>
              <w:left w:val="single" w:sz="6" w:space="0" w:color="auto"/>
              <w:bottom w:val="single" w:sz="6" w:space="0" w:color="auto"/>
              <w:right w:val="single" w:sz="6" w:space="0" w:color="auto"/>
            </w:tcBorders>
          </w:tcPr>
          <w:p w14:paraId="3C052D08" w14:textId="77777777" w:rsidR="00784B4C" w:rsidRPr="00C87E9C" w:rsidRDefault="00784B4C" w:rsidP="00B13B06">
            <w:pPr>
              <w:autoSpaceDE w:val="0"/>
              <w:autoSpaceDN w:val="0"/>
              <w:adjustRightInd w:val="0"/>
              <w:jc w:val="both"/>
              <w:rPr>
                <w:rFonts w:ascii="Arial" w:hAnsi="Arial" w:cs="Arial"/>
                <w:b/>
                <w:bCs/>
                <w:color w:val="000000"/>
                <w:kern w:val="0"/>
              </w:rPr>
            </w:pPr>
            <w:r w:rsidRPr="00C87E9C">
              <w:rPr>
                <w:rFonts w:ascii="Arial" w:hAnsi="Arial" w:cs="Arial"/>
                <w:b/>
                <w:bCs/>
                <w:color w:val="000000"/>
                <w:kern w:val="0"/>
              </w:rPr>
              <w:t>% correct</w:t>
            </w:r>
          </w:p>
        </w:tc>
      </w:tr>
      <w:tr w:rsidR="00784B4C" w:rsidRPr="00C87E9C" w14:paraId="4C91744E"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0727A6A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DOB</w:t>
            </w:r>
          </w:p>
        </w:tc>
        <w:tc>
          <w:tcPr>
            <w:tcW w:w="1032" w:type="dxa"/>
            <w:tcBorders>
              <w:top w:val="single" w:sz="6" w:space="0" w:color="auto"/>
              <w:left w:val="single" w:sz="6" w:space="0" w:color="auto"/>
              <w:bottom w:val="single" w:sz="6" w:space="0" w:color="auto"/>
              <w:right w:val="single" w:sz="6" w:space="0" w:color="auto"/>
            </w:tcBorders>
          </w:tcPr>
          <w:p w14:paraId="173163C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5CCDC6F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5D562334"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19DD66E3"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0327BC31"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Gender</w:t>
            </w:r>
          </w:p>
        </w:tc>
        <w:tc>
          <w:tcPr>
            <w:tcW w:w="1032" w:type="dxa"/>
            <w:tcBorders>
              <w:top w:val="single" w:sz="6" w:space="0" w:color="auto"/>
              <w:left w:val="single" w:sz="6" w:space="0" w:color="auto"/>
              <w:bottom w:val="single" w:sz="6" w:space="0" w:color="auto"/>
              <w:right w:val="single" w:sz="6" w:space="0" w:color="auto"/>
            </w:tcBorders>
          </w:tcPr>
          <w:p w14:paraId="266B4DD6"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7D95E0C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79DC7765"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4D764226"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5DC0DC6B"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Ethnicity</w:t>
            </w:r>
          </w:p>
        </w:tc>
        <w:tc>
          <w:tcPr>
            <w:tcW w:w="1032" w:type="dxa"/>
            <w:tcBorders>
              <w:top w:val="single" w:sz="6" w:space="0" w:color="auto"/>
              <w:left w:val="single" w:sz="6" w:space="0" w:color="auto"/>
              <w:bottom w:val="single" w:sz="6" w:space="0" w:color="auto"/>
              <w:right w:val="single" w:sz="6" w:space="0" w:color="auto"/>
            </w:tcBorders>
          </w:tcPr>
          <w:p w14:paraId="4AD4D96D"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62A5FB4B"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14A65E24"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0F74B1FA"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4CD4990D" w14:textId="5DD8E913"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Post</w:t>
            </w:r>
            <w:r w:rsidR="000C606F" w:rsidRPr="00C87E9C">
              <w:rPr>
                <w:rFonts w:ascii="Arial" w:hAnsi="Arial" w:cs="Arial"/>
                <w:color w:val="000000"/>
                <w:kern w:val="0"/>
              </w:rPr>
              <w:t>code</w:t>
            </w:r>
          </w:p>
        </w:tc>
        <w:tc>
          <w:tcPr>
            <w:tcW w:w="1032" w:type="dxa"/>
            <w:tcBorders>
              <w:top w:val="single" w:sz="6" w:space="0" w:color="auto"/>
              <w:left w:val="single" w:sz="6" w:space="0" w:color="auto"/>
              <w:bottom w:val="single" w:sz="6" w:space="0" w:color="auto"/>
              <w:right w:val="single" w:sz="6" w:space="0" w:color="auto"/>
            </w:tcBorders>
          </w:tcPr>
          <w:p w14:paraId="13005B1F"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0FB46E1C"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59</w:t>
            </w:r>
          </w:p>
        </w:tc>
        <w:tc>
          <w:tcPr>
            <w:tcW w:w="1032" w:type="dxa"/>
            <w:tcBorders>
              <w:top w:val="single" w:sz="6" w:space="0" w:color="auto"/>
              <w:left w:val="single" w:sz="6" w:space="0" w:color="auto"/>
              <w:bottom w:val="single" w:sz="6" w:space="0" w:color="auto"/>
              <w:right w:val="single" w:sz="6" w:space="0" w:color="auto"/>
            </w:tcBorders>
          </w:tcPr>
          <w:p w14:paraId="17F0E458"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98.3%</w:t>
            </w:r>
          </w:p>
        </w:tc>
      </w:tr>
      <w:tr w:rsidR="00784B4C" w:rsidRPr="00C87E9C" w14:paraId="5F746D86"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0ADC8B88"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Address</w:t>
            </w:r>
          </w:p>
        </w:tc>
        <w:tc>
          <w:tcPr>
            <w:tcW w:w="1032" w:type="dxa"/>
            <w:tcBorders>
              <w:top w:val="single" w:sz="6" w:space="0" w:color="auto"/>
              <w:left w:val="single" w:sz="6" w:space="0" w:color="auto"/>
              <w:bottom w:val="single" w:sz="6" w:space="0" w:color="auto"/>
              <w:right w:val="single" w:sz="6" w:space="0" w:color="auto"/>
            </w:tcBorders>
          </w:tcPr>
          <w:p w14:paraId="49E18D5D"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60</w:t>
            </w:r>
          </w:p>
        </w:tc>
        <w:tc>
          <w:tcPr>
            <w:tcW w:w="1032" w:type="dxa"/>
            <w:tcBorders>
              <w:top w:val="single" w:sz="6" w:space="0" w:color="auto"/>
              <w:left w:val="single" w:sz="6" w:space="0" w:color="auto"/>
              <w:bottom w:val="single" w:sz="6" w:space="0" w:color="auto"/>
              <w:right w:val="single" w:sz="6" w:space="0" w:color="auto"/>
            </w:tcBorders>
          </w:tcPr>
          <w:p w14:paraId="6CF90206"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59</w:t>
            </w:r>
          </w:p>
        </w:tc>
        <w:tc>
          <w:tcPr>
            <w:tcW w:w="1032" w:type="dxa"/>
            <w:tcBorders>
              <w:top w:val="single" w:sz="6" w:space="0" w:color="auto"/>
              <w:left w:val="single" w:sz="6" w:space="0" w:color="auto"/>
              <w:bottom w:val="single" w:sz="6" w:space="0" w:color="auto"/>
              <w:right w:val="single" w:sz="6" w:space="0" w:color="auto"/>
            </w:tcBorders>
          </w:tcPr>
          <w:p w14:paraId="27CF86D5"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98.3%</w:t>
            </w:r>
          </w:p>
        </w:tc>
      </w:tr>
      <w:tr w:rsidR="00784B4C" w:rsidRPr="00C87E9C" w14:paraId="4A7BE2F5"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109A86D9"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Height_cm</w:t>
            </w:r>
            <w:proofErr w:type="spellEnd"/>
          </w:p>
        </w:tc>
        <w:tc>
          <w:tcPr>
            <w:tcW w:w="1032" w:type="dxa"/>
            <w:tcBorders>
              <w:top w:val="single" w:sz="6" w:space="0" w:color="auto"/>
              <w:left w:val="single" w:sz="6" w:space="0" w:color="auto"/>
              <w:bottom w:val="single" w:sz="6" w:space="0" w:color="auto"/>
              <w:right w:val="single" w:sz="6" w:space="0" w:color="auto"/>
            </w:tcBorders>
          </w:tcPr>
          <w:p w14:paraId="1333EC28"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9</w:t>
            </w:r>
          </w:p>
        </w:tc>
        <w:tc>
          <w:tcPr>
            <w:tcW w:w="1032" w:type="dxa"/>
            <w:tcBorders>
              <w:top w:val="single" w:sz="6" w:space="0" w:color="auto"/>
              <w:left w:val="single" w:sz="6" w:space="0" w:color="auto"/>
              <w:bottom w:val="single" w:sz="6" w:space="0" w:color="auto"/>
              <w:right w:val="single" w:sz="6" w:space="0" w:color="auto"/>
            </w:tcBorders>
          </w:tcPr>
          <w:p w14:paraId="49F76C4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9</w:t>
            </w:r>
          </w:p>
        </w:tc>
        <w:tc>
          <w:tcPr>
            <w:tcW w:w="1032" w:type="dxa"/>
            <w:tcBorders>
              <w:top w:val="single" w:sz="6" w:space="0" w:color="auto"/>
              <w:left w:val="single" w:sz="6" w:space="0" w:color="auto"/>
              <w:bottom w:val="single" w:sz="6" w:space="0" w:color="auto"/>
              <w:right w:val="single" w:sz="6" w:space="0" w:color="auto"/>
            </w:tcBorders>
          </w:tcPr>
          <w:p w14:paraId="3401F760"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5AC64856"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0DBEBCFB"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First_recorded_weight_kg</w:t>
            </w:r>
            <w:proofErr w:type="spellEnd"/>
          </w:p>
        </w:tc>
        <w:tc>
          <w:tcPr>
            <w:tcW w:w="1032" w:type="dxa"/>
            <w:tcBorders>
              <w:top w:val="single" w:sz="6" w:space="0" w:color="auto"/>
              <w:left w:val="single" w:sz="6" w:space="0" w:color="auto"/>
              <w:bottom w:val="single" w:sz="6" w:space="0" w:color="auto"/>
              <w:right w:val="single" w:sz="6" w:space="0" w:color="auto"/>
            </w:tcBorders>
          </w:tcPr>
          <w:p w14:paraId="696492D7"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5262420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1E8B22E4"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10B74B32"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03D1FE56"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Date_weight_recorded</w:t>
            </w:r>
            <w:proofErr w:type="spellEnd"/>
          </w:p>
        </w:tc>
        <w:tc>
          <w:tcPr>
            <w:tcW w:w="1032" w:type="dxa"/>
            <w:tcBorders>
              <w:top w:val="single" w:sz="6" w:space="0" w:color="auto"/>
              <w:left w:val="single" w:sz="6" w:space="0" w:color="auto"/>
              <w:bottom w:val="single" w:sz="6" w:space="0" w:color="auto"/>
              <w:right w:val="single" w:sz="6" w:space="0" w:color="auto"/>
            </w:tcBorders>
          </w:tcPr>
          <w:p w14:paraId="2A16DCB8"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4A1E5084"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0803B15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349ED425"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62CC88EA"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ECOG_Performance_Status_ObservationDTS</w:t>
            </w:r>
            <w:proofErr w:type="spellEnd"/>
          </w:p>
        </w:tc>
        <w:tc>
          <w:tcPr>
            <w:tcW w:w="1032" w:type="dxa"/>
            <w:tcBorders>
              <w:top w:val="single" w:sz="6" w:space="0" w:color="auto"/>
              <w:left w:val="single" w:sz="6" w:space="0" w:color="auto"/>
              <w:bottom w:val="single" w:sz="6" w:space="0" w:color="auto"/>
              <w:right w:val="single" w:sz="6" w:space="0" w:color="auto"/>
            </w:tcBorders>
          </w:tcPr>
          <w:p w14:paraId="5BAD6B5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26FC1637"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2FED1080"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070D7ECA"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4C3D5A85"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First_recorded_ECOG_Performance_Status</w:t>
            </w:r>
            <w:proofErr w:type="spellEnd"/>
          </w:p>
        </w:tc>
        <w:tc>
          <w:tcPr>
            <w:tcW w:w="1032" w:type="dxa"/>
            <w:tcBorders>
              <w:top w:val="single" w:sz="6" w:space="0" w:color="auto"/>
              <w:left w:val="single" w:sz="6" w:space="0" w:color="auto"/>
              <w:bottom w:val="single" w:sz="6" w:space="0" w:color="auto"/>
              <w:right w:val="single" w:sz="6" w:space="0" w:color="auto"/>
            </w:tcBorders>
          </w:tcPr>
          <w:p w14:paraId="68C67A4E"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214EE1F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6A3ED20F"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4A912353"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2BC5D018"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Alcohol_Observation_DTS</w:t>
            </w:r>
            <w:proofErr w:type="spellEnd"/>
          </w:p>
        </w:tc>
        <w:tc>
          <w:tcPr>
            <w:tcW w:w="1032" w:type="dxa"/>
            <w:tcBorders>
              <w:top w:val="single" w:sz="6" w:space="0" w:color="auto"/>
              <w:left w:val="single" w:sz="6" w:space="0" w:color="auto"/>
              <w:bottom w:val="single" w:sz="6" w:space="0" w:color="auto"/>
              <w:right w:val="single" w:sz="6" w:space="0" w:color="auto"/>
            </w:tcBorders>
          </w:tcPr>
          <w:p w14:paraId="5ECCF1D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7766F675"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4409E48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13B96142"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3D0512E6"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Alcohol_Observation_Choice_ShortNM</w:t>
            </w:r>
            <w:proofErr w:type="spellEnd"/>
          </w:p>
        </w:tc>
        <w:tc>
          <w:tcPr>
            <w:tcW w:w="1032" w:type="dxa"/>
            <w:tcBorders>
              <w:top w:val="single" w:sz="6" w:space="0" w:color="auto"/>
              <w:left w:val="single" w:sz="6" w:space="0" w:color="auto"/>
              <w:bottom w:val="single" w:sz="6" w:space="0" w:color="auto"/>
              <w:right w:val="single" w:sz="6" w:space="0" w:color="auto"/>
            </w:tcBorders>
          </w:tcPr>
          <w:p w14:paraId="06B2E30A"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17BCB62D"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3DA59106"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43C48653"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49D4DECB"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Alcohol_Amount_ObservationDTS</w:t>
            </w:r>
            <w:proofErr w:type="spellEnd"/>
          </w:p>
        </w:tc>
        <w:tc>
          <w:tcPr>
            <w:tcW w:w="1032" w:type="dxa"/>
            <w:tcBorders>
              <w:top w:val="single" w:sz="6" w:space="0" w:color="auto"/>
              <w:left w:val="single" w:sz="6" w:space="0" w:color="auto"/>
              <w:bottom w:val="single" w:sz="6" w:space="0" w:color="auto"/>
              <w:right w:val="single" w:sz="6" w:space="0" w:color="auto"/>
            </w:tcBorders>
          </w:tcPr>
          <w:p w14:paraId="0673E5F8"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3</w:t>
            </w:r>
          </w:p>
        </w:tc>
        <w:tc>
          <w:tcPr>
            <w:tcW w:w="1032" w:type="dxa"/>
            <w:tcBorders>
              <w:top w:val="single" w:sz="6" w:space="0" w:color="auto"/>
              <w:left w:val="single" w:sz="6" w:space="0" w:color="auto"/>
              <w:bottom w:val="single" w:sz="6" w:space="0" w:color="auto"/>
              <w:right w:val="single" w:sz="6" w:space="0" w:color="auto"/>
            </w:tcBorders>
          </w:tcPr>
          <w:p w14:paraId="274A14DE"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3</w:t>
            </w:r>
          </w:p>
        </w:tc>
        <w:tc>
          <w:tcPr>
            <w:tcW w:w="1032" w:type="dxa"/>
            <w:tcBorders>
              <w:top w:val="single" w:sz="6" w:space="0" w:color="auto"/>
              <w:left w:val="single" w:sz="6" w:space="0" w:color="auto"/>
              <w:bottom w:val="single" w:sz="6" w:space="0" w:color="auto"/>
              <w:right w:val="single" w:sz="6" w:space="0" w:color="auto"/>
            </w:tcBorders>
          </w:tcPr>
          <w:p w14:paraId="600F3DD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39ACEAAA"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6561E57B"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Alcohol_Amount_ObservationChoiceShortNM</w:t>
            </w:r>
            <w:proofErr w:type="spellEnd"/>
          </w:p>
        </w:tc>
        <w:tc>
          <w:tcPr>
            <w:tcW w:w="1032" w:type="dxa"/>
            <w:tcBorders>
              <w:top w:val="single" w:sz="6" w:space="0" w:color="auto"/>
              <w:left w:val="single" w:sz="6" w:space="0" w:color="auto"/>
              <w:bottom w:val="single" w:sz="6" w:space="0" w:color="auto"/>
              <w:right w:val="single" w:sz="6" w:space="0" w:color="auto"/>
            </w:tcBorders>
          </w:tcPr>
          <w:p w14:paraId="77AD9CE3"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3</w:t>
            </w:r>
          </w:p>
        </w:tc>
        <w:tc>
          <w:tcPr>
            <w:tcW w:w="1032" w:type="dxa"/>
            <w:tcBorders>
              <w:top w:val="single" w:sz="6" w:space="0" w:color="auto"/>
              <w:left w:val="single" w:sz="6" w:space="0" w:color="auto"/>
              <w:bottom w:val="single" w:sz="6" w:space="0" w:color="auto"/>
              <w:right w:val="single" w:sz="6" w:space="0" w:color="auto"/>
            </w:tcBorders>
          </w:tcPr>
          <w:p w14:paraId="5A689E4F"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3</w:t>
            </w:r>
          </w:p>
        </w:tc>
        <w:tc>
          <w:tcPr>
            <w:tcW w:w="1032" w:type="dxa"/>
            <w:tcBorders>
              <w:top w:val="single" w:sz="6" w:space="0" w:color="auto"/>
              <w:left w:val="single" w:sz="6" w:space="0" w:color="auto"/>
              <w:bottom w:val="single" w:sz="6" w:space="0" w:color="auto"/>
              <w:right w:val="single" w:sz="6" w:space="0" w:color="auto"/>
            </w:tcBorders>
          </w:tcPr>
          <w:p w14:paraId="7A8E21A0"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78F62151"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39B35932"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Smoking_observation_date</w:t>
            </w:r>
            <w:proofErr w:type="spellEnd"/>
          </w:p>
        </w:tc>
        <w:tc>
          <w:tcPr>
            <w:tcW w:w="1032" w:type="dxa"/>
            <w:tcBorders>
              <w:top w:val="single" w:sz="6" w:space="0" w:color="auto"/>
              <w:left w:val="single" w:sz="6" w:space="0" w:color="auto"/>
              <w:bottom w:val="single" w:sz="6" w:space="0" w:color="auto"/>
              <w:right w:val="single" w:sz="6" w:space="0" w:color="auto"/>
            </w:tcBorders>
          </w:tcPr>
          <w:p w14:paraId="30719A0C"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112F91C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68F7795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06A9AF5A"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15691B29"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First_recorded_Smoking_status</w:t>
            </w:r>
            <w:proofErr w:type="spellEnd"/>
          </w:p>
        </w:tc>
        <w:tc>
          <w:tcPr>
            <w:tcW w:w="1032" w:type="dxa"/>
            <w:tcBorders>
              <w:top w:val="single" w:sz="6" w:space="0" w:color="auto"/>
              <w:left w:val="single" w:sz="6" w:space="0" w:color="auto"/>
              <w:bottom w:val="single" w:sz="6" w:space="0" w:color="auto"/>
              <w:right w:val="single" w:sz="6" w:space="0" w:color="auto"/>
            </w:tcBorders>
          </w:tcPr>
          <w:p w14:paraId="7C43BBBF"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4D86960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w:t>
            </w:r>
          </w:p>
        </w:tc>
        <w:tc>
          <w:tcPr>
            <w:tcW w:w="1032" w:type="dxa"/>
            <w:tcBorders>
              <w:top w:val="single" w:sz="6" w:space="0" w:color="auto"/>
              <w:left w:val="single" w:sz="6" w:space="0" w:color="auto"/>
              <w:bottom w:val="single" w:sz="6" w:space="0" w:color="auto"/>
              <w:right w:val="single" w:sz="6" w:space="0" w:color="auto"/>
            </w:tcBorders>
          </w:tcPr>
          <w:p w14:paraId="3F359BE0"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33B6B85C"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36B8D468"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Smoking_Amount_ObservationDTS</w:t>
            </w:r>
            <w:proofErr w:type="spellEnd"/>
          </w:p>
        </w:tc>
        <w:tc>
          <w:tcPr>
            <w:tcW w:w="1032" w:type="dxa"/>
            <w:tcBorders>
              <w:top w:val="single" w:sz="6" w:space="0" w:color="auto"/>
              <w:left w:val="single" w:sz="6" w:space="0" w:color="auto"/>
              <w:bottom w:val="single" w:sz="6" w:space="0" w:color="auto"/>
              <w:right w:val="single" w:sz="6" w:space="0" w:color="auto"/>
            </w:tcBorders>
          </w:tcPr>
          <w:p w14:paraId="6BB962E9"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2</w:t>
            </w:r>
          </w:p>
        </w:tc>
        <w:tc>
          <w:tcPr>
            <w:tcW w:w="1032" w:type="dxa"/>
            <w:tcBorders>
              <w:top w:val="single" w:sz="6" w:space="0" w:color="auto"/>
              <w:left w:val="single" w:sz="6" w:space="0" w:color="auto"/>
              <w:bottom w:val="single" w:sz="6" w:space="0" w:color="auto"/>
              <w:right w:val="single" w:sz="6" w:space="0" w:color="auto"/>
            </w:tcBorders>
          </w:tcPr>
          <w:p w14:paraId="42146946"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2</w:t>
            </w:r>
          </w:p>
        </w:tc>
        <w:tc>
          <w:tcPr>
            <w:tcW w:w="1032" w:type="dxa"/>
            <w:tcBorders>
              <w:top w:val="single" w:sz="6" w:space="0" w:color="auto"/>
              <w:left w:val="single" w:sz="6" w:space="0" w:color="auto"/>
              <w:bottom w:val="single" w:sz="6" w:space="0" w:color="auto"/>
              <w:right w:val="single" w:sz="6" w:space="0" w:color="auto"/>
            </w:tcBorders>
          </w:tcPr>
          <w:p w14:paraId="24177A2C"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r w:rsidR="00784B4C" w:rsidRPr="00C87E9C" w14:paraId="5CAA36CF" w14:textId="77777777" w:rsidTr="000C606F">
        <w:trPr>
          <w:trHeight w:val="290"/>
          <w:jc w:val="center"/>
        </w:trPr>
        <w:tc>
          <w:tcPr>
            <w:tcW w:w="4834" w:type="dxa"/>
            <w:tcBorders>
              <w:top w:val="single" w:sz="6" w:space="0" w:color="auto"/>
              <w:left w:val="single" w:sz="6" w:space="0" w:color="auto"/>
              <w:bottom w:val="single" w:sz="6" w:space="0" w:color="auto"/>
              <w:right w:val="single" w:sz="6" w:space="0" w:color="auto"/>
            </w:tcBorders>
          </w:tcPr>
          <w:p w14:paraId="03CB7B1D" w14:textId="77777777" w:rsidR="00784B4C" w:rsidRPr="00C87E9C" w:rsidRDefault="00784B4C" w:rsidP="00B13B06">
            <w:pPr>
              <w:autoSpaceDE w:val="0"/>
              <w:autoSpaceDN w:val="0"/>
              <w:adjustRightInd w:val="0"/>
              <w:jc w:val="both"/>
              <w:rPr>
                <w:rFonts w:ascii="Arial" w:hAnsi="Arial" w:cs="Arial"/>
                <w:color w:val="000000"/>
                <w:kern w:val="0"/>
              </w:rPr>
            </w:pPr>
            <w:proofErr w:type="spellStart"/>
            <w:r w:rsidRPr="00C87E9C">
              <w:rPr>
                <w:rFonts w:ascii="Arial" w:hAnsi="Arial" w:cs="Arial"/>
                <w:color w:val="000000"/>
                <w:kern w:val="0"/>
              </w:rPr>
              <w:t>Smoking_Amount_ObservationChoiceShortNM</w:t>
            </w:r>
            <w:proofErr w:type="spellEnd"/>
          </w:p>
        </w:tc>
        <w:tc>
          <w:tcPr>
            <w:tcW w:w="1032" w:type="dxa"/>
            <w:tcBorders>
              <w:top w:val="single" w:sz="6" w:space="0" w:color="auto"/>
              <w:left w:val="single" w:sz="6" w:space="0" w:color="auto"/>
              <w:bottom w:val="single" w:sz="6" w:space="0" w:color="auto"/>
              <w:right w:val="single" w:sz="6" w:space="0" w:color="auto"/>
            </w:tcBorders>
          </w:tcPr>
          <w:p w14:paraId="303ECB46"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2</w:t>
            </w:r>
          </w:p>
        </w:tc>
        <w:tc>
          <w:tcPr>
            <w:tcW w:w="1032" w:type="dxa"/>
            <w:tcBorders>
              <w:top w:val="single" w:sz="6" w:space="0" w:color="auto"/>
              <w:left w:val="single" w:sz="6" w:space="0" w:color="auto"/>
              <w:bottom w:val="single" w:sz="6" w:space="0" w:color="auto"/>
              <w:right w:val="single" w:sz="6" w:space="0" w:color="auto"/>
            </w:tcBorders>
          </w:tcPr>
          <w:p w14:paraId="7408F7B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2</w:t>
            </w:r>
          </w:p>
        </w:tc>
        <w:tc>
          <w:tcPr>
            <w:tcW w:w="1032" w:type="dxa"/>
            <w:tcBorders>
              <w:top w:val="single" w:sz="6" w:space="0" w:color="auto"/>
              <w:left w:val="single" w:sz="6" w:space="0" w:color="auto"/>
              <w:bottom w:val="single" w:sz="6" w:space="0" w:color="auto"/>
              <w:right w:val="single" w:sz="6" w:space="0" w:color="auto"/>
            </w:tcBorders>
          </w:tcPr>
          <w:p w14:paraId="17135B82" w14:textId="77777777" w:rsidR="00784B4C" w:rsidRPr="00C87E9C" w:rsidRDefault="00784B4C" w:rsidP="00B13B06">
            <w:pPr>
              <w:autoSpaceDE w:val="0"/>
              <w:autoSpaceDN w:val="0"/>
              <w:adjustRightInd w:val="0"/>
              <w:jc w:val="both"/>
              <w:rPr>
                <w:rFonts w:ascii="Arial" w:hAnsi="Arial" w:cs="Arial"/>
                <w:color w:val="000000"/>
                <w:kern w:val="0"/>
              </w:rPr>
            </w:pPr>
            <w:r w:rsidRPr="00C87E9C">
              <w:rPr>
                <w:rFonts w:ascii="Arial" w:hAnsi="Arial" w:cs="Arial"/>
                <w:color w:val="000000"/>
                <w:kern w:val="0"/>
              </w:rPr>
              <w:t>100.0%</w:t>
            </w:r>
          </w:p>
        </w:tc>
      </w:tr>
    </w:tbl>
    <w:p w14:paraId="2847DE3C" w14:textId="77777777" w:rsidR="00C56F1D" w:rsidRPr="00C87E9C" w:rsidRDefault="00C56F1D" w:rsidP="00B13B06">
      <w:pPr>
        <w:jc w:val="both"/>
        <w:rPr>
          <w:rFonts w:ascii="Arial" w:eastAsia="Times New Roman" w:hAnsi="Arial" w:cs="Arial"/>
          <w:bCs/>
          <w:kern w:val="0"/>
          <w14:ligatures w14:val="none"/>
        </w:rPr>
      </w:pPr>
    </w:p>
    <w:p w14:paraId="7D77B43E" w14:textId="30538FB9" w:rsidR="00C56F1D" w:rsidRPr="00C87E9C" w:rsidRDefault="00C56F1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Table 2. Accuracy estimation results for demographic data categories.</w:t>
      </w:r>
    </w:p>
    <w:p w14:paraId="4E4FC32A" w14:textId="77777777" w:rsidR="00C56F1D" w:rsidRPr="00C87E9C" w:rsidRDefault="00C56F1D" w:rsidP="00B13B06">
      <w:pPr>
        <w:jc w:val="both"/>
        <w:rPr>
          <w:rFonts w:ascii="Arial" w:eastAsia="Times New Roman" w:hAnsi="Arial" w:cs="Arial"/>
          <w:bCs/>
          <w:kern w:val="0"/>
          <w14:ligatures w14:val="none"/>
        </w:rPr>
      </w:pPr>
    </w:p>
    <w:p w14:paraId="31ACA93E" w14:textId="77777777" w:rsidR="00784B4C" w:rsidRPr="00C87E9C" w:rsidRDefault="00784B4C" w:rsidP="00B13B06">
      <w:pPr>
        <w:jc w:val="both"/>
        <w:rPr>
          <w:rFonts w:ascii="Arial" w:eastAsia="Times New Roman" w:hAnsi="Arial" w:cs="Arial"/>
          <w:bCs/>
          <w:kern w:val="0"/>
          <w14:ligatures w14:val="none"/>
        </w:rPr>
      </w:pPr>
    </w:p>
    <w:p w14:paraId="39ADAE04" w14:textId="382A075A" w:rsidR="00C56F1D" w:rsidRPr="00C87E9C" w:rsidRDefault="00C56F1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Co-morbidity data was in excess of 95% for all categories, with the join</w:t>
      </w:r>
      <w:r w:rsidR="001E7EEC" w:rsidRPr="00C87E9C">
        <w:rPr>
          <w:rFonts w:ascii="Arial" w:eastAsia="Times New Roman" w:hAnsi="Arial" w:cs="Arial"/>
          <w:bCs/>
          <w:kern w:val="0"/>
          <w14:ligatures w14:val="none"/>
        </w:rPr>
        <w:t>t</w:t>
      </w:r>
      <w:r w:rsidRPr="00C87E9C">
        <w:rPr>
          <w:rFonts w:ascii="Arial" w:eastAsia="Times New Roman" w:hAnsi="Arial" w:cs="Arial"/>
          <w:bCs/>
          <w:kern w:val="0"/>
          <w14:ligatures w14:val="none"/>
        </w:rPr>
        <w:t xml:space="preserve"> lowest performing categories being hypertension, heart disease, liver disease diabetes mellitus, non-HNC cancer diagnosis (all 96.7% correct), with 100% accuracy seen for atrial fibrillation and chronic respiratory disease (Table 3).</w:t>
      </w:r>
    </w:p>
    <w:p w14:paraId="498EE095" w14:textId="77777777" w:rsidR="00784B4C" w:rsidRPr="00C87E9C" w:rsidRDefault="00784B4C" w:rsidP="00B13B06">
      <w:pPr>
        <w:jc w:val="both"/>
        <w:rPr>
          <w:rFonts w:ascii="Arial" w:eastAsia="Times New Roman" w:hAnsi="Arial" w:cs="Arial"/>
          <w:bCs/>
          <w:kern w:val="0"/>
          <w14:ligatures w14:val="none"/>
        </w:rPr>
      </w:pPr>
    </w:p>
    <w:p w14:paraId="627B8D87" w14:textId="77777777" w:rsidR="00177A78" w:rsidRPr="00C87E9C" w:rsidRDefault="00177A78" w:rsidP="00B13B06">
      <w:pPr>
        <w:jc w:val="both"/>
        <w:rPr>
          <w:rFonts w:ascii="Arial" w:eastAsia="Times New Roman" w:hAnsi="Arial" w:cs="Arial"/>
          <w:bCs/>
          <w:kern w:val="0"/>
          <w14:ligatures w14:val="none"/>
        </w:rPr>
      </w:pPr>
    </w:p>
    <w:tbl>
      <w:tblPr>
        <w:tblW w:w="9358" w:type="dxa"/>
        <w:tblCellMar>
          <w:left w:w="0" w:type="dxa"/>
          <w:right w:w="0" w:type="dxa"/>
        </w:tblCellMar>
        <w:tblLook w:val="0600" w:firstRow="0" w:lastRow="0" w:firstColumn="0" w:lastColumn="0" w:noHBand="1" w:noVBand="1"/>
      </w:tblPr>
      <w:tblGrid>
        <w:gridCol w:w="2741"/>
        <w:gridCol w:w="1207"/>
        <w:gridCol w:w="1033"/>
        <w:gridCol w:w="940"/>
        <w:gridCol w:w="1394"/>
        <w:gridCol w:w="2043"/>
      </w:tblGrid>
      <w:tr w:rsidR="00177A78" w:rsidRPr="00C87E9C" w14:paraId="5358385D" w14:textId="77777777" w:rsidTr="00177A78">
        <w:trPr>
          <w:trHeight w:val="177"/>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6BBCE69" w14:textId="4E6340CF"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xml:space="preserve">PMH data </w:t>
            </w:r>
            <w:r w:rsidRPr="00C87E9C">
              <w:rPr>
                <w:rFonts w:ascii="Arial" w:hAnsi="Arial" w:cs="Arial"/>
                <w:b/>
                <w:bCs/>
                <w:color w:val="000000"/>
                <w:kern w:val="0"/>
              </w:rPr>
              <w:t>category</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DEA531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assessed</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61831F2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correct</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7E4F0E0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correct</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9DA343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PPV</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3118CE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NPV</w:t>
            </w:r>
          </w:p>
        </w:tc>
      </w:tr>
      <w:tr w:rsidR="00177A78" w:rsidRPr="00C87E9C" w14:paraId="0307E25C" w14:textId="77777777" w:rsidTr="00177A78">
        <w:trPr>
          <w:trHeight w:val="177"/>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7A77209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Hypertension</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4729A19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329C16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3ED5D32"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41CF34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0.952</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5AE83E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0.974</w:t>
            </w:r>
          </w:p>
        </w:tc>
      </w:tr>
      <w:tr w:rsidR="00177A78" w:rsidRPr="00C87E9C" w14:paraId="31E2F651"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60838CEE"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Heart_disease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1C2786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C92E902"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7B01AB6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A1A22D5" w14:textId="7D5D4EE5"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Incalculable</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7B6FBB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0.967</w:t>
            </w:r>
          </w:p>
        </w:tc>
      </w:tr>
      <w:tr w:rsidR="00177A78" w:rsidRPr="00C87E9C" w14:paraId="0196E929"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6B1057AA"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Chronic_resp_disease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6D00179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7958EA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7F8EDA02"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64E7F2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C70E1E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77A78" w:rsidRPr="00C87E9C" w14:paraId="79EE1B26"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57B6AA4"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Chronic_liver_disease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AB6D78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376C24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4E08CFF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431E7E29"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3DABF6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0.965</w:t>
            </w:r>
          </w:p>
        </w:tc>
      </w:tr>
      <w:tr w:rsidR="00177A78" w:rsidRPr="00C87E9C" w14:paraId="6903E8D3"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E94723F"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Chronic_kidney_disease</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5FEFB50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A0094B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53566C7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58C540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63810E0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0.983</w:t>
            </w:r>
          </w:p>
        </w:tc>
      </w:tr>
      <w:tr w:rsidR="00177A78" w:rsidRPr="00C87E9C" w14:paraId="0E2AD285"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5607CF07"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Diabetes_mellitus</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49E1A5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4065F49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265356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FBE5D2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6508658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0.966</w:t>
            </w:r>
          </w:p>
        </w:tc>
      </w:tr>
      <w:tr w:rsidR="00177A78" w:rsidRPr="00C87E9C" w14:paraId="41962CDF" w14:textId="77777777" w:rsidTr="00177A78">
        <w:trPr>
          <w:trHeight w:val="177"/>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557A3827"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Atrial_fibrillation</w:t>
            </w:r>
            <w:proofErr w:type="spellEnd"/>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4CC925A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5BB670A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10D841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7E91987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292B77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77A78" w:rsidRPr="00C87E9C" w14:paraId="6BA74B47"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3944478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NonHNCCancerDx1</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B78915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B6D3A4F"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862B1E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D4FD68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AE5598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0.963</w:t>
            </w:r>
          </w:p>
        </w:tc>
      </w:tr>
      <w:tr w:rsidR="00177A78" w:rsidRPr="00C87E9C" w14:paraId="0D9D26FC" w14:textId="77777777" w:rsidTr="00177A78">
        <w:trPr>
          <w:trHeight w:val="354"/>
        </w:trPr>
        <w:tc>
          <w:tcPr>
            <w:tcW w:w="2378"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BFFE37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NonHNCCancerDx2</w:t>
            </w:r>
          </w:p>
        </w:tc>
        <w:tc>
          <w:tcPr>
            <w:tcW w:w="993"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72C5619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193E654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9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09C12DB1"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372"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5302964C" w14:textId="37AF54EC"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Incalculable</w:t>
            </w:r>
          </w:p>
        </w:tc>
        <w:tc>
          <w:tcPr>
            <w:tcW w:w="2730" w:type="dxa"/>
            <w:tcBorders>
              <w:top w:val="single" w:sz="4" w:space="0" w:color="000000"/>
              <w:left w:val="single" w:sz="4" w:space="0" w:color="000000"/>
              <w:bottom w:val="single" w:sz="4" w:space="0" w:color="000000"/>
              <w:right w:val="single" w:sz="4" w:space="0" w:color="000000"/>
            </w:tcBorders>
            <w:shd w:val="clear" w:color="auto" w:fill="auto"/>
            <w:tcMar>
              <w:top w:w="15" w:type="dxa"/>
              <w:left w:w="63" w:type="dxa"/>
              <w:bottom w:w="0" w:type="dxa"/>
              <w:right w:w="63" w:type="dxa"/>
            </w:tcMar>
            <w:vAlign w:val="center"/>
            <w:hideMark/>
          </w:tcPr>
          <w:p w14:paraId="254CC7E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bl>
    <w:p w14:paraId="6A5978A3" w14:textId="77777777" w:rsidR="00177A78" w:rsidRPr="00C87E9C" w:rsidRDefault="00177A78" w:rsidP="00B13B06">
      <w:pPr>
        <w:jc w:val="both"/>
        <w:rPr>
          <w:rFonts w:ascii="Arial" w:eastAsia="Times New Roman" w:hAnsi="Arial" w:cs="Arial"/>
          <w:bCs/>
          <w:kern w:val="0"/>
          <w14:ligatures w14:val="none"/>
        </w:rPr>
      </w:pPr>
    </w:p>
    <w:p w14:paraId="27B2C693" w14:textId="0AC6646C" w:rsidR="00C56F1D" w:rsidRPr="00C87E9C" w:rsidRDefault="00C56F1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Table 3. Accuracy</w:t>
      </w:r>
      <w:r w:rsidR="00177A78" w:rsidRPr="00C87E9C">
        <w:rPr>
          <w:rFonts w:ascii="Arial" w:eastAsia="Times New Roman" w:hAnsi="Arial" w:cs="Arial"/>
          <w:bCs/>
          <w:kern w:val="0"/>
          <w14:ligatures w14:val="none"/>
        </w:rPr>
        <w:t>, PPV and NPV</w:t>
      </w:r>
      <w:r w:rsidRPr="00C87E9C">
        <w:rPr>
          <w:rFonts w:ascii="Arial" w:eastAsia="Times New Roman" w:hAnsi="Arial" w:cs="Arial"/>
          <w:bCs/>
          <w:kern w:val="0"/>
          <w14:ligatures w14:val="none"/>
        </w:rPr>
        <w:t xml:space="preserve"> estimation results for co-morbidity data categories</w:t>
      </w:r>
      <w:r w:rsidR="00177A78" w:rsidRPr="00C87E9C">
        <w:rPr>
          <w:rFonts w:ascii="Arial" w:eastAsia="Times New Roman" w:hAnsi="Arial" w:cs="Arial"/>
          <w:bCs/>
          <w:kern w:val="0"/>
          <w14:ligatures w14:val="none"/>
        </w:rPr>
        <w:t>.</w:t>
      </w:r>
    </w:p>
    <w:p w14:paraId="794817E4" w14:textId="77777777" w:rsidR="00C56F1D" w:rsidRPr="00C87E9C" w:rsidRDefault="00C56F1D" w:rsidP="00B13B06">
      <w:pPr>
        <w:jc w:val="both"/>
        <w:rPr>
          <w:rFonts w:ascii="Arial" w:eastAsia="Times New Roman" w:hAnsi="Arial" w:cs="Arial"/>
          <w:bCs/>
          <w:kern w:val="0"/>
          <w14:ligatures w14:val="none"/>
        </w:rPr>
      </w:pPr>
    </w:p>
    <w:p w14:paraId="17640FDD" w14:textId="77777777" w:rsidR="00C56F1D" w:rsidRPr="00C87E9C" w:rsidRDefault="00C56F1D" w:rsidP="00B13B06">
      <w:pPr>
        <w:jc w:val="both"/>
        <w:rPr>
          <w:rFonts w:ascii="Arial" w:eastAsia="Times New Roman" w:hAnsi="Arial" w:cs="Arial"/>
          <w:bCs/>
          <w:kern w:val="0"/>
          <w14:ligatures w14:val="none"/>
        </w:rPr>
      </w:pPr>
    </w:p>
    <w:p w14:paraId="4D09671A" w14:textId="157927FF" w:rsidR="00C56F1D" w:rsidRPr="00C87E9C" w:rsidRDefault="00C56F1D"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Disease characteristic data was estimated to be 95% accurate for all categories except disease laterality</w:t>
      </w:r>
      <w:r w:rsidR="001E7EEC"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and perineural invasion</w:t>
      </w:r>
      <w:r w:rsidR="00942EEB" w:rsidRPr="00C87E9C">
        <w:rPr>
          <w:rFonts w:ascii="Arial" w:eastAsia="Times New Roman" w:hAnsi="Arial" w:cs="Arial"/>
          <w:bCs/>
          <w:kern w:val="0"/>
          <w14:ligatures w14:val="none"/>
        </w:rPr>
        <w:t xml:space="preserve"> (Table 4)</w:t>
      </w:r>
      <w:r w:rsidRPr="00C87E9C">
        <w:rPr>
          <w:rFonts w:ascii="Arial" w:eastAsia="Times New Roman" w:hAnsi="Arial" w:cs="Arial"/>
          <w:bCs/>
          <w:kern w:val="0"/>
          <w14:ligatures w14:val="none"/>
        </w:rPr>
        <w:t xml:space="preserve">. 15 categories were estimated to be 100% correct including diagnosis date, oncology first visit and </w:t>
      </w:r>
      <w:r w:rsidR="00942EEB" w:rsidRPr="00C87E9C">
        <w:rPr>
          <w:rFonts w:ascii="Arial" w:eastAsia="Times New Roman" w:hAnsi="Arial" w:cs="Arial"/>
          <w:bCs/>
          <w:kern w:val="0"/>
          <w14:ligatures w14:val="none"/>
        </w:rPr>
        <w:t>major disease site. Initial treatment received was estimated to be 96.7% accurate (2 patients received concomitant chemotherapy, not previously picked up as this had been given on a paper prescription (both patients were treated pre-2012)).</w:t>
      </w:r>
    </w:p>
    <w:p w14:paraId="06EF1BBF" w14:textId="77777777" w:rsidR="00784B4C" w:rsidRPr="00C87E9C" w:rsidRDefault="00784B4C" w:rsidP="00B13B06">
      <w:pPr>
        <w:jc w:val="both"/>
        <w:rPr>
          <w:rFonts w:ascii="Arial" w:eastAsia="Times New Roman" w:hAnsi="Arial" w:cs="Arial"/>
          <w:bCs/>
          <w:kern w:val="0"/>
          <w14:ligatures w14:val="none"/>
        </w:rPr>
      </w:pPr>
    </w:p>
    <w:p w14:paraId="73985B67" w14:textId="77777777" w:rsidR="00177A78" w:rsidRPr="00C87E9C" w:rsidRDefault="00177A78" w:rsidP="00B13B06">
      <w:pPr>
        <w:jc w:val="both"/>
        <w:rPr>
          <w:rFonts w:ascii="Arial" w:eastAsia="Times New Roman" w:hAnsi="Arial" w:cs="Arial"/>
          <w:bCs/>
          <w:kern w:val="0"/>
          <w14:ligatures w14:val="none"/>
        </w:rPr>
      </w:pPr>
    </w:p>
    <w:tbl>
      <w:tblPr>
        <w:tblW w:w="7328" w:type="dxa"/>
        <w:jc w:val="center"/>
        <w:tblCellMar>
          <w:left w:w="0" w:type="dxa"/>
          <w:right w:w="0" w:type="dxa"/>
        </w:tblCellMar>
        <w:tblLook w:val="0600" w:firstRow="0" w:lastRow="0" w:firstColumn="0" w:lastColumn="0" w:noHBand="1" w:noVBand="1"/>
      </w:tblPr>
      <w:tblGrid>
        <w:gridCol w:w="4264"/>
        <w:gridCol w:w="1129"/>
        <w:gridCol w:w="955"/>
        <w:gridCol w:w="862"/>
        <w:gridCol w:w="529"/>
        <w:gridCol w:w="542"/>
      </w:tblGrid>
      <w:tr w:rsidR="00177A78" w:rsidRPr="00C87E9C" w14:paraId="7F97EDA6"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807C15D" w14:textId="44CAA7CB"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Dx data category</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C91FBD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assessed</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776D53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correct</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4DDCF8F"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correct</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C70661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PPV</w:t>
            </w: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F0A0CC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NPV</w:t>
            </w:r>
          </w:p>
        </w:tc>
      </w:tr>
      <w:tr w:rsidR="00177A78" w:rsidRPr="00C87E9C" w14:paraId="1DABF459"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284F996"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Diagnosis_Date_Mosaiq</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267A1C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CB5D7D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7261259"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A9A9F7F"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8E5A9B1"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5485C311"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8C9B659"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Onc_first_visit</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D656121"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54BFEF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F800FC2"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EE965C2"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AF1ACF9"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6BD34822"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A9951B2"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Disease_major_site_HNlist</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6DFF06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81792D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B6904A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6E3ECCF"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10083F5"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759EE8C7"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3834367"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Multiple_Sites_Details</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DBD946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CF3AA1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AD0BFF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5616CEE"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59CA626"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622E108E"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C55067D"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Disease_subsite</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4E6CE5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25</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586ACD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25</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AA231D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B5DD3E6"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9970880"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43B4327A"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C3E13AB"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Disease_laterality_Mosaiq</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485592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29</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ABA9C7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27</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412476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93.1%</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C49BB52"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3A3F32A"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0512043F"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301503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cT_stage_Mosaiq_TNM7</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46ECB9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984F42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C97AB59"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195693F"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BF36FBA"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695F489A"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F3997E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cN_stage_Mosaiq_TNM7</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F85BA3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8465B8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57</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E32FC4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95.0%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504F149"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9A9278D"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1EB7A245"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77129D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cM_stage_Mosaiq_TNM7</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B5FEF09"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A61E76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8F6A6D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96C6DB0"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FB8C703"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7EFFA76F"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5D9055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cDisease_Stage_TNM7</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1AF818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508C91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57</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D188333"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95.0%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06E2CBE"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DB7608B"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792CDACE"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0C73FBE" w14:textId="7D70259D"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Lung_mets_at_Dx_</w:t>
            </w:r>
            <w:r w:rsidR="00FF1E15" w:rsidRPr="00C87E9C">
              <w:rPr>
                <w:rFonts w:ascii="Arial" w:eastAsia="Times New Roman" w:hAnsi="Arial" w:cs="Arial"/>
                <w:bCs/>
                <w:kern w:val="0"/>
                <w14:ligatures w14:val="none"/>
              </w:rPr>
              <w:t>CogStack</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6E51D95"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48</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EACDAD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48</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854FBD1"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F4D6F4B"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8B37F7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177A78" w:rsidRPr="00C87E9C" w14:paraId="4287D058"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8D2F8F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Histopathology</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0A6C7F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9524890"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4B6A37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DAAD0E5"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D1CBCE8"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70694CA3"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F50A56B"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Tumour_Grade_Mosaiq</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3E6F7D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EBE4087"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3BE63F1"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A0CF9C7"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ED7306C"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0AD1165D"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2AE0C44" w14:textId="48107EE8"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HPV_Status_</w:t>
            </w:r>
            <w:r w:rsidR="00FF1E15" w:rsidRPr="00C87E9C">
              <w:rPr>
                <w:rFonts w:ascii="Arial" w:eastAsia="Times New Roman" w:hAnsi="Arial" w:cs="Arial"/>
                <w:bCs/>
                <w:kern w:val="0"/>
                <w14:ligatures w14:val="none"/>
              </w:rPr>
              <w:t>CogStack</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A195AB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9B98899"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DBA5449"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040545A"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EF0E6BF"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177A78" w:rsidRPr="00C87E9C" w14:paraId="5FAF1DA1" w14:textId="77777777" w:rsidTr="000C606F">
        <w:trPr>
          <w:trHeight w:val="422"/>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253B39F"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EBV_Status</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01E995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0ECF8B2"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E0D7B96"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64B08C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79D7C1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177A78" w:rsidRPr="00C87E9C" w14:paraId="743EB851" w14:textId="77777777" w:rsidTr="000C606F">
        <w:trPr>
          <w:trHeight w:val="556"/>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C109310" w14:textId="4F1E7E34"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Perineural_invasion_present_</w:t>
            </w:r>
            <w:r w:rsidR="00FF1E15" w:rsidRPr="00C87E9C">
              <w:rPr>
                <w:rFonts w:ascii="Arial" w:eastAsia="Times New Roman" w:hAnsi="Arial" w:cs="Arial"/>
                <w:bCs/>
                <w:kern w:val="0"/>
                <w14:ligatures w14:val="none"/>
              </w:rPr>
              <w:t>CogStack</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2E6A40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20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52F8ADD"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17</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BEF36D2"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85.0%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31714C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0.5</w:t>
            </w: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784946C"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177A78" w:rsidRPr="00C87E9C" w14:paraId="69501B2C"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531E766" w14:textId="77777777"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Surgical_margin</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6870428"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4B72CAE"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239C0E4" w14:textId="77777777" w:rsidR="00177A78" w:rsidRPr="00C87E9C" w:rsidRDefault="00177A78"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CA9AEB6" w14:textId="77777777"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4A06BB1" w14:textId="77777777" w:rsidR="00177A78" w:rsidRPr="00C87E9C" w:rsidRDefault="00177A78" w:rsidP="00B13B06">
            <w:pPr>
              <w:jc w:val="both"/>
              <w:rPr>
                <w:rFonts w:ascii="Arial" w:eastAsia="Times New Roman" w:hAnsi="Arial" w:cs="Arial"/>
                <w:bCs/>
                <w:kern w:val="0"/>
                <w14:ligatures w14:val="none"/>
              </w:rPr>
            </w:pPr>
          </w:p>
        </w:tc>
      </w:tr>
      <w:tr w:rsidR="00177A78" w:rsidRPr="00C87E9C" w14:paraId="599D3C45" w14:textId="77777777" w:rsidTr="000C606F">
        <w:trPr>
          <w:trHeight w:val="74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12F57D4" w14:textId="44FBBEC4" w:rsidR="00177A78" w:rsidRPr="00C87E9C" w:rsidRDefault="00177A78"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Extracapsular_extension_of</w:t>
            </w:r>
            <w:proofErr w:type="spellEnd"/>
            <w:r w:rsidRPr="00C87E9C">
              <w:rPr>
                <w:rFonts w:ascii="Arial" w:eastAsia="Times New Roman" w:hAnsi="Arial" w:cs="Arial"/>
                <w:bCs/>
                <w:kern w:val="0"/>
                <w14:ligatures w14:val="none"/>
              </w:rPr>
              <w:t xml:space="preserve"> </w:t>
            </w:r>
            <w:proofErr w:type="spellStart"/>
            <w:r w:rsidRPr="00C87E9C">
              <w:rPr>
                <w:rFonts w:ascii="Arial" w:eastAsia="Times New Roman" w:hAnsi="Arial" w:cs="Arial"/>
                <w:bCs/>
                <w:kern w:val="0"/>
                <w14:ligatures w14:val="none"/>
              </w:rPr>
              <w:t>nodal_tumor</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049289F" w14:textId="0DEE964E" w:rsidR="00177A78" w:rsidRPr="00C87E9C" w:rsidRDefault="0076263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1A835FA" w14:textId="0F2AECFD" w:rsidR="00177A78" w:rsidRPr="00C87E9C" w:rsidRDefault="0076263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D2B85F8" w14:textId="25E0BD01" w:rsidR="00177A78" w:rsidRPr="00C87E9C" w:rsidRDefault="0076263A"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9BF663E" w14:textId="2F84247D" w:rsidR="00177A78" w:rsidRPr="00C87E9C" w:rsidRDefault="00177A78"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EC2289F" w14:textId="2EC189C0" w:rsidR="00177A78" w:rsidRPr="00C87E9C" w:rsidRDefault="00177A78" w:rsidP="00B13B06">
            <w:pPr>
              <w:jc w:val="both"/>
              <w:rPr>
                <w:rFonts w:ascii="Arial" w:eastAsia="Times New Roman" w:hAnsi="Arial" w:cs="Arial"/>
                <w:bCs/>
                <w:kern w:val="0"/>
                <w14:ligatures w14:val="none"/>
              </w:rPr>
            </w:pPr>
          </w:p>
        </w:tc>
      </w:tr>
      <w:tr w:rsidR="00F60249" w:rsidRPr="00C87E9C" w14:paraId="7648480F" w14:textId="77777777" w:rsidTr="000C606F">
        <w:trPr>
          <w:trHeight w:val="74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tcPr>
          <w:p w14:paraId="4659D596" w14:textId="5EEC5E91"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Lymphovascular invasion</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tcPr>
          <w:p w14:paraId="7F63B866" w14:textId="2CF4CA40"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tcPr>
          <w:p w14:paraId="2FA62A40" w14:textId="45FFD0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tcPr>
          <w:p w14:paraId="14AFA335" w14:textId="58A0DFD2"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tcPr>
          <w:p w14:paraId="3114E672" w14:textId="77777777" w:rsidR="00F60249" w:rsidRPr="00C87E9C" w:rsidRDefault="00F60249"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tcPr>
          <w:p w14:paraId="09D9741E" w14:textId="77777777" w:rsidR="00F60249" w:rsidRPr="00C87E9C" w:rsidRDefault="00F60249" w:rsidP="00B13B06">
            <w:pPr>
              <w:jc w:val="both"/>
              <w:rPr>
                <w:rFonts w:ascii="Arial" w:eastAsia="Times New Roman" w:hAnsi="Arial" w:cs="Arial"/>
                <w:bCs/>
                <w:kern w:val="0"/>
                <w14:ligatures w14:val="none"/>
              </w:rPr>
            </w:pPr>
          </w:p>
        </w:tc>
      </w:tr>
      <w:tr w:rsidR="00F60249" w:rsidRPr="00C87E9C" w14:paraId="29144E71"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01DFB1D"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PDL1_score_TPS</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937250F"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39579A7"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868F5A2"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DA41E8A" w14:textId="77777777" w:rsidR="00F60249" w:rsidRPr="00C87E9C" w:rsidRDefault="00F60249"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C349A68" w14:textId="77777777" w:rsidR="00F60249" w:rsidRPr="00C87E9C" w:rsidRDefault="00F60249" w:rsidP="00B13B06">
            <w:pPr>
              <w:jc w:val="both"/>
              <w:rPr>
                <w:rFonts w:ascii="Arial" w:eastAsia="Times New Roman" w:hAnsi="Arial" w:cs="Arial"/>
                <w:bCs/>
                <w:kern w:val="0"/>
                <w14:ligatures w14:val="none"/>
              </w:rPr>
            </w:pPr>
          </w:p>
        </w:tc>
      </w:tr>
      <w:tr w:rsidR="00F60249" w:rsidRPr="00C87E9C" w14:paraId="398F5423"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B12038B"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PDL1_TPS_category</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D1EB1B4"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D9427CD"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7C79C0C"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FBA3128" w14:textId="77777777" w:rsidR="00F60249" w:rsidRPr="00C87E9C" w:rsidRDefault="00F60249"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4FC993C" w14:textId="77777777" w:rsidR="00F60249" w:rsidRPr="00C87E9C" w:rsidRDefault="00F60249" w:rsidP="00B13B06">
            <w:pPr>
              <w:jc w:val="both"/>
              <w:rPr>
                <w:rFonts w:ascii="Arial" w:eastAsia="Times New Roman" w:hAnsi="Arial" w:cs="Arial"/>
                <w:bCs/>
                <w:kern w:val="0"/>
                <w14:ligatures w14:val="none"/>
              </w:rPr>
            </w:pPr>
          </w:p>
        </w:tc>
      </w:tr>
      <w:tr w:rsidR="00F60249" w:rsidRPr="00C87E9C" w14:paraId="60B481EC"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A9B852D"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PDL1_score_CPS</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B50ED9B"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AB8407A"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98E7B1D"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A15C580" w14:textId="77777777" w:rsidR="00F60249" w:rsidRPr="00C87E9C" w:rsidRDefault="00F60249"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046A1A7" w14:textId="77777777" w:rsidR="00F60249" w:rsidRPr="00C87E9C" w:rsidRDefault="00F60249" w:rsidP="00B13B06">
            <w:pPr>
              <w:jc w:val="both"/>
              <w:rPr>
                <w:rFonts w:ascii="Arial" w:eastAsia="Times New Roman" w:hAnsi="Arial" w:cs="Arial"/>
                <w:bCs/>
                <w:kern w:val="0"/>
                <w14:ligatures w14:val="none"/>
              </w:rPr>
            </w:pPr>
          </w:p>
        </w:tc>
      </w:tr>
      <w:tr w:rsidR="00F60249" w:rsidRPr="00C87E9C" w14:paraId="5BFAD3A2"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07E91720"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PDL1_CPS_category</w:t>
            </w:r>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1428D8AE"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7E0D4B92"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F19215D"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6221DA67" w14:textId="77777777" w:rsidR="00F60249" w:rsidRPr="00C87E9C" w:rsidRDefault="00F60249"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7C497A8" w14:textId="77777777" w:rsidR="00F60249" w:rsidRPr="00C87E9C" w:rsidRDefault="00F60249" w:rsidP="00B13B06">
            <w:pPr>
              <w:jc w:val="both"/>
              <w:rPr>
                <w:rFonts w:ascii="Arial" w:eastAsia="Times New Roman" w:hAnsi="Arial" w:cs="Arial"/>
                <w:bCs/>
                <w:kern w:val="0"/>
                <w14:ligatures w14:val="none"/>
              </w:rPr>
            </w:pPr>
          </w:p>
        </w:tc>
      </w:tr>
      <w:tr w:rsidR="00F60249" w:rsidRPr="00C87E9C" w14:paraId="42162E4F" w14:textId="77777777" w:rsidTr="000C606F">
        <w:trPr>
          <w:trHeight w:val="371"/>
          <w:jc w:val="center"/>
        </w:trPr>
        <w:tc>
          <w:tcPr>
            <w:tcW w:w="3853"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095D241" w14:textId="77777777" w:rsidR="00F60249" w:rsidRPr="00C87E9C" w:rsidRDefault="00F60249"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Initial_treatment_received</w:t>
            </w:r>
            <w:proofErr w:type="spellEnd"/>
          </w:p>
        </w:tc>
        <w:tc>
          <w:tcPr>
            <w:tcW w:w="920"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EAFF0BD"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86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4EB3566E"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767"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510796A6" w14:textId="77777777" w:rsidR="00F60249" w:rsidRPr="00C87E9C" w:rsidRDefault="00F60249"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44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2B2B2C3B" w14:textId="77777777" w:rsidR="00F60249" w:rsidRPr="00C87E9C" w:rsidRDefault="00F60249" w:rsidP="00B13B06">
            <w:pPr>
              <w:jc w:val="both"/>
              <w:rPr>
                <w:rFonts w:ascii="Arial" w:eastAsia="Times New Roman" w:hAnsi="Arial" w:cs="Arial"/>
                <w:bCs/>
                <w:kern w:val="0"/>
                <w14:ligatures w14:val="none"/>
              </w:rPr>
            </w:pPr>
          </w:p>
        </w:tc>
        <w:tc>
          <w:tcPr>
            <w:tcW w:w="476" w:type="dxa"/>
            <w:tcBorders>
              <w:top w:val="single" w:sz="6" w:space="0" w:color="BFBFBF"/>
              <w:left w:val="single" w:sz="6" w:space="0" w:color="BFBFBF"/>
              <w:bottom w:val="single" w:sz="6" w:space="0" w:color="BFBFBF"/>
              <w:right w:val="single" w:sz="6" w:space="0" w:color="BFBFBF"/>
            </w:tcBorders>
            <w:shd w:val="clear" w:color="auto" w:fill="auto"/>
            <w:tcMar>
              <w:top w:w="15" w:type="dxa"/>
              <w:left w:w="24" w:type="dxa"/>
              <w:bottom w:w="0" w:type="dxa"/>
              <w:right w:w="24" w:type="dxa"/>
            </w:tcMar>
            <w:vAlign w:val="center"/>
            <w:hideMark/>
          </w:tcPr>
          <w:p w14:paraId="324CA9AD" w14:textId="77777777" w:rsidR="00F60249" w:rsidRPr="00C87E9C" w:rsidRDefault="00F60249" w:rsidP="00B13B06">
            <w:pPr>
              <w:jc w:val="both"/>
              <w:rPr>
                <w:rFonts w:ascii="Arial" w:eastAsia="Times New Roman" w:hAnsi="Arial" w:cs="Arial"/>
                <w:bCs/>
                <w:kern w:val="0"/>
                <w14:ligatures w14:val="none"/>
              </w:rPr>
            </w:pPr>
          </w:p>
        </w:tc>
      </w:tr>
    </w:tbl>
    <w:p w14:paraId="2EE03086" w14:textId="77777777" w:rsidR="00177A78" w:rsidRPr="00C87E9C" w:rsidRDefault="00177A78" w:rsidP="00B13B06">
      <w:pPr>
        <w:jc w:val="both"/>
        <w:rPr>
          <w:rFonts w:ascii="Arial" w:eastAsia="Times New Roman" w:hAnsi="Arial" w:cs="Arial"/>
          <w:bCs/>
          <w:kern w:val="0"/>
          <w14:ligatures w14:val="none"/>
        </w:rPr>
      </w:pPr>
    </w:p>
    <w:p w14:paraId="7FC44299" w14:textId="7F1C4C37" w:rsidR="00784B4C" w:rsidRPr="00C87E9C" w:rsidRDefault="00942EE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Table 4. Accuracy estimation results for disease characteristic and first treatment data categories</w:t>
      </w:r>
      <w:r w:rsidR="001D6DA5" w:rsidRPr="00C87E9C">
        <w:rPr>
          <w:rFonts w:ascii="Arial" w:eastAsia="Times New Roman" w:hAnsi="Arial" w:cs="Arial"/>
          <w:bCs/>
          <w:kern w:val="0"/>
          <w14:ligatures w14:val="none"/>
        </w:rPr>
        <w:t>.</w:t>
      </w:r>
    </w:p>
    <w:p w14:paraId="1FB36A35" w14:textId="77777777" w:rsidR="00942EEB" w:rsidRPr="00C87E9C" w:rsidRDefault="00942EEB" w:rsidP="00B13B06">
      <w:pPr>
        <w:jc w:val="both"/>
        <w:rPr>
          <w:rFonts w:ascii="Arial" w:eastAsia="Times New Roman" w:hAnsi="Arial" w:cs="Arial"/>
          <w:bCs/>
          <w:kern w:val="0"/>
          <w14:ligatures w14:val="none"/>
        </w:rPr>
      </w:pPr>
    </w:p>
    <w:p w14:paraId="72A79404" w14:textId="77777777" w:rsidR="00942EEB" w:rsidRPr="00C87E9C" w:rsidRDefault="00942EEB" w:rsidP="00B13B06">
      <w:pPr>
        <w:jc w:val="both"/>
        <w:rPr>
          <w:rFonts w:ascii="Arial" w:eastAsia="Times New Roman" w:hAnsi="Arial" w:cs="Arial"/>
          <w:bCs/>
          <w:kern w:val="0"/>
          <w14:ligatures w14:val="none"/>
        </w:rPr>
      </w:pPr>
    </w:p>
    <w:p w14:paraId="3E71B033" w14:textId="19B79D71" w:rsidR="00784B4C" w:rsidRPr="00C87E9C" w:rsidRDefault="00942EE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Chemotherapy data was estimated to be more than 95% accurate for all categories. Of all chemotherapy data, only 1 patient was found to have any incorrect data (Table 5). This pre-2012 patient had been recorded as not receiving neoadjuvant chemotherapy wrongly (as was treat</w:t>
      </w:r>
      <w:r w:rsidR="001E7EEC" w:rsidRPr="00C87E9C">
        <w:rPr>
          <w:rFonts w:ascii="Arial" w:eastAsia="Times New Roman" w:hAnsi="Arial" w:cs="Arial"/>
          <w:bCs/>
          <w:kern w:val="0"/>
          <w14:ligatures w14:val="none"/>
        </w:rPr>
        <w:t>ment</w:t>
      </w:r>
      <w:r w:rsidRPr="00C87E9C">
        <w:rPr>
          <w:rFonts w:ascii="Arial" w:eastAsia="Times New Roman" w:hAnsi="Arial" w:cs="Arial"/>
          <w:bCs/>
          <w:kern w:val="0"/>
          <w14:ligatures w14:val="none"/>
        </w:rPr>
        <w:t xml:space="preserve"> </w:t>
      </w:r>
      <w:r w:rsidR="001E7EEC" w:rsidRPr="00C87E9C">
        <w:rPr>
          <w:rFonts w:ascii="Arial" w:eastAsia="Times New Roman" w:hAnsi="Arial" w:cs="Arial"/>
          <w:bCs/>
          <w:kern w:val="0"/>
          <w14:ligatures w14:val="none"/>
        </w:rPr>
        <w:t>was</w:t>
      </w:r>
      <w:r w:rsidRPr="00C87E9C">
        <w:rPr>
          <w:rFonts w:ascii="Arial" w:eastAsia="Times New Roman" w:hAnsi="Arial" w:cs="Arial"/>
          <w:bCs/>
          <w:kern w:val="0"/>
          <w14:ligatures w14:val="none"/>
        </w:rPr>
        <w:t xml:space="preserve"> </w:t>
      </w:r>
      <w:r w:rsidR="001E7EEC" w:rsidRPr="00C87E9C">
        <w:rPr>
          <w:rFonts w:ascii="Arial" w:eastAsia="Times New Roman" w:hAnsi="Arial" w:cs="Arial"/>
          <w:bCs/>
          <w:kern w:val="0"/>
          <w14:ligatures w14:val="none"/>
        </w:rPr>
        <w:t>prescribed on</w:t>
      </w:r>
      <w:r w:rsidRPr="00C87E9C">
        <w:rPr>
          <w:rFonts w:ascii="Arial" w:eastAsia="Times New Roman" w:hAnsi="Arial" w:cs="Arial"/>
          <w:bCs/>
          <w:kern w:val="0"/>
          <w14:ligatures w14:val="none"/>
        </w:rPr>
        <w:t xml:space="preserve"> paper).</w:t>
      </w:r>
      <w:r w:rsidR="007C09BC" w:rsidRPr="00C87E9C">
        <w:rPr>
          <w:rFonts w:ascii="Arial" w:eastAsia="Times New Roman" w:hAnsi="Arial" w:cs="Arial"/>
          <w:bCs/>
          <w:kern w:val="0"/>
          <w14:ligatures w14:val="none"/>
        </w:rPr>
        <w:t xml:space="preserve"> PPV and NPV was 1 for neoadjuvant, concomitant and palliative SACT binary categories.</w:t>
      </w:r>
    </w:p>
    <w:p w14:paraId="7D30D14C" w14:textId="77777777" w:rsidR="00784B4C" w:rsidRPr="00C87E9C" w:rsidRDefault="00784B4C" w:rsidP="00B13B06">
      <w:pPr>
        <w:jc w:val="both"/>
        <w:rPr>
          <w:rFonts w:ascii="Arial" w:eastAsia="Times New Roman" w:hAnsi="Arial" w:cs="Arial"/>
          <w:bCs/>
          <w:kern w:val="0"/>
          <w14:ligatures w14:val="none"/>
        </w:rPr>
      </w:pPr>
    </w:p>
    <w:p w14:paraId="1FC1D2A3" w14:textId="77777777" w:rsidR="007C09BC" w:rsidRPr="00C87E9C" w:rsidRDefault="007C09BC" w:rsidP="00B13B06">
      <w:pPr>
        <w:jc w:val="both"/>
        <w:rPr>
          <w:rFonts w:ascii="Arial" w:eastAsia="Times New Roman" w:hAnsi="Arial" w:cs="Arial"/>
          <w:bCs/>
          <w:kern w:val="0"/>
          <w14:ligatures w14:val="none"/>
        </w:rPr>
      </w:pPr>
    </w:p>
    <w:tbl>
      <w:tblPr>
        <w:tblW w:w="8460" w:type="dxa"/>
        <w:jc w:val="center"/>
        <w:tblCellMar>
          <w:left w:w="0" w:type="dxa"/>
          <w:right w:w="0" w:type="dxa"/>
        </w:tblCellMar>
        <w:tblLook w:val="0600" w:firstRow="0" w:lastRow="0" w:firstColumn="0" w:lastColumn="0" w:noHBand="1" w:noVBand="1"/>
      </w:tblPr>
      <w:tblGrid>
        <w:gridCol w:w="4443"/>
        <w:gridCol w:w="1124"/>
        <w:gridCol w:w="953"/>
        <w:gridCol w:w="861"/>
        <w:gridCol w:w="533"/>
        <w:gridCol w:w="546"/>
      </w:tblGrid>
      <w:tr w:rsidR="007C09BC" w:rsidRPr="00C87E9C" w14:paraId="11CAF9AA" w14:textId="77777777" w:rsidTr="007C09BC">
        <w:trPr>
          <w:trHeight w:val="212"/>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54518AC" w14:textId="52DEC640"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Chemo data category</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6D04F8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assessed</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088E8F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correct</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F5DC7D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correct</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BC8257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PPV</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853615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NPV</w:t>
            </w:r>
          </w:p>
        </w:tc>
      </w:tr>
      <w:tr w:rsidR="007C09BC" w:rsidRPr="00C87E9C" w14:paraId="2D0B4A79"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2D8B02C"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Neoadjuvant_chemo</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DEB516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79F29A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00D8C7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2D3605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222D32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7C09BC" w:rsidRPr="00C87E9C" w14:paraId="040DADE6"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534CC7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NACTregimen1</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595AAA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9C0C14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2C491E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A1DDFC0"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71D8F42"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ABCD58C"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BD4F8A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NACT_Cycle1_date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4538C3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437BFC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9C4F0F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35BF124"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93ED6A1"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E751232"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9594DC1"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NACT_cycles</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2089C3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F5CA45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018B12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E52385B"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348E490"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514DAA1"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C47F69C"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Cisplatin_NACT_cycles</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FCC8EA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5883C5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67F692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0F23365"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6AA79F2"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021A36B5"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C1448A7"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Cisplatin_NACT_total_dose</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133F34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109B97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D1E25E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8A04CC3"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8AD797C"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1C6361C1"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2B17B1F"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Carboplatin_NACT_cycles</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DCD250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212B3C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2875CD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E008601"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521CA87"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38446A2"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BA9F23F"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Carboplatin_NACT_total_dose</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1BF192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B34C4D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2700D2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FB5489E"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8AF98C4"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D20263C"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4968DD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5FU_NACT_doses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ECD4F6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56BB60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033DAF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06482E3"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AFDFEAE"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3EBDF97"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567CFE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5FU_NACT_total_dose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A9F670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0401B0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65AEC2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923A9D5"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837134A"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4ACBC361"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AED784D"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Docetaxel_NACT_cycles</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32CF0A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E18DF8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B43317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BCDF874"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7C1399A"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B2FC49F"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6133297"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Docetaxel_NACT_total_dose</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9886FD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2388D8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E99A9B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810A420"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17546F3"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E5726C7"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296FAA1"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Gemcitabine_NACT_cycles</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519B78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6A1682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925013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BACC0E0"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D700AB3"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401408AA"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0779183"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Gemcitabine_NACT_total_dose</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61613C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800795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53B576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0957DC9"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20760AA"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22EE9305"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B9D305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NACT_regimen_2</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85501A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02D416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332EF2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40E5442"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4C349B0"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B288160"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58AF57E"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Concomitant_chemo</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EF8B1F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5D0771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974D0A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17615E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A31FF9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7C09BC" w:rsidRPr="00C87E9C" w14:paraId="2B8AD032"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BF8419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Concomitant_drug1</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DF88E6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37CC64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4CEC9E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C25CE9C"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1740905"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C3BCAE5"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761DDA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Concomitant_cycle1_date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08191E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5C65DC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6074FA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1870599"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3EE68EC"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3B94E76E"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CE3B6F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Concomitant_drug1_total_dose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6EFF53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E9FB2C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F9B183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BFC1911"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15A9862"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148AE300"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A7F3C4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Concomitant_drug1_cycles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E3951E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807F56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45DDB7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FB836EB"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91FD067"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33552DD3"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F3339D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Concomitant_drug_1_dosing_regimen</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B3EA17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CC5C44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A06998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A3D88F2"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5BB73C4"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2FFFCBC9"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5CBC8C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Concomitant_drug2</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5E32F7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7A0137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3186B8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AE271C2"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C331D81"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A8800CF"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339A36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Concomitant_drug2_total_dose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53E87E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AF0687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3E4428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6D9B9DE"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9BC5EA8"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2145548"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E9404B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Concomitant_drug2_cycles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F86334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A691CC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D82DCA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058005C"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B128F69"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45A51923"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118967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Concomitant_drug_2_dosing_regimen</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750BE2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F9C9C9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6310BD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29F80DC"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C1F3E48"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62B54A0"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9C22A68"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HN_Palliative_SACT</w:t>
            </w:r>
            <w:proofErr w:type="spellEnd"/>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8E1B7B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650C7F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413E6D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A8C4C2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3516F6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7C09BC" w:rsidRPr="00C87E9C" w14:paraId="44648A43"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75A5D4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HN_1st_line_pall_SACT_regime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0B99E3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BF7CF5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CDA264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7FA69F4"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CBF5D21"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067B90A5"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0190CE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HN_1st_line_pall_SACT_start_date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C1198B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A1D972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C3C7CC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78A9377"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A47FB2D"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7FB9466"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D68AC4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HN_1st_line_pall_SACT_number_cycles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3A5412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5C18BE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D21C84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40C588D"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8AE0B7E"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0110D0BA"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978ECA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HN_2nd_line_pall_SACT_regime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F1C06E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141C14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29FC5D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67579CE"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3CED6BD"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00988C85"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D242EA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HN_2nd_line_pall_SACT_start_date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01EE0F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BAA15F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719664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47622B0"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31D92E0"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09ED45B4"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753886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HN_2nd_line_pall_SACT_number_cycles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AA5D40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6C4F84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D75717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D8DD7FD"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5A3D9F4"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2792681D"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E97B89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HN_3rd_line_pall_SACT_regime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D92885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98691D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A9572B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25FBF1D"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E337814"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94B049B"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6B0FA0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HN_3rd_line_pall_SACT_start_date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E73A73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5E1F0C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7DF8E7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669224D"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A55D14C"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1E54DB75"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DFCB0C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HN_3rd_line_pall_SACT_number_cycles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215E56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D0DB17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15D623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68EB9DE"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C7D4F37"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7BB5277E"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873CF5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HN_4th_line_pall_SACT_regime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DE5895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9D3389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72F764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2D8CE2B"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26A1BB1"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DBB1892"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FB916F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HN_4th_line_pall_SACT_start_date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AB1F34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07CF52B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7A4575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6B6CAC4"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D8DA336"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20EC3DAD"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DAA7D9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HN_4th_line_pall_SACT_number_cycles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0A100E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BAD02F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757EED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373570C"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ADF3B21"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AAB222B"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206E3C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HN_5th_line_pall_SACT_regime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D5CF92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2CFE97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D3B99F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628DC988"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4794078"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3793C598" w14:textId="77777777" w:rsidTr="007C09BC">
        <w:trPr>
          <w:trHeight w:val="343"/>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24ABF1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HN_5th_line_pall_SACT_start_date</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891854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1B40B2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31BCC4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C77963C"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2CB2D40"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274052E8" w14:textId="77777777" w:rsidTr="007C09BC">
        <w:trPr>
          <w:trHeight w:val="515"/>
          <w:jc w:val="center"/>
        </w:trPr>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3B102DC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HN_5th_line_pall_SACT_number_cycles</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76B9627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410459E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5EF9125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144141EA" w14:textId="77777777" w:rsidR="007C09BC" w:rsidRPr="00C87E9C" w:rsidRDefault="007C09BC" w:rsidP="00B13B06">
            <w:pPr>
              <w:jc w:val="both"/>
              <w:rPr>
                <w:rFonts w:ascii="Arial" w:eastAsia="Times New Roman" w:hAnsi="Arial" w:cs="Arial"/>
                <w:bCs/>
                <w:kern w:val="0"/>
                <w14:ligatures w14:val="none"/>
              </w:rPr>
            </w:pPr>
          </w:p>
        </w:tc>
        <w:tc>
          <w:tcPr>
            <w:tcW w:w="2260" w:type="dxa"/>
            <w:tcBorders>
              <w:top w:val="single" w:sz="6" w:space="0" w:color="BFBFBF"/>
              <w:left w:val="single" w:sz="6" w:space="0" w:color="BFBFBF"/>
              <w:bottom w:val="single" w:sz="6" w:space="0" w:color="BFBFBF"/>
              <w:right w:val="single" w:sz="6" w:space="0" w:color="BFBFBF"/>
            </w:tcBorders>
            <w:shd w:val="clear" w:color="auto" w:fill="auto"/>
            <w:tcMar>
              <w:top w:w="15" w:type="dxa"/>
              <w:left w:w="13" w:type="dxa"/>
              <w:bottom w:w="0" w:type="dxa"/>
              <w:right w:w="13" w:type="dxa"/>
            </w:tcMar>
            <w:vAlign w:val="center"/>
            <w:hideMark/>
          </w:tcPr>
          <w:p w14:paraId="268A6B3A" w14:textId="77777777" w:rsidR="007C09BC" w:rsidRPr="00C87E9C" w:rsidRDefault="007C09BC" w:rsidP="00B13B06">
            <w:pPr>
              <w:jc w:val="both"/>
              <w:rPr>
                <w:rFonts w:ascii="Arial" w:eastAsia="Times New Roman" w:hAnsi="Arial" w:cs="Arial"/>
                <w:bCs/>
                <w:kern w:val="0"/>
                <w14:ligatures w14:val="none"/>
              </w:rPr>
            </w:pPr>
          </w:p>
        </w:tc>
      </w:tr>
    </w:tbl>
    <w:p w14:paraId="474F08DF" w14:textId="77777777" w:rsidR="007C09BC" w:rsidRPr="00C87E9C" w:rsidRDefault="007C09BC" w:rsidP="00B13B06">
      <w:pPr>
        <w:jc w:val="both"/>
        <w:rPr>
          <w:rFonts w:ascii="Arial" w:eastAsia="Times New Roman" w:hAnsi="Arial" w:cs="Arial"/>
          <w:bCs/>
          <w:kern w:val="0"/>
          <w14:ligatures w14:val="none"/>
        </w:rPr>
      </w:pPr>
    </w:p>
    <w:p w14:paraId="0632A34E" w14:textId="5127D607" w:rsidR="00942EEB" w:rsidRPr="00C87E9C" w:rsidRDefault="00942EE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Table 5. Accuracy estimation results for chemotherapy data categories.</w:t>
      </w:r>
    </w:p>
    <w:p w14:paraId="315A93AB" w14:textId="77777777" w:rsidR="001D6DA5" w:rsidRPr="00C87E9C" w:rsidRDefault="001D6DA5" w:rsidP="00B13B06">
      <w:pPr>
        <w:jc w:val="both"/>
        <w:rPr>
          <w:rFonts w:ascii="Arial" w:eastAsia="Times New Roman" w:hAnsi="Arial" w:cs="Arial"/>
          <w:bCs/>
          <w:kern w:val="0"/>
          <w14:ligatures w14:val="none"/>
        </w:rPr>
      </w:pPr>
    </w:p>
    <w:p w14:paraId="769B7382" w14:textId="77777777" w:rsidR="001D6DA5" w:rsidRPr="00C87E9C" w:rsidRDefault="001D6DA5" w:rsidP="00B13B06">
      <w:pPr>
        <w:jc w:val="both"/>
        <w:rPr>
          <w:rFonts w:ascii="Arial" w:eastAsia="Times New Roman" w:hAnsi="Arial" w:cs="Arial"/>
          <w:bCs/>
          <w:kern w:val="0"/>
          <w14:ligatures w14:val="none"/>
        </w:rPr>
      </w:pPr>
    </w:p>
    <w:p w14:paraId="74D63E6A" w14:textId="7B74649B" w:rsidR="007C09BC"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RT</w:t>
      </w:r>
      <w:r w:rsidR="007C09BC" w:rsidRPr="00C87E9C">
        <w:rPr>
          <w:rFonts w:ascii="Arial" w:eastAsia="Times New Roman" w:hAnsi="Arial" w:cs="Arial"/>
          <w:bCs/>
          <w:kern w:val="0"/>
          <w14:ligatures w14:val="none"/>
        </w:rPr>
        <w:t xml:space="preserve"> data was estimated to be more than 95% accurate for all categories. Of all radiotherapy data, 2 patients were found to have any incorrect data (Table 6), </w:t>
      </w:r>
      <w:r w:rsidRPr="00C87E9C">
        <w:rPr>
          <w:rFonts w:ascii="Arial" w:eastAsia="Times New Roman" w:hAnsi="Arial" w:cs="Arial"/>
          <w:bCs/>
          <w:kern w:val="0"/>
          <w14:ligatures w14:val="none"/>
        </w:rPr>
        <w:t>1</w:t>
      </w:r>
      <w:r w:rsidR="007C09BC" w:rsidRPr="00C87E9C">
        <w:rPr>
          <w:rFonts w:ascii="Arial" w:eastAsia="Times New Roman" w:hAnsi="Arial" w:cs="Arial"/>
          <w:bCs/>
          <w:kern w:val="0"/>
          <w14:ligatures w14:val="none"/>
        </w:rPr>
        <w:t xml:space="preserve"> due to an early termination of treatment not picked up by the structured radiotherapy data pull (as patient treated on the newer RT system (Aria)). </w:t>
      </w:r>
      <w:r w:rsidRPr="00C87E9C">
        <w:rPr>
          <w:rFonts w:ascii="Arial" w:eastAsia="Times New Roman" w:hAnsi="Arial" w:cs="Arial"/>
          <w:bCs/>
          <w:kern w:val="0"/>
          <w14:ligatures w14:val="none"/>
        </w:rPr>
        <w:t xml:space="preserve">For all 4 binary categories, </w:t>
      </w:r>
      <w:r w:rsidR="007C09BC" w:rsidRPr="00C87E9C">
        <w:rPr>
          <w:rFonts w:ascii="Arial" w:eastAsia="Times New Roman" w:hAnsi="Arial" w:cs="Arial"/>
          <w:bCs/>
          <w:kern w:val="0"/>
          <w14:ligatures w14:val="none"/>
        </w:rPr>
        <w:t xml:space="preserve">PPV </w:t>
      </w:r>
      <w:r w:rsidRPr="00C87E9C">
        <w:rPr>
          <w:rFonts w:ascii="Arial" w:eastAsia="Times New Roman" w:hAnsi="Arial" w:cs="Arial"/>
          <w:bCs/>
          <w:kern w:val="0"/>
          <w14:ligatures w14:val="none"/>
        </w:rPr>
        <w:t xml:space="preserve">was 1, with </w:t>
      </w:r>
      <w:r w:rsidR="007C09BC" w:rsidRPr="00C87E9C">
        <w:rPr>
          <w:rFonts w:ascii="Arial" w:eastAsia="Times New Roman" w:hAnsi="Arial" w:cs="Arial"/>
          <w:bCs/>
          <w:kern w:val="0"/>
          <w14:ligatures w14:val="none"/>
        </w:rPr>
        <w:t xml:space="preserve">NPV </w:t>
      </w:r>
      <w:r w:rsidR="001E7EEC" w:rsidRPr="00C87E9C">
        <w:rPr>
          <w:rFonts w:ascii="Arial" w:eastAsia="Times New Roman" w:hAnsi="Arial" w:cs="Arial"/>
          <w:bCs/>
          <w:kern w:val="0"/>
          <w14:ligatures w14:val="none"/>
        </w:rPr>
        <w:t xml:space="preserve">of </w:t>
      </w:r>
      <w:r w:rsidR="007C09BC" w:rsidRPr="00C87E9C">
        <w:rPr>
          <w:rFonts w:ascii="Arial" w:eastAsia="Times New Roman" w:hAnsi="Arial" w:cs="Arial"/>
          <w:bCs/>
          <w:kern w:val="0"/>
          <w14:ligatures w14:val="none"/>
        </w:rPr>
        <w:t xml:space="preserve">1 for </w:t>
      </w:r>
      <w:r w:rsidRPr="00C87E9C">
        <w:rPr>
          <w:rFonts w:ascii="Arial" w:eastAsia="Times New Roman" w:hAnsi="Arial" w:cs="Arial"/>
          <w:bCs/>
          <w:kern w:val="0"/>
          <w14:ligatures w14:val="none"/>
        </w:rPr>
        <w:t xml:space="preserve">all categories </w:t>
      </w:r>
      <w:r w:rsidR="001E7EEC" w:rsidRPr="00C87E9C">
        <w:rPr>
          <w:rFonts w:ascii="Arial" w:eastAsia="Times New Roman" w:hAnsi="Arial" w:cs="Arial"/>
          <w:bCs/>
          <w:kern w:val="0"/>
          <w14:ligatures w14:val="none"/>
        </w:rPr>
        <w:t>except</w:t>
      </w:r>
      <w:r w:rsidRPr="00C87E9C">
        <w:rPr>
          <w:rFonts w:ascii="Arial" w:eastAsia="Times New Roman" w:hAnsi="Arial" w:cs="Arial"/>
          <w:bCs/>
          <w:kern w:val="0"/>
          <w14:ligatures w14:val="none"/>
        </w:rPr>
        <w:t xml:space="preserve"> RT </w:t>
      </w:r>
      <w:proofErr w:type="spellStart"/>
      <w:r w:rsidRPr="00C87E9C">
        <w:rPr>
          <w:rFonts w:ascii="Arial" w:eastAsia="Times New Roman" w:hAnsi="Arial" w:cs="Arial"/>
          <w:bCs/>
          <w:kern w:val="0"/>
          <w14:ligatures w14:val="none"/>
        </w:rPr>
        <w:t>replans</w:t>
      </w:r>
      <w:proofErr w:type="spellEnd"/>
      <w:r w:rsidRPr="00C87E9C">
        <w:rPr>
          <w:rFonts w:ascii="Arial" w:eastAsia="Times New Roman" w:hAnsi="Arial" w:cs="Arial"/>
          <w:bCs/>
          <w:kern w:val="0"/>
          <w14:ligatures w14:val="none"/>
        </w:rPr>
        <w:t xml:space="preserve"> and early termination (0.982 for both).</w:t>
      </w:r>
    </w:p>
    <w:p w14:paraId="003CAD06" w14:textId="77777777" w:rsidR="007C09BC" w:rsidRPr="00C87E9C" w:rsidRDefault="007C09BC" w:rsidP="00B13B06">
      <w:pPr>
        <w:jc w:val="both"/>
        <w:rPr>
          <w:rFonts w:ascii="Arial" w:eastAsia="Times New Roman" w:hAnsi="Arial" w:cs="Arial"/>
          <w:bCs/>
          <w:kern w:val="0"/>
          <w14:ligatures w14:val="none"/>
        </w:rPr>
      </w:pPr>
    </w:p>
    <w:p w14:paraId="00ED4DEE" w14:textId="77777777" w:rsidR="007C09BC" w:rsidRPr="00C87E9C" w:rsidRDefault="007C09BC" w:rsidP="00B13B06">
      <w:pPr>
        <w:jc w:val="both"/>
        <w:rPr>
          <w:rFonts w:ascii="Arial" w:eastAsia="Times New Roman" w:hAnsi="Arial" w:cs="Arial"/>
          <w:bCs/>
          <w:kern w:val="0"/>
          <w14:ligatures w14:val="none"/>
        </w:rPr>
      </w:pPr>
    </w:p>
    <w:tbl>
      <w:tblPr>
        <w:tblW w:w="8244" w:type="dxa"/>
        <w:jc w:val="center"/>
        <w:tblCellMar>
          <w:left w:w="0" w:type="dxa"/>
          <w:right w:w="0" w:type="dxa"/>
        </w:tblCellMar>
        <w:tblLook w:val="0600" w:firstRow="0" w:lastRow="0" w:firstColumn="0" w:lastColumn="0" w:noHBand="1" w:noVBand="1"/>
      </w:tblPr>
      <w:tblGrid>
        <w:gridCol w:w="5256"/>
        <w:gridCol w:w="1163"/>
        <w:gridCol w:w="898"/>
        <w:gridCol w:w="858"/>
        <w:gridCol w:w="528"/>
        <w:gridCol w:w="647"/>
      </w:tblGrid>
      <w:tr w:rsidR="007C09BC" w:rsidRPr="00C87E9C" w14:paraId="09661E54" w14:textId="77777777" w:rsidTr="007C09BC">
        <w:trPr>
          <w:trHeight w:val="195"/>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0E3ED06" w14:textId="77DD7848"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xml:space="preserve">RT data </w:t>
            </w:r>
            <w:r w:rsidR="00163CD4" w:rsidRPr="00C87E9C">
              <w:rPr>
                <w:rFonts w:ascii="Arial" w:eastAsia="Times New Roman" w:hAnsi="Arial" w:cs="Arial"/>
                <w:b/>
                <w:bCs/>
                <w:kern w:val="0"/>
                <w14:ligatures w14:val="none"/>
              </w:rPr>
              <w:t>category</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308DE9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Assessed</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6509B3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Correct</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D5EEAE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correct</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D65EDD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PPV</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A632A9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NPV</w:t>
            </w:r>
          </w:p>
        </w:tc>
      </w:tr>
      <w:tr w:rsidR="007C09BC" w:rsidRPr="00C87E9C" w14:paraId="6C4CBCCF" w14:textId="77777777" w:rsidTr="007C09BC">
        <w:trPr>
          <w:trHeight w:val="195"/>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DA641D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E38162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8B7334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7372BD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A98E8E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72B1EE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7C09BC" w:rsidRPr="00C87E9C" w14:paraId="5715F3C9"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6F442F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HNCRT_course_1_site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3B8E73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78A6C9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474A76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A4736B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90B06F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r>
      <w:tr w:rsidR="007C09BC" w:rsidRPr="00C87E9C" w14:paraId="68FE1672"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036549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HNC_RT_course_1_intent</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F58E8C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0E6B05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D07317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800E5B0"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57873C5"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4C988B51"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6AFF0F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HNC_RT_course_1_dose_per_Fr</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6BD61D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A5E807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672500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A743836"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79D6780"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1C21A3F0" w14:textId="77777777" w:rsidTr="007C09BC">
        <w:trPr>
          <w:trHeight w:val="584"/>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32578E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HNC_RT_course_1_recorded_total_dose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F9BB43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35CB53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69FAFC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728429C"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E902D2C"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1E055AA0" w14:textId="77777777" w:rsidTr="007C09BC">
        <w:trPr>
          <w:trHeight w:val="584"/>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19AF57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HNC_RT_course_1_recorded_fractions</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0C6E64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97D707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C512973"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0B009E6"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C78B6B0"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D4A74CE" w14:textId="77777777" w:rsidTr="007C09BC">
        <w:trPr>
          <w:trHeight w:val="584"/>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E727A0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HNC_RT_course_1_initially_intended_total_dose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8C11AF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334523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942012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4344AAF"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521D08C"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154C6D6" w14:textId="77777777" w:rsidTr="007C09BC">
        <w:trPr>
          <w:trHeight w:val="77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C6FFCE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 _</w:t>
            </w:r>
            <w:proofErr w:type="spellStart"/>
            <w:r w:rsidRPr="00C87E9C">
              <w:rPr>
                <w:rFonts w:ascii="Arial" w:eastAsia="Times New Roman" w:hAnsi="Arial" w:cs="Arial"/>
                <w:bCs/>
                <w:kern w:val="0"/>
                <w14:ligatures w14:val="none"/>
              </w:rPr>
              <w:t>initially_intended_fractions</w:t>
            </w:r>
            <w:proofErr w:type="spellEnd"/>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F45B2E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FED66B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1896A2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FBAD3C2"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D5A6EAE"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AB6DD78"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C5CFC1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HNC_RT_course_1_start_date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63FAF3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4316E9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76BF3F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37A25AA"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003BEAD"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64E836A4"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45B30B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HNC_RT_course_1_end_date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968BA7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1C5525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9F4FD3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6A4165B"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FFA6B04"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4C982223"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B8528A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HNC_RT_course_1_elapsed_time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E74E71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5D2D43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4253BD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375A7D6"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3B47277"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7ADBD5C7"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362699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HNC_RT_course_1_replans</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17892C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9A3B17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7DCD01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D28E23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47B579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0.982</w:t>
            </w:r>
          </w:p>
        </w:tc>
      </w:tr>
      <w:tr w:rsidR="007C09BC" w:rsidRPr="00C87E9C" w14:paraId="1F4BF2F1" w14:textId="77777777" w:rsidTr="007C09BC">
        <w:trPr>
          <w:trHeight w:val="584"/>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EA52DA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HNC_RT_course_1_early_termination</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1D52AF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9DE5AF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2556F29"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2963AC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85AD28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0.982</w:t>
            </w:r>
          </w:p>
        </w:tc>
      </w:tr>
      <w:tr w:rsidR="007C09BC" w:rsidRPr="00C87E9C" w14:paraId="31657400" w14:textId="77777777" w:rsidTr="007C09BC">
        <w:trPr>
          <w:trHeight w:val="584"/>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FB3D63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HNC_RT_course_1_early_termination_reason</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12E3E4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617B6AF"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6C8145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4C1335B"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2DC1D85"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7EC446ED"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C1FE11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lastRenderedPageBreak/>
              <w:t>HNCRT_course_2_site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E0A247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624BFA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AD9DAF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2B0FE88"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B217CF9"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79DD0DA0"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AE1F6A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HNC_RT_course_2_intent</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9BFFE3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58881DC"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0EAB4C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725362A"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99BD23B"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02022538"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060BE6B"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HNC_RT_course_2_dose_per_Fr</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0A75DC20"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68A758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8CB2424"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4365517"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36B2F4B"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12483362"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75A8812"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HNC_RT_course_2_total_dose</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722F34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2DAF7DA"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5634DF8"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5DB312F6"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9EB487A"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32474863"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6E7FFE1"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HNC_RT_course_2_fractions</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D504D4E"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CB278D6"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5D278DD"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2673AF4C"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3F18B793" w14:textId="77777777" w:rsidR="007C09BC" w:rsidRPr="00C87E9C" w:rsidRDefault="007C09BC" w:rsidP="00B13B06">
            <w:pPr>
              <w:jc w:val="both"/>
              <w:rPr>
                <w:rFonts w:ascii="Arial" w:eastAsia="Times New Roman" w:hAnsi="Arial" w:cs="Arial"/>
                <w:bCs/>
                <w:kern w:val="0"/>
                <w14:ligatures w14:val="none"/>
              </w:rPr>
            </w:pPr>
          </w:p>
        </w:tc>
      </w:tr>
      <w:tr w:rsidR="007C09BC" w:rsidRPr="00C87E9C" w14:paraId="590ABFBD" w14:textId="77777777" w:rsidTr="007C09BC">
        <w:trPr>
          <w:trHeight w:val="389"/>
          <w:jc w:val="center"/>
        </w:trPr>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3B0CA77" w14:textId="77777777" w:rsidR="007C09BC" w:rsidRPr="00C87E9C" w:rsidRDefault="007C09BC"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NonHNC_RT</w:t>
            </w:r>
            <w:proofErr w:type="spellEnd"/>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6054228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16BD7315"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CF49E87" w14:textId="77777777"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4F72A032" w14:textId="77777777" w:rsidR="007C09BC" w:rsidRPr="00C87E9C" w:rsidRDefault="007C09BC" w:rsidP="00B13B06">
            <w:pPr>
              <w:jc w:val="both"/>
              <w:rPr>
                <w:rFonts w:ascii="Arial" w:eastAsia="Times New Roman" w:hAnsi="Arial" w:cs="Arial"/>
                <w:bCs/>
                <w:kern w:val="0"/>
                <w14:ligatures w14:val="none"/>
              </w:rPr>
            </w:pP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25" w:type="dxa"/>
              <w:bottom w:w="0" w:type="dxa"/>
              <w:right w:w="25" w:type="dxa"/>
            </w:tcMar>
            <w:vAlign w:val="center"/>
            <w:hideMark/>
          </w:tcPr>
          <w:p w14:paraId="7B788171" w14:textId="77777777" w:rsidR="007C09BC" w:rsidRPr="00C87E9C" w:rsidRDefault="007C09BC" w:rsidP="00B13B06">
            <w:pPr>
              <w:jc w:val="both"/>
              <w:rPr>
                <w:rFonts w:ascii="Arial" w:eastAsia="Times New Roman" w:hAnsi="Arial" w:cs="Arial"/>
                <w:bCs/>
                <w:kern w:val="0"/>
                <w14:ligatures w14:val="none"/>
              </w:rPr>
            </w:pPr>
          </w:p>
        </w:tc>
      </w:tr>
    </w:tbl>
    <w:p w14:paraId="25D1D971" w14:textId="77777777" w:rsidR="007C09BC" w:rsidRPr="00C87E9C" w:rsidRDefault="007C09BC" w:rsidP="00B13B06">
      <w:pPr>
        <w:jc w:val="both"/>
        <w:rPr>
          <w:rFonts w:ascii="Arial" w:eastAsia="Times New Roman" w:hAnsi="Arial" w:cs="Arial"/>
          <w:bCs/>
          <w:kern w:val="0"/>
          <w14:ligatures w14:val="none"/>
        </w:rPr>
      </w:pPr>
    </w:p>
    <w:p w14:paraId="2F488838" w14:textId="75D0D5B2" w:rsidR="007C09BC" w:rsidRPr="00C87E9C" w:rsidRDefault="007C09BC"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Table 6. Accuracy estimation results for </w:t>
      </w:r>
      <w:r w:rsidR="00163CD4" w:rsidRPr="00C87E9C">
        <w:rPr>
          <w:rFonts w:ascii="Arial" w:eastAsia="Times New Roman" w:hAnsi="Arial" w:cs="Arial"/>
          <w:bCs/>
          <w:kern w:val="0"/>
          <w14:ligatures w14:val="none"/>
        </w:rPr>
        <w:t>RT</w:t>
      </w:r>
      <w:r w:rsidRPr="00C87E9C">
        <w:rPr>
          <w:rFonts w:ascii="Arial" w:eastAsia="Times New Roman" w:hAnsi="Arial" w:cs="Arial"/>
          <w:bCs/>
          <w:kern w:val="0"/>
          <w14:ligatures w14:val="none"/>
        </w:rPr>
        <w:t xml:space="preserve"> data categories.</w:t>
      </w:r>
    </w:p>
    <w:p w14:paraId="278C3BF2" w14:textId="77777777" w:rsidR="007C09BC" w:rsidRPr="00C87E9C" w:rsidRDefault="007C09BC" w:rsidP="00B13B06">
      <w:pPr>
        <w:jc w:val="both"/>
        <w:rPr>
          <w:rFonts w:ascii="Arial" w:eastAsia="Times New Roman" w:hAnsi="Arial" w:cs="Arial"/>
          <w:bCs/>
          <w:kern w:val="0"/>
          <w14:ligatures w14:val="none"/>
        </w:rPr>
      </w:pPr>
    </w:p>
    <w:p w14:paraId="74FE774C" w14:textId="77777777" w:rsidR="001D6DA5" w:rsidRPr="00C87E9C" w:rsidRDefault="001D6DA5" w:rsidP="00B13B06">
      <w:pPr>
        <w:jc w:val="both"/>
        <w:rPr>
          <w:rFonts w:ascii="Arial" w:eastAsia="Times New Roman" w:hAnsi="Arial" w:cs="Arial"/>
          <w:bCs/>
          <w:kern w:val="0"/>
          <w14:ligatures w14:val="none"/>
        </w:rPr>
      </w:pPr>
    </w:p>
    <w:p w14:paraId="36506499" w14:textId="44AB26DB"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Surgical data was estimated to be at least 95% accurate for all categories (Table 7). PPV and NPV was 1 for most surgical data categories, and more than 0.95 for all categories.</w:t>
      </w:r>
    </w:p>
    <w:p w14:paraId="7EC3BDAC" w14:textId="77777777" w:rsidR="00163CD4" w:rsidRPr="00C87E9C" w:rsidRDefault="00163CD4" w:rsidP="00B13B06">
      <w:pPr>
        <w:jc w:val="both"/>
        <w:rPr>
          <w:rFonts w:ascii="Arial" w:eastAsia="Times New Roman" w:hAnsi="Arial" w:cs="Arial"/>
          <w:bCs/>
          <w:kern w:val="0"/>
          <w14:ligatures w14:val="none"/>
        </w:rPr>
      </w:pPr>
    </w:p>
    <w:p w14:paraId="4A03E180" w14:textId="77777777" w:rsidR="00784B4C" w:rsidRPr="00C87E9C" w:rsidRDefault="00784B4C" w:rsidP="00B13B06">
      <w:pPr>
        <w:jc w:val="both"/>
        <w:rPr>
          <w:rFonts w:ascii="Arial" w:eastAsia="Times New Roman" w:hAnsi="Arial" w:cs="Arial"/>
          <w:bCs/>
          <w:kern w:val="0"/>
          <w14:ligatures w14:val="none"/>
        </w:rPr>
      </w:pPr>
    </w:p>
    <w:tbl>
      <w:tblPr>
        <w:tblW w:w="9072" w:type="dxa"/>
        <w:jc w:val="center"/>
        <w:tblCellMar>
          <w:left w:w="0" w:type="dxa"/>
          <w:right w:w="0" w:type="dxa"/>
        </w:tblCellMar>
        <w:tblLook w:val="0600" w:firstRow="0" w:lastRow="0" w:firstColumn="0" w:lastColumn="0" w:noHBand="1" w:noVBand="1"/>
      </w:tblPr>
      <w:tblGrid>
        <w:gridCol w:w="5039"/>
        <w:gridCol w:w="1103"/>
        <w:gridCol w:w="929"/>
        <w:gridCol w:w="836"/>
        <w:gridCol w:w="623"/>
        <w:gridCol w:w="623"/>
      </w:tblGrid>
      <w:tr w:rsidR="00163CD4" w:rsidRPr="00C87E9C" w14:paraId="1CAE48B1"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241566" w14:textId="1DABB9E2"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Surgical data category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655B6B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assessed</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14F10A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Number correct</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13D9FE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 correct</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42CD36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PPV</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6B65A2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
                <w:bCs/>
                <w:kern w:val="0"/>
                <w14:ligatures w14:val="none"/>
              </w:rPr>
              <w:t>NPV</w:t>
            </w:r>
          </w:p>
        </w:tc>
      </w:tr>
      <w:tr w:rsidR="00163CD4" w:rsidRPr="00C87E9C" w14:paraId="67E790E1" w14:textId="77777777" w:rsidTr="00163CD4">
        <w:trPr>
          <w:trHeight w:val="19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52767B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Laryngectomy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3C1F6C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323EA7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3E75C8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DD4A95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27043D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0.982</w:t>
            </w:r>
          </w:p>
        </w:tc>
      </w:tr>
      <w:tr w:rsidR="00163CD4" w:rsidRPr="00C87E9C" w14:paraId="4BF17F46"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ADF8A8"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Laryngectomy_ProcedureDSC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229149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D08546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39AC1F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30F222E"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69EFA33"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6FC2F044"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AAC7DDE"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Laryngectomy_ProcedureDTS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665748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D3458C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C3F90A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D9E45BD"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BE65E78"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47526BB1"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4885645"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Neck_dissection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D62486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E800E6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57</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1B64D3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95.0%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9BD9DE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0.952</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A5FC69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0.949</w:t>
            </w:r>
          </w:p>
        </w:tc>
      </w:tr>
      <w:tr w:rsidR="00163CD4" w:rsidRPr="00C87E9C" w14:paraId="35D5C74A"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FA413D"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Neck_dissection_ProcedureDSC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EA5962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17D491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57</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E695D0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95.0%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B23C54B"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654949B"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4EF75A7A"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54B3893"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Neck_dissection_ProcedureDTS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1C63F5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D77A6B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57</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243C5B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95.0%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D042A63"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3DAE106"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4C9BC284" w14:textId="77777777" w:rsidTr="00163CD4">
        <w:trPr>
          <w:trHeight w:val="19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256D61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Tracheostomy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860B73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161273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72AA4A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9FC5B1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13E42F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0.978</w:t>
            </w:r>
          </w:p>
        </w:tc>
      </w:tr>
      <w:tr w:rsidR="00163CD4" w:rsidRPr="00C87E9C" w14:paraId="34716170" w14:textId="77777777" w:rsidTr="00163CD4">
        <w:trPr>
          <w:trHeight w:val="515"/>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E82120E"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Tracheostomy_Procedure_description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EFB68B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DEC44A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C13ED7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38A3D8E"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9686180"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2D8233C1"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CB3DBED"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Tracheostomy_First_Procedure_Date</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B0915E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69ADE4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E4DC73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8E18EFB"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0371DE2"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4503D514"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70845FB"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Mandible_excision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371AA5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AA0A4B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FDB196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3697A7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08C64C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0.982</w:t>
            </w:r>
          </w:p>
        </w:tc>
      </w:tr>
      <w:tr w:rsidR="00163CD4" w:rsidRPr="00C87E9C" w14:paraId="3F3F65BB"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123A7B"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Mandible_excision_ProcedureDSC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5A4ED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88F2C8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7AC072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D9AD095"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740E288"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540A0F06"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E2E871A"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Mandible_excision_ProcedureDTS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A01FE4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9850A8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FF1352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3920DA4"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521FD96"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7B5CFDE6" w14:textId="77777777" w:rsidTr="00163CD4">
        <w:trPr>
          <w:trHeight w:val="19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0EF477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Maxillectomy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695D52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D2038F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835AA0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DC9A48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BB9361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2555BB31"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854FD3"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Maxillectomy_ProcedureDSC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A54217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89423C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62D4B7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2B489E5"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31AC71F"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41285BD7"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4FB12DA"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Maxillectomy_ProcedureDTS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F0F1D0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1DA25C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8E7597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E6124B2"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FC9860D"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50F9B8BF"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4582D02"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Total_Glossectomy</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5C380C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82FAD4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81760F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3F004A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F040F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21DC67EA"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7314FE1"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Total_Glossectomy_ProcedureDSC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9D2321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FD7B36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1097E1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436D08F"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5EBCB20"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6B5636A1"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F8B34F5"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Total_Glossectomy_ProcedureDTS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A7B504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7C3934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4F4E7D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26E60DF"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F870EF9"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0D5B0778"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57AA5F6"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Partial_Glossectomy</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D3DC8B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64A52C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C57440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AD9E4A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425131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1C29709A"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83A4874"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Partial_Glossectomy_ProcedureDSC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EFA7D6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AA8DA2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AC654B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5AC2FE5"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B62801"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75E5218F"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CD18D4C"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Partial_Glossectomy_ProcedureDTS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E26962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95AD4E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CA62BA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DE5BD8B"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1A584D0"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5769A545"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24570D8"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Oral_cavity_surgery</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D06FF1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074C92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B54E49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2D3048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4623A7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4B79F769"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AF63132"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Oral_cavity_surgery_ProcedureDSC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1C9F89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C51D5B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A810E7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415F461"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94D09B3"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5C1C8300"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11559C1"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Oral_cavity_surgery_ProcedureDTS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B20F61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A8D93F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471583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B533E9A"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395925B"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3FB91859" w14:textId="77777777" w:rsidTr="00163CD4">
        <w:trPr>
          <w:trHeight w:val="19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CDA7DF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Tonsillectomy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51EC32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831438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4F93B4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86428C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57E0CA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0.982</w:t>
            </w:r>
          </w:p>
        </w:tc>
      </w:tr>
      <w:tr w:rsidR="00163CD4" w:rsidRPr="00C87E9C" w14:paraId="4DF9BEDC"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AE7DD75"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Tonsillectomy_ProcedureDSC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C27A42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7D12D0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EBA579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DC00099"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9E3A9E7"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4185EF12"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11BE3C1"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Tonsillectomy_ProcedureDTS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5FD10D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87B1A7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5B3F65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3FEC120"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F43A7B7"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0E8F0371" w14:textId="77777777" w:rsidTr="00163CD4">
        <w:trPr>
          <w:trHeight w:val="19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A316C57"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Pharyngectomy</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516278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DF79C1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2D139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54BEB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125B49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3E887A93"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F83CB10"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Pharyngectomy_ProcedureDSC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E11E37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F4FAD4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EB7A2B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5E8F343"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4C90317"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66487AF2"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4D31E7D"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Pharyngectomy_ProcedureDTS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245670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B8DFAD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0DCE3A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516241B"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D74009D"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6829112C" w14:textId="77777777" w:rsidTr="00163CD4">
        <w:trPr>
          <w:trHeight w:val="322"/>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5A1961F"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Salivary_gland_surgery</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308CE9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3E9906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2569A2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F65EF3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495F6C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0.982</w:t>
            </w:r>
          </w:p>
        </w:tc>
      </w:tr>
      <w:tr w:rsidR="00163CD4" w:rsidRPr="00C87E9C" w14:paraId="222FFEF8" w14:textId="77777777" w:rsidTr="00163CD4">
        <w:trPr>
          <w:trHeight w:val="64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A84BFDF"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Salivary_gland_surgery_procedure_description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1C17D4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6F0715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138572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973DFB1"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D593416"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7E88C506" w14:textId="77777777" w:rsidTr="00163CD4">
        <w:trPr>
          <w:trHeight w:val="579"/>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65534CE"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Salivary_gland_surgery_First_procedure_date</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DD78BF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121675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870C1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CE795C4"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B6937A7"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24552DF4"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FFB82B2"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Nasal_cavity_sinus_surgery</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ED1C8E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114D80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7B142E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98.3%</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660DCD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D04985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7F8373C3" w14:textId="77777777" w:rsidTr="00163CD4">
        <w:trPr>
          <w:trHeight w:val="515"/>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2D0B624"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Nasal_cavity_sinus_surgery_ProcedureDSC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BE86E6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EDF36E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44A60E9"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474A36F"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9AEBC88"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787873BF" w14:textId="77777777" w:rsidTr="00163CD4">
        <w:trPr>
          <w:trHeight w:val="515"/>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0FCEF2E"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Nasal_cavity_sinus_surgery_ProcedureDTS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270B4E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8D962E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6B509D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A4784F3"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4C4442F"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0B0B0AF7" w14:textId="77777777" w:rsidTr="00163CD4">
        <w:trPr>
          <w:trHeight w:val="257"/>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FD5AD3"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Orbital_Exenteration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59234F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5076358"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77AD8A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ED61C3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7044D0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1040C173" w14:textId="77777777" w:rsidTr="00163CD4">
        <w:trPr>
          <w:trHeight w:val="579"/>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1B052EA"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Orbital_Exenteration_Procedure_Description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469A2C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396F9A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1F5109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18ACAF9"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49982EF"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7CA48BE5" w14:textId="77777777" w:rsidTr="00163CD4">
        <w:trPr>
          <w:trHeight w:val="450"/>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F4A1C37"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Orbital_Exenteration_ProcedureDTS</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9292FB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C19439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043FC3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B2F681A"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4B98809"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2C46AE38" w14:textId="77777777" w:rsidTr="00163CD4">
        <w:trPr>
          <w:trHeight w:val="386"/>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F97CD19" w14:textId="25EEB9FF"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Salvage_procedure_</w:t>
            </w:r>
            <w:r w:rsidR="00FF1E15" w:rsidRPr="00C87E9C">
              <w:rPr>
                <w:rFonts w:ascii="Arial" w:eastAsia="Times New Roman" w:hAnsi="Arial" w:cs="Arial"/>
                <w:bCs/>
                <w:kern w:val="0"/>
                <w14:ligatures w14:val="none"/>
              </w:rPr>
              <w:t>CogStack</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DA40A2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92569D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49</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B5AD68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98.0%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6E5601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8A565F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0.981</w:t>
            </w:r>
          </w:p>
        </w:tc>
      </w:tr>
      <w:tr w:rsidR="00163CD4" w:rsidRPr="00C87E9C" w14:paraId="3DB8F90C" w14:textId="77777777" w:rsidTr="00163CD4">
        <w:trPr>
          <w:trHeight w:val="294"/>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E96783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Electrochemotherapy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D8F39C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AA7CED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2B8237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D357FFF"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87C258A"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11528039" w14:textId="77777777" w:rsidTr="00163CD4">
        <w:trPr>
          <w:trHeight w:val="579"/>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C3719FF"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Electrochemotherapy_procedure_description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8ED4744"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1D3F0D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ACA581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FA2665C"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43DC8F0"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6FB4867C" w14:textId="77777777" w:rsidTr="00163CD4">
        <w:trPr>
          <w:trHeight w:val="579"/>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50DC6CD"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lastRenderedPageBreak/>
              <w:t>Electrochemotherapy_first_procedure_date</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C9073E0"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CBA243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C0BB1D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7B23B95"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BA478A0"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51573B06" w14:textId="77777777" w:rsidTr="00163CD4">
        <w:trPr>
          <w:trHeight w:val="193"/>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B9846B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Gastrostomy</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BDCFA0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771810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8703EF1"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52B630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0.955</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C82648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0.974</w:t>
            </w:r>
          </w:p>
        </w:tc>
      </w:tr>
      <w:tr w:rsidR="00163CD4" w:rsidRPr="00C87E9C" w14:paraId="31002115" w14:textId="77777777" w:rsidTr="00163CD4">
        <w:trPr>
          <w:trHeight w:val="515"/>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A8046EC"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Gastrostomy_procedure_description</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62D9B3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EA91BEB"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18A0FF62"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372137D"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A6287C9"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6263E2D2" w14:textId="77777777" w:rsidTr="00163CD4">
        <w:trPr>
          <w:trHeight w:val="294"/>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D01EE3B"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Gastrostomy_date</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E1D31D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60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10DC7D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58</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8B9637E"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96.7%</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B2ABC6E"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18B91C5"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321B624D" w14:textId="77777777" w:rsidTr="00163CD4">
        <w:trPr>
          <w:trHeight w:val="322"/>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D016B3B"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Gastrostomy_removal</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2A7B8CA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14</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0D0A54F"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14</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F62A71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6B0B33C"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3D8E02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r>
      <w:tr w:rsidR="00163CD4" w:rsidRPr="00C87E9C" w14:paraId="3CC218D3" w14:textId="77777777" w:rsidTr="00163CD4">
        <w:trPr>
          <w:trHeight w:val="515"/>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F96F7AA"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Gastrostomy_removal_ProcedureDSC</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DA830D7"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14</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8667A26"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14</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0E69000A"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D333966"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612DFFFB" w14:textId="77777777" w:rsidR="00163CD4" w:rsidRPr="00C87E9C" w:rsidRDefault="00163CD4" w:rsidP="00B13B06">
            <w:pPr>
              <w:jc w:val="both"/>
              <w:rPr>
                <w:rFonts w:ascii="Arial" w:eastAsia="Times New Roman" w:hAnsi="Arial" w:cs="Arial"/>
                <w:bCs/>
                <w:kern w:val="0"/>
                <w14:ligatures w14:val="none"/>
              </w:rPr>
            </w:pPr>
          </w:p>
        </w:tc>
      </w:tr>
      <w:tr w:rsidR="00163CD4" w:rsidRPr="00C87E9C" w14:paraId="0DD682B4" w14:textId="77777777" w:rsidTr="00163CD4">
        <w:trPr>
          <w:trHeight w:val="579"/>
          <w:jc w:val="center"/>
        </w:trPr>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D3F2BEB" w14:textId="77777777" w:rsidR="00163CD4" w:rsidRPr="00C87E9C" w:rsidRDefault="00163CD4" w:rsidP="00B13B06">
            <w:pPr>
              <w:jc w:val="both"/>
              <w:rPr>
                <w:rFonts w:ascii="Arial" w:eastAsia="Times New Roman" w:hAnsi="Arial" w:cs="Arial"/>
                <w:bCs/>
                <w:kern w:val="0"/>
                <w14:ligatures w14:val="none"/>
              </w:rPr>
            </w:pPr>
            <w:proofErr w:type="spellStart"/>
            <w:r w:rsidRPr="00C87E9C">
              <w:rPr>
                <w:rFonts w:ascii="Arial" w:eastAsia="Times New Roman" w:hAnsi="Arial" w:cs="Arial"/>
                <w:bCs/>
                <w:kern w:val="0"/>
                <w14:ligatures w14:val="none"/>
              </w:rPr>
              <w:t>Gastrostomy_removal_First_Procedure_Date</w:t>
            </w:r>
            <w:proofErr w:type="spellEnd"/>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7B84CB55"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14</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0796A8D"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14</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3CF961A3" w14:textId="77777777"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100.0%</w:t>
            </w: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46238FD1" w14:textId="77777777" w:rsidR="00163CD4" w:rsidRPr="00C87E9C" w:rsidRDefault="00163CD4" w:rsidP="00B13B06">
            <w:pPr>
              <w:jc w:val="both"/>
              <w:rPr>
                <w:rFonts w:ascii="Arial" w:eastAsia="Times New Roman" w:hAnsi="Arial" w:cs="Arial"/>
                <w:bCs/>
                <w:kern w:val="0"/>
                <w14:ligatures w14:val="none"/>
              </w:rPr>
            </w:pPr>
          </w:p>
        </w:tc>
        <w:tc>
          <w:tcPr>
            <w:tcW w:w="3080" w:type="dxa"/>
            <w:tcBorders>
              <w:top w:val="single" w:sz="6" w:space="0" w:color="BFBFBF"/>
              <w:left w:val="single" w:sz="6" w:space="0" w:color="BFBFBF"/>
              <w:bottom w:val="single" w:sz="6" w:space="0" w:color="BFBFBF"/>
              <w:right w:val="single" w:sz="6" w:space="0" w:color="BFBFBF"/>
            </w:tcBorders>
            <w:shd w:val="clear" w:color="auto" w:fill="auto"/>
            <w:tcMar>
              <w:top w:w="15" w:type="dxa"/>
              <w:left w:w="11" w:type="dxa"/>
              <w:bottom w:w="0" w:type="dxa"/>
              <w:right w:w="11" w:type="dxa"/>
            </w:tcMar>
            <w:vAlign w:val="center"/>
            <w:hideMark/>
          </w:tcPr>
          <w:p w14:paraId="5D512A74" w14:textId="77777777" w:rsidR="00163CD4" w:rsidRPr="00C87E9C" w:rsidRDefault="00163CD4" w:rsidP="00B13B06">
            <w:pPr>
              <w:jc w:val="both"/>
              <w:rPr>
                <w:rFonts w:ascii="Arial" w:eastAsia="Times New Roman" w:hAnsi="Arial" w:cs="Arial"/>
                <w:bCs/>
                <w:kern w:val="0"/>
                <w14:ligatures w14:val="none"/>
              </w:rPr>
            </w:pPr>
          </w:p>
        </w:tc>
      </w:tr>
    </w:tbl>
    <w:p w14:paraId="619967E5" w14:textId="77777777" w:rsidR="00163CD4" w:rsidRPr="00C87E9C" w:rsidRDefault="00163CD4" w:rsidP="00B13B06">
      <w:pPr>
        <w:jc w:val="both"/>
        <w:rPr>
          <w:rFonts w:ascii="Arial" w:eastAsia="Times New Roman" w:hAnsi="Arial" w:cs="Arial"/>
          <w:bCs/>
          <w:kern w:val="0"/>
          <w14:ligatures w14:val="none"/>
        </w:rPr>
      </w:pPr>
    </w:p>
    <w:p w14:paraId="4CB8B10E" w14:textId="61339359"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Table 7. Accuracy estimation results for Surgical data categories.</w:t>
      </w:r>
    </w:p>
    <w:p w14:paraId="68BC44A7" w14:textId="77777777" w:rsidR="001D6DA5" w:rsidRPr="00C87E9C" w:rsidRDefault="001D6DA5" w:rsidP="00B13B06">
      <w:pPr>
        <w:jc w:val="both"/>
        <w:rPr>
          <w:rFonts w:ascii="Arial" w:eastAsia="Times New Roman" w:hAnsi="Arial" w:cs="Arial"/>
          <w:bCs/>
          <w:kern w:val="0"/>
          <w14:ligatures w14:val="none"/>
        </w:rPr>
      </w:pPr>
    </w:p>
    <w:p w14:paraId="501D230B" w14:textId="77777777" w:rsidR="00163CD4" w:rsidRPr="00C87E9C" w:rsidRDefault="00163CD4" w:rsidP="00B13B06">
      <w:pPr>
        <w:jc w:val="both"/>
        <w:rPr>
          <w:rFonts w:ascii="Arial" w:eastAsia="Times New Roman" w:hAnsi="Arial" w:cs="Arial"/>
          <w:bCs/>
          <w:kern w:val="0"/>
          <w14:ligatures w14:val="none"/>
        </w:rPr>
      </w:pPr>
    </w:p>
    <w:p w14:paraId="7C99E6D5" w14:textId="290EE127" w:rsidR="00163CD4" w:rsidRPr="00C87E9C" w:rsidRDefault="007059BB"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Outcome data</w:t>
      </w:r>
      <w:r w:rsidR="001E7EEC" w:rsidRPr="00C87E9C">
        <w:rPr>
          <w:rFonts w:ascii="Arial" w:eastAsia="Times New Roman" w:hAnsi="Arial" w:cs="Arial"/>
          <w:bCs/>
          <w:kern w:val="0"/>
          <w14:ligatures w14:val="none"/>
        </w:rPr>
        <w:t xml:space="preserve"> </w:t>
      </w:r>
      <w:r w:rsidR="00163CD4" w:rsidRPr="00C87E9C">
        <w:rPr>
          <w:rFonts w:ascii="Arial" w:eastAsia="Times New Roman" w:hAnsi="Arial" w:cs="Arial"/>
          <w:bCs/>
          <w:kern w:val="0"/>
          <w14:ligatures w14:val="none"/>
        </w:rPr>
        <w:t xml:space="preserve">was estimated to be </w:t>
      </w:r>
      <w:r w:rsidRPr="00C87E9C">
        <w:rPr>
          <w:rFonts w:ascii="Arial" w:eastAsia="Times New Roman" w:hAnsi="Arial" w:cs="Arial"/>
          <w:bCs/>
          <w:kern w:val="0"/>
          <w14:ligatures w14:val="none"/>
        </w:rPr>
        <w:t>100%</w:t>
      </w:r>
      <w:r w:rsidR="00163CD4" w:rsidRPr="00C87E9C">
        <w:rPr>
          <w:rFonts w:ascii="Arial" w:eastAsia="Times New Roman" w:hAnsi="Arial" w:cs="Arial"/>
          <w:bCs/>
          <w:kern w:val="0"/>
          <w14:ligatures w14:val="none"/>
        </w:rPr>
        <w:t xml:space="preserve"> accurate for all categories</w:t>
      </w:r>
      <w:r w:rsidRPr="00C87E9C">
        <w:rPr>
          <w:rFonts w:ascii="Arial" w:eastAsia="Times New Roman" w:hAnsi="Arial" w:cs="Arial"/>
          <w:bCs/>
          <w:kern w:val="0"/>
          <w14:ligatures w14:val="none"/>
        </w:rPr>
        <w:t xml:space="preserve"> except two</w:t>
      </w:r>
      <w:r w:rsidR="00163CD4" w:rsidRPr="00C87E9C">
        <w:rPr>
          <w:rFonts w:ascii="Arial" w:eastAsia="Times New Roman" w:hAnsi="Arial" w:cs="Arial"/>
          <w:bCs/>
          <w:kern w:val="0"/>
          <w14:ligatures w14:val="none"/>
        </w:rPr>
        <w:t xml:space="preserve"> (</w:t>
      </w:r>
      <w:r w:rsidRPr="00C87E9C">
        <w:rPr>
          <w:rFonts w:ascii="Arial" w:eastAsia="Times New Roman" w:hAnsi="Arial" w:cs="Arial"/>
          <w:bCs/>
          <w:kern w:val="0"/>
          <w14:ligatures w14:val="none"/>
        </w:rPr>
        <w:t xml:space="preserve">last follow up date, treatment failure status, </w:t>
      </w:r>
      <w:r w:rsidR="00163CD4" w:rsidRPr="00C87E9C">
        <w:rPr>
          <w:rFonts w:ascii="Arial" w:eastAsia="Times New Roman" w:hAnsi="Arial" w:cs="Arial"/>
          <w:bCs/>
          <w:kern w:val="0"/>
          <w14:ligatures w14:val="none"/>
        </w:rPr>
        <w:t xml:space="preserve">Table 8). </w:t>
      </w:r>
      <w:r w:rsidR="00E40DFB" w:rsidRPr="00C87E9C">
        <w:rPr>
          <w:rFonts w:ascii="Arial" w:eastAsia="Times New Roman" w:hAnsi="Arial" w:cs="Arial"/>
          <w:bCs/>
          <w:kern w:val="0"/>
          <w14:ligatures w14:val="none"/>
        </w:rPr>
        <w:t>One</w:t>
      </w:r>
      <w:r w:rsidR="00163CD4" w:rsidRPr="00C87E9C">
        <w:rPr>
          <w:rFonts w:ascii="Arial" w:eastAsia="Times New Roman" w:hAnsi="Arial" w:cs="Arial"/>
          <w:bCs/>
          <w:kern w:val="0"/>
          <w14:ligatures w14:val="none"/>
        </w:rPr>
        <w:t xml:space="preserve"> patient was found to have a later follow up than had been picked up on the structured data pull</w:t>
      </w:r>
      <w:r w:rsidR="00F05A31" w:rsidRPr="00C87E9C">
        <w:rPr>
          <w:rFonts w:ascii="Arial" w:eastAsia="Times New Roman" w:hAnsi="Arial" w:cs="Arial"/>
          <w:bCs/>
          <w:kern w:val="0"/>
          <w14:ligatures w14:val="none"/>
        </w:rPr>
        <w:t xml:space="preserve"> and 1</w:t>
      </w:r>
      <w:r w:rsidRPr="00C87E9C">
        <w:rPr>
          <w:rFonts w:ascii="Arial" w:eastAsia="Times New Roman" w:hAnsi="Arial" w:cs="Arial"/>
          <w:bCs/>
          <w:kern w:val="0"/>
          <w14:ligatures w14:val="none"/>
        </w:rPr>
        <w:t xml:space="preserve"> patient was found to have had a new lung cancer rather than </w:t>
      </w:r>
      <w:proofErr w:type="gramStart"/>
      <w:r w:rsidRPr="00C87E9C">
        <w:rPr>
          <w:rFonts w:ascii="Arial" w:eastAsia="Times New Roman" w:hAnsi="Arial" w:cs="Arial"/>
          <w:bCs/>
          <w:kern w:val="0"/>
          <w14:ligatures w14:val="none"/>
        </w:rPr>
        <w:t>a</w:t>
      </w:r>
      <w:proofErr w:type="gramEnd"/>
      <w:r w:rsidRPr="00C87E9C">
        <w:rPr>
          <w:rFonts w:ascii="Arial" w:eastAsia="Times New Roman" w:hAnsi="Arial" w:cs="Arial"/>
          <w:bCs/>
          <w:kern w:val="0"/>
          <w14:ligatures w14:val="none"/>
        </w:rPr>
        <w:t xml:space="preserve"> HNC treatment failure. These were the only errors seen in all data assessed. </w:t>
      </w:r>
      <w:r w:rsidR="00163CD4" w:rsidRPr="00C87E9C">
        <w:rPr>
          <w:rFonts w:ascii="Arial" w:eastAsia="Times New Roman" w:hAnsi="Arial" w:cs="Arial"/>
          <w:bCs/>
          <w:kern w:val="0"/>
          <w14:ligatures w14:val="none"/>
        </w:rPr>
        <w:t xml:space="preserve">PPV and NPV was 1 for binary data </w:t>
      </w:r>
      <w:r w:rsidR="001E7EEC" w:rsidRPr="00C87E9C">
        <w:rPr>
          <w:rFonts w:ascii="Arial" w:eastAsia="Times New Roman" w:hAnsi="Arial" w:cs="Arial"/>
          <w:bCs/>
          <w:kern w:val="0"/>
          <w14:ligatures w14:val="none"/>
        </w:rPr>
        <w:t xml:space="preserve">(alive/deceased status) </w:t>
      </w:r>
      <w:r w:rsidR="00163CD4" w:rsidRPr="00C87E9C">
        <w:rPr>
          <w:rFonts w:ascii="Arial" w:eastAsia="Times New Roman" w:hAnsi="Arial" w:cs="Arial"/>
          <w:bCs/>
          <w:kern w:val="0"/>
          <w14:ligatures w14:val="none"/>
        </w:rPr>
        <w:t>for follow up</w:t>
      </w:r>
      <w:r w:rsidR="001E7EEC" w:rsidRPr="00C87E9C">
        <w:rPr>
          <w:rFonts w:ascii="Arial" w:eastAsia="Times New Roman" w:hAnsi="Arial" w:cs="Arial"/>
          <w:bCs/>
          <w:kern w:val="0"/>
          <w14:ligatures w14:val="none"/>
        </w:rPr>
        <w:t>.</w:t>
      </w:r>
    </w:p>
    <w:p w14:paraId="1CAC454C" w14:textId="77777777" w:rsidR="00163CD4" w:rsidRPr="00C87E9C" w:rsidRDefault="00163CD4" w:rsidP="00B13B06">
      <w:pPr>
        <w:jc w:val="both"/>
        <w:rPr>
          <w:rFonts w:ascii="Arial" w:eastAsia="Times New Roman" w:hAnsi="Arial" w:cs="Arial"/>
          <w:bCs/>
          <w:kern w:val="0"/>
          <w14:ligatures w14:val="none"/>
        </w:rPr>
      </w:pPr>
    </w:p>
    <w:p w14:paraId="335EC1D0" w14:textId="77777777" w:rsidR="00163CD4" w:rsidRPr="00C87E9C" w:rsidRDefault="00163CD4" w:rsidP="00B13B06">
      <w:pPr>
        <w:jc w:val="both"/>
        <w:rPr>
          <w:rFonts w:ascii="Arial" w:eastAsia="Times New Roman" w:hAnsi="Arial" w:cs="Arial"/>
          <w:bCs/>
          <w:kern w:val="0"/>
          <w14:ligatures w14:val="none"/>
        </w:rPr>
      </w:pPr>
    </w:p>
    <w:tbl>
      <w:tblPr>
        <w:tblW w:w="0" w:type="auto"/>
        <w:tblInd w:w="-38" w:type="dxa"/>
        <w:tblLayout w:type="fixed"/>
        <w:tblCellMar>
          <w:left w:w="30" w:type="dxa"/>
          <w:right w:w="30" w:type="dxa"/>
        </w:tblCellMar>
        <w:tblLook w:val="0000" w:firstRow="0" w:lastRow="0" w:firstColumn="0" w:lastColumn="0" w:noHBand="0" w:noVBand="0"/>
      </w:tblPr>
      <w:tblGrid>
        <w:gridCol w:w="5688"/>
        <w:gridCol w:w="1032"/>
        <w:gridCol w:w="1032"/>
        <w:gridCol w:w="1032"/>
      </w:tblGrid>
      <w:tr w:rsidR="007059BB" w:rsidRPr="00C87E9C" w14:paraId="7AFF8FE6" w14:textId="77777777">
        <w:trPr>
          <w:trHeight w:val="1162"/>
        </w:trPr>
        <w:tc>
          <w:tcPr>
            <w:tcW w:w="5688" w:type="dxa"/>
            <w:tcBorders>
              <w:top w:val="single" w:sz="6" w:space="0" w:color="auto"/>
              <w:left w:val="single" w:sz="6" w:space="0" w:color="auto"/>
              <w:bottom w:val="single" w:sz="6" w:space="0" w:color="auto"/>
              <w:right w:val="single" w:sz="6" w:space="0" w:color="auto"/>
            </w:tcBorders>
          </w:tcPr>
          <w:p w14:paraId="37018869" w14:textId="77777777" w:rsidR="007059BB" w:rsidRPr="00C87E9C" w:rsidRDefault="007059BB" w:rsidP="00B13B06">
            <w:pPr>
              <w:autoSpaceDE w:val="0"/>
              <w:autoSpaceDN w:val="0"/>
              <w:adjustRightInd w:val="0"/>
              <w:jc w:val="both"/>
              <w:rPr>
                <w:rFonts w:ascii="Arial" w:hAnsi="Arial" w:cs="Arial"/>
                <w:b/>
                <w:bCs/>
                <w:color w:val="000000"/>
                <w:kern w:val="0"/>
                <w:sz w:val="22"/>
                <w:szCs w:val="22"/>
              </w:rPr>
            </w:pPr>
            <w:r w:rsidRPr="00C87E9C">
              <w:rPr>
                <w:rFonts w:ascii="Arial" w:hAnsi="Arial" w:cs="Arial"/>
                <w:b/>
                <w:bCs/>
                <w:color w:val="000000"/>
                <w:kern w:val="0"/>
                <w:sz w:val="22"/>
                <w:szCs w:val="22"/>
              </w:rPr>
              <w:t>Outcomes data point</w:t>
            </w:r>
          </w:p>
        </w:tc>
        <w:tc>
          <w:tcPr>
            <w:tcW w:w="1032" w:type="dxa"/>
            <w:tcBorders>
              <w:top w:val="single" w:sz="6" w:space="0" w:color="auto"/>
              <w:left w:val="single" w:sz="6" w:space="0" w:color="auto"/>
              <w:bottom w:val="single" w:sz="6" w:space="0" w:color="auto"/>
              <w:right w:val="single" w:sz="6" w:space="0" w:color="auto"/>
            </w:tcBorders>
          </w:tcPr>
          <w:p w14:paraId="50DAE5B5" w14:textId="77777777" w:rsidR="007059BB" w:rsidRPr="00C87E9C" w:rsidRDefault="007059BB" w:rsidP="00B13B06">
            <w:pPr>
              <w:autoSpaceDE w:val="0"/>
              <w:autoSpaceDN w:val="0"/>
              <w:adjustRightInd w:val="0"/>
              <w:jc w:val="both"/>
              <w:rPr>
                <w:rFonts w:ascii="Arial" w:hAnsi="Arial" w:cs="Arial"/>
                <w:b/>
                <w:bCs/>
                <w:color w:val="000000"/>
                <w:kern w:val="0"/>
                <w:sz w:val="22"/>
                <w:szCs w:val="22"/>
              </w:rPr>
            </w:pPr>
            <w:r w:rsidRPr="00C87E9C">
              <w:rPr>
                <w:rFonts w:ascii="Arial" w:hAnsi="Arial" w:cs="Arial"/>
                <w:b/>
                <w:bCs/>
                <w:color w:val="000000"/>
                <w:kern w:val="0"/>
                <w:sz w:val="22"/>
                <w:szCs w:val="22"/>
              </w:rPr>
              <w:t>Number assessed</w:t>
            </w:r>
          </w:p>
        </w:tc>
        <w:tc>
          <w:tcPr>
            <w:tcW w:w="1032" w:type="dxa"/>
            <w:tcBorders>
              <w:top w:val="single" w:sz="6" w:space="0" w:color="auto"/>
              <w:left w:val="single" w:sz="6" w:space="0" w:color="auto"/>
              <w:bottom w:val="single" w:sz="6" w:space="0" w:color="auto"/>
              <w:right w:val="single" w:sz="6" w:space="0" w:color="auto"/>
            </w:tcBorders>
          </w:tcPr>
          <w:p w14:paraId="78AB281E" w14:textId="77777777" w:rsidR="007059BB" w:rsidRPr="00C87E9C" w:rsidRDefault="007059BB" w:rsidP="00B13B06">
            <w:pPr>
              <w:autoSpaceDE w:val="0"/>
              <w:autoSpaceDN w:val="0"/>
              <w:adjustRightInd w:val="0"/>
              <w:jc w:val="both"/>
              <w:rPr>
                <w:rFonts w:ascii="Arial" w:hAnsi="Arial" w:cs="Arial"/>
                <w:b/>
                <w:bCs/>
                <w:color w:val="000000"/>
                <w:kern w:val="0"/>
                <w:sz w:val="22"/>
                <w:szCs w:val="22"/>
              </w:rPr>
            </w:pPr>
            <w:r w:rsidRPr="00C87E9C">
              <w:rPr>
                <w:rFonts w:ascii="Arial" w:hAnsi="Arial" w:cs="Arial"/>
                <w:b/>
                <w:bCs/>
                <w:color w:val="000000"/>
                <w:kern w:val="0"/>
                <w:sz w:val="22"/>
                <w:szCs w:val="22"/>
              </w:rPr>
              <w:t>Number correct</w:t>
            </w:r>
          </w:p>
        </w:tc>
        <w:tc>
          <w:tcPr>
            <w:tcW w:w="1032" w:type="dxa"/>
            <w:tcBorders>
              <w:top w:val="single" w:sz="6" w:space="0" w:color="auto"/>
              <w:left w:val="single" w:sz="6" w:space="0" w:color="auto"/>
              <w:bottom w:val="single" w:sz="6" w:space="0" w:color="auto"/>
              <w:right w:val="single" w:sz="6" w:space="0" w:color="auto"/>
            </w:tcBorders>
          </w:tcPr>
          <w:p w14:paraId="592EFF28" w14:textId="77777777" w:rsidR="007059BB" w:rsidRPr="00C87E9C" w:rsidRDefault="007059BB" w:rsidP="00B13B06">
            <w:pPr>
              <w:autoSpaceDE w:val="0"/>
              <w:autoSpaceDN w:val="0"/>
              <w:adjustRightInd w:val="0"/>
              <w:jc w:val="both"/>
              <w:rPr>
                <w:rFonts w:ascii="Arial" w:hAnsi="Arial" w:cs="Arial"/>
                <w:b/>
                <w:bCs/>
                <w:color w:val="000000"/>
                <w:kern w:val="0"/>
                <w:sz w:val="22"/>
                <w:szCs w:val="22"/>
              </w:rPr>
            </w:pPr>
            <w:r w:rsidRPr="00C87E9C">
              <w:rPr>
                <w:rFonts w:ascii="Arial" w:hAnsi="Arial" w:cs="Arial"/>
                <w:b/>
                <w:bCs/>
                <w:color w:val="000000"/>
                <w:kern w:val="0"/>
                <w:sz w:val="22"/>
                <w:szCs w:val="22"/>
              </w:rPr>
              <w:t>% correct</w:t>
            </w:r>
          </w:p>
        </w:tc>
      </w:tr>
      <w:tr w:rsidR="007059BB" w:rsidRPr="00C87E9C" w14:paraId="51864C0F"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394059C0"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LastFUdate</w:t>
            </w:r>
            <w:proofErr w:type="spellEnd"/>
          </w:p>
        </w:tc>
        <w:tc>
          <w:tcPr>
            <w:tcW w:w="1032" w:type="dxa"/>
            <w:tcBorders>
              <w:top w:val="single" w:sz="6" w:space="0" w:color="auto"/>
              <w:left w:val="single" w:sz="6" w:space="0" w:color="auto"/>
              <w:bottom w:val="single" w:sz="6" w:space="0" w:color="auto"/>
              <w:right w:val="single" w:sz="6" w:space="0" w:color="auto"/>
            </w:tcBorders>
          </w:tcPr>
          <w:p w14:paraId="74BFE381"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60</w:t>
            </w:r>
          </w:p>
        </w:tc>
        <w:tc>
          <w:tcPr>
            <w:tcW w:w="1032" w:type="dxa"/>
            <w:tcBorders>
              <w:top w:val="single" w:sz="6" w:space="0" w:color="auto"/>
              <w:left w:val="single" w:sz="6" w:space="0" w:color="auto"/>
              <w:bottom w:val="single" w:sz="6" w:space="0" w:color="auto"/>
              <w:right w:val="single" w:sz="6" w:space="0" w:color="auto"/>
            </w:tcBorders>
          </w:tcPr>
          <w:p w14:paraId="0087B405"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59</w:t>
            </w:r>
          </w:p>
        </w:tc>
        <w:tc>
          <w:tcPr>
            <w:tcW w:w="1032" w:type="dxa"/>
            <w:tcBorders>
              <w:top w:val="single" w:sz="6" w:space="0" w:color="auto"/>
              <w:left w:val="single" w:sz="6" w:space="0" w:color="auto"/>
              <w:bottom w:val="single" w:sz="6" w:space="0" w:color="auto"/>
              <w:right w:val="single" w:sz="6" w:space="0" w:color="auto"/>
            </w:tcBorders>
          </w:tcPr>
          <w:p w14:paraId="7111C38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98.3%</w:t>
            </w:r>
          </w:p>
        </w:tc>
      </w:tr>
      <w:tr w:rsidR="007059BB" w:rsidRPr="00C87E9C" w14:paraId="62D0649E"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820CE2B"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Deceased</w:t>
            </w:r>
          </w:p>
        </w:tc>
        <w:tc>
          <w:tcPr>
            <w:tcW w:w="1032" w:type="dxa"/>
            <w:tcBorders>
              <w:top w:val="single" w:sz="6" w:space="0" w:color="auto"/>
              <w:left w:val="single" w:sz="6" w:space="0" w:color="auto"/>
              <w:bottom w:val="single" w:sz="6" w:space="0" w:color="auto"/>
              <w:right w:val="single" w:sz="6" w:space="0" w:color="auto"/>
            </w:tcBorders>
          </w:tcPr>
          <w:p w14:paraId="0D91FE9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60</w:t>
            </w:r>
          </w:p>
        </w:tc>
        <w:tc>
          <w:tcPr>
            <w:tcW w:w="1032" w:type="dxa"/>
            <w:tcBorders>
              <w:top w:val="single" w:sz="6" w:space="0" w:color="auto"/>
              <w:left w:val="single" w:sz="6" w:space="0" w:color="auto"/>
              <w:bottom w:val="single" w:sz="6" w:space="0" w:color="auto"/>
              <w:right w:val="single" w:sz="6" w:space="0" w:color="auto"/>
            </w:tcBorders>
          </w:tcPr>
          <w:p w14:paraId="34E1D9A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60</w:t>
            </w:r>
          </w:p>
        </w:tc>
        <w:tc>
          <w:tcPr>
            <w:tcW w:w="1032" w:type="dxa"/>
            <w:tcBorders>
              <w:top w:val="single" w:sz="6" w:space="0" w:color="auto"/>
              <w:left w:val="single" w:sz="6" w:space="0" w:color="auto"/>
              <w:bottom w:val="single" w:sz="6" w:space="0" w:color="auto"/>
              <w:right w:val="single" w:sz="6" w:space="0" w:color="auto"/>
            </w:tcBorders>
          </w:tcPr>
          <w:p w14:paraId="5768995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100.0%</w:t>
            </w:r>
          </w:p>
        </w:tc>
      </w:tr>
      <w:tr w:rsidR="007059BB" w:rsidRPr="00C87E9C" w14:paraId="5CBF4168"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FB0E773"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DeathDTS</w:t>
            </w:r>
            <w:proofErr w:type="spellEnd"/>
          </w:p>
        </w:tc>
        <w:tc>
          <w:tcPr>
            <w:tcW w:w="1032" w:type="dxa"/>
            <w:tcBorders>
              <w:top w:val="single" w:sz="6" w:space="0" w:color="auto"/>
              <w:left w:val="single" w:sz="6" w:space="0" w:color="auto"/>
              <w:bottom w:val="single" w:sz="6" w:space="0" w:color="auto"/>
              <w:right w:val="single" w:sz="6" w:space="0" w:color="auto"/>
            </w:tcBorders>
          </w:tcPr>
          <w:p w14:paraId="70AC0FC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60</w:t>
            </w:r>
          </w:p>
        </w:tc>
        <w:tc>
          <w:tcPr>
            <w:tcW w:w="1032" w:type="dxa"/>
            <w:tcBorders>
              <w:top w:val="single" w:sz="6" w:space="0" w:color="auto"/>
              <w:left w:val="single" w:sz="6" w:space="0" w:color="auto"/>
              <w:bottom w:val="single" w:sz="6" w:space="0" w:color="auto"/>
              <w:right w:val="single" w:sz="6" w:space="0" w:color="auto"/>
            </w:tcBorders>
          </w:tcPr>
          <w:p w14:paraId="13E52506"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60</w:t>
            </w:r>
          </w:p>
        </w:tc>
        <w:tc>
          <w:tcPr>
            <w:tcW w:w="1032" w:type="dxa"/>
            <w:tcBorders>
              <w:top w:val="single" w:sz="6" w:space="0" w:color="auto"/>
              <w:left w:val="single" w:sz="6" w:space="0" w:color="auto"/>
              <w:bottom w:val="single" w:sz="6" w:space="0" w:color="auto"/>
              <w:right w:val="single" w:sz="6" w:space="0" w:color="auto"/>
            </w:tcBorders>
          </w:tcPr>
          <w:p w14:paraId="58CA1CC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100.0%</w:t>
            </w:r>
          </w:p>
        </w:tc>
      </w:tr>
      <w:tr w:rsidR="007059BB" w:rsidRPr="00C87E9C" w14:paraId="431C3808"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303D0C52"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Cause_of_death</w:t>
            </w:r>
            <w:proofErr w:type="spellEnd"/>
          </w:p>
        </w:tc>
        <w:tc>
          <w:tcPr>
            <w:tcW w:w="1032" w:type="dxa"/>
            <w:tcBorders>
              <w:top w:val="single" w:sz="6" w:space="0" w:color="auto"/>
              <w:left w:val="single" w:sz="6" w:space="0" w:color="auto"/>
              <w:bottom w:val="single" w:sz="6" w:space="0" w:color="auto"/>
              <w:right w:val="single" w:sz="6" w:space="0" w:color="auto"/>
            </w:tcBorders>
          </w:tcPr>
          <w:p w14:paraId="310E81F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w:t>
            </w:r>
          </w:p>
        </w:tc>
        <w:tc>
          <w:tcPr>
            <w:tcW w:w="1032" w:type="dxa"/>
            <w:tcBorders>
              <w:top w:val="single" w:sz="6" w:space="0" w:color="auto"/>
              <w:left w:val="single" w:sz="6" w:space="0" w:color="auto"/>
              <w:bottom w:val="single" w:sz="6" w:space="0" w:color="auto"/>
              <w:right w:val="single" w:sz="6" w:space="0" w:color="auto"/>
            </w:tcBorders>
          </w:tcPr>
          <w:p w14:paraId="149C312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w:t>
            </w:r>
          </w:p>
        </w:tc>
        <w:tc>
          <w:tcPr>
            <w:tcW w:w="1032" w:type="dxa"/>
            <w:tcBorders>
              <w:top w:val="single" w:sz="6" w:space="0" w:color="auto"/>
              <w:left w:val="single" w:sz="6" w:space="0" w:color="auto"/>
              <w:bottom w:val="single" w:sz="6" w:space="0" w:color="auto"/>
              <w:right w:val="single" w:sz="6" w:space="0" w:color="auto"/>
            </w:tcBorders>
          </w:tcPr>
          <w:p w14:paraId="471671E5"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5511B469"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C9E5C94"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Cause_of_death_other</w:t>
            </w:r>
            <w:proofErr w:type="spellEnd"/>
          </w:p>
        </w:tc>
        <w:tc>
          <w:tcPr>
            <w:tcW w:w="1032" w:type="dxa"/>
            <w:tcBorders>
              <w:top w:val="single" w:sz="6" w:space="0" w:color="auto"/>
              <w:left w:val="single" w:sz="6" w:space="0" w:color="auto"/>
              <w:bottom w:val="single" w:sz="6" w:space="0" w:color="auto"/>
              <w:right w:val="single" w:sz="6" w:space="0" w:color="auto"/>
            </w:tcBorders>
          </w:tcPr>
          <w:p w14:paraId="5252732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w:t>
            </w:r>
          </w:p>
        </w:tc>
        <w:tc>
          <w:tcPr>
            <w:tcW w:w="1032" w:type="dxa"/>
            <w:tcBorders>
              <w:top w:val="single" w:sz="6" w:space="0" w:color="auto"/>
              <w:left w:val="single" w:sz="6" w:space="0" w:color="auto"/>
              <w:bottom w:val="single" w:sz="6" w:space="0" w:color="auto"/>
              <w:right w:val="single" w:sz="6" w:space="0" w:color="auto"/>
            </w:tcBorders>
          </w:tcPr>
          <w:p w14:paraId="401893C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w:t>
            </w:r>
          </w:p>
        </w:tc>
        <w:tc>
          <w:tcPr>
            <w:tcW w:w="1032" w:type="dxa"/>
            <w:tcBorders>
              <w:top w:val="single" w:sz="6" w:space="0" w:color="auto"/>
              <w:left w:val="single" w:sz="6" w:space="0" w:color="auto"/>
              <w:bottom w:val="single" w:sz="6" w:space="0" w:color="auto"/>
              <w:right w:val="single" w:sz="6" w:space="0" w:color="auto"/>
            </w:tcBorders>
          </w:tcPr>
          <w:p w14:paraId="09E9453C"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2925DE1F"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3430107" w14:textId="1B1978A6" w:rsidR="007059BB" w:rsidRPr="00C87E9C" w:rsidRDefault="00FF1E15"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CogStack</w:t>
            </w:r>
            <w:r w:rsidR="007059BB" w:rsidRPr="00C87E9C">
              <w:rPr>
                <w:rFonts w:ascii="Arial" w:hAnsi="Arial" w:cs="Arial"/>
                <w:color w:val="000000"/>
                <w:kern w:val="0"/>
                <w:sz w:val="22"/>
                <w:szCs w:val="22"/>
              </w:rPr>
              <w:t>_CR_and_radical_RT</w:t>
            </w:r>
            <w:proofErr w:type="spellEnd"/>
          </w:p>
        </w:tc>
        <w:tc>
          <w:tcPr>
            <w:tcW w:w="1032" w:type="dxa"/>
            <w:tcBorders>
              <w:top w:val="single" w:sz="6" w:space="0" w:color="auto"/>
              <w:left w:val="single" w:sz="6" w:space="0" w:color="auto"/>
              <w:bottom w:val="single" w:sz="6" w:space="0" w:color="auto"/>
              <w:right w:val="single" w:sz="6" w:space="0" w:color="auto"/>
            </w:tcBorders>
          </w:tcPr>
          <w:p w14:paraId="5C8B3E1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9</w:t>
            </w:r>
          </w:p>
        </w:tc>
        <w:tc>
          <w:tcPr>
            <w:tcW w:w="1032" w:type="dxa"/>
            <w:tcBorders>
              <w:top w:val="single" w:sz="6" w:space="0" w:color="auto"/>
              <w:left w:val="single" w:sz="6" w:space="0" w:color="auto"/>
              <w:bottom w:val="single" w:sz="6" w:space="0" w:color="auto"/>
              <w:right w:val="single" w:sz="6" w:space="0" w:color="auto"/>
            </w:tcBorders>
          </w:tcPr>
          <w:p w14:paraId="64D8C17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9</w:t>
            </w:r>
          </w:p>
        </w:tc>
        <w:tc>
          <w:tcPr>
            <w:tcW w:w="1032" w:type="dxa"/>
            <w:tcBorders>
              <w:top w:val="single" w:sz="6" w:space="0" w:color="auto"/>
              <w:left w:val="single" w:sz="6" w:space="0" w:color="auto"/>
              <w:bottom w:val="single" w:sz="6" w:space="0" w:color="auto"/>
              <w:right w:val="single" w:sz="6" w:space="0" w:color="auto"/>
            </w:tcBorders>
          </w:tcPr>
          <w:p w14:paraId="6A82709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2BC9196A"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CC7048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3m_RT_response</w:t>
            </w:r>
          </w:p>
        </w:tc>
        <w:tc>
          <w:tcPr>
            <w:tcW w:w="1032" w:type="dxa"/>
            <w:tcBorders>
              <w:top w:val="single" w:sz="6" w:space="0" w:color="auto"/>
              <w:left w:val="single" w:sz="6" w:space="0" w:color="auto"/>
              <w:bottom w:val="single" w:sz="6" w:space="0" w:color="auto"/>
              <w:right w:val="single" w:sz="6" w:space="0" w:color="auto"/>
            </w:tcBorders>
          </w:tcPr>
          <w:p w14:paraId="6A04C05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30</w:t>
            </w:r>
          </w:p>
        </w:tc>
        <w:tc>
          <w:tcPr>
            <w:tcW w:w="1032" w:type="dxa"/>
            <w:tcBorders>
              <w:top w:val="single" w:sz="6" w:space="0" w:color="auto"/>
              <w:left w:val="single" w:sz="6" w:space="0" w:color="auto"/>
              <w:bottom w:val="single" w:sz="6" w:space="0" w:color="auto"/>
              <w:right w:val="single" w:sz="6" w:space="0" w:color="auto"/>
            </w:tcBorders>
          </w:tcPr>
          <w:p w14:paraId="5354F1D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30</w:t>
            </w:r>
          </w:p>
        </w:tc>
        <w:tc>
          <w:tcPr>
            <w:tcW w:w="1032" w:type="dxa"/>
            <w:tcBorders>
              <w:top w:val="single" w:sz="6" w:space="0" w:color="auto"/>
              <w:left w:val="single" w:sz="6" w:space="0" w:color="auto"/>
              <w:bottom w:val="single" w:sz="6" w:space="0" w:color="auto"/>
              <w:right w:val="single" w:sz="6" w:space="0" w:color="auto"/>
            </w:tcBorders>
          </w:tcPr>
          <w:p w14:paraId="7CCEFCE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10846F92"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5CE0B5C6"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3m_imaging_modality</w:t>
            </w:r>
          </w:p>
        </w:tc>
        <w:tc>
          <w:tcPr>
            <w:tcW w:w="1032" w:type="dxa"/>
            <w:tcBorders>
              <w:top w:val="single" w:sz="6" w:space="0" w:color="auto"/>
              <w:left w:val="single" w:sz="6" w:space="0" w:color="auto"/>
              <w:bottom w:val="single" w:sz="6" w:space="0" w:color="auto"/>
              <w:right w:val="single" w:sz="6" w:space="0" w:color="auto"/>
            </w:tcBorders>
          </w:tcPr>
          <w:p w14:paraId="33AA449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18</w:t>
            </w:r>
          </w:p>
        </w:tc>
        <w:tc>
          <w:tcPr>
            <w:tcW w:w="1032" w:type="dxa"/>
            <w:tcBorders>
              <w:top w:val="single" w:sz="6" w:space="0" w:color="auto"/>
              <w:left w:val="single" w:sz="6" w:space="0" w:color="auto"/>
              <w:bottom w:val="single" w:sz="6" w:space="0" w:color="auto"/>
              <w:right w:val="single" w:sz="6" w:space="0" w:color="auto"/>
            </w:tcBorders>
          </w:tcPr>
          <w:p w14:paraId="261668F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18</w:t>
            </w:r>
          </w:p>
        </w:tc>
        <w:tc>
          <w:tcPr>
            <w:tcW w:w="1032" w:type="dxa"/>
            <w:tcBorders>
              <w:top w:val="single" w:sz="6" w:space="0" w:color="auto"/>
              <w:left w:val="single" w:sz="6" w:space="0" w:color="auto"/>
              <w:bottom w:val="single" w:sz="6" w:space="0" w:color="auto"/>
              <w:right w:val="single" w:sz="6" w:space="0" w:color="auto"/>
            </w:tcBorders>
          </w:tcPr>
          <w:p w14:paraId="44C68FB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4ACE762E"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43B8F2D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3m_imaging_date</w:t>
            </w:r>
          </w:p>
        </w:tc>
        <w:tc>
          <w:tcPr>
            <w:tcW w:w="1032" w:type="dxa"/>
            <w:tcBorders>
              <w:top w:val="single" w:sz="6" w:space="0" w:color="auto"/>
              <w:left w:val="single" w:sz="6" w:space="0" w:color="auto"/>
              <w:bottom w:val="single" w:sz="6" w:space="0" w:color="auto"/>
              <w:right w:val="single" w:sz="6" w:space="0" w:color="auto"/>
            </w:tcBorders>
          </w:tcPr>
          <w:p w14:paraId="2948911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24</w:t>
            </w:r>
          </w:p>
        </w:tc>
        <w:tc>
          <w:tcPr>
            <w:tcW w:w="1032" w:type="dxa"/>
            <w:tcBorders>
              <w:top w:val="single" w:sz="6" w:space="0" w:color="auto"/>
              <w:left w:val="single" w:sz="6" w:space="0" w:color="auto"/>
              <w:bottom w:val="single" w:sz="6" w:space="0" w:color="auto"/>
              <w:right w:val="single" w:sz="6" w:space="0" w:color="auto"/>
            </w:tcBorders>
          </w:tcPr>
          <w:p w14:paraId="5FF33D01"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24</w:t>
            </w:r>
          </w:p>
        </w:tc>
        <w:tc>
          <w:tcPr>
            <w:tcW w:w="1032" w:type="dxa"/>
            <w:tcBorders>
              <w:top w:val="single" w:sz="6" w:space="0" w:color="auto"/>
              <w:left w:val="single" w:sz="6" w:space="0" w:color="auto"/>
              <w:bottom w:val="single" w:sz="6" w:space="0" w:color="auto"/>
              <w:right w:val="single" w:sz="6" w:space="0" w:color="auto"/>
            </w:tcBorders>
          </w:tcPr>
          <w:p w14:paraId="11782FC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292F5BEB"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D98B11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6m_RT_response</w:t>
            </w:r>
          </w:p>
        </w:tc>
        <w:tc>
          <w:tcPr>
            <w:tcW w:w="1032" w:type="dxa"/>
            <w:tcBorders>
              <w:top w:val="single" w:sz="6" w:space="0" w:color="auto"/>
              <w:left w:val="single" w:sz="6" w:space="0" w:color="auto"/>
              <w:bottom w:val="single" w:sz="6" w:space="0" w:color="auto"/>
              <w:right w:val="single" w:sz="6" w:space="0" w:color="auto"/>
            </w:tcBorders>
          </w:tcPr>
          <w:p w14:paraId="15CE3B76"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27</w:t>
            </w:r>
          </w:p>
        </w:tc>
        <w:tc>
          <w:tcPr>
            <w:tcW w:w="1032" w:type="dxa"/>
            <w:tcBorders>
              <w:top w:val="single" w:sz="6" w:space="0" w:color="auto"/>
              <w:left w:val="single" w:sz="6" w:space="0" w:color="auto"/>
              <w:bottom w:val="single" w:sz="6" w:space="0" w:color="auto"/>
              <w:right w:val="single" w:sz="6" w:space="0" w:color="auto"/>
            </w:tcBorders>
          </w:tcPr>
          <w:p w14:paraId="23CBE6A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27</w:t>
            </w:r>
          </w:p>
        </w:tc>
        <w:tc>
          <w:tcPr>
            <w:tcW w:w="1032" w:type="dxa"/>
            <w:tcBorders>
              <w:top w:val="single" w:sz="6" w:space="0" w:color="auto"/>
              <w:left w:val="single" w:sz="6" w:space="0" w:color="auto"/>
              <w:bottom w:val="single" w:sz="6" w:space="0" w:color="auto"/>
              <w:right w:val="single" w:sz="6" w:space="0" w:color="auto"/>
            </w:tcBorders>
          </w:tcPr>
          <w:p w14:paraId="605B49E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38A657C9"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18E60BE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6m_imaging_modality</w:t>
            </w:r>
          </w:p>
        </w:tc>
        <w:tc>
          <w:tcPr>
            <w:tcW w:w="1032" w:type="dxa"/>
            <w:tcBorders>
              <w:top w:val="single" w:sz="6" w:space="0" w:color="auto"/>
              <w:left w:val="single" w:sz="6" w:space="0" w:color="auto"/>
              <w:bottom w:val="single" w:sz="6" w:space="0" w:color="auto"/>
              <w:right w:val="single" w:sz="6" w:space="0" w:color="auto"/>
            </w:tcBorders>
          </w:tcPr>
          <w:p w14:paraId="4C638C56"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20</w:t>
            </w:r>
          </w:p>
        </w:tc>
        <w:tc>
          <w:tcPr>
            <w:tcW w:w="1032" w:type="dxa"/>
            <w:tcBorders>
              <w:top w:val="single" w:sz="6" w:space="0" w:color="auto"/>
              <w:left w:val="single" w:sz="6" w:space="0" w:color="auto"/>
              <w:bottom w:val="single" w:sz="6" w:space="0" w:color="auto"/>
              <w:right w:val="single" w:sz="6" w:space="0" w:color="auto"/>
            </w:tcBorders>
          </w:tcPr>
          <w:p w14:paraId="220B9CE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20</w:t>
            </w:r>
          </w:p>
        </w:tc>
        <w:tc>
          <w:tcPr>
            <w:tcW w:w="1032" w:type="dxa"/>
            <w:tcBorders>
              <w:top w:val="single" w:sz="6" w:space="0" w:color="auto"/>
              <w:left w:val="single" w:sz="6" w:space="0" w:color="auto"/>
              <w:bottom w:val="single" w:sz="6" w:space="0" w:color="auto"/>
              <w:right w:val="single" w:sz="6" w:space="0" w:color="auto"/>
            </w:tcBorders>
          </w:tcPr>
          <w:p w14:paraId="328F25B5"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14C0AA36"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0829B5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6m_imaging_date</w:t>
            </w:r>
          </w:p>
        </w:tc>
        <w:tc>
          <w:tcPr>
            <w:tcW w:w="1032" w:type="dxa"/>
            <w:tcBorders>
              <w:top w:val="single" w:sz="6" w:space="0" w:color="auto"/>
              <w:left w:val="single" w:sz="6" w:space="0" w:color="auto"/>
              <w:bottom w:val="single" w:sz="6" w:space="0" w:color="auto"/>
              <w:right w:val="single" w:sz="6" w:space="0" w:color="auto"/>
            </w:tcBorders>
          </w:tcPr>
          <w:p w14:paraId="0D8EA3A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22</w:t>
            </w:r>
          </w:p>
        </w:tc>
        <w:tc>
          <w:tcPr>
            <w:tcW w:w="1032" w:type="dxa"/>
            <w:tcBorders>
              <w:top w:val="single" w:sz="6" w:space="0" w:color="auto"/>
              <w:left w:val="single" w:sz="6" w:space="0" w:color="auto"/>
              <w:bottom w:val="single" w:sz="6" w:space="0" w:color="auto"/>
              <w:right w:val="single" w:sz="6" w:space="0" w:color="auto"/>
            </w:tcBorders>
          </w:tcPr>
          <w:p w14:paraId="34296DA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22</w:t>
            </w:r>
          </w:p>
        </w:tc>
        <w:tc>
          <w:tcPr>
            <w:tcW w:w="1032" w:type="dxa"/>
            <w:tcBorders>
              <w:top w:val="single" w:sz="6" w:space="0" w:color="auto"/>
              <w:left w:val="single" w:sz="6" w:space="0" w:color="auto"/>
              <w:bottom w:val="single" w:sz="6" w:space="0" w:color="auto"/>
              <w:right w:val="single" w:sz="6" w:space="0" w:color="auto"/>
            </w:tcBorders>
          </w:tcPr>
          <w:p w14:paraId="3461532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12FB06A4"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3E4E8A52"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Biopsy_post_RT</w:t>
            </w:r>
            <w:proofErr w:type="spellEnd"/>
          </w:p>
        </w:tc>
        <w:tc>
          <w:tcPr>
            <w:tcW w:w="1032" w:type="dxa"/>
            <w:tcBorders>
              <w:top w:val="single" w:sz="6" w:space="0" w:color="auto"/>
              <w:left w:val="single" w:sz="6" w:space="0" w:color="auto"/>
              <w:bottom w:val="single" w:sz="6" w:space="0" w:color="auto"/>
              <w:right w:val="single" w:sz="6" w:space="0" w:color="auto"/>
            </w:tcBorders>
          </w:tcPr>
          <w:p w14:paraId="661D482C"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0</w:t>
            </w:r>
          </w:p>
        </w:tc>
        <w:tc>
          <w:tcPr>
            <w:tcW w:w="1032" w:type="dxa"/>
            <w:tcBorders>
              <w:top w:val="single" w:sz="6" w:space="0" w:color="auto"/>
              <w:left w:val="single" w:sz="6" w:space="0" w:color="auto"/>
              <w:bottom w:val="single" w:sz="6" w:space="0" w:color="auto"/>
              <w:right w:val="single" w:sz="6" w:space="0" w:color="auto"/>
            </w:tcBorders>
          </w:tcPr>
          <w:p w14:paraId="0C66BEC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0</w:t>
            </w:r>
          </w:p>
        </w:tc>
        <w:tc>
          <w:tcPr>
            <w:tcW w:w="1032" w:type="dxa"/>
            <w:tcBorders>
              <w:top w:val="single" w:sz="6" w:space="0" w:color="auto"/>
              <w:left w:val="single" w:sz="6" w:space="0" w:color="auto"/>
              <w:bottom w:val="single" w:sz="6" w:space="0" w:color="auto"/>
              <w:right w:val="single" w:sz="6" w:space="0" w:color="auto"/>
            </w:tcBorders>
          </w:tcPr>
          <w:p w14:paraId="5CB12591"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n/a</w:t>
            </w:r>
          </w:p>
        </w:tc>
      </w:tr>
      <w:tr w:rsidR="007059BB" w:rsidRPr="00C87E9C" w14:paraId="4982EBCE"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433A88AF"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Bx_date</w:t>
            </w:r>
            <w:proofErr w:type="spellEnd"/>
          </w:p>
        </w:tc>
        <w:tc>
          <w:tcPr>
            <w:tcW w:w="1032" w:type="dxa"/>
            <w:tcBorders>
              <w:top w:val="single" w:sz="6" w:space="0" w:color="auto"/>
              <w:left w:val="single" w:sz="6" w:space="0" w:color="auto"/>
              <w:bottom w:val="single" w:sz="6" w:space="0" w:color="auto"/>
              <w:right w:val="single" w:sz="6" w:space="0" w:color="auto"/>
            </w:tcBorders>
          </w:tcPr>
          <w:p w14:paraId="379A89E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0</w:t>
            </w:r>
          </w:p>
        </w:tc>
        <w:tc>
          <w:tcPr>
            <w:tcW w:w="1032" w:type="dxa"/>
            <w:tcBorders>
              <w:top w:val="single" w:sz="6" w:space="0" w:color="auto"/>
              <w:left w:val="single" w:sz="6" w:space="0" w:color="auto"/>
              <w:bottom w:val="single" w:sz="6" w:space="0" w:color="auto"/>
              <w:right w:val="single" w:sz="6" w:space="0" w:color="auto"/>
            </w:tcBorders>
          </w:tcPr>
          <w:p w14:paraId="3EA82A3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0</w:t>
            </w:r>
          </w:p>
        </w:tc>
        <w:tc>
          <w:tcPr>
            <w:tcW w:w="1032" w:type="dxa"/>
            <w:tcBorders>
              <w:top w:val="single" w:sz="6" w:space="0" w:color="auto"/>
              <w:left w:val="single" w:sz="6" w:space="0" w:color="auto"/>
              <w:bottom w:val="single" w:sz="6" w:space="0" w:color="auto"/>
              <w:right w:val="single" w:sz="6" w:space="0" w:color="auto"/>
            </w:tcBorders>
          </w:tcPr>
          <w:p w14:paraId="546889F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n/a</w:t>
            </w:r>
          </w:p>
        </w:tc>
      </w:tr>
      <w:tr w:rsidR="007059BB" w:rsidRPr="00C87E9C" w14:paraId="5A371125"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3E9D1474"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Salvage_neck_dissection</w:t>
            </w:r>
            <w:proofErr w:type="spellEnd"/>
          </w:p>
        </w:tc>
        <w:tc>
          <w:tcPr>
            <w:tcW w:w="1032" w:type="dxa"/>
            <w:tcBorders>
              <w:top w:val="single" w:sz="6" w:space="0" w:color="auto"/>
              <w:left w:val="single" w:sz="6" w:space="0" w:color="auto"/>
              <w:bottom w:val="single" w:sz="6" w:space="0" w:color="auto"/>
              <w:right w:val="single" w:sz="6" w:space="0" w:color="auto"/>
            </w:tcBorders>
          </w:tcPr>
          <w:p w14:paraId="2B267F15"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7EE6136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5B83614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148B869D"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0D998F10"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lastRenderedPageBreak/>
              <w:t>ND_date</w:t>
            </w:r>
            <w:proofErr w:type="spellEnd"/>
          </w:p>
        </w:tc>
        <w:tc>
          <w:tcPr>
            <w:tcW w:w="1032" w:type="dxa"/>
            <w:tcBorders>
              <w:top w:val="single" w:sz="6" w:space="0" w:color="auto"/>
              <w:left w:val="single" w:sz="6" w:space="0" w:color="auto"/>
              <w:bottom w:val="single" w:sz="6" w:space="0" w:color="auto"/>
              <w:right w:val="single" w:sz="6" w:space="0" w:color="auto"/>
            </w:tcBorders>
          </w:tcPr>
          <w:p w14:paraId="57120B63"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6A4BC61B"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77FBDE4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02250957"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47B804A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Failure</w:t>
            </w:r>
          </w:p>
        </w:tc>
        <w:tc>
          <w:tcPr>
            <w:tcW w:w="1032" w:type="dxa"/>
            <w:tcBorders>
              <w:top w:val="single" w:sz="6" w:space="0" w:color="auto"/>
              <w:left w:val="single" w:sz="6" w:space="0" w:color="auto"/>
              <w:bottom w:val="single" w:sz="6" w:space="0" w:color="auto"/>
              <w:right w:val="single" w:sz="6" w:space="0" w:color="auto"/>
            </w:tcBorders>
          </w:tcPr>
          <w:p w14:paraId="79988AA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18</w:t>
            </w:r>
          </w:p>
        </w:tc>
        <w:tc>
          <w:tcPr>
            <w:tcW w:w="1032" w:type="dxa"/>
            <w:tcBorders>
              <w:top w:val="single" w:sz="6" w:space="0" w:color="auto"/>
              <w:left w:val="single" w:sz="6" w:space="0" w:color="auto"/>
              <w:bottom w:val="single" w:sz="6" w:space="0" w:color="auto"/>
              <w:right w:val="single" w:sz="6" w:space="0" w:color="auto"/>
            </w:tcBorders>
          </w:tcPr>
          <w:p w14:paraId="6C0B599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17</w:t>
            </w:r>
          </w:p>
        </w:tc>
        <w:tc>
          <w:tcPr>
            <w:tcW w:w="1032" w:type="dxa"/>
            <w:tcBorders>
              <w:top w:val="single" w:sz="6" w:space="0" w:color="auto"/>
              <w:left w:val="single" w:sz="6" w:space="0" w:color="auto"/>
              <w:bottom w:val="single" w:sz="6" w:space="0" w:color="auto"/>
              <w:right w:val="single" w:sz="6" w:space="0" w:color="auto"/>
            </w:tcBorders>
          </w:tcPr>
          <w:p w14:paraId="0A79EA7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94.4%</w:t>
            </w:r>
          </w:p>
        </w:tc>
      </w:tr>
      <w:tr w:rsidR="007059BB" w:rsidRPr="00C87E9C" w14:paraId="1C9A0DE4"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1E3F8DD"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Failure_date</w:t>
            </w:r>
            <w:proofErr w:type="spellEnd"/>
          </w:p>
        </w:tc>
        <w:tc>
          <w:tcPr>
            <w:tcW w:w="1032" w:type="dxa"/>
            <w:tcBorders>
              <w:top w:val="single" w:sz="6" w:space="0" w:color="auto"/>
              <w:left w:val="single" w:sz="6" w:space="0" w:color="auto"/>
              <w:bottom w:val="single" w:sz="6" w:space="0" w:color="auto"/>
              <w:right w:val="single" w:sz="6" w:space="0" w:color="auto"/>
            </w:tcBorders>
          </w:tcPr>
          <w:p w14:paraId="01CF213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15</w:t>
            </w:r>
          </w:p>
        </w:tc>
        <w:tc>
          <w:tcPr>
            <w:tcW w:w="1032" w:type="dxa"/>
            <w:tcBorders>
              <w:top w:val="single" w:sz="6" w:space="0" w:color="auto"/>
              <w:left w:val="single" w:sz="6" w:space="0" w:color="auto"/>
              <w:bottom w:val="single" w:sz="6" w:space="0" w:color="auto"/>
              <w:right w:val="single" w:sz="6" w:space="0" w:color="auto"/>
            </w:tcBorders>
          </w:tcPr>
          <w:p w14:paraId="0239E6D1"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15</w:t>
            </w:r>
          </w:p>
        </w:tc>
        <w:tc>
          <w:tcPr>
            <w:tcW w:w="1032" w:type="dxa"/>
            <w:tcBorders>
              <w:top w:val="single" w:sz="6" w:space="0" w:color="auto"/>
              <w:left w:val="single" w:sz="6" w:space="0" w:color="auto"/>
              <w:bottom w:val="single" w:sz="6" w:space="0" w:color="auto"/>
              <w:right w:val="single" w:sz="6" w:space="0" w:color="auto"/>
            </w:tcBorders>
          </w:tcPr>
          <w:p w14:paraId="02589D6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0A7FF23A"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5D13A182"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Failure_site_summary</w:t>
            </w:r>
            <w:proofErr w:type="spellEnd"/>
          </w:p>
        </w:tc>
        <w:tc>
          <w:tcPr>
            <w:tcW w:w="1032" w:type="dxa"/>
            <w:tcBorders>
              <w:top w:val="single" w:sz="6" w:space="0" w:color="auto"/>
              <w:left w:val="single" w:sz="6" w:space="0" w:color="auto"/>
              <w:bottom w:val="single" w:sz="6" w:space="0" w:color="auto"/>
              <w:right w:val="single" w:sz="6" w:space="0" w:color="auto"/>
            </w:tcBorders>
          </w:tcPr>
          <w:p w14:paraId="5527EC6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15</w:t>
            </w:r>
          </w:p>
        </w:tc>
        <w:tc>
          <w:tcPr>
            <w:tcW w:w="1032" w:type="dxa"/>
            <w:tcBorders>
              <w:top w:val="single" w:sz="6" w:space="0" w:color="auto"/>
              <w:left w:val="single" w:sz="6" w:space="0" w:color="auto"/>
              <w:bottom w:val="single" w:sz="6" w:space="0" w:color="auto"/>
              <w:right w:val="single" w:sz="6" w:space="0" w:color="auto"/>
            </w:tcBorders>
          </w:tcPr>
          <w:p w14:paraId="77A50A6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15</w:t>
            </w:r>
          </w:p>
        </w:tc>
        <w:tc>
          <w:tcPr>
            <w:tcW w:w="1032" w:type="dxa"/>
            <w:tcBorders>
              <w:top w:val="single" w:sz="6" w:space="0" w:color="auto"/>
              <w:left w:val="single" w:sz="6" w:space="0" w:color="auto"/>
              <w:bottom w:val="single" w:sz="6" w:space="0" w:color="auto"/>
              <w:right w:val="single" w:sz="6" w:space="0" w:color="auto"/>
            </w:tcBorders>
          </w:tcPr>
          <w:p w14:paraId="118DDDB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4DB8D86C"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97C63C0"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Primary_failure_site_details</w:t>
            </w:r>
            <w:proofErr w:type="spellEnd"/>
          </w:p>
        </w:tc>
        <w:tc>
          <w:tcPr>
            <w:tcW w:w="1032" w:type="dxa"/>
            <w:tcBorders>
              <w:top w:val="single" w:sz="6" w:space="0" w:color="auto"/>
              <w:left w:val="single" w:sz="6" w:space="0" w:color="auto"/>
              <w:bottom w:val="single" w:sz="6" w:space="0" w:color="auto"/>
              <w:right w:val="single" w:sz="6" w:space="0" w:color="auto"/>
            </w:tcBorders>
          </w:tcPr>
          <w:p w14:paraId="640B9DE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2CB6A3DB"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75B8CDB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24B48851"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47537349"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Primary_recurrence_date</w:t>
            </w:r>
            <w:proofErr w:type="spellEnd"/>
          </w:p>
        </w:tc>
        <w:tc>
          <w:tcPr>
            <w:tcW w:w="1032" w:type="dxa"/>
            <w:tcBorders>
              <w:top w:val="single" w:sz="6" w:space="0" w:color="auto"/>
              <w:left w:val="single" w:sz="6" w:space="0" w:color="auto"/>
              <w:bottom w:val="single" w:sz="6" w:space="0" w:color="auto"/>
              <w:right w:val="single" w:sz="6" w:space="0" w:color="auto"/>
            </w:tcBorders>
          </w:tcPr>
          <w:p w14:paraId="677A9F5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6640CFE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5F74F3A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659DAB7A"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3CDE50CF"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Primary_recurrence_Rx</w:t>
            </w:r>
            <w:proofErr w:type="spellEnd"/>
          </w:p>
        </w:tc>
        <w:tc>
          <w:tcPr>
            <w:tcW w:w="1032" w:type="dxa"/>
            <w:tcBorders>
              <w:top w:val="single" w:sz="6" w:space="0" w:color="auto"/>
              <w:left w:val="single" w:sz="6" w:space="0" w:color="auto"/>
              <w:bottom w:val="single" w:sz="6" w:space="0" w:color="auto"/>
              <w:right w:val="single" w:sz="6" w:space="0" w:color="auto"/>
            </w:tcBorders>
          </w:tcPr>
          <w:p w14:paraId="37CEF6A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19DA571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684CCE9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265D193E"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CC84B7F"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Primary_recurrence_intent</w:t>
            </w:r>
            <w:proofErr w:type="spellEnd"/>
          </w:p>
        </w:tc>
        <w:tc>
          <w:tcPr>
            <w:tcW w:w="1032" w:type="dxa"/>
            <w:tcBorders>
              <w:top w:val="single" w:sz="6" w:space="0" w:color="auto"/>
              <w:left w:val="single" w:sz="6" w:space="0" w:color="auto"/>
              <w:bottom w:val="single" w:sz="6" w:space="0" w:color="auto"/>
              <w:right w:val="single" w:sz="6" w:space="0" w:color="auto"/>
            </w:tcBorders>
          </w:tcPr>
          <w:p w14:paraId="5B0541B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73B70FF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50ECC56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64623D1D"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5C9E34CA"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Nodal_or_locoregional_failure_site</w:t>
            </w:r>
            <w:proofErr w:type="spellEnd"/>
          </w:p>
        </w:tc>
        <w:tc>
          <w:tcPr>
            <w:tcW w:w="1032" w:type="dxa"/>
            <w:tcBorders>
              <w:top w:val="single" w:sz="6" w:space="0" w:color="auto"/>
              <w:left w:val="single" w:sz="6" w:space="0" w:color="auto"/>
              <w:bottom w:val="single" w:sz="6" w:space="0" w:color="auto"/>
              <w:right w:val="single" w:sz="6" w:space="0" w:color="auto"/>
            </w:tcBorders>
          </w:tcPr>
          <w:p w14:paraId="3C5C1E5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3505049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1C8CE60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7FCED63B"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7CF6AD0"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Nodal_or_locoregional_non_primary_recurrence_date</w:t>
            </w:r>
            <w:proofErr w:type="spellEnd"/>
          </w:p>
        </w:tc>
        <w:tc>
          <w:tcPr>
            <w:tcW w:w="1032" w:type="dxa"/>
            <w:tcBorders>
              <w:top w:val="single" w:sz="6" w:space="0" w:color="auto"/>
              <w:left w:val="single" w:sz="6" w:space="0" w:color="auto"/>
              <w:bottom w:val="single" w:sz="6" w:space="0" w:color="auto"/>
              <w:right w:val="single" w:sz="6" w:space="0" w:color="auto"/>
            </w:tcBorders>
          </w:tcPr>
          <w:p w14:paraId="5B4168E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776260B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14258E3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0402A2B5"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3CFDA359"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Nodal_recurrence_Rx</w:t>
            </w:r>
            <w:proofErr w:type="spellEnd"/>
          </w:p>
        </w:tc>
        <w:tc>
          <w:tcPr>
            <w:tcW w:w="1032" w:type="dxa"/>
            <w:tcBorders>
              <w:top w:val="single" w:sz="6" w:space="0" w:color="auto"/>
              <w:left w:val="single" w:sz="6" w:space="0" w:color="auto"/>
              <w:bottom w:val="single" w:sz="6" w:space="0" w:color="auto"/>
              <w:right w:val="single" w:sz="6" w:space="0" w:color="auto"/>
            </w:tcBorders>
          </w:tcPr>
          <w:p w14:paraId="6970685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1860D29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557BA8AC"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296FF7A5"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7428B385"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Nodal_recurrence_intent</w:t>
            </w:r>
            <w:proofErr w:type="spellEnd"/>
          </w:p>
        </w:tc>
        <w:tc>
          <w:tcPr>
            <w:tcW w:w="1032" w:type="dxa"/>
            <w:tcBorders>
              <w:top w:val="single" w:sz="6" w:space="0" w:color="auto"/>
              <w:left w:val="single" w:sz="6" w:space="0" w:color="auto"/>
              <w:bottom w:val="single" w:sz="6" w:space="0" w:color="auto"/>
              <w:right w:val="single" w:sz="6" w:space="0" w:color="auto"/>
            </w:tcBorders>
          </w:tcPr>
          <w:p w14:paraId="587BF73E"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26C8DE2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02FFC688"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5C619283"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477C3D2D"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Metastatic_site</w:t>
            </w:r>
            <w:proofErr w:type="spellEnd"/>
          </w:p>
        </w:tc>
        <w:tc>
          <w:tcPr>
            <w:tcW w:w="1032" w:type="dxa"/>
            <w:tcBorders>
              <w:top w:val="single" w:sz="6" w:space="0" w:color="auto"/>
              <w:left w:val="single" w:sz="6" w:space="0" w:color="auto"/>
              <w:bottom w:val="single" w:sz="6" w:space="0" w:color="auto"/>
              <w:right w:val="single" w:sz="6" w:space="0" w:color="auto"/>
            </w:tcBorders>
          </w:tcPr>
          <w:p w14:paraId="0443B5B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349F53E6"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13</w:t>
            </w:r>
          </w:p>
        </w:tc>
        <w:tc>
          <w:tcPr>
            <w:tcW w:w="1032" w:type="dxa"/>
            <w:tcBorders>
              <w:top w:val="single" w:sz="6" w:space="0" w:color="auto"/>
              <w:left w:val="single" w:sz="6" w:space="0" w:color="auto"/>
              <w:bottom w:val="single" w:sz="6" w:space="0" w:color="auto"/>
              <w:right w:val="single" w:sz="6" w:space="0" w:color="auto"/>
            </w:tcBorders>
          </w:tcPr>
          <w:p w14:paraId="5F62624A"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31D26C8C"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63E9F6E"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Met_recurrence_date</w:t>
            </w:r>
            <w:proofErr w:type="spellEnd"/>
          </w:p>
        </w:tc>
        <w:tc>
          <w:tcPr>
            <w:tcW w:w="1032" w:type="dxa"/>
            <w:tcBorders>
              <w:top w:val="single" w:sz="6" w:space="0" w:color="auto"/>
              <w:left w:val="single" w:sz="6" w:space="0" w:color="auto"/>
              <w:bottom w:val="single" w:sz="6" w:space="0" w:color="auto"/>
              <w:right w:val="single" w:sz="6" w:space="0" w:color="auto"/>
            </w:tcBorders>
          </w:tcPr>
          <w:p w14:paraId="4B7711C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31F10E4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07BE7D1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6106F45A"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709AF45F"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Met_recurrence_Rx</w:t>
            </w:r>
            <w:proofErr w:type="spellEnd"/>
          </w:p>
        </w:tc>
        <w:tc>
          <w:tcPr>
            <w:tcW w:w="1032" w:type="dxa"/>
            <w:tcBorders>
              <w:top w:val="single" w:sz="6" w:space="0" w:color="auto"/>
              <w:left w:val="single" w:sz="6" w:space="0" w:color="auto"/>
              <w:bottom w:val="single" w:sz="6" w:space="0" w:color="auto"/>
              <w:right w:val="single" w:sz="6" w:space="0" w:color="auto"/>
            </w:tcBorders>
          </w:tcPr>
          <w:p w14:paraId="039DE59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5B7D75BF"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771AFA73"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68C5AFBD"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2D91428"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Met_recurrence_intent</w:t>
            </w:r>
            <w:proofErr w:type="spellEnd"/>
          </w:p>
        </w:tc>
        <w:tc>
          <w:tcPr>
            <w:tcW w:w="1032" w:type="dxa"/>
            <w:tcBorders>
              <w:top w:val="single" w:sz="6" w:space="0" w:color="auto"/>
              <w:left w:val="single" w:sz="6" w:space="0" w:color="auto"/>
              <w:bottom w:val="single" w:sz="6" w:space="0" w:color="auto"/>
              <w:right w:val="single" w:sz="6" w:space="0" w:color="auto"/>
            </w:tcBorders>
          </w:tcPr>
          <w:p w14:paraId="3CE73F36"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0E70DE0D"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14</w:t>
            </w:r>
          </w:p>
        </w:tc>
        <w:tc>
          <w:tcPr>
            <w:tcW w:w="1032" w:type="dxa"/>
            <w:tcBorders>
              <w:top w:val="single" w:sz="6" w:space="0" w:color="auto"/>
              <w:left w:val="single" w:sz="6" w:space="0" w:color="auto"/>
              <w:bottom w:val="single" w:sz="6" w:space="0" w:color="auto"/>
              <w:right w:val="single" w:sz="6" w:space="0" w:color="auto"/>
            </w:tcBorders>
          </w:tcPr>
          <w:p w14:paraId="1B034DA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5D8AA475"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02F3E3D8"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Recurrence_after_RT</w:t>
            </w:r>
            <w:proofErr w:type="spellEnd"/>
          </w:p>
        </w:tc>
        <w:tc>
          <w:tcPr>
            <w:tcW w:w="1032" w:type="dxa"/>
            <w:tcBorders>
              <w:top w:val="single" w:sz="6" w:space="0" w:color="auto"/>
              <w:left w:val="single" w:sz="6" w:space="0" w:color="auto"/>
              <w:bottom w:val="single" w:sz="6" w:space="0" w:color="auto"/>
              <w:right w:val="single" w:sz="6" w:space="0" w:color="auto"/>
            </w:tcBorders>
          </w:tcPr>
          <w:p w14:paraId="61788472"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19</w:t>
            </w:r>
          </w:p>
        </w:tc>
        <w:tc>
          <w:tcPr>
            <w:tcW w:w="1032" w:type="dxa"/>
            <w:tcBorders>
              <w:top w:val="single" w:sz="6" w:space="0" w:color="auto"/>
              <w:left w:val="single" w:sz="6" w:space="0" w:color="auto"/>
              <w:bottom w:val="single" w:sz="6" w:space="0" w:color="auto"/>
              <w:right w:val="single" w:sz="6" w:space="0" w:color="auto"/>
            </w:tcBorders>
          </w:tcPr>
          <w:p w14:paraId="677E055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19</w:t>
            </w:r>
          </w:p>
        </w:tc>
        <w:tc>
          <w:tcPr>
            <w:tcW w:w="1032" w:type="dxa"/>
            <w:tcBorders>
              <w:top w:val="single" w:sz="6" w:space="0" w:color="auto"/>
              <w:left w:val="single" w:sz="6" w:space="0" w:color="auto"/>
              <w:bottom w:val="single" w:sz="6" w:space="0" w:color="auto"/>
              <w:right w:val="single" w:sz="6" w:space="0" w:color="auto"/>
            </w:tcBorders>
          </w:tcPr>
          <w:p w14:paraId="68A00271"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3CA3A82B"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2AD3FC90" w14:textId="77777777" w:rsidR="007059BB" w:rsidRPr="00C87E9C" w:rsidRDefault="007059BB" w:rsidP="00B13B06">
            <w:pPr>
              <w:autoSpaceDE w:val="0"/>
              <w:autoSpaceDN w:val="0"/>
              <w:adjustRightInd w:val="0"/>
              <w:jc w:val="both"/>
              <w:rPr>
                <w:rFonts w:ascii="Arial" w:hAnsi="Arial" w:cs="Arial"/>
                <w:color w:val="000000"/>
                <w:kern w:val="0"/>
                <w:sz w:val="22"/>
                <w:szCs w:val="22"/>
              </w:rPr>
            </w:pPr>
            <w:proofErr w:type="spellStart"/>
            <w:r w:rsidRPr="00C87E9C">
              <w:rPr>
                <w:rFonts w:ascii="Arial" w:hAnsi="Arial" w:cs="Arial"/>
                <w:color w:val="000000"/>
                <w:kern w:val="0"/>
                <w:sz w:val="22"/>
                <w:szCs w:val="22"/>
              </w:rPr>
              <w:t>Time_to_failure_after_RT</w:t>
            </w:r>
            <w:proofErr w:type="spellEnd"/>
          </w:p>
        </w:tc>
        <w:tc>
          <w:tcPr>
            <w:tcW w:w="1032" w:type="dxa"/>
            <w:tcBorders>
              <w:top w:val="single" w:sz="6" w:space="0" w:color="auto"/>
              <w:left w:val="single" w:sz="6" w:space="0" w:color="auto"/>
              <w:bottom w:val="single" w:sz="6" w:space="0" w:color="auto"/>
              <w:right w:val="single" w:sz="6" w:space="0" w:color="auto"/>
            </w:tcBorders>
          </w:tcPr>
          <w:p w14:paraId="218CF4E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19</w:t>
            </w:r>
          </w:p>
        </w:tc>
        <w:tc>
          <w:tcPr>
            <w:tcW w:w="1032" w:type="dxa"/>
            <w:tcBorders>
              <w:top w:val="single" w:sz="6" w:space="0" w:color="auto"/>
              <w:left w:val="single" w:sz="6" w:space="0" w:color="auto"/>
              <w:bottom w:val="single" w:sz="6" w:space="0" w:color="auto"/>
              <w:right w:val="single" w:sz="6" w:space="0" w:color="auto"/>
            </w:tcBorders>
          </w:tcPr>
          <w:p w14:paraId="379C44E5"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19</w:t>
            </w:r>
          </w:p>
        </w:tc>
        <w:tc>
          <w:tcPr>
            <w:tcW w:w="1032" w:type="dxa"/>
            <w:tcBorders>
              <w:top w:val="single" w:sz="6" w:space="0" w:color="auto"/>
              <w:left w:val="single" w:sz="6" w:space="0" w:color="auto"/>
              <w:bottom w:val="single" w:sz="6" w:space="0" w:color="auto"/>
              <w:right w:val="single" w:sz="6" w:space="0" w:color="auto"/>
            </w:tcBorders>
          </w:tcPr>
          <w:p w14:paraId="010BCC2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68CF8204"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6D7755B5"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In_field_recurrence__</w:t>
            </w:r>
            <w:proofErr w:type="spellStart"/>
            <w:r w:rsidRPr="00C87E9C">
              <w:rPr>
                <w:rFonts w:ascii="Arial" w:hAnsi="Arial" w:cs="Arial"/>
                <w:color w:val="000000"/>
                <w:kern w:val="0"/>
                <w:sz w:val="22"/>
                <w:szCs w:val="22"/>
              </w:rPr>
              <w:t>high_dose</w:t>
            </w:r>
            <w:proofErr w:type="spellEnd"/>
          </w:p>
        </w:tc>
        <w:tc>
          <w:tcPr>
            <w:tcW w:w="1032" w:type="dxa"/>
            <w:tcBorders>
              <w:top w:val="single" w:sz="6" w:space="0" w:color="auto"/>
              <w:left w:val="single" w:sz="6" w:space="0" w:color="auto"/>
              <w:bottom w:val="single" w:sz="6" w:space="0" w:color="auto"/>
              <w:right w:val="single" w:sz="6" w:space="0" w:color="auto"/>
            </w:tcBorders>
          </w:tcPr>
          <w:p w14:paraId="161FEF20"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17</w:t>
            </w:r>
          </w:p>
        </w:tc>
        <w:tc>
          <w:tcPr>
            <w:tcW w:w="1032" w:type="dxa"/>
            <w:tcBorders>
              <w:top w:val="single" w:sz="6" w:space="0" w:color="auto"/>
              <w:left w:val="single" w:sz="6" w:space="0" w:color="auto"/>
              <w:bottom w:val="single" w:sz="6" w:space="0" w:color="auto"/>
              <w:right w:val="single" w:sz="6" w:space="0" w:color="auto"/>
            </w:tcBorders>
          </w:tcPr>
          <w:p w14:paraId="6225678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17</w:t>
            </w:r>
          </w:p>
        </w:tc>
        <w:tc>
          <w:tcPr>
            <w:tcW w:w="1032" w:type="dxa"/>
            <w:tcBorders>
              <w:top w:val="single" w:sz="6" w:space="0" w:color="auto"/>
              <w:left w:val="single" w:sz="6" w:space="0" w:color="auto"/>
              <w:bottom w:val="single" w:sz="6" w:space="0" w:color="auto"/>
              <w:right w:val="single" w:sz="6" w:space="0" w:color="auto"/>
            </w:tcBorders>
          </w:tcPr>
          <w:p w14:paraId="50019C21"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r w:rsidR="007059BB" w:rsidRPr="00C87E9C" w14:paraId="6C226961" w14:textId="77777777">
        <w:trPr>
          <w:trHeight w:val="290"/>
        </w:trPr>
        <w:tc>
          <w:tcPr>
            <w:tcW w:w="5688" w:type="dxa"/>
            <w:tcBorders>
              <w:top w:val="single" w:sz="6" w:space="0" w:color="auto"/>
              <w:left w:val="single" w:sz="6" w:space="0" w:color="auto"/>
              <w:bottom w:val="single" w:sz="6" w:space="0" w:color="auto"/>
              <w:right w:val="single" w:sz="6" w:space="0" w:color="auto"/>
            </w:tcBorders>
          </w:tcPr>
          <w:p w14:paraId="7BBBC019"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In_field_recurrence__</w:t>
            </w:r>
            <w:proofErr w:type="spellStart"/>
            <w:r w:rsidRPr="00C87E9C">
              <w:rPr>
                <w:rFonts w:ascii="Arial" w:hAnsi="Arial" w:cs="Arial"/>
                <w:color w:val="000000"/>
                <w:kern w:val="0"/>
                <w:sz w:val="22"/>
                <w:szCs w:val="22"/>
              </w:rPr>
              <w:t>ppx_dose</w:t>
            </w:r>
            <w:proofErr w:type="spellEnd"/>
          </w:p>
        </w:tc>
        <w:tc>
          <w:tcPr>
            <w:tcW w:w="1032" w:type="dxa"/>
            <w:tcBorders>
              <w:top w:val="single" w:sz="6" w:space="0" w:color="auto"/>
              <w:left w:val="single" w:sz="6" w:space="0" w:color="auto"/>
              <w:bottom w:val="single" w:sz="6" w:space="0" w:color="auto"/>
              <w:right w:val="single" w:sz="6" w:space="0" w:color="auto"/>
            </w:tcBorders>
          </w:tcPr>
          <w:p w14:paraId="6CC5677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17</w:t>
            </w:r>
          </w:p>
        </w:tc>
        <w:tc>
          <w:tcPr>
            <w:tcW w:w="1032" w:type="dxa"/>
            <w:tcBorders>
              <w:top w:val="single" w:sz="6" w:space="0" w:color="auto"/>
              <w:left w:val="single" w:sz="6" w:space="0" w:color="auto"/>
              <w:bottom w:val="single" w:sz="6" w:space="0" w:color="auto"/>
              <w:right w:val="single" w:sz="6" w:space="0" w:color="auto"/>
            </w:tcBorders>
          </w:tcPr>
          <w:p w14:paraId="6C1ECE64"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17</w:t>
            </w:r>
          </w:p>
        </w:tc>
        <w:tc>
          <w:tcPr>
            <w:tcW w:w="1032" w:type="dxa"/>
            <w:tcBorders>
              <w:top w:val="single" w:sz="6" w:space="0" w:color="auto"/>
              <w:left w:val="single" w:sz="6" w:space="0" w:color="auto"/>
              <w:bottom w:val="single" w:sz="6" w:space="0" w:color="auto"/>
              <w:right w:val="single" w:sz="6" w:space="0" w:color="auto"/>
            </w:tcBorders>
          </w:tcPr>
          <w:p w14:paraId="74E0B8E7" w14:textId="77777777" w:rsidR="007059BB" w:rsidRPr="00C87E9C" w:rsidRDefault="007059BB" w:rsidP="00B13B06">
            <w:pPr>
              <w:autoSpaceDE w:val="0"/>
              <w:autoSpaceDN w:val="0"/>
              <w:adjustRightInd w:val="0"/>
              <w:jc w:val="both"/>
              <w:rPr>
                <w:rFonts w:ascii="Arial" w:hAnsi="Arial" w:cs="Arial"/>
                <w:color w:val="000000"/>
                <w:kern w:val="0"/>
                <w:sz w:val="22"/>
                <w:szCs w:val="22"/>
              </w:rPr>
            </w:pPr>
            <w:r w:rsidRPr="00C87E9C">
              <w:rPr>
                <w:rFonts w:ascii="Arial" w:hAnsi="Arial" w:cs="Arial"/>
                <w:color w:val="000000"/>
                <w:kern w:val="0"/>
                <w:sz w:val="22"/>
                <w:szCs w:val="22"/>
              </w:rPr>
              <w:t>100%</w:t>
            </w:r>
          </w:p>
        </w:tc>
      </w:tr>
    </w:tbl>
    <w:p w14:paraId="056911B8" w14:textId="77777777" w:rsidR="007059BB" w:rsidRPr="00C87E9C" w:rsidRDefault="007059BB" w:rsidP="00B13B06">
      <w:pPr>
        <w:jc w:val="both"/>
        <w:rPr>
          <w:rFonts w:ascii="Arial" w:eastAsia="Times New Roman" w:hAnsi="Arial" w:cs="Arial"/>
          <w:bCs/>
          <w:kern w:val="0"/>
          <w14:ligatures w14:val="none"/>
        </w:rPr>
      </w:pPr>
    </w:p>
    <w:p w14:paraId="6A93F2F3" w14:textId="7591DCAA"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Table 8. Accuracy estimation results for </w:t>
      </w:r>
      <w:r w:rsidR="007059BB" w:rsidRPr="00C87E9C">
        <w:rPr>
          <w:rFonts w:ascii="Arial" w:eastAsia="Times New Roman" w:hAnsi="Arial" w:cs="Arial"/>
          <w:bCs/>
          <w:kern w:val="0"/>
          <w14:ligatures w14:val="none"/>
        </w:rPr>
        <w:t>outcome</w:t>
      </w:r>
      <w:r w:rsidRPr="00C87E9C">
        <w:rPr>
          <w:rFonts w:ascii="Arial" w:eastAsia="Times New Roman" w:hAnsi="Arial" w:cs="Arial"/>
          <w:bCs/>
          <w:kern w:val="0"/>
          <w14:ligatures w14:val="none"/>
        </w:rPr>
        <w:t xml:space="preserve"> data categories.</w:t>
      </w:r>
    </w:p>
    <w:p w14:paraId="0D34F497" w14:textId="77777777" w:rsidR="00163CD4" w:rsidRPr="00C87E9C" w:rsidRDefault="00163CD4" w:rsidP="00B13B06">
      <w:pPr>
        <w:jc w:val="both"/>
        <w:rPr>
          <w:rFonts w:ascii="Arial" w:eastAsia="Times New Roman" w:hAnsi="Arial" w:cs="Arial"/>
          <w:bCs/>
          <w:kern w:val="0"/>
          <w14:ligatures w14:val="none"/>
        </w:rPr>
      </w:pPr>
    </w:p>
    <w:p w14:paraId="3A0FF02E" w14:textId="77777777" w:rsidR="00163CD4" w:rsidRPr="00C87E9C" w:rsidRDefault="00163CD4" w:rsidP="00B13B06">
      <w:pPr>
        <w:jc w:val="both"/>
        <w:rPr>
          <w:rFonts w:ascii="Arial" w:eastAsia="Times New Roman" w:hAnsi="Arial" w:cs="Arial"/>
          <w:bCs/>
          <w:kern w:val="0"/>
          <w14:ligatures w14:val="none"/>
        </w:rPr>
      </w:pPr>
    </w:p>
    <w:p w14:paraId="614F3396" w14:textId="1B2C2AD8" w:rsidR="00163CD4" w:rsidRPr="00C87E9C" w:rsidRDefault="00163CD4"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For data categories that were direct structured EHR data pulls that did not undergo transformation, a sample of 20 for each was assessed (MDM data, bloods data, CTCAE, PROMS data</w:t>
      </w:r>
      <w:r w:rsidR="001D6DA5" w:rsidRPr="00C87E9C">
        <w:rPr>
          <w:rFonts w:ascii="Arial" w:eastAsia="Times New Roman" w:hAnsi="Arial" w:cs="Arial"/>
          <w:bCs/>
          <w:kern w:val="0"/>
          <w14:ligatures w14:val="none"/>
        </w:rPr>
        <w:t>, RT OAR/target volume dose parameter data</w:t>
      </w:r>
      <w:r w:rsidRPr="00C87E9C">
        <w:rPr>
          <w:rFonts w:ascii="Arial" w:eastAsia="Times New Roman" w:hAnsi="Arial" w:cs="Arial"/>
          <w:bCs/>
          <w:kern w:val="0"/>
          <w14:ligatures w14:val="none"/>
        </w:rPr>
        <w:t xml:space="preserve">). All data was 100% </w:t>
      </w:r>
      <w:r w:rsidR="001E7EEC" w:rsidRPr="00C87E9C">
        <w:rPr>
          <w:rFonts w:ascii="Arial" w:eastAsia="Times New Roman" w:hAnsi="Arial" w:cs="Arial"/>
          <w:bCs/>
          <w:kern w:val="0"/>
          <w14:ligatures w14:val="none"/>
        </w:rPr>
        <w:t xml:space="preserve">accurate </w:t>
      </w:r>
      <w:r w:rsidRPr="00C87E9C">
        <w:rPr>
          <w:rFonts w:ascii="Arial" w:eastAsia="Times New Roman" w:hAnsi="Arial" w:cs="Arial"/>
          <w:bCs/>
          <w:kern w:val="0"/>
          <w14:ligatures w14:val="none"/>
        </w:rPr>
        <w:t xml:space="preserve">corresponding to the EHR source data, ensuring no unexpected data </w:t>
      </w:r>
      <w:r w:rsidR="001E7EEC" w:rsidRPr="00C87E9C">
        <w:rPr>
          <w:rFonts w:ascii="Arial" w:eastAsia="Times New Roman" w:hAnsi="Arial" w:cs="Arial"/>
          <w:bCs/>
          <w:kern w:val="0"/>
          <w14:ligatures w14:val="none"/>
        </w:rPr>
        <w:t>alterations</w:t>
      </w:r>
      <w:r w:rsidRPr="00C87E9C">
        <w:rPr>
          <w:rFonts w:ascii="Arial" w:eastAsia="Times New Roman" w:hAnsi="Arial" w:cs="Arial"/>
          <w:bCs/>
          <w:kern w:val="0"/>
          <w14:ligatures w14:val="none"/>
        </w:rPr>
        <w:t xml:space="preserve"> had inadvertently occurred following initial extraction from source EHR.</w:t>
      </w:r>
    </w:p>
    <w:p w14:paraId="46C8B057" w14:textId="77777777" w:rsidR="00163CD4" w:rsidRPr="00C87E9C" w:rsidRDefault="00163CD4" w:rsidP="00B13B06">
      <w:pPr>
        <w:jc w:val="both"/>
        <w:rPr>
          <w:rFonts w:ascii="Arial" w:eastAsia="Times New Roman" w:hAnsi="Arial" w:cs="Arial"/>
          <w:bCs/>
          <w:kern w:val="0"/>
          <w14:ligatures w14:val="none"/>
        </w:rPr>
      </w:pPr>
    </w:p>
    <w:p w14:paraId="11D581EA" w14:textId="77777777" w:rsidR="00644D5F" w:rsidRPr="00C87E9C" w:rsidRDefault="00644D5F" w:rsidP="00B13B06">
      <w:pPr>
        <w:jc w:val="both"/>
        <w:rPr>
          <w:rFonts w:ascii="Arial" w:eastAsia="Times New Roman" w:hAnsi="Arial" w:cs="Arial"/>
          <w:bCs/>
          <w:kern w:val="0"/>
          <w14:ligatures w14:val="none"/>
        </w:rPr>
      </w:pPr>
    </w:p>
    <w:p w14:paraId="05CFD562" w14:textId="77777777" w:rsidR="00163CD4" w:rsidRPr="00C87E9C" w:rsidRDefault="00163CD4" w:rsidP="00B13B06">
      <w:pPr>
        <w:jc w:val="both"/>
        <w:rPr>
          <w:rFonts w:ascii="Arial" w:eastAsia="Times New Roman" w:hAnsi="Arial" w:cs="Arial"/>
          <w:bCs/>
          <w:kern w:val="0"/>
          <w14:ligatures w14:val="none"/>
        </w:rPr>
      </w:pPr>
    </w:p>
    <w:p w14:paraId="46E5A049" w14:textId="77777777" w:rsidR="00644D5F" w:rsidRPr="00C87E9C" w:rsidRDefault="00644D5F" w:rsidP="00B13B06">
      <w:pPr>
        <w:jc w:val="both"/>
        <w:rPr>
          <w:rFonts w:ascii="Arial" w:eastAsia="Times New Roman" w:hAnsi="Arial" w:cs="Arial"/>
          <w:bCs/>
          <w:kern w:val="0"/>
          <w14:ligatures w14:val="none"/>
        </w:rPr>
      </w:pPr>
      <w:r w:rsidRPr="00C87E9C">
        <w:rPr>
          <w:rFonts w:ascii="Arial" w:eastAsia="Times New Roman" w:hAnsi="Arial" w:cs="Arial"/>
          <w:bCs/>
          <w:i/>
          <w:iCs/>
          <w:kern w:val="0"/>
          <w14:ligatures w14:val="none"/>
        </w:rPr>
        <w:t>Data completeness assessment</w:t>
      </w:r>
    </w:p>
    <w:p w14:paraId="7242E5C9" w14:textId="77777777" w:rsidR="00644D5F" w:rsidRPr="00C87E9C" w:rsidRDefault="00644D5F" w:rsidP="00B13B06">
      <w:pPr>
        <w:jc w:val="both"/>
        <w:rPr>
          <w:rFonts w:ascii="Arial" w:eastAsia="Times New Roman" w:hAnsi="Arial" w:cs="Arial"/>
          <w:bCs/>
          <w:kern w:val="0"/>
          <w14:ligatures w14:val="none"/>
        </w:rPr>
      </w:pPr>
    </w:p>
    <w:p w14:paraId="0B7644FC" w14:textId="2A74204B" w:rsidR="00644D5F" w:rsidRPr="00C87E9C" w:rsidRDefault="00644D5F" w:rsidP="00B13B06">
      <w:pPr>
        <w:jc w:val="both"/>
        <w:rPr>
          <w:rFonts w:ascii="Arial" w:eastAsia="Times New Roman" w:hAnsi="Arial" w:cs="Arial"/>
          <w:bCs/>
          <w:kern w:val="0"/>
          <w14:ligatures w14:val="none"/>
        </w:rPr>
      </w:pPr>
      <w:r w:rsidRPr="00C87E9C">
        <w:rPr>
          <w:rFonts w:ascii="Arial" w:eastAsia="Times New Roman" w:hAnsi="Arial" w:cs="Arial"/>
          <w:bCs/>
          <w:kern w:val="0"/>
          <w14:ligatures w14:val="none"/>
        </w:rPr>
        <w:t xml:space="preserve">Full data completeness results can be seen in </w:t>
      </w:r>
      <w:r w:rsidR="00363183" w:rsidRPr="00C87E9C">
        <w:rPr>
          <w:rFonts w:ascii="Arial" w:eastAsia="Times New Roman" w:hAnsi="Arial" w:cs="Arial"/>
          <w:bCs/>
          <w:kern w:val="0"/>
          <w14:ligatures w14:val="none"/>
        </w:rPr>
        <w:t xml:space="preserve">Appendix </w:t>
      </w:r>
      <w:r w:rsidR="003719C0" w:rsidRPr="00C87E9C">
        <w:rPr>
          <w:rFonts w:ascii="Arial" w:eastAsia="Times New Roman" w:hAnsi="Arial" w:cs="Arial"/>
          <w:bCs/>
          <w:kern w:val="0"/>
          <w14:ligatures w14:val="none"/>
        </w:rPr>
        <w:t>5</w:t>
      </w:r>
      <w:r w:rsidR="00363183" w:rsidRPr="00C87E9C">
        <w:rPr>
          <w:rFonts w:ascii="Arial" w:eastAsia="Times New Roman" w:hAnsi="Arial" w:cs="Arial"/>
          <w:bCs/>
          <w:kern w:val="0"/>
          <w14:ligatures w14:val="none"/>
        </w:rPr>
        <w:t>.</w:t>
      </w:r>
      <w:r w:rsidR="00B54325" w:rsidRPr="00C87E9C">
        <w:rPr>
          <w:rFonts w:ascii="Arial" w:eastAsia="Times New Roman" w:hAnsi="Arial" w:cs="Arial"/>
          <w:bCs/>
          <w:kern w:val="0"/>
          <w14:ligatures w14:val="none"/>
        </w:rPr>
        <w:t xml:space="preserve"> Data completeness varied according to data availability across different data categories, however across the key categories of diagnosis and oncology first visit dates, disease site, histopathology, initial treatment received, treatment data (surgery, RT and chemotherapy), and follow up (last follow up and death status and death) data was 100% complete.</w:t>
      </w:r>
    </w:p>
    <w:p w14:paraId="53413FDA" w14:textId="77777777" w:rsidR="00644D5F" w:rsidRPr="00C87E9C" w:rsidRDefault="00644D5F" w:rsidP="00B13B06">
      <w:pPr>
        <w:jc w:val="both"/>
        <w:rPr>
          <w:rFonts w:ascii="Arial" w:eastAsia="Times New Roman" w:hAnsi="Arial" w:cs="Arial"/>
          <w:bCs/>
          <w:kern w:val="0"/>
          <w14:ligatures w14:val="none"/>
        </w:rPr>
      </w:pPr>
    </w:p>
    <w:p w14:paraId="48B3C030" w14:textId="77777777" w:rsidR="00644D5F" w:rsidRPr="00C87E9C" w:rsidRDefault="00644D5F" w:rsidP="00B13B06">
      <w:pPr>
        <w:jc w:val="both"/>
        <w:rPr>
          <w:rFonts w:ascii="Arial" w:eastAsia="Times New Roman" w:hAnsi="Arial" w:cs="Arial"/>
          <w:bCs/>
          <w:kern w:val="0"/>
          <w14:ligatures w14:val="none"/>
        </w:rPr>
      </w:pPr>
    </w:p>
    <w:p w14:paraId="32E0DB16" w14:textId="77777777" w:rsidR="00644D5F" w:rsidRPr="00C87E9C" w:rsidRDefault="00644D5F" w:rsidP="00B13B06">
      <w:pPr>
        <w:jc w:val="both"/>
        <w:rPr>
          <w:rFonts w:ascii="Arial" w:eastAsia="Times New Roman" w:hAnsi="Arial" w:cs="Arial"/>
          <w:bCs/>
          <w:i/>
          <w:iCs/>
          <w:kern w:val="0"/>
          <w14:ligatures w14:val="none"/>
        </w:rPr>
      </w:pPr>
      <w:r w:rsidRPr="00C87E9C">
        <w:rPr>
          <w:rFonts w:ascii="Arial" w:eastAsia="Times New Roman" w:hAnsi="Arial" w:cs="Arial"/>
          <w:bCs/>
          <w:i/>
          <w:iCs/>
          <w:kern w:val="0"/>
          <w14:ligatures w14:val="none"/>
        </w:rPr>
        <w:t>Data consistency assessment</w:t>
      </w:r>
    </w:p>
    <w:p w14:paraId="1A7117AD" w14:textId="77777777" w:rsidR="00644D5F" w:rsidRPr="00C87E9C" w:rsidRDefault="00644D5F" w:rsidP="00B13B06">
      <w:pPr>
        <w:jc w:val="both"/>
        <w:rPr>
          <w:rFonts w:ascii="Arial" w:eastAsia="Times New Roman" w:hAnsi="Arial" w:cs="Arial"/>
          <w:kern w:val="0"/>
          <w14:ligatures w14:val="none"/>
        </w:rPr>
      </w:pPr>
    </w:p>
    <w:p w14:paraId="65D68591" w14:textId="7376711F" w:rsidR="005E21AE" w:rsidRPr="00C87E9C" w:rsidRDefault="00163CD4"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lastRenderedPageBreak/>
        <w:t xml:space="preserve">Data was reviewed </w:t>
      </w:r>
      <w:r w:rsidR="005E21AE" w:rsidRPr="00C87E9C">
        <w:rPr>
          <w:rFonts w:ascii="Arial" w:eastAsia="Times New Roman" w:hAnsi="Arial" w:cs="Arial"/>
          <w:kern w:val="0"/>
          <w14:ligatures w14:val="none"/>
        </w:rPr>
        <w:t xml:space="preserve">for consistency during the evaluation process to ensure no inconsistencies seen. Terminology within the clinical dataset was consistent across all data categories according to the rules set up before dataset build. This included all data known to not exist (such as a second course of RT for a patient who only ever had one course of RT) being labelled as ‘Not applicable’, and all data with missing values labelled as ‘NULL’. During the final validation process, a </w:t>
      </w:r>
      <w:r w:rsidR="001E7EEC" w:rsidRPr="00C87E9C">
        <w:rPr>
          <w:rFonts w:ascii="Arial" w:eastAsia="Times New Roman" w:hAnsi="Arial" w:cs="Arial"/>
          <w:kern w:val="0"/>
          <w14:ligatures w14:val="none"/>
        </w:rPr>
        <w:t>small number of</w:t>
      </w:r>
      <w:r w:rsidR="005E21AE" w:rsidRPr="00C87E9C">
        <w:rPr>
          <w:rFonts w:ascii="Arial" w:eastAsia="Times New Roman" w:hAnsi="Arial" w:cs="Arial"/>
          <w:kern w:val="0"/>
          <w14:ligatures w14:val="none"/>
        </w:rPr>
        <w:t xml:space="preserve"> inconsistencies within the chemotherapy data were found. </w:t>
      </w:r>
      <w:r w:rsidR="001D6DA5" w:rsidRPr="00C87E9C">
        <w:rPr>
          <w:rFonts w:ascii="Arial" w:eastAsia="Times New Roman" w:hAnsi="Arial" w:cs="Arial"/>
          <w:kern w:val="0"/>
          <w14:ligatures w14:val="none"/>
        </w:rPr>
        <w:t>Examples</w:t>
      </w:r>
      <w:r w:rsidR="005E21AE" w:rsidRPr="00C87E9C">
        <w:rPr>
          <w:rFonts w:ascii="Arial" w:eastAsia="Times New Roman" w:hAnsi="Arial" w:cs="Arial"/>
          <w:kern w:val="0"/>
          <w14:ligatures w14:val="none"/>
        </w:rPr>
        <w:t xml:space="preserve"> included:</w:t>
      </w:r>
    </w:p>
    <w:p w14:paraId="62AE7FE7" w14:textId="77777777" w:rsidR="005E21AE" w:rsidRPr="00C87E9C" w:rsidRDefault="005E21AE" w:rsidP="00B13B06">
      <w:pPr>
        <w:jc w:val="both"/>
        <w:rPr>
          <w:rFonts w:ascii="Arial" w:eastAsia="Times New Roman" w:hAnsi="Arial" w:cs="Arial"/>
          <w:kern w:val="0"/>
          <w14:ligatures w14:val="none"/>
        </w:rPr>
      </w:pPr>
    </w:p>
    <w:p w14:paraId="5294C94D" w14:textId="722136FA" w:rsidR="005E21AE" w:rsidRPr="00C87E9C" w:rsidRDefault="005E21AE" w:rsidP="00B13B06">
      <w:pPr>
        <w:numPr>
          <w:ilvl w:val="0"/>
          <w:numId w:val="35"/>
        </w:numPr>
        <w:jc w:val="both"/>
        <w:rPr>
          <w:rFonts w:ascii="Arial" w:eastAsia="Times New Roman" w:hAnsi="Arial" w:cs="Arial"/>
          <w:kern w:val="0"/>
          <w14:ligatures w14:val="none"/>
        </w:rPr>
      </w:pPr>
      <w:r w:rsidRPr="00C87E9C">
        <w:rPr>
          <w:rFonts w:ascii="Arial" w:eastAsia="Times New Roman" w:hAnsi="Arial" w:cs="Arial"/>
          <w:kern w:val="0"/>
          <w:highlight w:val="white"/>
          <w14:ligatures w14:val="none"/>
        </w:rPr>
        <w:t>Slight discrepancy for induction chemotherapy regimen labelled (2 patients '…then…' rather than ‘+’)</w:t>
      </w:r>
    </w:p>
    <w:p w14:paraId="30FB6C8F" w14:textId="1EB693DA" w:rsidR="005E21AE" w:rsidRPr="00C87E9C" w:rsidRDefault="005E21AE" w:rsidP="00B13B06">
      <w:pPr>
        <w:numPr>
          <w:ilvl w:val="0"/>
          <w:numId w:val="35"/>
        </w:numPr>
        <w:jc w:val="both"/>
        <w:rPr>
          <w:rFonts w:ascii="Arial" w:eastAsia="Times New Roman" w:hAnsi="Arial" w:cs="Arial"/>
          <w:kern w:val="0"/>
          <w14:ligatures w14:val="none"/>
        </w:rPr>
      </w:pPr>
      <w:r w:rsidRPr="00C87E9C">
        <w:rPr>
          <w:rFonts w:ascii="Arial" w:eastAsia="Times New Roman" w:hAnsi="Arial" w:cs="Arial"/>
          <w:kern w:val="0"/>
          <w:highlight w:val="white"/>
          <w14:ligatures w14:val="none"/>
        </w:rPr>
        <w:t>NACT: GA201 anti-EGFR antibody (trial) also referred to as 'GA201 cetuximab trial</w:t>
      </w:r>
      <w:r w:rsidRPr="00C87E9C">
        <w:rPr>
          <w:rFonts w:ascii="Arial" w:eastAsia="Times New Roman" w:hAnsi="Arial" w:cs="Arial"/>
          <w:kern w:val="0"/>
          <w14:ligatures w14:val="none"/>
        </w:rPr>
        <w:t xml:space="preserve"> for one patient</w:t>
      </w:r>
    </w:p>
    <w:p w14:paraId="4B1FB994" w14:textId="77777777" w:rsidR="005E21AE" w:rsidRPr="00C87E9C" w:rsidRDefault="005E21AE" w:rsidP="00B13B06">
      <w:pPr>
        <w:jc w:val="both"/>
        <w:rPr>
          <w:rFonts w:ascii="Arial" w:eastAsia="Times New Roman" w:hAnsi="Arial" w:cs="Arial"/>
          <w:kern w:val="0"/>
          <w14:ligatures w14:val="none"/>
        </w:rPr>
      </w:pPr>
    </w:p>
    <w:p w14:paraId="1AC35CB2" w14:textId="3AB1BBF3" w:rsidR="005E21AE" w:rsidRPr="00C87E9C" w:rsidRDefault="005E21AE"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The above inconsistencies were all corrected. No other inconsistencies were found within in the dataset during the validation and verification process. </w:t>
      </w:r>
    </w:p>
    <w:p w14:paraId="5BD3900F" w14:textId="77777777" w:rsidR="00E240C2" w:rsidRPr="00C87E9C" w:rsidRDefault="00E240C2" w:rsidP="00B13B06">
      <w:pPr>
        <w:jc w:val="both"/>
        <w:rPr>
          <w:rFonts w:ascii="Arial" w:eastAsia="Times New Roman" w:hAnsi="Arial" w:cs="Arial"/>
          <w:kern w:val="0"/>
          <w14:ligatures w14:val="none"/>
        </w:rPr>
      </w:pPr>
    </w:p>
    <w:p w14:paraId="4E787C64" w14:textId="77777777" w:rsidR="00A00BE9" w:rsidRPr="00C87E9C" w:rsidRDefault="00A00BE9" w:rsidP="00B13B06">
      <w:pPr>
        <w:jc w:val="both"/>
        <w:rPr>
          <w:rFonts w:ascii="Arial" w:eastAsia="Times New Roman" w:hAnsi="Arial" w:cs="Arial"/>
          <w:kern w:val="0"/>
          <w14:ligatures w14:val="none"/>
        </w:rPr>
      </w:pPr>
    </w:p>
    <w:p w14:paraId="2BC5AA06" w14:textId="77777777" w:rsidR="00A00BE9" w:rsidRPr="00C87E9C" w:rsidRDefault="00A00BE9" w:rsidP="00B13B06">
      <w:pPr>
        <w:jc w:val="both"/>
        <w:rPr>
          <w:rFonts w:ascii="Arial" w:eastAsia="Times New Roman" w:hAnsi="Arial" w:cs="Arial"/>
          <w:kern w:val="0"/>
          <w14:ligatures w14:val="none"/>
        </w:rPr>
      </w:pPr>
    </w:p>
    <w:p w14:paraId="769DA8D9" w14:textId="5E4A81DD" w:rsidR="00587330" w:rsidRPr="00C87E9C" w:rsidRDefault="00587330" w:rsidP="00B13B06">
      <w:pPr>
        <w:jc w:val="both"/>
        <w:rPr>
          <w:rFonts w:ascii="Arial" w:eastAsia="Times New Roman" w:hAnsi="Arial" w:cs="Arial"/>
          <w:b/>
          <w:bCs/>
          <w:kern w:val="0"/>
          <w:u w:val="single"/>
          <w14:ligatures w14:val="none"/>
        </w:rPr>
      </w:pPr>
      <w:r w:rsidRPr="00C87E9C">
        <w:rPr>
          <w:rFonts w:ascii="Arial" w:eastAsia="Times New Roman" w:hAnsi="Arial" w:cs="Arial"/>
          <w:b/>
          <w:bCs/>
          <w:kern w:val="0"/>
          <w:u w:val="single"/>
          <w14:ligatures w14:val="none"/>
        </w:rPr>
        <w:t>Discussion</w:t>
      </w:r>
    </w:p>
    <w:p w14:paraId="2E9FCBB1" w14:textId="77777777" w:rsidR="00587330" w:rsidRPr="00C87E9C" w:rsidRDefault="00587330" w:rsidP="00B13B06">
      <w:pPr>
        <w:jc w:val="both"/>
        <w:rPr>
          <w:rFonts w:ascii="Arial" w:eastAsia="Times New Roman" w:hAnsi="Arial" w:cs="Arial"/>
          <w:kern w:val="0"/>
          <w14:ligatures w14:val="none"/>
        </w:rPr>
      </w:pPr>
    </w:p>
    <w:p w14:paraId="6C768DC5" w14:textId="3AA68A5B" w:rsidR="004761A6" w:rsidRPr="00C87E9C" w:rsidRDefault="00B54325"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We built a large clinical dataset containing over 1.</w:t>
      </w:r>
      <w:r w:rsidR="0076263A" w:rsidRPr="00C87E9C">
        <w:rPr>
          <w:rFonts w:ascii="Arial" w:eastAsia="Times New Roman" w:hAnsi="Arial" w:cs="Arial"/>
          <w:kern w:val="0"/>
          <w14:ligatures w14:val="none"/>
        </w:rPr>
        <w:t>7</w:t>
      </w:r>
      <w:r w:rsidRPr="00C87E9C">
        <w:rPr>
          <w:rFonts w:ascii="Arial" w:eastAsia="Times New Roman" w:hAnsi="Arial" w:cs="Arial"/>
          <w:kern w:val="0"/>
          <w14:ligatures w14:val="none"/>
        </w:rPr>
        <w:t xml:space="preserve"> million data points of demographic, co-morbidity, diagnosis, treatment, laboratory and outcome data for our complete cohort of the 2895 HNC patients meeting our inclusion/exclusion criteria</w:t>
      </w:r>
      <w:r w:rsidR="000C606F" w:rsidRPr="00C87E9C">
        <w:rPr>
          <w:rFonts w:ascii="Arial" w:eastAsia="Times New Roman" w:hAnsi="Arial" w:cs="Arial"/>
          <w:kern w:val="0"/>
          <w14:ligatures w14:val="none"/>
        </w:rPr>
        <w:t xml:space="preserve"> (Figure 6)</w:t>
      </w:r>
      <w:r w:rsidRPr="00C87E9C">
        <w:rPr>
          <w:rFonts w:ascii="Arial" w:eastAsia="Times New Roman" w:hAnsi="Arial" w:cs="Arial"/>
          <w:kern w:val="0"/>
          <w14:ligatures w14:val="none"/>
        </w:rPr>
        <w:t>. Given the completeness of our population by cross-referencing different data sources</w:t>
      </w:r>
      <w:r w:rsidR="004761A6" w:rsidRPr="00C87E9C">
        <w:rPr>
          <w:rFonts w:ascii="Arial" w:eastAsia="Times New Roman" w:hAnsi="Arial" w:cs="Arial"/>
          <w:kern w:val="0"/>
          <w14:ligatures w14:val="none"/>
        </w:rPr>
        <w:t xml:space="preserve"> to corroborate the final patient population, we believe this dataset is a relevant longitudinal dataset </w:t>
      </w:r>
      <w:r w:rsidR="00942EEB" w:rsidRPr="00C87E9C">
        <w:rPr>
          <w:rFonts w:ascii="Arial" w:eastAsia="Times New Roman" w:hAnsi="Arial" w:cs="Arial"/>
          <w:kern w:val="0"/>
          <w14:ligatures w14:val="none"/>
        </w:rPr>
        <w:t>re</w:t>
      </w:r>
      <w:r w:rsidR="00F509AB" w:rsidRPr="00C87E9C">
        <w:rPr>
          <w:rFonts w:ascii="Arial" w:eastAsia="Times New Roman" w:hAnsi="Arial" w:cs="Arial"/>
          <w:kern w:val="0"/>
          <w14:ligatures w14:val="none"/>
        </w:rPr>
        <w:t>present</w:t>
      </w:r>
      <w:r w:rsidR="00942EEB" w:rsidRPr="00C87E9C">
        <w:rPr>
          <w:rFonts w:ascii="Arial" w:eastAsia="Times New Roman" w:hAnsi="Arial" w:cs="Arial"/>
          <w:kern w:val="0"/>
          <w14:ligatures w14:val="none"/>
        </w:rPr>
        <w:t>ing</w:t>
      </w:r>
      <w:r w:rsidR="00F509AB" w:rsidRPr="00C87E9C">
        <w:rPr>
          <w:rFonts w:ascii="Arial" w:eastAsia="Times New Roman" w:hAnsi="Arial" w:cs="Arial"/>
          <w:kern w:val="0"/>
          <w14:ligatures w14:val="none"/>
        </w:rPr>
        <w:t xml:space="preserve"> </w:t>
      </w:r>
      <w:r w:rsidR="004761A6" w:rsidRPr="00C87E9C">
        <w:rPr>
          <w:rFonts w:ascii="Arial" w:eastAsia="Times New Roman" w:hAnsi="Arial" w:cs="Arial"/>
          <w:kern w:val="0"/>
          <w14:ligatures w14:val="none"/>
        </w:rPr>
        <w:t xml:space="preserve">a diverse </w:t>
      </w:r>
      <w:proofErr w:type="gramStart"/>
      <w:r w:rsidR="00F509AB" w:rsidRPr="00C87E9C">
        <w:rPr>
          <w:rFonts w:ascii="Arial" w:eastAsia="Times New Roman" w:hAnsi="Arial" w:cs="Arial"/>
          <w:kern w:val="0"/>
          <w14:ligatures w14:val="none"/>
        </w:rPr>
        <w:t>real world</w:t>
      </w:r>
      <w:proofErr w:type="gramEnd"/>
      <w:r w:rsidR="00F509AB" w:rsidRPr="00C87E9C">
        <w:rPr>
          <w:rFonts w:ascii="Arial" w:eastAsia="Times New Roman" w:hAnsi="Arial" w:cs="Arial"/>
          <w:kern w:val="0"/>
          <w14:ligatures w14:val="none"/>
        </w:rPr>
        <w:t xml:space="preserve"> UK HN</w:t>
      </w:r>
      <w:r w:rsidR="004761A6" w:rsidRPr="00C87E9C">
        <w:rPr>
          <w:rFonts w:ascii="Arial" w:eastAsia="Times New Roman" w:hAnsi="Arial" w:cs="Arial"/>
          <w:kern w:val="0"/>
          <w14:ligatures w14:val="none"/>
        </w:rPr>
        <w:t>C oncology patient</w:t>
      </w:r>
      <w:r w:rsidR="00F509AB" w:rsidRPr="00C87E9C">
        <w:rPr>
          <w:rFonts w:ascii="Arial" w:eastAsia="Times New Roman" w:hAnsi="Arial" w:cs="Arial"/>
          <w:kern w:val="0"/>
          <w14:ligatures w14:val="none"/>
        </w:rPr>
        <w:t xml:space="preserve"> population </w:t>
      </w:r>
      <w:r w:rsidR="004761A6" w:rsidRPr="00C87E9C">
        <w:rPr>
          <w:rFonts w:ascii="Arial" w:eastAsia="Times New Roman" w:hAnsi="Arial" w:cs="Arial"/>
          <w:kern w:val="0"/>
          <w14:ligatures w14:val="none"/>
        </w:rPr>
        <w:t xml:space="preserve">treated </w:t>
      </w:r>
      <w:r w:rsidR="00F509AB" w:rsidRPr="00C87E9C">
        <w:rPr>
          <w:rFonts w:ascii="Arial" w:eastAsia="Times New Roman" w:hAnsi="Arial" w:cs="Arial"/>
          <w:kern w:val="0"/>
          <w14:ligatures w14:val="none"/>
        </w:rPr>
        <w:t xml:space="preserve">at </w:t>
      </w:r>
      <w:r w:rsidR="004761A6" w:rsidRPr="00C87E9C">
        <w:rPr>
          <w:rFonts w:ascii="Arial" w:eastAsia="Times New Roman" w:hAnsi="Arial" w:cs="Arial"/>
          <w:kern w:val="0"/>
          <w14:ligatures w14:val="none"/>
        </w:rPr>
        <w:t xml:space="preserve">a large </w:t>
      </w:r>
      <w:r w:rsidR="00F509AB" w:rsidRPr="00C87E9C">
        <w:rPr>
          <w:rFonts w:ascii="Arial" w:eastAsia="Times New Roman" w:hAnsi="Arial" w:cs="Arial"/>
          <w:kern w:val="0"/>
          <w14:ligatures w14:val="none"/>
        </w:rPr>
        <w:t xml:space="preserve">NHS </w:t>
      </w:r>
      <w:r w:rsidR="004761A6" w:rsidRPr="00C87E9C">
        <w:rPr>
          <w:rFonts w:ascii="Arial" w:eastAsia="Times New Roman" w:hAnsi="Arial" w:cs="Arial"/>
          <w:kern w:val="0"/>
          <w14:ligatures w14:val="none"/>
        </w:rPr>
        <w:t xml:space="preserve">oncology </w:t>
      </w:r>
      <w:r w:rsidR="00F509AB" w:rsidRPr="00C87E9C">
        <w:rPr>
          <w:rFonts w:ascii="Arial" w:eastAsia="Times New Roman" w:hAnsi="Arial" w:cs="Arial"/>
          <w:kern w:val="0"/>
          <w14:ligatures w14:val="none"/>
        </w:rPr>
        <w:t xml:space="preserve">centre over </w:t>
      </w:r>
      <w:r w:rsidR="004761A6" w:rsidRPr="00C87E9C">
        <w:rPr>
          <w:rFonts w:ascii="Arial" w:eastAsia="Times New Roman" w:hAnsi="Arial" w:cs="Arial"/>
          <w:kern w:val="0"/>
          <w14:ligatures w14:val="none"/>
        </w:rPr>
        <w:t>more than a decade. Both during the dataset build and validation phases, care was taken to respect the data quality dimensions set out by regulatory bodies including NICE (</w:t>
      </w:r>
      <w:r w:rsidR="001D6DA5" w:rsidRPr="00C87E9C">
        <w:rPr>
          <w:rFonts w:ascii="Arial" w:eastAsia="Times New Roman" w:hAnsi="Arial" w:cs="Arial"/>
          <w:kern w:val="0"/>
          <w14:ligatures w14:val="none"/>
        </w:rPr>
        <w:t>1</w:t>
      </w:r>
      <w:r w:rsidR="001E7EEC" w:rsidRPr="00C87E9C">
        <w:rPr>
          <w:rFonts w:ascii="Arial" w:eastAsia="Times New Roman" w:hAnsi="Arial" w:cs="Arial"/>
          <w:kern w:val="0"/>
          <w14:ligatures w14:val="none"/>
        </w:rPr>
        <w:t>7</w:t>
      </w:r>
      <w:r w:rsidR="004761A6" w:rsidRPr="00C87E9C">
        <w:rPr>
          <w:rFonts w:ascii="Arial" w:eastAsia="Times New Roman" w:hAnsi="Arial" w:cs="Arial"/>
          <w:kern w:val="0"/>
          <w14:ligatures w14:val="none"/>
        </w:rPr>
        <w:t>) to ensure reliable and relevant data of robust quality to enable data use for meaningful RWE generation. By undertaking the dataset validation and verification checks, we have demonstrated the accuracy, completeness and consistency of our clinical dataset across critical variables.</w:t>
      </w:r>
    </w:p>
    <w:p w14:paraId="5130B5C2" w14:textId="77777777" w:rsidR="000C606F" w:rsidRPr="00C87E9C" w:rsidRDefault="000C606F" w:rsidP="00B13B06">
      <w:pPr>
        <w:jc w:val="both"/>
        <w:rPr>
          <w:rFonts w:ascii="Arial" w:eastAsia="Times New Roman" w:hAnsi="Arial" w:cs="Arial"/>
          <w:kern w:val="0"/>
          <w14:ligatures w14:val="none"/>
        </w:rPr>
      </w:pPr>
    </w:p>
    <w:p w14:paraId="47C3FC05" w14:textId="77777777" w:rsidR="005E30EB" w:rsidRPr="00C87E9C" w:rsidRDefault="005E30EB" w:rsidP="00B13B06">
      <w:pPr>
        <w:jc w:val="both"/>
        <w:rPr>
          <w:rFonts w:ascii="Arial" w:eastAsia="Times New Roman" w:hAnsi="Arial" w:cs="Arial"/>
          <w:noProof/>
          <w:kern w:val="0"/>
        </w:rPr>
      </w:pPr>
    </w:p>
    <w:p w14:paraId="029C857E" w14:textId="77777777" w:rsidR="005E30EB" w:rsidRPr="00C87E9C" w:rsidRDefault="005E30EB" w:rsidP="00B13B06">
      <w:pPr>
        <w:jc w:val="both"/>
        <w:rPr>
          <w:rFonts w:ascii="Arial" w:eastAsia="Times New Roman" w:hAnsi="Arial" w:cs="Arial"/>
          <w:kern w:val="0"/>
          <w14:ligatures w14:val="none"/>
        </w:rPr>
      </w:pPr>
    </w:p>
    <w:p w14:paraId="711156FB" w14:textId="49B9D324" w:rsidR="000C606F" w:rsidRPr="00C87E9C" w:rsidRDefault="000C606F" w:rsidP="00B13B06">
      <w:pPr>
        <w:jc w:val="both"/>
        <w:rPr>
          <w:rFonts w:ascii="Arial" w:eastAsia="Times New Roman" w:hAnsi="Arial" w:cs="Arial"/>
          <w:kern w:val="0"/>
          <w14:ligatures w14:val="none"/>
        </w:rPr>
      </w:pPr>
      <w:r w:rsidRPr="00C87E9C">
        <w:rPr>
          <w:rFonts w:ascii="Arial" w:eastAsia="Times New Roman" w:hAnsi="Arial" w:cs="Arial"/>
          <w:noProof/>
          <w:kern w:val="0"/>
        </w:rPr>
        <w:lastRenderedPageBreak/>
        <w:drawing>
          <wp:inline distT="0" distB="0" distL="0" distR="0" wp14:anchorId="75E5E974" wp14:editId="6C62F28F">
            <wp:extent cx="5782945" cy="7734300"/>
            <wp:effectExtent l="0" t="0" r="8255" b="0"/>
            <wp:docPr id="169186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6704" name="Picture 169186704"/>
                    <pic:cNvPicPr/>
                  </pic:nvPicPr>
                  <pic:blipFill rotWithShape="1">
                    <a:blip r:embed="rId13"/>
                    <a:srcRect b="685"/>
                    <a:stretch/>
                  </pic:blipFill>
                  <pic:spPr bwMode="auto">
                    <a:xfrm>
                      <a:off x="0" y="0"/>
                      <a:ext cx="5786736" cy="7739370"/>
                    </a:xfrm>
                    <a:prstGeom prst="rect">
                      <a:avLst/>
                    </a:prstGeom>
                    <a:ln>
                      <a:noFill/>
                    </a:ln>
                    <a:extLst>
                      <a:ext uri="{53640926-AAD7-44D8-BBD7-CCE9431645EC}">
                        <a14:shadowObscured xmlns:a14="http://schemas.microsoft.com/office/drawing/2010/main"/>
                      </a:ext>
                    </a:extLst>
                  </pic:spPr>
                </pic:pic>
              </a:graphicData>
            </a:graphic>
          </wp:inline>
        </w:drawing>
      </w:r>
    </w:p>
    <w:p w14:paraId="27928E74" w14:textId="74B02C6E" w:rsidR="004761A6" w:rsidRPr="00C87E9C" w:rsidRDefault="000C606F"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lastRenderedPageBreak/>
        <w:t xml:space="preserve">Figure 6. Summary of data present in retrospective HNC clinical dataset (in the style of </w:t>
      </w:r>
      <w:proofErr w:type="spellStart"/>
      <w:r w:rsidRPr="00C87E9C">
        <w:rPr>
          <w:rFonts w:ascii="Arial" w:eastAsia="Times New Roman" w:hAnsi="Arial" w:cs="Arial"/>
          <w:kern w:val="0"/>
          <w14:ligatures w14:val="none"/>
        </w:rPr>
        <w:t>mCODE</w:t>
      </w:r>
      <w:proofErr w:type="spellEnd"/>
      <w:r w:rsidRPr="00C87E9C">
        <w:rPr>
          <w:rFonts w:ascii="Arial" w:eastAsia="Times New Roman" w:hAnsi="Arial" w:cs="Arial"/>
          <w:kern w:val="0"/>
          <w14:ligatures w14:val="none"/>
        </w:rPr>
        <w:t xml:space="preserve"> figure (Figure 1).</w:t>
      </w:r>
    </w:p>
    <w:p w14:paraId="6A4D2889" w14:textId="77777777" w:rsidR="0074396A" w:rsidRPr="00C87E9C" w:rsidRDefault="0074396A" w:rsidP="00B13B06">
      <w:pPr>
        <w:jc w:val="both"/>
        <w:rPr>
          <w:rFonts w:ascii="Arial" w:eastAsia="Times New Roman" w:hAnsi="Arial" w:cs="Arial"/>
          <w:kern w:val="0"/>
          <w14:ligatures w14:val="none"/>
        </w:rPr>
      </w:pPr>
    </w:p>
    <w:p w14:paraId="3F5E1DC6" w14:textId="549D0440" w:rsidR="0074396A" w:rsidRPr="00C87E9C" w:rsidRDefault="0074396A"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Strengths of dataset</w:t>
      </w:r>
      <w:r w:rsidR="001D6DA5" w:rsidRPr="00C87E9C">
        <w:rPr>
          <w:rFonts w:ascii="Arial" w:eastAsia="Times New Roman" w:hAnsi="Arial" w:cs="Arial"/>
          <w:b/>
          <w:bCs/>
          <w:kern w:val="0"/>
          <w14:ligatures w14:val="none"/>
        </w:rPr>
        <w:t>: Data curated</w:t>
      </w:r>
    </w:p>
    <w:p w14:paraId="25F68C47" w14:textId="77777777" w:rsidR="0074396A" w:rsidRPr="00C87E9C" w:rsidRDefault="0074396A" w:rsidP="00B13B06">
      <w:pPr>
        <w:jc w:val="both"/>
        <w:rPr>
          <w:rFonts w:ascii="Arial" w:eastAsia="Times New Roman" w:hAnsi="Arial" w:cs="Arial"/>
          <w:kern w:val="0"/>
          <w14:ligatures w14:val="none"/>
        </w:rPr>
      </w:pPr>
    </w:p>
    <w:p w14:paraId="502A6D28" w14:textId="628D1BCA" w:rsidR="005C743D" w:rsidRPr="00C87E9C" w:rsidRDefault="004761A6"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Our dataset contains a number of strengths in terms of data categories present that other reported </w:t>
      </w:r>
      <w:r w:rsidR="001E7EEC" w:rsidRPr="00C87E9C">
        <w:rPr>
          <w:rFonts w:ascii="Arial" w:eastAsia="Times New Roman" w:hAnsi="Arial" w:cs="Arial"/>
          <w:kern w:val="0"/>
          <w14:ligatures w14:val="none"/>
        </w:rPr>
        <w:t xml:space="preserve">large </w:t>
      </w:r>
      <w:r w:rsidRPr="00C87E9C">
        <w:rPr>
          <w:rFonts w:ascii="Arial" w:eastAsia="Times New Roman" w:hAnsi="Arial" w:cs="Arial"/>
          <w:kern w:val="0"/>
          <w14:ligatures w14:val="none"/>
        </w:rPr>
        <w:t>HNC RWD datasets have not contained (</w:t>
      </w:r>
      <w:r w:rsidR="001E7EEC" w:rsidRPr="00C87E9C">
        <w:rPr>
          <w:rFonts w:ascii="Arial" w:eastAsia="Times New Roman" w:hAnsi="Arial" w:cs="Arial"/>
          <w:kern w:val="0"/>
          <w14:ligatures w14:val="none"/>
        </w:rPr>
        <w:t>27,28</w:t>
      </w:r>
      <w:r w:rsidRPr="00C87E9C">
        <w:rPr>
          <w:rFonts w:ascii="Arial" w:eastAsia="Times New Roman" w:hAnsi="Arial" w:cs="Arial"/>
          <w:kern w:val="0"/>
          <w14:ligatures w14:val="none"/>
        </w:rPr>
        <w:t>).</w:t>
      </w:r>
      <w:r w:rsidR="00D15E31" w:rsidRPr="00C87E9C">
        <w:rPr>
          <w:rFonts w:ascii="Arial" w:eastAsia="Times New Roman" w:hAnsi="Arial" w:cs="Arial"/>
          <w:kern w:val="0"/>
          <w14:ligatures w14:val="none"/>
        </w:rPr>
        <w:t xml:space="preserve"> </w:t>
      </w:r>
      <w:r w:rsidR="001F55C3" w:rsidRPr="00C87E9C">
        <w:rPr>
          <w:rFonts w:ascii="Arial" w:eastAsia="Times New Roman" w:hAnsi="Arial" w:cs="Arial"/>
          <w:kern w:val="0"/>
          <w14:ligatures w14:val="none"/>
        </w:rPr>
        <w:t xml:space="preserve">Our dataset is comprehensive across </w:t>
      </w:r>
      <w:r w:rsidR="001D6DA5" w:rsidRPr="00C87E9C">
        <w:rPr>
          <w:rFonts w:ascii="Arial" w:eastAsia="Times New Roman" w:hAnsi="Arial" w:cs="Arial"/>
          <w:kern w:val="0"/>
          <w14:ligatures w14:val="none"/>
        </w:rPr>
        <w:t>key</w:t>
      </w:r>
      <w:r w:rsidR="001F55C3" w:rsidRPr="00C87E9C">
        <w:rPr>
          <w:rFonts w:ascii="Arial" w:eastAsia="Times New Roman" w:hAnsi="Arial" w:cs="Arial"/>
          <w:kern w:val="0"/>
          <w14:ligatures w14:val="none"/>
        </w:rPr>
        <w:t xml:space="preserve"> data subcategories of demographics, co-morbidities, diagnosis factors, treatments received, laboratory results and outcomes, providing a comprehensive patient-factor focused clinical dataset and therefore </w:t>
      </w:r>
      <w:r w:rsidR="009321A2" w:rsidRPr="00C87E9C">
        <w:rPr>
          <w:rFonts w:ascii="Arial" w:eastAsia="Times New Roman" w:hAnsi="Arial" w:cs="Arial"/>
          <w:kern w:val="0"/>
          <w14:ligatures w14:val="none"/>
        </w:rPr>
        <w:t xml:space="preserve">facilitating </w:t>
      </w:r>
      <w:r w:rsidR="001F55C3" w:rsidRPr="00C87E9C">
        <w:rPr>
          <w:rFonts w:ascii="Arial" w:eastAsia="Times New Roman" w:hAnsi="Arial" w:cs="Arial"/>
          <w:kern w:val="0"/>
          <w14:ligatures w14:val="none"/>
        </w:rPr>
        <w:t xml:space="preserve">robust RWE generation </w:t>
      </w:r>
      <w:r w:rsidR="00C57C30" w:rsidRPr="00C87E9C">
        <w:rPr>
          <w:rFonts w:ascii="Arial" w:eastAsia="Times New Roman" w:hAnsi="Arial" w:cs="Arial"/>
          <w:kern w:val="0"/>
          <w14:ligatures w14:val="none"/>
        </w:rPr>
        <w:t>allowing consideration of</w:t>
      </w:r>
      <w:r w:rsidR="001F55C3" w:rsidRPr="00C87E9C">
        <w:rPr>
          <w:rFonts w:ascii="Arial" w:eastAsia="Times New Roman" w:hAnsi="Arial" w:cs="Arial"/>
          <w:kern w:val="0"/>
          <w14:ligatures w14:val="none"/>
        </w:rPr>
        <w:t xml:space="preserve"> confounding factors. </w:t>
      </w:r>
      <w:r w:rsidR="009321A2" w:rsidRPr="00C87E9C">
        <w:rPr>
          <w:rFonts w:ascii="Arial" w:eastAsia="Times New Roman" w:hAnsi="Arial" w:cs="Arial"/>
          <w:kern w:val="0"/>
          <w14:ligatures w14:val="none"/>
        </w:rPr>
        <w:t>As opposed to</w:t>
      </w:r>
      <w:r w:rsidR="001F55C3" w:rsidRPr="00C87E9C">
        <w:rPr>
          <w:rFonts w:ascii="Arial" w:eastAsia="Times New Roman" w:hAnsi="Arial" w:cs="Arial"/>
          <w:kern w:val="0"/>
          <w14:ligatures w14:val="none"/>
        </w:rPr>
        <w:t xml:space="preserve"> limited</w:t>
      </w:r>
      <w:r w:rsidR="009321A2" w:rsidRPr="00C87E9C">
        <w:rPr>
          <w:rFonts w:ascii="Arial" w:eastAsia="Times New Roman" w:hAnsi="Arial" w:cs="Arial"/>
          <w:kern w:val="0"/>
          <w14:ligatures w14:val="none"/>
        </w:rPr>
        <w:t xml:space="preserve"> </w:t>
      </w:r>
      <w:r w:rsidR="001F55C3" w:rsidRPr="00C87E9C">
        <w:rPr>
          <w:rFonts w:ascii="Arial" w:eastAsia="Times New Roman" w:hAnsi="Arial" w:cs="Arial"/>
          <w:kern w:val="0"/>
          <w14:ligatures w14:val="none"/>
        </w:rPr>
        <w:t>dataset</w:t>
      </w:r>
      <w:r w:rsidR="009321A2" w:rsidRPr="00C87E9C">
        <w:rPr>
          <w:rFonts w:ascii="Arial" w:eastAsia="Times New Roman" w:hAnsi="Arial" w:cs="Arial"/>
          <w:kern w:val="0"/>
          <w14:ligatures w14:val="none"/>
        </w:rPr>
        <w:t>s</w:t>
      </w:r>
      <w:r w:rsidR="001F55C3" w:rsidRPr="00C87E9C">
        <w:rPr>
          <w:rFonts w:ascii="Arial" w:eastAsia="Times New Roman" w:hAnsi="Arial" w:cs="Arial"/>
          <w:kern w:val="0"/>
          <w14:ligatures w14:val="none"/>
        </w:rPr>
        <w:t xml:space="preserve"> designed for </w:t>
      </w:r>
      <w:r w:rsidR="009321A2" w:rsidRPr="00C87E9C">
        <w:rPr>
          <w:rFonts w:ascii="Arial" w:eastAsia="Times New Roman" w:hAnsi="Arial" w:cs="Arial"/>
          <w:kern w:val="0"/>
          <w14:ligatures w14:val="none"/>
        </w:rPr>
        <w:t xml:space="preserve">a solitary </w:t>
      </w:r>
      <w:r w:rsidR="001F55C3" w:rsidRPr="00C87E9C">
        <w:rPr>
          <w:rFonts w:ascii="Arial" w:eastAsia="Times New Roman" w:hAnsi="Arial" w:cs="Arial"/>
          <w:kern w:val="0"/>
          <w14:ligatures w14:val="none"/>
        </w:rPr>
        <w:t xml:space="preserve">research question, this is a scaled dataset with potential application to many different research questions. </w:t>
      </w:r>
      <w:r w:rsidR="00D15E31" w:rsidRPr="00C87E9C">
        <w:rPr>
          <w:rFonts w:ascii="Arial" w:eastAsia="Times New Roman" w:hAnsi="Arial" w:cs="Arial"/>
          <w:kern w:val="0"/>
          <w14:ligatures w14:val="none"/>
        </w:rPr>
        <w:t xml:space="preserve">Of particular note our dataset contains </w:t>
      </w:r>
      <w:r w:rsidR="00C57C30" w:rsidRPr="00C87E9C">
        <w:rPr>
          <w:rFonts w:ascii="Arial" w:eastAsia="Times New Roman" w:hAnsi="Arial" w:cs="Arial"/>
          <w:kern w:val="0"/>
          <w14:ligatures w14:val="none"/>
        </w:rPr>
        <w:t>over 300,000</w:t>
      </w:r>
      <w:r w:rsidR="00D15E31" w:rsidRPr="00C87E9C">
        <w:rPr>
          <w:rFonts w:ascii="Arial" w:eastAsia="Times New Roman" w:hAnsi="Arial" w:cs="Arial"/>
          <w:kern w:val="0"/>
          <w14:ligatures w14:val="none"/>
        </w:rPr>
        <w:t xml:space="preserve"> data points for CTCAE </w:t>
      </w:r>
      <w:r w:rsidR="00F05A31" w:rsidRPr="00C87E9C">
        <w:rPr>
          <w:rFonts w:ascii="Arial" w:eastAsia="Times New Roman" w:hAnsi="Arial" w:cs="Arial"/>
          <w:kern w:val="0"/>
          <w14:ligatures w14:val="none"/>
        </w:rPr>
        <w:t xml:space="preserve">and RTOG </w:t>
      </w:r>
      <w:r w:rsidR="00D15E31" w:rsidRPr="00C87E9C">
        <w:rPr>
          <w:rFonts w:ascii="Arial" w:eastAsia="Times New Roman" w:hAnsi="Arial" w:cs="Arial"/>
          <w:kern w:val="0"/>
          <w14:ligatures w14:val="none"/>
        </w:rPr>
        <w:t xml:space="preserve">toxicity data </w:t>
      </w:r>
      <w:r w:rsidR="00F05A31" w:rsidRPr="00C87E9C">
        <w:rPr>
          <w:rFonts w:ascii="Arial" w:eastAsia="Times New Roman" w:hAnsi="Arial" w:cs="Arial"/>
          <w:kern w:val="0"/>
          <w14:ligatures w14:val="none"/>
        </w:rPr>
        <w:t>documented prospectively at the point of care</w:t>
      </w:r>
      <w:r w:rsidR="00593A2D" w:rsidRPr="00C87E9C">
        <w:rPr>
          <w:rFonts w:ascii="Arial" w:eastAsia="Times New Roman" w:hAnsi="Arial" w:cs="Arial"/>
          <w:kern w:val="0"/>
          <w14:ligatures w14:val="none"/>
        </w:rPr>
        <w:t xml:space="preserve"> </w:t>
      </w:r>
      <w:r w:rsidR="00D15E31" w:rsidRPr="00C87E9C">
        <w:rPr>
          <w:rFonts w:ascii="Arial" w:eastAsia="Times New Roman" w:hAnsi="Arial" w:cs="Arial"/>
          <w:kern w:val="0"/>
          <w14:ligatures w14:val="none"/>
        </w:rPr>
        <w:t xml:space="preserve">by Clinical Oncologists over 13 years. Following literature review, to our knowledge this represents one of the largest amalgamations of CTCAE </w:t>
      </w:r>
      <w:r w:rsidR="00F05A31" w:rsidRPr="00C87E9C">
        <w:rPr>
          <w:rFonts w:ascii="Arial" w:eastAsia="Times New Roman" w:hAnsi="Arial" w:cs="Arial"/>
          <w:kern w:val="0"/>
          <w14:ligatures w14:val="none"/>
        </w:rPr>
        <w:t xml:space="preserve">and RTOG </w:t>
      </w:r>
      <w:r w:rsidR="00D15E31" w:rsidRPr="00C87E9C">
        <w:rPr>
          <w:rFonts w:ascii="Arial" w:eastAsia="Times New Roman" w:hAnsi="Arial" w:cs="Arial"/>
          <w:kern w:val="0"/>
          <w14:ligatures w14:val="none"/>
        </w:rPr>
        <w:t>toxicity over a prolonged time</w:t>
      </w:r>
      <w:r w:rsidR="00C57C30" w:rsidRPr="00C87E9C">
        <w:rPr>
          <w:rFonts w:ascii="Arial" w:eastAsia="Times New Roman" w:hAnsi="Arial" w:cs="Arial"/>
          <w:kern w:val="0"/>
          <w14:ligatures w14:val="none"/>
        </w:rPr>
        <w:t>-</w:t>
      </w:r>
      <w:r w:rsidR="00D15E31" w:rsidRPr="00C87E9C">
        <w:rPr>
          <w:rFonts w:ascii="Arial" w:eastAsia="Times New Roman" w:hAnsi="Arial" w:cs="Arial"/>
          <w:kern w:val="0"/>
          <w14:ligatures w14:val="none"/>
        </w:rPr>
        <w:t xml:space="preserve">period for </w:t>
      </w:r>
      <w:proofErr w:type="gramStart"/>
      <w:r w:rsidR="00D15E31" w:rsidRPr="00C87E9C">
        <w:rPr>
          <w:rFonts w:ascii="Arial" w:eastAsia="Times New Roman" w:hAnsi="Arial" w:cs="Arial"/>
          <w:kern w:val="0"/>
          <w14:ligatures w14:val="none"/>
        </w:rPr>
        <w:t>a</w:t>
      </w:r>
      <w:proofErr w:type="gramEnd"/>
      <w:r w:rsidR="00D15E31" w:rsidRPr="00C87E9C">
        <w:rPr>
          <w:rFonts w:ascii="Arial" w:eastAsia="Times New Roman" w:hAnsi="Arial" w:cs="Arial"/>
          <w:kern w:val="0"/>
          <w14:ligatures w14:val="none"/>
        </w:rPr>
        <w:t xml:space="preserve"> </w:t>
      </w:r>
      <w:r w:rsidR="00C57C30" w:rsidRPr="00C87E9C">
        <w:rPr>
          <w:rFonts w:ascii="Arial" w:eastAsia="Times New Roman" w:hAnsi="Arial" w:cs="Arial"/>
          <w:kern w:val="0"/>
          <w14:ligatures w14:val="none"/>
        </w:rPr>
        <w:t>HNC</w:t>
      </w:r>
      <w:r w:rsidR="00D15E31" w:rsidRPr="00C87E9C">
        <w:rPr>
          <w:rFonts w:ascii="Arial" w:eastAsia="Times New Roman" w:hAnsi="Arial" w:cs="Arial"/>
          <w:kern w:val="0"/>
          <w14:ligatures w14:val="none"/>
        </w:rPr>
        <w:t xml:space="preserve"> dataset. Further, the inclusion of </w:t>
      </w:r>
      <w:r w:rsidR="00C57C30" w:rsidRPr="00C87E9C">
        <w:rPr>
          <w:rFonts w:ascii="Arial" w:eastAsia="Times New Roman" w:hAnsi="Arial" w:cs="Arial"/>
          <w:kern w:val="0"/>
          <w14:ligatures w14:val="none"/>
        </w:rPr>
        <w:t>over 60000</w:t>
      </w:r>
      <w:r w:rsidR="00D15E31" w:rsidRPr="00C87E9C">
        <w:rPr>
          <w:rFonts w:ascii="Arial" w:eastAsia="Times New Roman" w:hAnsi="Arial" w:cs="Arial"/>
          <w:kern w:val="0"/>
          <w14:ligatures w14:val="none"/>
        </w:rPr>
        <w:t xml:space="preserve"> data points of PROMs data is a further novel strength of our dataset </w:t>
      </w:r>
      <w:r w:rsidR="009321A2" w:rsidRPr="00C87E9C">
        <w:rPr>
          <w:rFonts w:ascii="Arial" w:eastAsia="Times New Roman" w:hAnsi="Arial" w:cs="Arial"/>
          <w:kern w:val="0"/>
          <w14:ligatures w14:val="none"/>
        </w:rPr>
        <w:t>providing</w:t>
      </w:r>
      <w:r w:rsidR="00D15E31" w:rsidRPr="00C87E9C">
        <w:rPr>
          <w:rFonts w:ascii="Arial" w:eastAsia="Times New Roman" w:hAnsi="Arial" w:cs="Arial"/>
          <w:kern w:val="0"/>
          <w14:ligatures w14:val="none"/>
        </w:rPr>
        <w:t xml:space="preserve"> a </w:t>
      </w:r>
      <w:r w:rsidR="00C57C30" w:rsidRPr="00C87E9C">
        <w:rPr>
          <w:rFonts w:ascii="Arial" w:eastAsia="Times New Roman" w:hAnsi="Arial" w:cs="Arial"/>
          <w:kern w:val="0"/>
          <w14:ligatures w14:val="none"/>
        </w:rPr>
        <w:t>range</w:t>
      </w:r>
      <w:r w:rsidR="00D15E31" w:rsidRPr="00C87E9C">
        <w:rPr>
          <w:rFonts w:ascii="Arial" w:eastAsia="Times New Roman" w:hAnsi="Arial" w:cs="Arial"/>
          <w:kern w:val="0"/>
          <w14:ligatures w14:val="none"/>
        </w:rPr>
        <w:t xml:space="preserve"> of potential research </w:t>
      </w:r>
      <w:r w:rsidR="009321A2" w:rsidRPr="00C87E9C">
        <w:rPr>
          <w:rFonts w:ascii="Arial" w:eastAsia="Times New Roman" w:hAnsi="Arial" w:cs="Arial"/>
          <w:kern w:val="0"/>
          <w14:ligatures w14:val="none"/>
        </w:rPr>
        <w:t>opportunities</w:t>
      </w:r>
      <w:r w:rsidR="00D15E31" w:rsidRPr="00C87E9C">
        <w:rPr>
          <w:rFonts w:ascii="Arial" w:eastAsia="Times New Roman" w:hAnsi="Arial" w:cs="Arial"/>
          <w:kern w:val="0"/>
          <w14:ligatures w14:val="none"/>
        </w:rPr>
        <w:t xml:space="preserve"> that can be </w:t>
      </w:r>
      <w:r w:rsidR="009321A2" w:rsidRPr="00C87E9C">
        <w:rPr>
          <w:rFonts w:ascii="Arial" w:eastAsia="Times New Roman" w:hAnsi="Arial" w:cs="Arial"/>
          <w:kern w:val="0"/>
          <w14:ligatures w14:val="none"/>
        </w:rPr>
        <w:t>explored</w:t>
      </w:r>
      <w:r w:rsidR="00D15E31" w:rsidRPr="00C87E9C">
        <w:rPr>
          <w:rFonts w:ascii="Arial" w:eastAsia="Times New Roman" w:hAnsi="Arial" w:cs="Arial"/>
          <w:kern w:val="0"/>
          <w14:ligatures w14:val="none"/>
        </w:rPr>
        <w:t xml:space="preserve"> with this data. For example, there has been limited research evaluating how </w:t>
      </w:r>
      <w:r w:rsidR="00C57C30" w:rsidRPr="00C87E9C">
        <w:rPr>
          <w:rFonts w:ascii="Arial" w:eastAsia="Times New Roman" w:hAnsi="Arial" w:cs="Arial"/>
          <w:kern w:val="0"/>
          <w14:ligatures w14:val="none"/>
        </w:rPr>
        <w:t xml:space="preserve">HNC </w:t>
      </w:r>
      <w:r w:rsidR="00D15E31" w:rsidRPr="00C87E9C">
        <w:rPr>
          <w:rFonts w:ascii="Arial" w:eastAsia="Times New Roman" w:hAnsi="Arial" w:cs="Arial"/>
          <w:kern w:val="0"/>
          <w14:ligatures w14:val="none"/>
        </w:rPr>
        <w:t>CTCAE</w:t>
      </w:r>
      <w:r w:rsidR="00F05A31" w:rsidRPr="00C87E9C">
        <w:rPr>
          <w:rFonts w:ascii="Arial" w:eastAsia="Times New Roman" w:hAnsi="Arial" w:cs="Arial"/>
          <w:kern w:val="0"/>
          <w14:ligatures w14:val="none"/>
        </w:rPr>
        <w:t>/RTOG</w:t>
      </w:r>
      <w:r w:rsidR="00D15E31" w:rsidRPr="00C87E9C">
        <w:rPr>
          <w:rFonts w:ascii="Arial" w:eastAsia="Times New Roman" w:hAnsi="Arial" w:cs="Arial"/>
          <w:kern w:val="0"/>
          <w14:ligatures w14:val="none"/>
        </w:rPr>
        <w:t xml:space="preserve"> toxicity correlates with PROMs</w:t>
      </w:r>
      <w:r w:rsidR="00C57C30" w:rsidRPr="00C87E9C">
        <w:rPr>
          <w:rFonts w:ascii="Arial" w:eastAsia="Times New Roman" w:hAnsi="Arial" w:cs="Arial"/>
          <w:kern w:val="0"/>
          <w14:ligatures w14:val="none"/>
        </w:rPr>
        <w:t xml:space="preserve">. </w:t>
      </w:r>
      <w:r w:rsidR="001F55C3" w:rsidRPr="00C87E9C">
        <w:rPr>
          <w:rFonts w:ascii="Arial" w:eastAsia="Times New Roman" w:hAnsi="Arial" w:cs="Arial"/>
          <w:kern w:val="0"/>
          <w14:ligatures w14:val="none"/>
        </w:rPr>
        <w:t xml:space="preserve">This showcases </w:t>
      </w:r>
      <w:r w:rsidR="00593A2D" w:rsidRPr="00C87E9C">
        <w:rPr>
          <w:rFonts w:ascii="Arial" w:eastAsia="Times New Roman" w:hAnsi="Arial" w:cs="Arial"/>
          <w:kern w:val="0"/>
          <w14:ligatures w14:val="none"/>
        </w:rPr>
        <w:t xml:space="preserve">just one </w:t>
      </w:r>
      <w:r w:rsidR="001F55C3" w:rsidRPr="00C87E9C">
        <w:rPr>
          <w:rFonts w:ascii="Arial" w:eastAsia="Times New Roman" w:hAnsi="Arial" w:cs="Arial"/>
          <w:kern w:val="0"/>
          <w14:ligatures w14:val="none"/>
        </w:rPr>
        <w:t xml:space="preserve">example that our RWD </w:t>
      </w:r>
      <w:r w:rsidR="00593A2D" w:rsidRPr="00C87E9C">
        <w:rPr>
          <w:rFonts w:ascii="Arial" w:eastAsia="Times New Roman" w:hAnsi="Arial" w:cs="Arial"/>
          <w:kern w:val="0"/>
          <w14:ligatures w14:val="none"/>
        </w:rPr>
        <w:t>may have</w:t>
      </w:r>
      <w:r w:rsidR="001F55C3" w:rsidRPr="00C87E9C">
        <w:rPr>
          <w:rFonts w:ascii="Arial" w:eastAsia="Times New Roman" w:hAnsi="Arial" w:cs="Arial"/>
          <w:kern w:val="0"/>
          <w14:ligatures w14:val="none"/>
        </w:rPr>
        <w:t xml:space="preserve"> in complementing clinical trial data within the HNC research setting. A further strength of our dataset is that we have linked relevant non-EHR UK deprivation data to patient post code </w:t>
      </w:r>
      <w:r w:rsidR="009321A2" w:rsidRPr="00C87E9C">
        <w:rPr>
          <w:rFonts w:ascii="Arial" w:eastAsia="Times New Roman" w:hAnsi="Arial" w:cs="Arial"/>
          <w:kern w:val="0"/>
          <w14:ligatures w14:val="none"/>
        </w:rPr>
        <w:t xml:space="preserve">data </w:t>
      </w:r>
      <w:r w:rsidR="001F55C3" w:rsidRPr="00C87E9C">
        <w:rPr>
          <w:rFonts w:ascii="Arial" w:eastAsia="Times New Roman" w:hAnsi="Arial" w:cs="Arial"/>
          <w:kern w:val="0"/>
          <w14:ligatures w14:val="none"/>
        </w:rPr>
        <w:t>allowing further consideration of research questions in</w:t>
      </w:r>
      <w:r w:rsidR="005C743D" w:rsidRPr="00C87E9C">
        <w:rPr>
          <w:rFonts w:ascii="Arial" w:eastAsia="Times New Roman" w:hAnsi="Arial" w:cs="Arial"/>
          <w:kern w:val="0"/>
          <w14:ligatures w14:val="none"/>
        </w:rPr>
        <w:t>vestigating how deprivation impacts on the HNC population,</w:t>
      </w:r>
      <w:r w:rsidR="00C57C30" w:rsidRPr="00C87E9C">
        <w:rPr>
          <w:rFonts w:ascii="Arial" w:eastAsia="Times New Roman" w:hAnsi="Arial" w:cs="Arial"/>
          <w:kern w:val="0"/>
          <w14:ligatures w14:val="none"/>
        </w:rPr>
        <w:t xml:space="preserve"> which remains an unmet need (29).</w:t>
      </w:r>
    </w:p>
    <w:p w14:paraId="523F6D08" w14:textId="77777777" w:rsidR="005C743D" w:rsidRPr="00C87E9C" w:rsidRDefault="005C743D" w:rsidP="00B13B06">
      <w:pPr>
        <w:jc w:val="both"/>
        <w:rPr>
          <w:rFonts w:ascii="Arial" w:eastAsia="Times New Roman" w:hAnsi="Arial" w:cs="Arial"/>
          <w:kern w:val="0"/>
          <w14:ligatures w14:val="none"/>
        </w:rPr>
      </w:pPr>
    </w:p>
    <w:p w14:paraId="756F36B2" w14:textId="78DDE8E0" w:rsidR="005C743D" w:rsidRPr="00C87E9C" w:rsidRDefault="005C743D"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One of the biggest novel strengths of our clinical dataset is that it will be linked to diagnostic imaging, and RT imaging and treatment data</w:t>
      </w:r>
      <w:r w:rsidR="00C57C30" w:rsidRPr="00C87E9C">
        <w:rPr>
          <w:rFonts w:ascii="Arial" w:eastAsia="Times New Roman" w:hAnsi="Arial" w:cs="Arial"/>
          <w:kern w:val="0"/>
          <w14:ligatures w14:val="none"/>
        </w:rPr>
        <w:t>,</w:t>
      </w:r>
      <w:r w:rsidR="0074396A" w:rsidRPr="00C87E9C">
        <w:rPr>
          <w:rFonts w:ascii="Arial" w:eastAsia="Times New Roman" w:hAnsi="Arial" w:cs="Arial"/>
          <w:kern w:val="0"/>
          <w14:ligatures w14:val="none"/>
        </w:rPr>
        <w:t xml:space="preserve"> </w:t>
      </w:r>
      <w:r w:rsidR="00C57C30" w:rsidRPr="00C87E9C">
        <w:rPr>
          <w:rFonts w:ascii="Arial" w:eastAsia="Times New Roman" w:hAnsi="Arial" w:cs="Arial"/>
          <w:kern w:val="0"/>
          <w14:ligatures w14:val="none"/>
        </w:rPr>
        <w:t>facilitating</w:t>
      </w:r>
      <w:r w:rsidR="0074396A" w:rsidRPr="00C87E9C">
        <w:rPr>
          <w:rFonts w:ascii="Arial" w:eastAsia="Times New Roman" w:hAnsi="Arial" w:cs="Arial"/>
          <w:kern w:val="0"/>
          <w14:ligatures w14:val="none"/>
        </w:rPr>
        <w:t xml:space="preserve"> multi-modal </w:t>
      </w:r>
      <w:r w:rsidR="00C57C30" w:rsidRPr="00C87E9C">
        <w:rPr>
          <w:rFonts w:ascii="Arial" w:eastAsia="Times New Roman" w:hAnsi="Arial" w:cs="Arial"/>
          <w:kern w:val="0"/>
          <w14:ligatures w14:val="none"/>
        </w:rPr>
        <w:t>research projects</w:t>
      </w:r>
      <w:r w:rsidR="0074396A" w:rsidRPr="00C87E9C">
        <w:rPr>
          <w:rFonts w:ascii="Arial" w:eastAsia="Times New Roman" w:hAnsi="Arial" w:cs="Arial"/>
          <w:kern w:val="0"/>
          <w14:ligatures w14:val="none"/>
        </w:rPr>
        <w:t>.</w:t>
      </w:r>
      <w:r w:rsidR="00593A2D" w:rsidRPr="00C87E9C">
        <w:rPr>
          <w:rFonts w:ascii="Arial" w:eastAsia="Times New Roman" w:hAnsi="Arial" w:cs="Arial"/>
          <w:kern w:val="0"/>
          <w14:ligatures w14:val="none"/>
        </w:rPr>
        <w:t xml:space="preserve"> While other groups outside the UK have developed multi-modal datasets of similar size (in terms of patient numbers), such as the RADCURE dataset in Canada (30), our dataset contains a much </w:t>
      </w:r>
      <w:r w:rsidR="00232DD5" w:rsidRPr="00C87E9C">
        <w:rPr>
          <w:rFonts w:ascii="Arial" w:eastAsia="Times New Roman" w:hAnsi="Arial" w:cs="Arial"/>
          <w:kern w:val="0"/>
          <w14:ligatures w14:val="none"/>
        </w:rPr>
        <w:t>broader</w:t>
      </w:r>
      <w:r w:rsidR="00593A2D" w:rsidRPr="00C87E9C">
        <w:rPr>
          <w:rFonts w:ascii="Arial" w:eastAsia="Times New Roman" w:hAnsi="Arial" w:cs="Arial"/>
          <w:kern w:val="0"/>
          <w14:ligatures w14:val="none"/>
        </w:rPr>
        <w:t xml:space="preserve"> range of clinical data categories.</w:t>
      </w:r>
    </w:p>
    <w:p w14:paraId="4A6ABCD9" w14:textId="77777777" w:rsidR="005C743D" w:rsidRPr="00C87E9C" w:rsidRDefault="005C743D" w:rsidP="00B13B06">
      <w:pPr>
        <w:jc w:val="both"/>
        <w:rPr>
          <w:rFonts w:ascii="Arial" w:eastAsia="Times New Roman" w:hAnsi="Arial" w:cs="Arial"/>
          <w:kern w:val="0"/>
          <w14:ligatures w14:val="none"/>
        </w:rPr>
      </w:pPr>
    </w:p>
    <w:p w14:paraId="268DF78E" w14:textId="77777777" w:rsidR="0074396A" w:rsidRPr="00C87E9C" w:rsidRDefault="0074396A" w:rsidP="00B13B06">
      <w:pPr>
        <w:jc w:val="both"/>
        <w:rPr>
          <w:rFonts w:ascii="Arial" w:eastAsia="Times New Roman" w:hAnsi="Arial" w:cs="Arial"/>
          <w:kern w:val="0"/>
          <w14:ligatures w14:val="none"/>
        </w:rPr>
      </w:pPr>
    </w:p>
    <w:p w14:paraId="333B30A9" w14:textId="082000C7" w:rsidR="005C743D" w:rsidRPr="00C87E9C" w:rsidRDefault="0074396A"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Strengths of dataset</w:t>
      </w:r>
      <w:r w:rsidR="001D6DA5" w:rsidRPr="00C87E9C">
        <w:rPr>
          <w:rFonts w:ascii="Arial" w:eastAsia="Times New Roman" w:hAnsi="Arial" w:cs="Arial"/>
          <w:b/>
          <w:bCs/>
          <w:kern w:val="0"/>
          <w14:ligatures w14:val="none"/>
        </w:rPr>
        <w:t>: Dataset build methodology</w:t>
      </w:r>
    </w:p>
    <w:p w14:paraId="2EBF23A0" w14:textId="77777777" w:rsidR="00D15E31" w:rsidRPr="00C87E9C" w:rsidRDefault="00D15E31" w:rsidP="00B13B06">
      <w:pPr>
        <w:jc w:val="both"/>
        <w:rPr>
          <w:rFonts w:ascii="Arial" w:eastAsia="Times New Roman" w:hAnsi="Arial" w:cs="Arial"/>
          <w:kern w:val="0"/>
          <w14:ligatures w14:val="none"/>
        </w:rPr>
      </w:pPr>
    </w:p>
    <w:p w14:paraId="2E5A0F94" w14:textId="02FDF30B" w:rsidR="00117A7A" w:rsidRPr="00C87E9C" w:rsidRDefault="00C57C30"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The clinical</w:t>
      </w:r>
      <w:r w:rsidR="0074396A" w:rsidRPr="00C87E9C">
        <w:rPr>
          <w:rFonts w:ascii="Arial" w:eastAsia="Times New Roman" w:hAnsi="Arial" w:cs="Arial"/>
          <w:kern w:val="0"/>
          <w14:ligatures w14:val="none"/>
        </w:rPr>
        <w:t xml:space="preserve"> dataset build </w:t>
      </w:r>
      <w:r w:rsidRPr="00C87E9C">
        <w:rPr>
          <w:rFonts w:ascii="Arial" w:eastAsia="Times New Roman" w:hAnsi="Arial" w:cs="Arial"/>
          <w:kern w:val="0"/>
          <w14:ligatures w14:val="none"/>
        </w:rPr>
        <w:t xml:space="preserve">methodology </w:t>
      </w:r>
      <w:r w:rsidR="0074396A" w:rsidRPr="00C87E9C">
        <w:rPr>
          <w:rFonts w:ascii="Arial" w:eastAsia="Times New Roman" w:hAnsi="Arial" w:cs="Arial"/>
          <w:kern w:val="0"/>
          <w14:ligatures w14:val="none"/>
        </w:rPr>
        <w:t xml:space="preserve">contains </w:t>
      </w:r>
      <w:r w:rsidRPr="00C87E9C">
        <w:rPr>
          <w:rFonts w:ascii="Arial" w:eastAsia="Times New Roman" w:hAnsi="Arial" w:cs="Arial"/>
          <w:kern w:val="0"/>
          <w14:ligatures w14:val="none"/>
        </w:rPr>
        <w:t>several</w:t>
      </w:r>
      <w:r w:rsidR="0074396A" w:rsidRPr="00C87E9C">
        <w:rPr>
          <w:rFonts w:ascii="Arial" w:eastAsia="Times New Roman" w:hAnsi="Arial" w:cs="Arial"/>
          <w:kern w:val="0"/>
          <w14:ligatures w14:val="none"/>
        </w:rPr>
        <w:t xml:space="preserve"> strengths to ensure a complete, consistent and accurate dataset has been buil</w:t>
      </w:r>
      <w:r w:rsidR="00E47B72" w:rsidRPr="00C87E9C">
        <w:rPr>
          <w:rFonts w:ascii="Arial" w:eastAsia="Times New Roman" w:hAnsi="Arial" w:cs="Arial"/>
          <w:kern w:val="0"/>
          <w14:ligatures w14:val="none"/>
        </w:rPr>
        <w:t>t</w:t>
      </w:r>
      <w:r w:rsidR="0074396A" w:rsidRPr="00C87E9C">
        <w:rPr>
          <w:rFonts w:ascii="Arial" w:eastAsia="Times New Roman" w:hAnsi="Arial" w:cs="Arial"/>
          <w:kern w:val="0"/>
          <w14:ligatures w14:val="none"/>
        </w:rPr>
        <w:t xml:space="preserve"> that can be used to generate robust RWE. Firstly, by cross-referencing different data </w:t>
      </w:r>
      <w:r w:rsidRPr="00C87E9C">
        <w:rPr>
          <w:rFonts w:ascii="Arial" w:eastAsia="Times New Roman" w:hAnsi="Arial" w:cs="Arial"/>
          <w:kern w:val="0"/>
          <w14:ligatures w14:val="none"/>
        </w:rPr>
        <w:t>extracts</w:t>
      </w:r>
      <w:r w:rsidR="0074396A" w:rsidRPr="00C87E9C">
        <w:rPr>
          <w:rFonts w:ascii="Arial" w:eastAsia="Times New Roman" w:hAnsi="Arial" w:cs="Arial"/>
          <w:kern w:val="0"/>
          <w14:ligatures w14:val="none"/>
        </w:rPr>
        <w:t xml:space="preserve"> from different sources, allowing targeted and feasible verification checks (for example checking when</w:t>
      </w:r>
      <w:r w:rsidRPr="00C87E9C">
        <w:rPr>
          <w:rFonts w:ascii="Arial" w:eastAsia="Times New Roman" w:hAnsi="Arial" w:cs="Arial"/>
          <w:kern w:val="0"/>
          <w14:ligatures w14:val="none"/>
        </w:rPr>
        <w:t xml:space="preserve"> there is</w:t>
      </w:r>
      <w:r w:rsidR="0074396A" w:rsidRPr="00C87E9C">
        <w:rPr>
          <w:rFonts w:ascii="Arial" w:eastAsia="Times New Roman" w:hAnsi="Arial" w:cs="Arial"/>
          <w:kern w:val="0"/>
          <w14:ligatures w14:val="none"/>
        </w:rPr>
        <w:t xml:space="preserve"> limited disagreement of data for </w:t>
      </w:r>
      <w:r w:rsidRPr="00C87E9C">
        <w:rPr>
          <w:rFonts w:ascii="Arial" w:eastAsia="Times New Roman" w:hAnsi="Arial" w:cs="Arial"/>
          <w:kern w:val="0"/>
          <w14:ligatures w14:val="none"/>
        </w:rPr>
        <w:t xml:space="preserve">the </w:t>
      </w:r>
      <w:r w:rsidR="0074396A" w:rsidRPr="00C87E9C">
        <w:rPr>
          <w:rFonts w:ascii="Arial" w:eastAsia="Times New Roman" w:hAnsi="Arial" w:cs="Arial"/>
          <w:kern w:val="0"/>
          <w14:ligatures w14:val="none"/>
        </w:rPr>
        <w:t>same data category from different sources</w:t>
      </w:r>
      <w:r w:rsidR="006531A5" w:rsidRPr="00C87E9C">
        <w:rPr>
          <w:rFonts w:ascii="Arial" w:eastAsia="Times New Roman" w:hAnsi="Arial" w:cs="Arial"/>
          <w:kern w:val="0"/>
          <w14:ligatures w14:val="none"/>
        </w:rPr>
        <w:t xml:space="preserve"> such as for surgical procedure data</w:t>
      </w:r>
      <w:r w:rsidR="0074396A" w:rsidRPr="00C87E9C">
        <w:rPr>
          <w:rFonts w:ascii="Arial" w:eastAsia="Times New Roman" w:hAnsi="Arial" w:cs="Arial"/>
          <w:kern w:val="0"/>
          <w14:ligatures w14:val="none"/>
        </w:rPr>
        <w:t xml:space="preserve">), this allows assembly of the most comprehensive and accurate data possible. For example, chemotherapy data was taken principally from a structured data extract however this was </w:t>
      </w:r>
      <w:r w:rsidR="009321A2" w:rsidRPr="00C87E9C">
        <w:rPr>
          <w:rFonts w:ascii="Arial" w:eastAsia="Times New Roman" w:hAnsi="Arial" w:cs="Arial"/>
          <w:kern w:val="0"/>
          <w14:ligatures w14:val="none"/>
        </w:rPr>
        <w:t xml:space="preserve">also </w:t>
      </w:r>
      <w:r w:rsidR="0074396A" w:rsidRPr="00C87E9C">
        <w:rPr>
          <w:rFonts w:ascii="Arial" w:eastAsia="Times New Roman" w:hAnsi="Arial" w:cs="Arial"/>
          <w:kern w:val="0"/>
          <w14:ligatures w14:val="none"/>
        </w:rPr>
        <w:t xml:space="preserve">cross-checked with </w:t>
      </w:r>
      <w:proofErr w:type="spellStart"/>
      <w:r w:rsidR="00FF1E15" w:rsidRPr="00C87E9C">
        <w:rPr>
          <w:rFonts w:ascii="Arial" w:eastAsia="Times New Roman" w:hAnsi="Arial" w:cs="Arial"/>
          <w:kern w:val="0"/>
          <w14:ligatures w14:val="none"/>
        </w:rPr>
        <w:t>CogStack</w:t>
      </w:r>
      <w:r w:rsidR="0074396A" w:rsidRPr="00C87E9C">
        <w:rPr>
          <w:rFonts w:ascii="Arial" w:eastAsia="Times New Roman" w:hAnsi="Arial" w:cs="Arial"/>
          <w:kern w:val="0"/>
          <w14:ligatures w14:val="none"/>
        </w:rPr>
        <w:t>’s</w:t>
      </w:r>
      <w:proofErr w:type="spellEnd"/>
      <w:r w:rsidR="0074396A" w:rsidRPr="00C87E9C">
        <w:rPr>
          <w:rFonts w:ascii="Arial" w:eastAsia="Times New Roman" w:hAnsi="Arial" w:cs="Arial"/>
          <w:kern w:val="0"/>
          <w14:ligatures w14:val="none"/>
        </w:rPr>
        <w:t xml:space="preserve"> </w:t>
      </w:r>
      <w:r w:rsidR="009321A2" w:rsidRPr="00C87E9C">
        <w:rPr>
          <w:rFonts w:ascii="Arial" w:eastAsia="Times New Roman" w:hAnsi="Arial" w:cs="Arial"/>
          <w:kern w:val="0"/>
          <w14:ligatures w14:val="none"/>
        </w:rPr>
        <w:t>output</w:t>
      </w:r>
      <w:r w:rsidR="0074396A" w:rsidRPr="00C87E9C">
        <w:rPr>
          <w:rFonts w:ascii="Arial" w:eastAsia="Times New Roman" w:hAnsi="Arial" w:cs="Arial"/>
          <w:kern w:val="0"/>
          <w14:ligatures w14:val="none"/>
        </w:rPr>
        <w:t xml:space="preserve"> for concepts such as ‘induction chemotherapy’ and ‘concomitant chemotherapy’ run for our entire patient population. This process facilitated the identification of a minority of missing </w:t>
      </w:r>
      <w:r w:rsidR="0074396A" w:rsidRPr="00C87E9C">
        <w:rPr>
          <w:rFonts w:ascii="Arial" w:eastAsia="Times New Roman" w:hAnsi="Arial" w:cs="Arial"/>
          <w:kern w:val="0"/>
          <w14:ligatures w14:val="none"/>
        </w:rPr>
        <w:lastRenderedPageBreak/>
        <w:t xml:space="preserve">patients and subsequent curation of any missing chemotherapy data to </w:t>
      </w:r>
      <w:r w:rsidRPr="00C87E9C">
        <w:rPr>
          <w:rFonts w:ascii="Arial" w:eastAsia="Times New Roman" w:hAnsi="Arial" w:cs="Arial"/>
          <w:kern w:val="0"/>
          <w14:ligatures w14:val="none"/>
        </w:rPr>
        <w:t>optimise</w:t>
      </w:r>
      <w:r w:rsidR="0074396A" w:rsidRPr="00C87E9C">
        <w:rPr>
          <w:rFonts w:ascii="Arial" w:eastAsia="Times New Roman" w:hAnsi="Arial" w:cs="Arial"/>
          <w:kern w:val="0"/>
          <w14:ligatures w14:val="none"/>
        </w:rPr>
        <w:t xml:space="preserve"> our data quality. </w:t>
      </w:r>
    </w:p>
    <w:p w14:paraId="3D2C0F6C" w14:textId="77777777" w:rsidR="00117A7A" w:rsidRPr="00C87E9C" w:rsidRDefault="00117A7A" w:rsidP="00B13B06">
      <w:pPr>
        <w:jc w:val="both"/>
        <w:rPr>
          <w:rFonts w:ascii="Arial" w:eastAsia="Times New Roman" w:hAnsi="Arial" w:cs="Arial"/>
          <w:kern w:val="0"/>
          <w14:ligatures w14:val="none"/>
        </w:rPr>
      </w:pPr>
    </w:p>
    <w:p w14:paraId="04602DC9" w14:textId="60F9CA03" w:rsidR="00117A7A" w:rsidRPr="00C87E9C" w:rsidRDefault="0074396A"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The use of </w:t>
      </w:r>
      <w:proofErr w:type="spellStart"/>
      <w:r w:rsidR="00FF1E15" w:rsidRPr="00C87E9C">
        <w:rPr>
          <w:rFonts w:ascii="Arial" w:eastAsia="Times New Roman" w:hAnsi="Arial" w:cs="Arial"/>
          <w:kern w:val="0"/>
          <w14:ligatures w14:val="none"/>
        </w:rPr>
        <w:t>CogStack</w:t>
      </w:r>
      <w:r w:rsidR="00C57C30" w:rsidRPr="00C87E9C">
        <w:rPr>
          <w:rFonts w:ascii="Arial" w:eastAsia="Times New Roman" w:hAnsi="Arial" w:cs="Arial"/>
          <w:kern w:val="0"/>
          <w14:ligatures w14:val="none"/>
        </w:rPr>
        <w:t>’s</w:t>
      </w:r>
      <w:proofErr w:type="spellEnd"/>
      <w:r w:rsidR="00C57C30"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NLP </w:t>
      </w:r>
      <w:r w:rsidR="00C57C30" w:rsidRPr="00C87E9C">
        <w:rPr>
          <w:rFonts w:ascii="Arial" w:eastAsia="Times New Roman" w:hAnsi="Arial" w:cs="Arial"/>
          <w:kern w:val="0"/>
          <w14:ligatures w14:val="none"/>
        </w:rPr>
        <w:t xml:space="preserve">model </w:t>
      </w:r>
      <w:r w:rsidR="00117A7A" w:rsidRPr="00C87E9C">
        <w:rPr>
          <w:rFonts w:ascii="Arial" w:eastAsia="Times New Roman" w:hAnsi="Arial" w:cs="Arial"/>
          <w:kern w:val="0"/>
          <w14:ligatures w14:val="none"/>
        </w:rPr>
        <w:t xml:space="preserve">was a further </w:t>
      </w:r>
      <w:r w:rsidR="00C57C30" w:rsidRPr="00C87E9C">
        <w:rPr>
          <w:rFonts w:ascii="Arial" w:eastAsia="Times New Roman" w:hAnsi="Arial" w:cs="Arial"/>
          <w:kern w:val="0"/>
          <w14:ligatures w14:val="none"/>
        </w:rPr>
        <w:t>innovative</w:t>
      </w:r>
      <w:r w:rsidR="00117A7A" w:rsidRPr="00C87E9C">
        <w:rPr>
          <w:rFonts w:ascii="Arial" w:eastAsia="Times New Roman" w:hAnsi="Arial" w:cs="Arial"/>
          <w:kern w:val="0"/>
          <w14:ligatures w14:val="none"/>
        </w:rPr>
        <w:t xml:space="preserve"> approach used to build this dataset. </w:t>
      </w:r>
      <w:r w:rsidR="00C57C30" w:rsidRPr="00C87E9C">
        <w:rPr>
          <w:rFonts w:ascii="Arial" w:eastAsia="Times New Roman" w:hAnsi="Arial" w:cs="Arial"/>
          <w:kern w:val="0"/>
          <w14:ligatures w14:val="none"/>
        </w:rPr>
        <w:t>Base</w:t>
      </w:r>
      <w:r w:rsidR="00326193" w:rsidRPr="00C87E9C">
        <w:rPr>
          <w:rFonts w:ascii="Arial" w:eastAsia="Times New Roman" w:hAnsi="Arial" w:cs="Arial"/>
          <w:kern w:val="0"/>
          <w14:ligatures w14:val="none"/>
        </w:rPr>
        <w:t>d</w:t>
      </w:r>
      <w:r w:rsidR="00C57C30" w:rsidRPr="00C87E9C">
        <w:rPr>
          <w:rFonts w:ascii="Arial" w:eastAsia="Times New Roman" w:hAnsi="Arial" w:cs="Arial"/>
          <w:kern w:val="0"/>
          <w14:ligatures w14:val="none"/>
        </w:rPr>
        <w:t xml:space="preserve"> on</w:t>
      </w:r>
      <w:r w:rsidR="00232DD5" w:rsidRPr="00C87E9C">
        <w:rPr>
          <w:rFonts w:ascii="Arial" w:eastAsia="Times New Roman" w:hAnsi="Arial" w:cs="Arial"/>
          <w:kern w:val="0"/>
          <w14:ligatures w14:val="none"/>
        </w:rPr>
        <w:t xml:space="preserve"> findings from</w:t>
      </w:r>
      <w:r w:rsidR="00C57C30" w:rsidRPr="00C87E9C">
        <w:rPr>
          <w:rFonts w:ascii="Arial" w:eastAsia="Times New Roman" w:hAnsi="Arial" w:cs="Arial"/>
          <w:kern w:val="0"/>
          <w14:ligatures w14:val="none"/>
        </w:rPr>
        <w:t xml:space="preserve"> previous evaluation work, </w:t>
      </w:r>
      <w:proofErr w:type="spellStart"/>
      <w:r w:rsidR="00FF1E15" w:rsidRPr="00C87E9C">
        <w:rPr>
          <w:rFonts w:ascii="Arial" w:eastAsia="Times New Roman" w:hAnsi="Arial" w:cs="Arial"/>
          <w:kern w:val="0"/>
          <w14:ligatures w14:val="none"/>
        </w:rPr>
        <w:t>CogStack</w:t>
      </w:r>
      <w:proofErr w:type="spellEnd"/>
      <w:r w:rsidR="00C57C30" w:rsidRPr="00C87E9C">
        <w:rPr>
          <w:rFonts w:ascii="Arial" w:eastAsia="Times New Roman" w:hAnsi="Arial" w:cs="Arial"/>
          <w:kern w:val="0"/>
          <w14:ligatures w14:val="none"/>
        </w:rPr>
        <w:t xml:space="preserve"> </w:t>
      </w:r>
      <w:r w:rsidR="00117A7A" w:rsidRPr="00C87E9C">
        <w:rPr>
          <w:rFonts w:ascii="Arial" w:eastAsia="Times New Roman" w:hAnsi="Arial" w:cs="Arial"/>
          <w:kern w:val="0"/>
          <w14:ligatures w14:val="none"/>
        </w:rPr>
        <w:t>was used to curate data for validated SNOMED CT concepts. To our knowledge this is the first NHS oncology clinical dataset part-curated using NLP outside of a commercial company setting. This is a method used by leading commercial companies such as Flatiron Health (3), a company that was sold to Roche in 2018 for $1.8 billion (</w:t>
      </w:r>
      <w:r w:rsidR="00C57C30" w:rsidRPr="00C87E9C">
        <w:rPr>
          <w:rFonts w:ascii="Arial" w:eastAsia="Times New Roman" w:hAnsi="Arial" w:cs="Arial"/>
          <w:kern w:val="0"/>
          <w14:ligatures w14:val="none"/>
        </w:rPr>
        <w:t>30</w:t>
      </w:r>
      <w:r w:rsidR="00117A7A" w:rsidRPr="00C87E9C">
        <w:rPr>
          <w:rFonts w:ascii="Arial" w:eastAsia="Times New Roman" w:hAnsi="Arial" w:cs="Arial"/>
          <w:kern w:val="0"/>
          <w14:ligatures w14:val="none"/>
        </w:rPr>
        <w:t xml:space="preserve">). Despite having a fraction of the resources </w:t>
      </w:r>
      <w:r w:rsidR="00C57C30" w:rsidRPr="00C87E9C">
        <w:rPr>
          <w:rFonts w:ascii="Arial" w:eastAsia="Times New Roman" w:hAnsi="Arial" w:cs="Arial"/>
          <w:kern w:val="0"/>
          <w14:ligatures w14:val="none"/>
        </w:rPr>
        <w:t>that would presumably be available</w:t>
      </w:r>
      <w:r w:rsidR="00117A7A" w:rsidRPr="00C87E9C">
        <w:rPr>
          <w:rFonts w:ascii="Arial" w:eastAsia="Times New Roman" w:hAnsi="Arial" w:cs="Arial"/>
          <w:kern w:val="0"/>
          <w14:ligatures w14:val="none"/>
        </w:rPr>
        <w:t xml:space="preserve"> to a multi-</w:t>
      </w:r>
      <w:proofErr w:type="gramStart"/>
      <w:r w:rsidR="00117A7A" w:rsidRPr="00C87E9C">
        <w:rPr>
          <w:rFonts w:ascii="Arial" w:eastAsia="Times New Roman" w:hAnsi="Arial" w:cs="Arial"/>
          <w:kern w:val="0"/>
          <w14:ligatures w14:val="none"/>
        </w:rPr>
        <w:t>billion dollar</w:t>
      </w:r>
      <w:proofErr w:type="gramEnd"/>
      <w:r w:rsidR="00117A7A" w:rsidRPr="00C87E9C">
        <w:rPr>
          <w:rFonts w:ascii="Arial" w:eastAsia="Times New Roman" w:hAnsi="Arial" w:cs="Arial"/>
          <w:kern w:val="0"/>
          <w14:ligatures w14:val="none"/>
        </w:rPr>
        <w:t xml:space="preserve"> company with a revenue of over $200 million per year, we have been able to apply similar approaches within the context of an NHS department. We hope that this approach demonstrates that NLP can be used </w:t>
      </w:r>
      <w:r w:rsidR="00C57C30" w:rsidRPr="00C87E9C">
        <w:rPr>
          <w:rFonts w:ascii="Arial" w:eastAsia="Times New Roman" w:hAnsi="Arial" w:cs="Arial"/>
          <w:kern w:val="0"/>
          <w14:ligatures w14:val="none"/>
        </w:rPr>
        <w:t xml:space="preserve">in conjunction with structured data extracts </w:t>
      </w:r>
      <w:r w:rsidR="00117A7A" w:rsidRPr="00C87E9C">
        <w:rPr>
          <w:rFonts w:ascii="Arial" w:eastAsia="Times New Roman" w:hAnsi="Arial" w:cs="Arial"/>
          <w:kern w:val="0"/>
          <w14:ligatures w14:val="none"/>
        </w:rPr>
        <w:t xml:space="preserve">within the NHS for </w:t>
      </w:r>
      <w:r w:rsidR="00C57C30" w:rsidRPr="00C87E9C">
        <w:rPr>
          <w:rFonts w:ascii="Arial" w:eastAsia="Times New Roman" w:hAnsi="Arial" w:cs="Arial"/>
          <w:kern w:val="0"/>
          <w14:ligatures w14:val="none"/>
        </w:rPr>
        <w:t xml:space="preserve">clinical </w:t>
      </w:r>
      <w:r w:rsidR="00117A7A" w:rsidRPr="00C87E9C">
        <w:rPr>
          <w:rFonts w:ascii="Arial" w:eastAsia="Times New Roman" w:hAnsi="Arial" w:cs="Arial"/>
          <w:kern w:val="0"/>
          <w14:ligatures w14:val="none"/>
        </w:rPr>
        <w:t>data curation</w:t>
      </w:r>
      <w:r w:rsidR="00622FDA" w:rsidRPr="00C87E9C">
        <w:rPr>
          <w:rFonts w:ascii="Arial" w:eastAsia="Times New Roman" w:hAnsi="Arial" w:cs="Arial"/>
          <w:kern w:val="0"/>
          <w14:ligatures w14:val="none"/>
        </w:rPr>
        <w:t>.</w:t>
      </w:r>
    </w:p>
    <w:p w14:paraId="56C4CDC2" w14:textId="77777777" w:rsidR="00117A7A" w:rsidRPr="00C87E9C" w:rsidRDefault="00117A7A" w:rsidP="00B13B06">
      <w:pPr>
        <w:jc w:val="both"/>
        <w:rPr>
          <w:rFonts w:ascii="Arial" w:eastAsia="Times New Roman" w:hAnsi="Arial" w:cs="Arial"/>
          <w:kern w:val="0"/>
          <w14:ligatures w14:val="none"/>
        </w:rPr>
      </w:pPr>
    </w:p>
    <w:p w14:paraId="053F6ABB" w14:textId="28272A1E" w:rsidR="002A3A8F" w:rsidRPr="00C87E9C" w:rsidRDefault="00622FDA"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Finally, this dataset build was undertaken with close attention to key data quality dimensions set out within regulatory body guidance on </w:t>
      </w:r>
      <w:r w:rsidR="00F16056" w:rsidRPr="00C87E9C">
        <w:rPr>
          <w:rFonts w:ascii="Arial" w:eastAsia="Times New Roman" w:hAnsi="Arial" w:cs="Arial"/>
          <w:kern w:val="0"/>
          <w14:ligatures w14:val="none"/>
        </w:rPr>
        <w:t xml:space="preserve">the </w:t>
      </w:r>
      <w:r w:rsidRPr="00C87E9C">
        <w:rPr>
          <w:rFonts w:ascii="Arial" w:eastAsia="Times New Roman" w:hAnsi="Arial" w:cs="Arial"/>
          <w:kern w:val="0"/>
          <w14:ligatures w14:val="none"/>
        </w:rPr>
        <w:t xml:space="preserve">use of RWD for RWE to ensure our data curation process and evaluation was undertaken following gold standard approaches followed by the RWD industry. As demonstrated by high accuracy, PPV and NPV figures (more than 98% for the vast majority of data categories), and completeness of 100% for the most critical variables, we have built a robust clinical dataset using multiple approaches. We </w:t>
      </w:r>
      <w:r w:rsidR="00F16056" w:rsidRPr="00C87E9C">
        <w:rPr>
          <w:rFonts w:ascii="Arial" w:eastAsia="Times New Roman" w:hAnsi="Arial" w:cs="Arial"/>
          <w:kern w:val="0"/>
          <w14:ligatures w14:val="none"/>
        </w:rPr>
        <w:t>believe</w:t>
      </w:r>
      <w:r w:rsidRPr="00C87E9C">
        <w:rPr>
          <w:rFonts w:ascii="Arial" w:eastAsia="Times New Roman" w:hAnsi="Arial" w:cs="Arial"/>
          <w:kern w:val="0"/>
          <w14:ligatures w14:val="none"/>
        </w:rPr>
        <w:t xml:space="preserve"> that our dataset provides an example to other NHS oncology centres that robust </w:t>
      </w:r>
      <w:proofErr w:type="gramStart"/>
      <w:r w:rsidRPr="00C87E9C">
        <w:rPr>
          <w:rFonts w:ascii="Arial" w:eastAsia="Times New Roman" w:hAnsi="Arial" w:cs="Arial"/>
          <w:kern w:val="0"/>
          <w14:ligatures w14:val="none"/>
        </w:rPr>
        <w:t>large scale</w:t>
      </w:r>
      <w:proofErr w:type="gramEnd"/>
      <w:r w:rsidRPr="00C87E9C">
        <w:rPr>
          <w:rFonts w:ascii="Arial" w:eastAsia="Times New Roman" w:hAnsi="Arial" w:cs="Arial"/>
          <w:kern w:val="0"/>
          <w14:ligatures w14:val="none"/>
        </w:rPr>
        <w:t xml:space="preserve"> clinical datasets can be built in-house without the </w:t>
      </w:r>
      <w:r w:rsidR="00F16056" w:rsidRPr="00C87E9C">
        <w:rPr>
          <w:rFonts w:ascii="Arial" w:eastAsia="Times New Roman" w:hAnsi="Arial" w:cs="Arial"/>
          <w:kern w:val="0"/>
          <w14:ligatures w14:val="none"/>
        </w:rPr>
        <w:t>necessity</w:t>
      </w:r>
      <w:r w:rsidRPr="00C87E9C">
        <w:rPr>
          <w:rFonts w:ascii="Arial" w:eastAsia="Times New Roman" w:hAnsi="Arial" w:cs="Arial"/>
          <w:kern w:val="0"/>
          <w14:ligatures w14:val="none"/>
        </w:rPr>
        <w:t xml:space="preserve"> for </w:t>
      </w:r>
      <w:r w:rsidR="00F16056" w:rsidRPr="00C87E9C">
        <w:rPr>
          <w:rFonts w:ascii="Arial" w:eastAsia="Times New Roman" w:hAnsi="Arial" w:cs="Arial"/>
          <w:kern w:val="0"/>
          <w14:ligatures w14:val="none"/>
        </w:rPr>
        <w:t>agreements with</w:t>
      </w:r>
      <w:r w:rsidRPr="00C87E9C">
        <w:rPr>
          <w:rFonts w:ascii="Arial" w:eastAsia="Times New Roman" w:hAnsi="Arial" w:cs="Arial"/>
          <w:kern w:val="0"/>
          <w14:ligatures w14:val="none"/>
        </w:rPr>
        <w:t xml:space="preserve"> commercial partners which may lead to loss of rights over data usage. </w:t>
      </w:r>
    </w:p>
    <w:p w14:paraId="72B08FE5" w14:textId="77777777" w:rsidR="00D15E31" w:rsidRPr="00C87E9C" w:rsidRDefault="00D15E31" w:rsidP="00B13B06">
      <w:pPr>
        <w:jc w:val="both"/>
        <w:rPr>
          <w:rFonts w:ascii="Arial" w:eastAsia="Times New Roman" w:hAnsi="Arial" w:cs="Arial"/>
          <w:kern w:val="0"/>
          <w14:ligatures w14:val="none"/>
        </w:rPr>
      </w:pPr>
    </w:p>
    <w:p w14:paraId="20604028" w14:textId="77777777" w:rsidR="004761A6" w:rsidRPr="00C87E9C" w:rsidRDefault="004761A6" w:rsidP="00B13B06">
      <w:pPr>
        <w:jc w:val="both"/>
        <w:rPr>
          <w:rFonts w:ascii="Arial" w:eastAsia="Times New Roman" w:hAnsi="Arial" w:cs="Arial"/>
          <w:kern w:val="0"/>
          <w14:ligatures w14:val="none"/>
        </w:rPr>
      </w:pPr>
    </w:p>
    <w:p w14:paraId="14B54694" w14:textId="1AB0E2AD" w:rsidR="00DE61DB" w:rsidRPr="00C87E9C" w:rsidRDefault="006E66E3"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Limitations</w:t>
      </w:r>
      <w:r w:rsidR="00DE61DB" w:rsidRPr="00C87E9C">
        <w:rPr>
          <w:rFonts w:ascii="Arial" w:eastAsia="Times New Roman" w:hAnsi="Arial" w:cs="Arial"/>
          <w:b/>
          <w:bCs/>
          <w:kern w:val="0"/>
          <w14:ligatures w14:val="none"/>
        </w:rPr>
        <w:t xml:space="preserve"> of dataset</w:t>
      </w:r>
      <w:r w:rsidR="009321A2" w:rsidRPr="00C87E9C">
        <w:rPr>
          <w:rFonts w:ascii="Arial" w:eastAsia="Times New Roman" w:hAnsi="Arial" w:cs="Arial"/>
          <w:b/>
          <w:bCs/>
          <w:kern w:val="0"/>
          <w14:ligatures w14:val="none"/>
        </w:rPr>
        <w:t>: D</w:t>
      </w:r>
      <w:r w:rsidR="00DE61DB" w:rsidRPr="00C87E9C">
        <w:rPr>
          <w:rFonts w:ascii="Arial" w:eastAsia="Times New Roman" w:hAnsi="Arial" w:cs="Arial"/>
          <w:b/>
          <w:bCs/>
          <w:kern w:val="0"/>
          <w14:ligatures w14:val="none"/>
        </w:rPr>
        <w:t>ata curated</w:t>
      </w:r>
    </w:p>
    <w:p w14:paraId="6F16C6FF" w14:textId="77777777" w:rsidR="00942EEB" w:rsidRPr="00C87E9C" w:rsidRDefault="00942EEB" w:rsidP="00B13B06">
      <w:pPr>
        <w:jc w:val="both"/>
        <w:rPr>
          <w:rFonts w:ascii="Arial" w:eastAsia="Times New Roman" w:hAnsi="Arial" w:cs="Arial"/>
          <w:kern w:val="0"/>
          <w14:ligatures w14:val="none"/>
        </w:rPr>
      </w:pPr>
    </w:p>
    <w:p w14:paraId="7718EF61" w14:textId="792EAD74" w:rsidR="00F509AB" w:rsidRPr="00C87E9C" w:rsidRDefault="00A51089"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There are a number of areas within our clinical dataset that</w:t>
      </w:r>
      <w:r w:rsidR="009321A2" w:rsidRPr="00C87E9C">
        <w:rPr>
          <w:rFonts w:ascii="Arial" w:eastAsia="Times New Roman" w:hAnsi="Arial" w:cs="Arial"/>
          <w:kern w:val="0"/>
          <w14:ligatures w14:val="none"/>
        </w:rPr>
        <w:t xml:space="preserve"> currently</w:t>
      </w:r>
      <w:r w:rsidRPr="00C87E9C">
        <w:rPr>
          <w:rFonts w:ascii="Arial" w:eastAsia="Times New Roman" w:hAnsi="Arial" w:cs="Arial"/>
          <w:kern w:val="0"/>
          <w14:ligatures w14:val="none"/>
        </w:rPr>
        <w:t xml:space="preserve"> </w:t>
      </w:r>
      <w:r w:rsidR="009321A2" w:rsidRPr="00C87E9C">
        <w:rPr>
          <w:rFonts w:ascii="Arial" w:eastAsia="Times New Roman" w:hAnsi="Arial" w:cs="Arial"/>
          <w:kern w:val="0"/>
          <w14:ligatures w14:val="none"/>
        </w:rPr>
        <w:t>demonstrate</w:t>
      </w:r>
      <w:r w:rsidRPr="00C87E9C">
        <w:rPr>
          <w:rFonts w:ascii="Arial" w:eastAsia="Times New Roman" w:hAnsi="Arial" w:cs="Arial"/>
          <w:kern w:val="0"/>
          <w14:ligatures w14:val="none"/>
        </w:rPr>
        <w:t xml:space="preserve"> deficiencies which we hope to </w:t>
      </w:r>
      <w:r w:rsidR="00F16056" w:rsidRPr="00C87E9C">
        <w:rPr>
          <w:rFonts w:ascii="Arial" w:eastAsia="Times New Roman" w:hAnsi="Arial" w:cs="Arial"/>
          <w:kern w:val="0"/>
          <w14:ligatures w14:val="none"/>
        </w:rPr>
        <w:t>rectify</w:t>
      </w:r>
      <w:r w:rsidRPr="00C87E9C">
        <w:rPr>
          <w:rFonts w:ascii="Arial" w:eastAsia="Times New Roman" w:hAnsi="Arial" w:cs="Arial"/>
          <w:kern w:val="0"/>
          <w14:ligatures w14:val="none"/>
        </w:rPr>
        <w:t xml:space="preserve"> in the future. </w:t>
      </w:r>
      <w:r w:rsidR="00135E3F" w:rsidRPr="00C87E9C">
        <w:rPr>
          <w:rFonts w:ascii="Arial" w:eastAsia="Times New Roman" w:hAnsi="Arial" w:cs="Arial"/>
          <w:kern w:val="0"/>
          <w14:ligatures w14:val="none"/>
        </w:rPr>
        <w:t xml:space="preserve">This data </w:t>
      </w:r>
      <w:r w:rsidR="009321A2" w:rsidRPr="00C87E9C">
        <w:rPr>
          <w:rFonts w:ascii="Arial" w:eastAsia="Times New Roman" w:hAnsi="Arial" w:cs="Arial"/>
          <w:kern w:val="0"/>
          <w14:ligatures w14:val="none"/>
        </w:rPr>
        <w:t>has not yet been curated for</w:t>
      </w:r>
      <w:r w:rsidR="00135E3F" w:rsidRPr="00C87E9C">
        <w:rPr>
          <w:rFonts w:ascii="Arial" w:eastAsia="Times New Roman" w:hAnsi="Arial" w:cs="Arial"/>
          <w:kern w:val="0"/>
          <w14:ligatures w14:val="none"/>
        </w:rPr>
        <w:t xml:space="preserve"> our dataset because this was not available within a structured data extract, nor did </w:t>
      </w:r>
      <w:proofErr w:type="spellStart"/>
      <w:r w:rsidR="00FF1E15" w:rsidRPr="00C87E9C">
        <w:rPr>
          <w:rFonts w:ascii="Arial" w:eastAsia="Times New Roman" w:hAnsi="Arial" w:cs="Arial"/>
          <w:kern w:val="0"/>
          <w14:ligatures w14:val="none"/>
        </w:rPr>
        <w:t>CogStack</w:t>
      </w:r>
      <w:proofErr w:type="spellEnd"/>
      <w:r w:rsidR="00135E3F" w:rsidRPr="00C87E9C">
        <w:rPr>
          <w:rFonts w:ascii="Arial" w:eastAsia="Times New Roman" w:hAnsi="Arial" w:cs="Arial"/>
          <w:kern w:val="0"/>
          <w14:ligatures w14:val="none"/>
        </w:rPr>
        <w:t xml:space="preserve"> </w:t>
      </w:r>
      <w:r w:rsidR="00326193" w:rsidRPr="00C87E9C">
        <w:rPr>
          <w:rFonts w:ascii="Arial" w:eastAsia="Times New Roman" w:hAnsi="Arial" w:cs="Arial"/>
          <w:kern w:val="0"/>
          <w14:ligatures w14:val="none"/>
        </w:rPr>
        <w:t>demonstrate</w:t>
      </w:r>
      <w:r w:rsidR="00135E3F" w:rsidRPr="00C87E9C">
        <w:rPr>
          <w:rFonts w:ascii="Arial" w:eastAsia="Times New Roman" w:hAnsi="Arial" w:cs="Arial"/>
          <w:kern w:val="0"/>
          <w14:ligatures w14:val="none"/>
        </w:rPr>
        <w:t xml:space="preserve"> the capability to cover these missing areas</w:t>
      </w:r>
      <w:r w:rsidR="00F16056"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Firstly, although we currently have complete and accurate last follow up and death data, as well as toxicity outcome </w:t>
      </w:r>
      <w:r w:rsidR="00326193" w:rsidRPr="00C87E9C">
        <w:rPr>
          <w:rFonts w:ascii="Arial" w:eastAsia="Times New Roman" w:hAnsi="Arial" w:cs="Arial"/>
          <w:kern w:val="0"/>
          <w14:ligatures w14:val="none"/>
        </w:rPr>
        <w:t xml:space="preserve">form </w:t>
      </w:r>
      <w:r w:rsidRPr="00C87E9C">
        <w:rPr>
          <w:rFonts w:ascii="Arial" w:eastAsia="Times New Roman" w:hAnsi="Arial" w:cs="Arial"/>
          <w:kern w:val="0"/>
          <w14:ligatures w14:val="none"/>
        </w:rPr>
        <w:t xml:space="preserve">data, we lack </w:t>
      </w:r>
      <w:r w:rsidR="002837C4" w:rsidRPr="00C87E9C">
        <w:rPr>
          <w:rFonts w:ascii="Arial" w:eastAsia="Times New Roman" w:hAnsi="Arial" w:cs="Arial"/>
          <w:kern w:val="0"/>
          <w14:ligatures w14:val="none"/>
        </w:rPr>
        <w:t xml:space="preserve">completeness of </w:t>
      </w:r>
      <w:r w:rsidRPr="00C87E9C">
        <w:rPr>
          <w:rFonts w:ascii="Arial" w:eastAsia="Times New Roman" w:hAnsi="Arial" w:cs="Arial"/>
          <w:kern w:val="0"/>
          <w14:ligatures w14:val="none"/>
        </w:rPr>
        <w:t>other disease outcome data that would have</w:t>
      </w:r>
      <w:r w:rsidR="009321A2" w:rsidRPr="00C87E9C">
        <w:rPr>
          <w:rFonts w:ascii="Arial" w:eastAsia="Times New Roman" w:hAnsi="Arial" w:cs="Arial"/>
          <w:kern w:val="0"/>
          <w14:ligatures w14:val="none"/>
        </w:rPr>
        <w:t xml:space="preserve"> potential</w:t>
      </w:r>
      <w:r w:rsidRPr="00C87E9C">
        <w:rPr>
          <w:rFonts w:ascii="Arial" w:eastAsia="Times New Roman" w:hAnsi="Arial" w:cs="Arial"/>
          <w:kern w:val="0"/>
          <w14:ligatures w14:val="none"/>
        </w:rPr>
        <w:t xml:space="preserve"> importance for future research projects. These disease outcome data points include response to treatment</w:t>
      </w:r>
      <w:r w:rsidR="00135E3F" w:rsidRPr="00C87E9C">
        <w:rPr>
          <w:rFonts w:ascii="Arial" w:eastAsia="Times New Roman" w:hAnsi="Arial" w:cs="Arial"/>
          <w:kern w:val="0"/>
          <w14:ligatures w14:val="none"/>
        </w:rPr>
        <w:t xml:space="preserve"> at different time points, for example, 3 </w:t>
      </w:r>
      <w:r w:rsidR="00326193" w:rsidRPr="00C87E9C">
        <w:rPr>
          <w:rFonts w:ascii="Arial" w:eastAsia="Times New Roman" w:hAnsi="Arial" w:cs="Arial"/>
          <w:kern w:val="0"/>
          <w14:ligatures w14:val="none"/>
        </w:rPr>
        <w:t xml:space="preserve">months </w:t>
      </w:r>
      <w:r w:rsidR="00135E3F" w:rsidRPr="00C87E9C">
        <w:rPr>
          <w:rFonts w:ascii="Arial" w:eastAsia="Times New Roman" w:hAnsi="Arial" w:cs="Arial"/>
          <w:kern w:val="0"/>
          <w14:ligatures w14:val="none"/>
        </w:rPr>
        <w:t xml:space="preserve">after radiotherapy, site of disease recurrence/relapse, or cause of death data. </w:t>
      </w:r>
      <w:r w:rsidR="002837C4" w:rsidRPr="00C87E9C">
        <w:rPr>
          <w:rFonts w:ascii="Arial" w:eastAsia="Times New Roman" w:hAnsi="Arial" w:cs="Arial"/>
          <w:kern w:val="0"/>
          <w14:ligatures w14:val="none"/>
        </w:rPr>
        <w:t>Outstanding</w:t>
      </w:r>
      <w:r w:rsidR="00135E3F" w:rsidRPr="00C87E9C">
        <w:rPr>
          <w:rFonts w:ascii="Arial" w:eastAsia="Times New Roman" w:hAnsi="Arial" w:cs="Arial"/>
          <w:kern w:val="0"/>
          <w14:ligatures w14:val="none"/>
        </w:rPr>
        <w:t xml:space="preserve"> data will likely require manual </w:t>
      </w:r>
      <w:proofErr w:type="gramStart"/>
      <w:r w:rsidR="00135E3F" w:rsidRPr="00C87E9C">
        <w:rPr>
          <w:rFonts w:ascii="Arial" w:eastAsia="Times New Roman" w:hAnsi="Arial" w:cs="Arial"/>
          <w:kern w:val="0"/>
          <w14:ligatures w14:val="none"/>
        </w:rPr>
        <w:t>curation,</w:t>
      </w:r>
      <w:proofErr w:type="gramEnd"/>
      <w:r w:rsidR="00135E3F" w:rsidRPr="00C87E9C">
        <w:rPr>
          <w:rFonts w:ascii="Arial" w:eastAsia="Times New Roman" w:hAnsi="Arial" w:cs="Arial"/>
          <w:kern w:val="0"/>
          <w14:ligatures w14:val="none"/>
        </w:rPr>
        <w:t xml:space="preserve"> </w:t>
      </w:r>
      <w:r w:rsidR="002837C4" w:rsidRPr="00C87E9C">
        <w:rPr>
          <w:rFonts w:ascii="Arial" w:eastAsia="Times New Roman" w:hAnsi="Arial" w:cs="Arial"/>
          <w:kern w:val="0"/>
          <w14:ligatures w14:val="none"/>
        </w:rPr>
        <w:t xml:space="preserve">however a significant amount of data was curated using existing GT dataset and HN assessment form data in conjunction with abstraction of data from pre-existing data within the cohort </w:t>
      </w:r>
      <w:r w:rsidR="00135E3F" w:rsidRPr="00C87E9C">
        <w:rPr>
          <w:rFonts w:ascii="Arial" w:eastAsia="Times New Roman" w:hAnsi="Arial" w:cs="Arial"/>
          <w:kern w:val="0"/>
          <w14:ligatures w14:val="none"/>
        </w:rPr>
        <w:t xml:space="preserve">(for example </w:t>
      </w:r>
      <w:r w:rsidR="002837C4" w:rsidRPr="00C87E9C">
        <w:rPr>
          <w:rFonts w:ascii="Arial" w:eastAsia="Times New Roman" w:hAnsi="Arial" w:cs="Arial"/>
          <w:kern w:val="0"/>
          <w14:ligatures w14:val="none"/>
        </w:rPr>
        <w:t>we know those who had radical treatment then had palliative SACT must have relapsed)</w:t>
      </w:r>
      <w:r w:rsidR="00135E3F" w:rsidRPr="00C87E9C">
        <w:rPr>
          <w:rFonts w:ascii="Arial" w:eastAsia="Times New Roman" w:hAnsi="Arial" w:cs="Arial"/>
          <w:kern w:val="0"/>
          <w14:ligatures w14:val="none"/>
        </w:rPr>
        <w:t xml:space="preserve">. A similar area of weakness that will require some further manual data curation was histopathological data categories such as presence of lymphovascular invasion, </w:t>
      </w:r>
      <w:r w:rsidR="009321A2" w:rsidRPr="00C87E9C">
        <w:rPr>
          <w:rFonts w:ascii="Arial" w:eastAsia="Times New Roman" w:hAnsi="Arial" w:cs="Arial"/>
          <w:kern w:val="0"/>
          <w14:ligatures w14:val="none"/>
        </w:rPr>
        <w:t xml:space="preserve">extracapsular extension, </w:t>
      </w:r>
      <w:r w:rsidR="00135E3F" w:rsidRPr="00C87E9C">
        <w:rPr>
          <w:rFonts w:ascii="Arial" w:eastAsia="Times New Roman" w:hAnsi="Arial" w:cs="Arial"/>
          <w:kern w:val="0"/>
          <w14:ligatures w14:val="none"/>
        </w:rPr>
        <w:t xml:space="preserve">depth </w:t>
      </w:r>
      <w:r w:rsidR="00135E3F" w:rsidRPr="00C87E9C">
        <w:rPr>
          <w:rFonts w:ascii="Arial" w:eastAsia="Times New Roman" w:hAnsi="Arial" w:cs="Arial"/>
          <w:kern w:val="0"/>
          <w14:ligatures w14:val="none"/>
        </w:rPr>
        <w:lastRenderedPageBreak/>
        <w:t xml:space="preserve">of invasion and surgical margin status, which again were not available from a structured data extract or </w:t>
      </w:r>
      <w:proofErr w:type="spellStart"/>
      <w:r w:rsidR="00FF1E15" w:rsidRPr="00C87E9C">
        <w:rPr>
          <w:rFonts w:ascii="Arial" w:eastAsia="Times New Roman" w:hAnsi="Arial" w:cs="Arial"/>
          <w:kern w:val="0"/>
          <w14:ligatures w14:val="none"/>
        </w:rPr>
        <w:t>CogStack</w:t>
      </w:r>
      <w:proofErr w:type="spellEnd"/>
      <w:r w:rsidR="00135E3F" w:rsidRPr="00C87E9C">
        <w:rPr>
          <w:rFonts w:ascii="Arial" w:eastAsia="Times New Roman" w:hAnsi="Arial" w:cs="Arial"/>
          <w:kern w:val="0"/>
          <w14:ligatures w14:val="none"/>
        </w:rPr>
        <w:t>.</w:t>
      </w:r>
    </w:p>
    <w:p w14:paraId="70A6DE2E" w14:textId="77777777" w:rsidR="00135E3F" w:rsidRPr="00C87E9C" w:rsidRDefault="00135E3F" w:rsidP="00B13B06">
      <w:pPr>
        <w:jc w:val="both"/>
        <w:rPr>
          <w:rFonts w:ascii="Arial" w:eastAsia="Times New Roman" w:hAnsi="Arial" w:cs="Arial"/>
          <w:kern w:val="0"/>
          <w14:ligatures w14:val="none"/>
        </w:rPr>
      </w:pPr>
    </w:p>
    <w:p w14:paraId="3D039332" w14:textId="13786ACC" w:rsidR="00A51089" w:rsidRPr="00C87E9C" w:rsidRDefault="00F16056"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O</w:t>
      </w:r>
      <w:r w:rsidR="00135E3F" w:rsidRPr="00C87E9C">
        <w:rPr>
          <w:rFonts w:ascii="Arial" w:eastAsia="Times New Roman" w:hAnsi="Arial" w:cs="Arial"/>
          <w:kern w:val="0"/>
          <w14:ligatures w14:val="none"/>
        </w:rPr>
        <w:t>ther challeng</w:t>
      </w:r>
      <w:r w:rsidR="006E66E3" w:rsidRPr="00C87E9C">
        <w:rPr>
          <w:rFonts w:ascii="Arial" w:eastAsia="Times New Roman" w:hAnsi="Arial" w:cs="Arial"/>
          <w:kern w:val="0"/>
          <w14:ligatures w14:val="none"/>
        </w:rPr>
        <w:t xml:space="preserve">es encountered during the dataset build </w:t>
      </w:r>
      <w:r w:rsidR="00135E3F" w:rsidRPr="00C87E9C">
        <w:rPr>
          <w:rFonts w:ascii="Arial" w:eastAsia="Times New Roman" w:hAnsi="Arial" w:cs="Arial"/>
          <w:kern w:val="0"/>
          <w14:ligatures w14:val="none"/>
        </w:rPr>
        <w:t>included the presence of duplicates within the datasets, where patients suffered from multiple HN</w:t>
      </w:r>
      <w:r w:rsidRPr="00C87E9C">
        <w:rPr>
          <w:rFonts w:ascii="Arial" w:eastAsia="Times New Roman" w:hAnsi="Arial" w:cs="Arial"/>
          <w:kern w:val="0"/>
          <w14:ligatures w14:val="none"/>
        </w:rPr>
        <w:t xml:space="preserve">C </w:t>
      </w:r>
      <w:r w:rsidR="00135E3F" w:rsidRPr="00C87E9C">
        <w:rPr>
          <w:rFonts w:ascii="Arial" w:eastAsia="Times New Roman" w:hAnsi="Arial" w:cs="Arial"/>
          <w:kern w:val="0"/>
          <w14:ligatures w14:val="none"/>
        </w:rPr>
        <w:t>(</w:t>
      </w:r>
      <w:r w:rsidR="003A7413" w:rsidRPr="00C87E9C">
        <w:rPr>
          <w:rFonts w:ascii="Arial" w:eastAsia="Times New Roman" w:hAnsi="Arial" w:cs="Arial"/>
          <w:kern w:val="0"/>
          <w14:ligatures w14:val="none"/>
        </w:rPr>
        <w:t>70</w:t>
      </w:r>
      <w:r w:rsidR="00135E3F" w:rsidRPr="00C87E9C">
        <w:rPr>
          <w:rFonts w:ascii="Arial" w:eastAsia="Times New Roman" w:hAnsi="Arial" w:cs="Arial"/>
          <w:kern w:val="0"/>
          <w14:ligatures w14:val="none"/>
        </w:rPr>
        <w:t xml:space="preserve"> patients). This </w:t>
      </w:r>
      <w:r w:rsidRPr="00C87E9C">
        <w:rPr>
          <w:rFonts w:ascii="Arial" w:eastAsia="Times New Roman" w:hAnsi="Arial" w:cs="Arial"/>
          <w:kern w:val="0"/>
          <w14:ligatures w14:val="none"/>
        </w:rPr>
        <w:t>has the</w:t>
      </w:r>
      <w:r w:rsidR="00135E3F" w:rsidRPr="00C87E9C">
        <w:rPr>
          <w:rFonts w:ascii="Arial" w:eastAsia="Times New Roman" w:hAnsi="Arial" w:cs="Arial"/>
          <w:kern w:val="0"/>
          <w14:ligatures w14:val="none"/>
        </w:rPr>
        <w:t xml:space="preserve"> potential to add a level of confusion, particularly as it was sometimes unclear </w:t>
      </w:r>
      <w:r w:rsidRPr="00C87E9C">
        <w:rPr>
          <w:rFonts w:ascii="Arial" w:eastAsia="Times New Roman" w:hAnsi="Arial" w:cs="Arial"/>
          <w:kern w:val="0"/>
          <w14:ligatures w14:val="none"/>
        </w:rPr>
        <w:t xml:space="preserve">even </w:t>
      </w:r>
      <w:r w:rsidR="00135E3F" w:rsidRPr="00C87E9C">
        <w:rPr>
          <w:rFonts w:ascii="Arial" w:eastAsia="Times New Roman" w:hAnsi="Arial" w:cs="Arial"/>
          <w:kern w:val="0"/>
          <w14:ligatures w14:val="none"/>
        </w:rPr>
        <w:t>from the medical notes whether the second cancer was a new primary or a recurrent tumour</w:t>
      </w:r>
      <w:r w:rsidRPr="00C87E9C">
        <w:rPr>
          <w:rFonts w:ascii="Arial" w:eastAsia="Times New Roman" w:hAnsi="Arial" w:cs="Arial"/>
          <w:kern w:val="0"/>
          <w14:ligatures w14:val="none"/>
        </w:rPr>
        <w:t>.</w:t>
      </w:r>
      <w:r w:rsidR="00135E3F"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This issue was </w:t>
      </w:r>
      <w:r w:rsidR="00135E3F" w:rsidRPr="00C87E9C">
        <w:rPr>
          <w:rFonts w:ascii="Arial" w:eastAsia="Times New Roman" w:hAnsi="Arial" w:cs="Arial"/>
          <w:kern w:val="0"/>
          <w14:ligatures w14:val="none"/>
        </w:rPr>
        <w:t>limit</w:t>
      </w:r>
      <w:r w:rsidRPr="00C87E9C">
        <w:rPr>
          <w:rFonts w:ascii="Arial" w:eastAsia="Times New Roman" w:hAnsi="Arial" w:cs="Arial"/>
          <w:kern w:val="0"/>
          <w14:ligatures w14:val="none"/>
        </w:rPr>
        <w:t xml:space="preserve">ed </w:t>
      </w:r>
      <w:r w:rsidR="00135E3F" w:rsidRPr="00C87E9C">
        <w:rPr>
          <w:rFonts w:ascii="Arial" w:eastAsia="Times New Roman" w:hAnsi="Arial" w:cs="Arial"/>
          <w:kern w:val="0"/>
          <w14:ligatures w14:val="none"/>
        </w:rPr>
        <w:t xml:space="preserve">by following standardised rules for dataset curation as </w:t>
      </w:r>
      <w:r w:rsidRPr="00C87E9C">
        <w:rPr>
          <w:rFonts w:ascii="Arial" w:eastAsia="Times New Roman" w:hAnsi="Arial" w:cs="Arial"/>
          <w:kern w:val="0"/>
          <w14:ligatures w14:val="none"/>
        </w:rPr>
        <w:t xml:space="preserve">previously </w:t>
      </w:r>
      <w:r w:rsidR="00135E3F" w:rsidRPr="00C87E9C">
        <w:rPr>
          <w:rFonts w:ascii="Arial" w:eastAsia="Times New Roman" w:hAnsi="Arial" w:cs="Arial"/>
          <w:kern w:val="0"/>
          <w14:ligatures w14:val="none"/>
        </w:rPr>
        <w:t>set out</w:t>
      </w:r>
      <w:r w:rsidRPr="00C87E9C">
        <w:rPr>
          <w:rFonts w:ascii="Arial" w:eastAsia="Times New Roman" w:hAnsi="Arial" w:cs="Arial"/>
          <w:kern w:val="0"/>
          <w14:ligatures w14:val="none"/>
        </w:rPr>
        <w:t>.</w:t>
      </w:r>
    </w:p>
    <w:p w14:paraId="6F79CB06" w14:textId="77777777" w:rsidR="00F346A2" w:rsidRPr="00C87E9C" w:rsidRDefault="00F346A2" w:rsidP="00B13B06">
      <w:pPr>
        <w:jc w:val="both"/>
        <w:rPr>
          <w:rFonts w:ascii="Arial" w:eastAsia="Times New Roman" w:hAnsi="Arial" w:cs="Arial"/>
          <w:kern w:val="0"/>
          <w14:ligatures w14:val="none"/>
        </w:rPr>
      </w:pPr>
    </w:p>
    <w:p w14:paraId="66505F89" w14:textId="5F0597CD" w:rsidR="00F346A2" w:rsidRPr="00C87E9C" w:rsidRDefault="00F346A2"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Further difficulties were seen for more historic </w:t>
      </w:r>
      <w:r w:rsidR="006E66E3" w:rsidRPr="00C87E9C">
        <w:rPr>
          <w:rFonts w:ascii="Arial" w:eastAsia="Times New Roman" w:hAnsi="Arial" w:cs="Arial"/>
          <w:kern w:val="0"/>
          <w14:ligatures w14:val="none"/>
        </w:rPr>
        <w:t xml:space="preserve">patients </w:t>
      </w:r>
      <w:r w:rsidRPr="00C87E9C">
        <w:rPr>
          <w:rFonts w:ascii="Arial" w:eastAsia="Times New Roman" w:hAnsi="Arial" w:cs="Arial"/>
          <w:kern w:val="0"/>
          <w14:ligatures w14:val="none"/>
        </w:rPr>
        <w:t>(particularly 2010-2012 patients)</w:t>
      </w:r>
      <w:r w:rsidR="006E66E3" w:rsidRPr="00C87E9C">
        <w:rPr>
          <w:rFonts w:ascii="Arial" w:eastAsia="Times New Roman" w:hAnsi="Arial" w:cs="Arial"/>
          <w:kern w:val="0"/>
          <w14:ligatures w14:val="none"/>
        </w:rPr>
        <w:t xml:space="preserve">, where data completion and accuracy </w:t>
      </w:r>
      <w:proofErr w:type="gramStart"/>
      <w:r w:rsidR="006E66E3" w:rsidRPr="00C87E9C">
        <w:rPr>
          <w:rFonts w:ascii="Arial" w:eastAsia="Times New Roman" w:hAnsi="Arial" w:cs="Arial"/>
          <w:kern w:val="0"/>
          <w14:ligatures w14:val="none"/>
        </w:rPr>
        <w:t>was</w:t>
      </w:r>
      <w:proofErr w:type="gramEnd"/>
      <w:r w:rsidR="006E66E3" w:rsidRPr="00C87E9C">
        <w:rPr>
          <w:rFonts w:ascii="Arial" w:eastAsia="Times New Roman" w:hAnsi="Arial" w:cs="Arial"/>
          <w:kern w:val="0"/>
          <w14:ligatures w14:val="none"/>
        </w:rPr>
        <w:t xml:space="preserve"> </w:t>
      </w:r>
      <w:r w:rsidR="00F16056" w:rsidRPr="00C87E9C">
        <w:rPr>
          <w:rFonts w:ascii="Arial" w:eastAsia="Times New Roman" w:hAnsi="Arial" w:cs="Arial"/>
          <w:kern w:val="0"/>
          <w14:ligatures w14:val="none"/>
        </w:rPr>
        <w:t>observed during the data curation process to be</w:t>
      </w:r>
      <w:r w:rsidR="006E66E3" w:rsidRPr="00C87E9C">
        <w:rPr>
          <w:rFonts w:ascii="Arial" w:eastAsia="Times New Roman" w:hAnsi="Arial" w:cs="Arial"/>
          <w:kern w:val="0"/>
          <w14:ligatures w14:val="none"/>
        </w:rPr>
        <w:t xml:space="preserve"> worse than more recent data. There are a number of reasons that likely explain the limitations of more historic patient data within our dataset</w:t>
      </w:r>
      <w:r w:rsidR="00F16056" w:rsidRPr="00C87E9C">
        <w:rPr>
          <w:rFonts w:ascii="Arial" w:eastAsia="Times New Roman" w:hAnsi="Arial" w:cs="Arial"/>
          <w:kern w:val="0"/>
          <w14:ligatures w14:val="none"/>
        </w:rPr>
        <w:t>, most prominently the</w:t>
      </w:r>
      <w:r w:rsidR="006E66E3" w:rsidRPr="00C87E9C">
        <w:rPr>
          <w:rFonts w:ascii="Arial" w:eastAsia="Times New Roman" w:hAnsi="Arial" w:cs="Arial"/>
          <w:kern w:val="0"/>
          <w14:ligatures w14:val="none"/>
        </w:rPr>
        <w:t xml:space="preserve"> less consistent and </w:t>
      </w:r>
      <w:r w:rsidR="00F16056" w:rsidRPr="00C87E9C">
        <w:rPr>
          <w:rFonts w:ascii="Arial" w:eastAsia="Times New Roman" w:hAnsi="Arial" w:cs="Arial"/>
          <w:kern w:val="0"/>
          <w14:ligatures w14:val="none"/>
        </w:rPr>
        <w:t>more infrequent</w:t>
      </w:r>
      <w:r w:rsidR="006E66E3" w:rsidRPr="00C87E9C">
        <w:rPr>
          <w:rFonts w:ascii="Arial" w:eastAsia="Times New Roman" w:hAnsi="Arial" w:cs="Arial"/>
          <w:kern w:val="0"/>
          <w14:ligatures w14:val="none"/>
        </w:rPr>
        <w:t xml:space="preserve"> use of EHRs at this point in time</w:t>
      </w:r>
      <w:r w:rsidR="00F16056" w:rsidRPr="00C87E9C">
        <w:rPr>
          <w:rFonts w:ascii="Arial" w:eastAsia="Times New Roman" w:hAnsi="Arial" w:cs="Arial"/>
          <w:kern w:val="0"/>
          <w14:ligatures w14:val="none"/>
        </w:rPr>
        <w:t xml:space="preserve"> (</w:t>
      </w:r>
      <w:r w:rsidR="006E66E3" w:rsidRPr="00C87E9C">
        <w:rPr>
          <w:rFonts w:ascii="Arial" w:eastAsia="Times New Roman" w:hAnsi="Arial" w:cs="Arial"/>
          <w:kern w:val="0"/>
          <w14:ligatures w14:val="none"/>
        </w:rPr>
        <w:t xml:space="preserve">for example, chemotherapy prescriptions </w:t>
      </w:r>
      <w:r w:rsidR="00F16056" w:rsidRPr="00C87E9C">
        <w:rPr>
          <w:rFonts w:ascii="Arial" w:eastAsia="Times New Roman" w:hAnsi="Arial" w:cs="Arial"/>
          <w:kern w:val="0"/>
          <w14:ligatures w14:val="none"/>
        </w:rPr>
        <w:t>wer</w:t>
      </w:r>
      <w:r w:rsidR="00C01CA5" w:rsidRPr="00C87E9C">
        <w:rPr>
          <w:rFonts w:ascii="Arial" w:eastAsia="Times New Roman" w:hAnsi="Arial" w:cs="Arial"/>
          <w:kern w:val="0"/>
          <w14:ligatures w14:val="none"/>
        </w:rPr>
        <w:t>e</w:t>
      </w:r>
      <w:r w:rsidR="00F16056" w:rsidRPr="00C87E9C">
        <w:rPr>
          <w:rFonts w:ascii="Arial" w:eastAsia="Times New Roman" w:hAnsi="Arial" w:cs="Arial"/>
          <w:kern w:val="0"/>
          <w14:ligatures w14:val="none"/>
        </w:rPr>
        <w:t xml:space="preserve"> </w:t>
      </w:r>
      <w:r w:rsidR="003A7413" w:rsidRPr="00C87E9C">
        <w:rPr>
          <w:rFonts w:ascii="Arial" w:eastAsia="Times New Roman" w:hAnsi="Arial" w:cs="Arial"/>
          <w:kern w:val="0"/>
          <w14:ligatures w14:val="none"/>
        </w:rPr>
        <w:t>not completely electronic</w:t>
      </w:r>
      <w:r w:rsidR="006E66E3" w:rsidRPr="00C87E9C">
        <w:rPr>
          <w:rFonts w:ascii="Arial" w:eastAsia="Times New Roman" w:hAnsi="Arial" w:cs="Arial"/>
          <w:kern w:val="0"/>
          <w14:ligatures w14:val="none"/>
        </w:rPr>
        <w:t xml:space="preserve"> until 2012</w:t>
      </w:r>
      <w:r w:rsidR="00F16056" w:rsidRPr="00C87E9C">
        <w:rPr>
          <w:rFonts w:ascii="Arial" w:eastAsia="Times New Roman" w:hAnsi="Arial" w:cs="Arial"/>
          <w:kern w:val="0"/>
          <w14:ligatures w14:val="none"/>
        </w:rPr>
        <w:t>)</w:t>
      </w:r>
      <w:r w:rsidR="006E66E3" w:rsidRPr="00C87E9C">
        <w:rPr>
          <w:rFonts w:ascii="Arial" w:eastAsia="Times New Roman" w:hAnsi="Arial" w:cs="Arial"/>
          <w:kern w:val="0"/>
          <w14:ligatures w14:val="none"/>
        </w:rPr>
        <w:t xml:space="preserve">. This observation does </w:t>
      </w:r>
      <w:r w:rsidR="00F16056" w:rsidRPr="00C87E9C">
        <w:rPr>
          <w:rFonts w:ascii="Arial" w:eastAsia="Times New Roman" w:hAnsi="Arial" w:cs="Arial"/>
          <w:kern w:val="0"/>
          <w14:ligatures w14:val="none"/>
        </w:rPr>
        <w:t xml:space="preserve">however </w:t>
      </w:r>
      <w:r w:rsidR="006E66E3" w:rsidRPr="00C87E9C">
        <w:rPr>
          <w:rFonts w:ascii="Arial" w:eastAsia="Times New Roman" w:hAnsi="Arial" w:cs="Arial"/>
          <w:kern w:val="0"/>
          <w14:ligatures w14:val="none"/>
        </w:rPr>
        <w:t xml:space="preserve">demonstrate the potential </w:t>
      </w:r>
      <w:r w:rsidR="00326193" w:rsidRPr="00C87E9C">
        <w:rPr>
          <w:rFonts w:ascii="Arial" w:eastAsia="Times New Roman" w:hAnsi="Arial" w:cs="Arial"/>
          <w:kern w:val="0"/>
          <w14:ligatures w14:val="none"/>
        </w:rPr>
        <w:t xml:space="preserve">benefits </w:t>
      </w:r>
      <w:r w:rsidR="006E66E3" w:rsidRPr="00C87E9C">
        <w:rPr>
          <w:rFonts w:ascii="Arial" w:eastAsia="Times New Roman" w:hAnsi="Arial" w:cs="Arial"/>
          <w:kern w:val="0"/>
          <w14:ligatures w14:val="none"/>
        </w:rPr>
        <w:t>that EHRs have brought to accurate large scale RWD curation.</w:t>
      </w:r>
    </w:p>
    <w:p w14:paraId="2E57929B" w14:textId="77777777" w:rsidR="00135E3F" w:rsidRPr="00C87E9C" w:rsidRDefault="00135E3F" w:rsidP="00B13B06">
      <w:pPr>
        <w:jc w:val="both"/>
        <w:rPr>
          <w:rFonts w:ascii="Arial" w:eastAsia="Times New Roman" w:hAnsi="Arial" w:cs="Arial"/>
          <w:kern w:val="0"/>
          <w14:ligatures w14:val="none"/>
        </w:rPr>
      </w:pPr>
    </w:p>
    <w:p w14:paraId="1301C4B0" w14:textId="4881219F" w:rsidR="00F509AB" w:rsidRPr="00C87E9C" w:rsidRDefault="00135E3F"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A further challenge we encountered during dataset curation was where some patients had had oncological treatment (surgery, RT or chemotherapy) at another centre. Details of this treatment therefore did not appear on structured data extracts from EHRs. To counter this issue, a number of strategies were employed to ensure as much data was present for treatments elsewhere as possible. Firstly, </w:t>
      </w:r>
      <w:proofErr w:type="spellStart"/>
      <w:r w:rsidR="00FF1E15" w:rsidRPr="00C87E9C">
        <w:rPr>
          <w:rFonts w:ascii="Arial" w:eastAsia="Times New Roman" w:hAnsi="Arial" w:cs="Arial"/>
          <w:kern w:val="0"/>
          <w14:ligatures w14:val="none"/>
        </w:rPr>
        <w:t>CogStack</w:t>
      </w:r>
      <w:proofErr w:type="spellEnd"/>
      <w:r w:rsidRPr="00C87E9C">
        <w:rPr>
          <w:rFonts w:ascii="Arial" w:eastAsia="Times New Roman" w:hAnsi="Arial" w:cs="Arial"/>
          <w:kern w:val="0"/>
          <w14:ligatures w14:val="none"/>
        </w:rPr>
        <w:t xml:space="preserve"> output for different treatment modalities was reviewed and could be cross-referenced with structured data extracts from our own EHRs. </w:t>
      </w:r>
      <w:r w:rsidR="00401DEE" w:rsidRPr="00C87E9C">
        <w:rPr>
          <w:rFonts w:ascii="Arial" w:eastAsia="Times New Roman" w:hAnsi="Arial" w:cs="Arial"/>
          <w:kern w:val="0"/>
          <w14:ligatures w14:val="none"/>
        </w:rPr>
        <w:t xml:space="preserve">Secondly, by indirect benchmarking (for example, a patient was shown to have had a post-operative radiotherapy course but no surgery) any gaps in data where patients had treatment elsewhere could be further rectified. Finally, </w:t>
      </w:r>
      <w:r w:rsidRPr="00C87E9C">
        <w:rPr>
          <w:rFonts w:ascii="Arial" w:eastAsia="Times New Roman" w:hAnsi="Arial" w:cs="Arial"/>
          <w:kern w:val="0"/>
          <w14:ligatures w14:val="none"/>
        </w:rPr>
        <w:t xml:space="preserve">during data </w:t>
      </w:r>
      <w:r w:rsidR="00401DEE" w:rsidRPr="00C87E9C">
        <w:rPr>
          <w:rFonts w:ascii="Arial" w:eastAsia="Times New Roman" w:hAnsi="Arial" w:cs="Arial"/>
          <w:kern w:val="0"/>
          <w14:ligatures w14:val="none"/>
        </w:rPr>
        <w:t>validation</w:t>
      </w:r>
      <w:r w:rsidRPr="00C87E9C">
        <w:rPr>
          <w:rFonts w:ascii="Arial" w:eastAsia="Times New Roman" w:hAnsi="Arial" w:cs="Arial"/>
          <w:kern w:val="0"/>
          <w14:ligatures w14:val="none"/>
        </w:rPr>
        <w:t xml:space="preserve"> </w:t>
      </w:r>
      <w:r w:rsidR="00401DEE" w:rsidRPr="00C87E9C">
        <w:rPr>
          <w:rFonts w:ascii="Arial" w:eastAsia="Times New Roman" w:hAnsi="Arial" w:cs="Arial"/>
          <w:kern w:val="0"/>
          <w14:ligatures w14:val="none"/>
        </w:rPr>
        <w:t xml:space="preserve">both during </w:t>
      </w:r>
      <w:r w:rsidR="00F16056" w:rsidRPr="00C87E9C">
        <w:rPr>
          <w:rFonts w:ascii="Arial" w:eastAsia="Times New Roman" w:hAnsi="Arial" w:cs="Arial"/>
          <w:kern w:val="0"/>
          <w14:ligatures w14:val="none"/>
        </w:rPr>
        <w:t xml:space="preserve">and after </w:t>
      </w:r>
      <w:r w:rsidR="00401DEE" w:rsidRPr="00C87E9C">
        <w:rPr>
          <w:rFonts w:ascii="Arial" w:eastAsia="Times New Roman" w:hAnsi="Arial" w:cs="Arial"/>
          <w:kern w:val="0"/>
          <w14:ligatures w14:val="none"/>
        </w:rPr>
        <w:t xml:space="preserve">the data curation process </w:t>
      </w:r>
      <w:r w:rsidRPr="00C87E9C">
        <w:rPr>
          <w:rFonts w:ascii="Arial" w:eastAsia="Times New Roman" w:hAnsi="Arial" w:cs="Arial"/>
          <w:kern w:val="0"/>
          <w14:ligatures w14:val="none"/>
        </w:rPr>
        <w:t xml:space="preserve">if a patient was found to have had treatment elsewhere, this was </w:t>
      </w:r>
      <w:r w:rsidR="00F16056" w:rsidRPr="00C87E9C">
        <w:rPr>
          <w:rFonts w:ascii="Arial" w:eastAsia="Times New Roman" w:hAnsi="Arial" w:cs="Arial"/>
          <w:kern w:val="0"/>
          <w14:ligatures w14:val="none"/>
        </w:rPr>
        <w:t>manually annotated</w:t>
      </w:r>
      <w:r w:rsidRPr="00C87E9C">
        <w:rPr>
          <w:rFonts w:ascii="Arial" w:eastAsia="Times New Roman" w:hAnsi="Arial" w:cs="Arial"/>
          <w:kern w:val="0"/>
          <w14:ligatures w14:val="none"/>
        </w:rPr>
        <w:t xml:space="preserve"> within the clinical dataset</w:t>
      </w:r>
      <w:r w:rsidR="00401DEE" w:rsidRPr="00C87E9C">
        <w:rPr>
          <w:rFonts w:ascii="Arial" w:eastAsia="Times New Roman" w:hAnsi="Arial" w:cs="Arial"/>
          <w:kern w:val="0"/>
          <w14:ligatures w14:val="none"/>
        </w:rPr>
        <w:t>.</w:t>
      </w:r>
    </w:p>
    <w:p w14:paraId="340BAF6C" w14:textId="77777777" w:rsidR="00F509AB" w:rsidRPr="00C87E9C" w:rsidRDefault="00F509AB" w:rsidP="00B13B06">
      <w:pPr>
        <w:jc w:val="both"/>
        <w:rPr>
          <w:rFonts w:ascii="Arial" w:eastAsia="Times New Roman" w:hAnsi="Arial" w:cs="Arial"/>
          <w:kern w:val="0"/>
          <w14:ligatures w14:val="none"/>
        </w:rPr>
      </w:pPr>
    </w:p>
    <w:p w14:paraId="1422D776" w14:textId="77777777" w:rsidR="00421DD0" w:rsidRPr="00C87E9C" w:rsidRDefault="00421DD0" w:rsidP="00B13B06">
      <w:pPr>
        <w:jc w:val="both"/>
        <w:rPr>
          <w:rFonts w:ascii="Arial" w:eastAsia="Times New Roman" w:hAnsi="Arial" w:cs="Arial"/>
          <w:kern w:val="0"/>
          <w14:ligatures w14:val="none"/>
        </w:rPr>
      </w:pPr>
    </w:p>
    <w:p w14:paraId="61FDE163" w14:textId="1CEBF7DA" w:rsidR="006E66E3" w:rsidRPr="00C87E9C" w:rsidRDefault="006E66E3"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Limitations of dataset: Dataset build methodology</w:t>
      </w:r>
    </w:p>
    <w:p w14:paraId="1E8FECFD" w14:textId="77777777" w:rsidR="00DE61DB" w:rsidRPr="00C87E9C" w:rsidRDefault="00DE61DB" w:rsidP="00B13B06">
      <w:pPr>
        <w:jc w:val="both"/>
        <w:rPr>
          <w:rFonts w:ascii="Arial" w:eastAsia="Times New Roman" w:hAnsi="Arial" w:cs="Arial"/>
          <w:kern w:val="0"/>
          <w14:ligatures w14:val="none"/>
        </w:rPr>
      </w:pPr>
    </w:p>
    <w:p w14:paraId="2CE28811" w14:textId="42159A7D" w:rsidR="002A3A8F" w:rsidRPr="00C87E9C" w:rsidRDefault="00EF11BA"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Whilst we </w:t>
      </w:r>
      <w:r w:rsidR="00326193" w:rsidRPr="00C87E9C">
        <w:rPr>
          <w:rFonts w:ascii="Arial" w:eastAsia="Times New Roman" w:hAnsi="Arial" w:cs="Arial"/>
          <w:kern w:val="0"/>
          <w14:ligatures w14:val="none"/>
        </w:rPr>
        <w:t xml:space="preserve">believe we </w:t>
      </w:r>
      <w:r w:rsidRPr="00C87E9C">
        <w:rPr>
          <w:rFonts w:ascii="Arial" w:eastAsia="Times New Roman" w:hAnsi="Arial" w:cs="Arial"/>
          <w:kern w:val="0"/>
          <w14:ligatures w14:val="none"/>
        </w:rPr>
        <w:t xml:space="preserve">undertook the </w:t>
      </w:r>
      <w:r w:rsidR="00E657B5" w:rsidRPr="00C87E9C">
        <w:rPr>
          <w:rFonts w:ascii="Arial" w:eastAsia="Times New Roman" w:hAnsi="Arial" w:cs="Arial"/>
          <w:kern w:val="0"/>
          <w14:ligatures w14:val="none"/>
        </w:rPr>
        <w:t>optimum</w:t>
      </w:r>
      <w:r w:rsidRPr="00C87E9C">
        <w:rPr>
          <w:rFonts w:ascii="Arial" w:eastAsia="Times New Roman" w:hAnsi="Arial" w:cs="Arial"/>
          <w:kern w:val="0"/>
          <w14:ligatures w14:val="none"/>
        </w:rPr>
        <w:t xml:space="preserve"> dataset build based on our capabilities, resources, and data availability there are a number of limitations to our methodology. Firstly, whilst estimations of accuracy, PPV and NPV were obtained for data categories assessed, these </w:t>
      </w:r>
      <w:r w:rsidR="0010315B" w:rsidRPr="00C87E9C">
        <w:rPr>
          <w:rFonts w:ascii="Arial" w:eastAsia="Times New Roman" w:hAnsi="Arial" w:cs="Arial"/>
          <w:kern w:val="0"/>
          <w14:ligatures w14:val="none"/>
        </w:rPr>
        <w:t xml:space="preserve">assessments </w:t>
      </w:r>
      <w:r w:rsidRPr="00C87E9C">
        <w:rPr>
          <w:rFonts w:ascii="Arial" w:eastAsia="Times New Roman" w:hAnsi="Arial" w:cs="Arial"/>
          <w:kern w:val="0"/>
          <w14:ligatures w14:val="none"/>
        </w:rPr>
        <w:t xml:space="preserve">were based on relatively small samples (60 of 2895 patients) and </w:t>
      </w:r>
      <w:r w:rsidR="0010315B" w:rsidRPr="00C87E9C">
        <w:rPr>
          <w:rFonts w:ascii="Arial" w:eastAsia="Times New Roman" w:hAnsi="Arial" w:cs="Arial"/>
          <w:kern w:val="0"/>
          <w14:ligatures w14:val="none"/>
        </w:rPr>
        <w:t>were</w:t>
      </w:r>
      <w:r w:rsidRPr="00C87E9C">
        <w:rPr>
          <w:rFonts w:ascii="Arial" w:eastAsia="Times New Roman" w:hAnsi="Arial" w:cs="Arial"/>
          <w:kern w:val="0"/>
          <w14:ligatures w14:val="none"/>
        </w:rPr>
        <w:t xml:space="preserve"> not </w:t>
      </w:r>
      <w:r w:rsidR="0010315B" w:rsidRPr="00C87E9C">
        <w:rPr>
          <w:rFonts w:ascii="Arial" w:eastAsia="Times New Roman" w:hAnsi="Arial" w:cs="Arial"/>
          <w:kern w:val="0"/>
          <w14:ligatures w14:val="none"/>
        </w:rPr>
        <w:t>performed</w:t>
      </w:r>
      <w:r w:rsidRPr="00C87E9C">
        <w:rPr>
          <w:rFonts w:ascii="Arial" w:eastAsia="Times New Roman" w:hAnsi="Arial" w:cs="Arial"/>
          <w:kern w:val="0"/>
          <w14:ligatures w14:val="none"/>
        </w:rPr>
        <w:t xml:space="preserve"> for all 1800 categories within the dataset. Due to the dataset size and time available, it was not feasible to carry out a more extensive data validation and verification process. </w:t>
      </w:r>
      <w:r w:rsidR="00EC52B8" w:rsidRPr="00C87E9C">
        <w:rPr>
          <w:rFonts w:ascii="Arial" w:eastAsia="Times New Roman" w:hAnsi="Arial" w:cs="Arial"/>
          <w:kern w:val="0"/>
          <w14:ligatures w14:val="none"/>
        </w:rPr>
        <w:t>T</w:t>
      </w:r>
      <w:r w:rsidRPr="00C87E9C">
        <w:rPr>
          <w:rFonts w:ascii="Arial" w:eastAsia="Times New Roman" w:hAnsi="Arial" w:cs="Arial"/>
          <w:kern w:val="0"/>
          <w14:ligatures w14:val="none"/>
        </w:rPr>
        <w:t xml:space="preserve">his is an issue that has been highlighted with RWD validation processes even by large commercial companies with much larger resources, </w:t>
      </w:r>
      <w:r w:rsidR="0010315B" w:rsidRPr="00C87E9C">
        <w:rPr>
          <w:rFonts w:ascii="Arial" w:eastAsia="Times New Roman" w:hAnsi="Arial" w:cs="Arial"/>
          <w:kern w:val="0"/>
          <w14:ligatures w14:val="none"/>
        </w:rPr>
        <w:t xml:space="preserve">with </w:t>
      </w:r>
      <w:r w:rsidRPr="00C87E9C">
        <w:rPr>
          <w:rFonts w:ascii="Arial" w:eastAsia="Times New Roman" w:hAnsi="Arial" w:cs="Arial"/>
          <w:kern w:val="0"/>
          <w14:ligatures w14:val="none"/>
        </w:rPr>
        <w:t>prioritisation of critical variables</w:t>
      </w:r>
      <w:r w:rsidR="009C03CE" w:rsidRPr="00C87E9C">
        <w:rPr>
          <w:rFonts w:ascii="Arial" w:eastAsia="Times New Roman" w:hAnsi="Arial" w:cs="Arial"/>
          <w:kern w:val="0"/>
          <w14:ligatures w14:val="none"/>
        </w:rPr>
        <w:t xml:space="preserve"> required</w:t>
      </w:r>
      <w:r w:rsidRPr="00C87E9C">
        <w:rPr>
          <w:rFonts w:ascii="Arial" w:eastAsia="Times New Roman" w:hAnsi="Arial" w:cs="Arial"/>
          <w:kern w:val="0"/>
          <w14:ligatures w14:val="none"/>
        </w:rPr>
        <w:t xml:space="preserve"> (3). A further counterpoint to this limitation was that although only 60 data points for a data category may have been checked on the </w:t>
      </w:r>
      <w:r w:rsidRPr="00C87E9C">
        <w:rPr>
          <w:rFonts w:ascii="Arial" w:eastAsia="Times New Roman" w:hAnsi="Arial" w:cs="Arial"/>
          <w:kern w:val="0"/>
          <w14:ligatures w14:val="none"/>
        </w:rPr>
        <w:lastRenderedPageBreak/>
        <w:t xml:space="preserve">final dataset, data was </w:t>
      </w:r>
      <w:r w:rsidR="009C03CE" w:rsidRPr="00C87E9C">
        <w:rPr>
          <w:rFonts w:ascii="Arial" w:eastAsia="Times New Roman" w:hAnsi="Arial" w:cs="Arial"/>
          <w:kern w:val="0"/>
          <w14:ligatures w14:val="none"/>
        </w:rPr>
        <w:t xml:space="preserve">also </w:t>
      </w:r>
      <w:r w:rsidRPr="00C87E9C">
        <w:rPr>
          <w:rFonts w:ascii="Arial" w:eastAsia="Times New Roman" w:hAnsi="Arial" w:cs="Arial"/>
          <w:kern w:val="0"/>
          <w14:ligatures w14:val="none"/>
        </w:rPr>
        <w:t>constantly check</w:t>
      </w:r>
      <w:r w:rsidR="00941EEE" w:rsidRPr="00C87E9C">
        <w:rPr>
          <w:rFonts w:ascii="Arial" w:eastAsia="Times New Roman" w:hAnsi="Arial" w:cs="Arial"/>
          <w:kern w:val="0"/>
          <w14:ligatures w14:val="none"/>
        </w:rPr>
        <w:t>ed</w:t>
      </w:r>
      <w:r w:rsidRPr="00C87E9C">
        <w:rPr>
          <w:rFonts w:ascii="Arial" w:eastAsia="Times New Roman" w:hAnsi="Arial" w:cs="Arial"/>
          <w:kern w:val="0"/>
          <w14:ligatures w14:val="none"/>
        </w:rPr>
        <w:t xml:space="preserve"> during the data curation process</w:t>
      </w:r>
      <w:r w:rsidR="00941EEE" w:rsidRPr="00C87E9C">
        <w:rPr>
          <w:rFonts w:ascii="Arial" w:eastAsia="Times New Roman" w:hAnsi="Arial" w:cs="Arial"/>
          <w:kern w:val="0"/>
          <w14:ligatures w14:val="none"/>
        </w:rPr>
        <w:t xml:space="preserve"> to ensure accuracy.</w:t>
      </w:r>
    </w:p>
    <w:p w14:paraId="6206EE13" w14:textId="77777777" w:rsidR="003641FB" w:rsidRPr="00C87E9C" w:rsidRDefault="003641FB" w:rsidP="00B13B06">
      <w:pPr>
        <w:jc w:val="both"/>
        <w:rPr>
          <w:rFonts w:ascii="Arial" w:eastAsia="Times New Roman" w:hAnsi="Arial" w:cs="Arial"/>
          <w:kern w:val="0"/>
          <w14:ligatures w14:val="none"/>
        </w:rPr>
      </w:pPr>
    </w:p>
    <w:p w14:paraId="6CF6C11B" w14:textId="13A16BFA" w:rsidR="003641FB" w:rsidRPr="00C87E9C" w:rsidRDefault="003641FB"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Although </w:t>
      </w:r>
      <w:proofErr w:type="spellStart"/>
      <w:r w:rsidR="00FF1E15" w:rsidRPr="00C87E9C">
        <w:rPr>
          <w:rFonts w:ascii="Arial" w:eastAsia="Times New Roman" w:hAnsi="Arial" w:cs="Arial"/>
          <w:kern w:val="0"/>
          <w14:ligatures w14:val="none"/>
        </w:rPr>
        <w:t>CogStack</w:t>
      </w:r>
      <w:proofErr w:type="spellEnd"/>
      <w:r w:rsidRPr="00C87E9C">
        <w:rPr>
          <w:rFonts w:ascii="Arial" w:eastAsia="Times New Roman" w:hAnsi="Arial" w:cs="Arial"/>
          <w:kern w:val="0"/>
          <w14:ligatures w14:val="none"/>
        </w:rPr>
        <w:t xml:space="preserve"> was used during the dataset build, the majority of data within the final dataset was curated using other methods. This was because </w:t>
      </w:r>
      <w:proofErr w:type="spellStart"/>
      <w:r w:rsidR="00FF1E15" w:rsidRPr="00C87E9C">
        <w:rPr>
          <w:rFonts w:ascii="Arial" w:eastAsia="Times New Roman" w:hAnsi="Arial" w:cs="Arial"/>
          <w:kern w:val="0"/>
          <w14:ligatures w14:val="none"/>
        </w:rPr>
        <w:t>CogStack</w:t>
      </w:r>
      <w:r w:rsidRPr="00C87E9C">
        <w:rPr>
          <w:rFonts w:ascii="Arial" w:eastAsia="Times New Roman" w:hAnsi="Arial" w:cs="Arial"/>
          <w:kern w:val="0"/>
          <w14:ligatures w14:val="none"/>
        </w:rPr>
        <w:t>’s</w:t>
      </w:r>
      <w:proofErr w:type="spellEnd"/>
      <w:r w:rsidRPr="00C87E9C">
        <w:rPr>
          <w:rFonts w:ascii="Arial" w:eastAsia="Times New Roman" w:hAnsi="Arial" w:cs="Arial"/>
          <w:kern w:val="0"/>
          <w14:ligatures w14:val="none"/>
        </w:rPr>
        <w:t xml:space="preserve"> performance based on our evaluation was good enough for </w:t>
      </w:r>
      <w:r w:rsidR="00232DD5" w:rsidRPr="00C87E9C">
        <w:rPr>
          <w:rFonts w:ascii="Arial" w:eastAsia="Times New Roman" w:hAnsi="Arial" w:cs="Arial"/>
          <w:kern w:val="0"/>
          <w14:ligatures w14:val="none"/>
        </w:rPr>
        <w:t>50</w:t>
      </w:r>
      <w:r w:rsidRPr="00C87E9C">
        <w:rPr>
          <w:rFonts w:ascii="Arial" w:eastAsia="Times New Roman" w:hAnsi="Arial" w:cs="Arial"/>
          <w:kern w:val="0"/>
          <w14:ligatures w14:val="none"/>
        </w:rPr>
        <w:t xml:space="preserve"> SNOMED CT concepts, and for a number of these ultimately a structured data extract with more detail was found from EHR data tables on the EDW. For example, whilst </w:t>
      </w:r>
      <w:proofErr w:type="spellStart"/>
      <w:r w:rsidR="00FF1E15" w:rsidRPr="00C87E9C">
        <w:rPr>
          <w:rFonts w:ascii="Arial" w:eastAsia="Times New Roman" w:hAnsi="Arial" w:cs="Arial"/>
          <w:kern w:val="0"/>
          <w14:ligatures w14:val="none"/>
        </w:rPr>
        <w:t>CogStack</w:t>
      </w:r>
      <w:r w:rsidRPr="00C87E9C">
        <w:rPr>
          <w:rFonts w:ascii="Arial" w:eastAsia="Times New Roman" w:hAnsi="Arial" w:cs="Arial"/>
          <w:kern w:val="0"/>
          <w14:ligatures w14:val="none"/>
        </w:rPr>
        <w:t>’s</w:t>
      </w:r>
      <w:proofErr w:type="spellEnd"/>
      <w:r w:rsidRPr="00C87E9C">
        <w:rPr>
          <w:rFonts w:ascii="Arial" w:eastAsia="Times New Roman" w:hAnsi="Arial" w:cs="Arial"/>
          <w:kern w:val="0"/>
          <w14:ligatures w14:val="none"/>
        </w:rPr>
        <w:t xml:space="preserve"> performance was felt to be good for </w:t>
      </w:r>
      <w:r w:rsidR="009C03CE" w:rsidRPr="00C87E9C">
        <w:rPr>
          <w:rFonts w:ascii="Arial" w:eastAsia="Times New Roman" w:hAnsi="Arial" w:cs="Arial"/>
          <w:kern w:val="0"/>
          <w14:ligatures w14:val="none"/>
        </w:rPr>
        <w:t xml:space="preserve">several different </w:t>
      </w:r>
      <w:r w:rsidRPr="00C87E9C">
        <w:rPr>
          <w:rFonts w:ascii="Arial" w:eastAsia="Times New Roman" w:hAnsi="Arial" w:cs="Arial"/>
          <w:kern w:val="0"/>
          <w14:ligatures w14:val="none"/>
        </w:rPr>
        <w:t xml:space="preserve">surgical procedures, this data was </w:t>
      </w:r>
      <w:r w:rsidR="009C03CE" w:rsidRPr="00C87E9C">
        <w:rPr>
          <w:rFonts w:ascii="Arial" w:eastAsia="Times New Roman" w:hAnsi="Arial" w:cs="Arial"/>
          <w:kern w:val="0"/>
          <w14:ligatures w14:val="none"/>
        </w:rPr>
        <w:t xml:space="preserve">ultimately </w:t>
      </w:r>
      <w:r w:rsidRPr="00C87E9C">
        <w:rPr>
          <w:rFonts w:ascii="Arial" w:eastAsia="Times New Roman" w:hAnsi="Arial" w:cs="Arial"/>
          <w:kern w:val="0"/>
          <w14:ligatures w14:val="none"/>
        </w:rPr>
        <w:t xml:space="preserve">found on an EPR data table on the EDW, which contained more information (date of procedure, exact procedure </w:t>
      </w:r>
      <w:r w:rsidR="009C03CE" w:rsidRPr="00C87E9C">
        <w:rPr>
          <w:rFonts w:ascii="Arial" w:eastAsia="Times New Roman" w:hAnsi="Arial" w:cs="Arial"/>
          <w:kern w:val="0"/>
          <w14:ligatures w14:val="none"/>
        </w:rPr>
        <w:t xml:space="preserve">name </w:t>
      </w:r>
      <w:r w:rsidRPr="00C87E9C">
        <w:rPr>
          <w:rFonts w:ascii="Arial" w:eastAsia="Times New Roman" w:hAnsi="Arial" w:cs="Arial"/>
          <w:kern w:val="0"/>
          <w14:ligatures w14:val="none"/>
        </w:rPr>
        <w:t xml:space="preserve">performed) than </w:t>
      </w:r>
      <w:proofErr w:type="spellStart"/>
      <w:r w:rsidR="00FF1E15" w:rsidRPr="00C87E9C">
        <w:rPr>
          <w:rFonts w:ascii="Arial" w:eastAsia="Times New Roman" w:hAnsi="Arial" w:cs="Arial"/>
          <w:kern w:val="0"/>
          <w14:ligatures w14:val="none"/>
        </w:rPr>
        <w:t>CogStack</w:t>
      </w:r>
      <w:r w:rsidRPr="00C87E9C">
        <w:rPr>
          <w:rFonts w:ascii="Arial" w:eastAsia="Times New Roman" w:hAnsi="Arial" w:cs="Arial"/>
          <w:kern w:val="0"/>
          <w14:ligatures w14:val="none"/>
        </w:rPr>
        <w:t>’s</w:t>
      </w:r>
      <w:proofErr w:type="spellEnd"/>
      <w:r w:rsidRPr="00C87E9C">
        <w:rPr>
          <w:rFonts w:ascii="Arial" w:eastAsia="Times New Roman" w:hAnsi="Arial" w:cs="Arial"/>
          <w:kern w:val="0"/>
          <w14:ligatures w14:val="none"/>
        </w:rPr>
        <w:t xml:space="preserve"> output which </w:t>
      </w:r>
      <w:r w:rsidR="009C03CE" w:rsidRPr="00C87E9C">
        <w:rPr>
          <w:rFonts w:ascii="Arial" w:eastAsia="Times New Roman" w:hAnsi="Arial" w:cs="Arial"/>
          <w:kern w:val="0"/>
          <w14:ligatures w14:val="none"/>
        </w:rPr>
        <w:t>w</w:t>
      </w:r>
      <w:r w:rsidRPr="00C87E9C">
        <w:rPr>
          <w:rFonts w:ascii="Arial" w:eastAsia="Times New Roman" w:hAnsi="Arial" w:cs="Arial"/>
          <w:kern w:val="0"/>
          <w14:ligatures w14:val="none"/>
        </w:rPr>
        <w:t xml:space="preserve">as a simple binary present or absent denotation. The experience and limited use of </w:t>
      </w:r>
      <w:proofErr w:type="spellStart"/>
      <w:r w:rsidR="00FF1E15" w:rsidRPr="00C87E9C">
        <w:rPr>
          <w:rFonts w:ascii="Arial" w:eastAsia="Times New Roman" w:hAnsi="Arial" w:cs="Arial"/>
          <w:kern w:val="0"/>
          <w14:ligatures w14:val="none"/>
        </w:rPr>
        <w:t>CogStack</w:t>
      </w:r>
      <w:proofErr w:type="spellEnd"/>
      <w:r w:rsidRPr="00C87E9C">
        <w:rPr>
          <w:rFonts w:ascii="Arial" w:eastAsia="Times New Roman" w:hAnsi="Arial" w:cs="Arial"/>
          <w:kern w:val="0"/>
          <w14:ligatures w14:val="none"/>
        </w:rPr>
        <w:t xml:space="preserve"> for our dataset build reflects limitations </w:t>
      </w:r>
      <w:r w:rsidR="00232DD5" w:rsidRPr="00C87E9C">
        <w:rPr>
          <w:rFonts w:ascii="Arial" w:eastAsia="Times New Roman" w:hAnsi="Arial" w:cs="Arial"/>
          <w:kern w:val="0"/>
          <w14:ligatures w14:val="none"/>
        </w:rPr>
        <w:t>established during our team’s previous</w:t>
      </w:r>
      <w:r w:rsidRPr="00C87E9C">
        <w:rPr>
          <w:rFonts w:ascii="Arial" w:eastAsia="Times New Roman" w:hAnsi="Arial" w:cs="Arial"/>
          <w:kern w:val="0"/>
          <w14:ligatures w14:val="none"/>
        </w:rPr>
        <w:t xml:space="preserve"> </w:t>
      </w:r>
      <w:proofErr w:type="spellStart"/>
      <w:r w:rsidR="00FF1E15" w:rsidRPr="00C87E9C">
        <w:rPr>
          <w:rFonts w:ascii="Arial" w:eastAsia="Times New Roman" w:hAnsi="Arial" w:cs="Arial"/>
          <w:kern w:val="0"/>
          <w14:ligatures w14:val="none"/>
        </w:rPr>
        <w:t>CogStack</w:t>
      </w:r>
      <w:proofErr w:type="spellEnd"/>
      <w:r w:rsidR="00EC52B8"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 xml:space="preserve">evaluation </w:t>
      </w:r>
      <w:r w:rsidR="00232DD5" w:rsidRPr="00C87E9C">
        <w:rPr>
          <w:rFonts w:ascii="Arial" w:eastAsia="Times New Roman" w:hAnsi="Arial" w:cs="Arial"/>
          <w:kern w:val="0"/>
          <w14:ligatures w14:val="none"/>
        </w:rPr>
        <w:t>work</w:t>
      </w:r>
      <w:r w:rsidRPr="00C87E9C">
        <w:rPr>
          <w:rFonts w:ascii="Arial" w:eastAsia="Times New Roman" w:hAnsi="Arial" w:cs="Arial"/>
          <w:kern w:val="0"/>
          <w14:ligatures w14:val="none"/>
        </w:rPr>
        <w:t xml:space="preserve">. Ultimately </w:t>
      </w:r>
      <w:proofErr w:type="spellStart"/>
      <w:r w:rsidR="00FF1E15" w:rsidRPr="00C87E9C">
        <w:rPr>
          <w:rFonts w:ascii="Arial" w:eastAsia="Times New Roman" w:hAnsi="Arial" w:cs="Arial"/>
          <w:kern w:val="0"/>
          <w14:ligatures w14:val="none"/>
        </w:rPr>
        <w:t>CogStack</w:t>
      </w:r>
      <w:proofErr w:type="spellEnd"/>
      <w:r w:rsidR="00EC52B8"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was directly used for population of co-morbidity data categories (felt not to be reliably coded on the EPR data table on the EDW) as well as histopathological concepts not available from structured data pulls such as perineural invasion. However</w:t>
      </w:r>
      <w:r w:rsidR="00C15B34" w:rsidRPr="00C87E9C">
        <w:rPr>
          <w:rFonts w:ascii="Arial" w:eastAsia="Times New Roman" w:hAnsi="Arial" w:cs="Arial"/>
          <w:kern w:val="0"/>
          <w14:ligatures w14:val="none"/>
        </w:rPr>
        <w:t>,</w:t>
      </w:r>
      <w:r w:rsidRPr="00C87E9C">
        <w:rPr>
          <w:rFonts w:ascii="Arial" w:eastAsia="Times New Roman" w:hAnsi="Arial" w:cs="Arial"/>
          <w:kern w:val="0"/>
          <w14:ligatures w14:val="none"/>
        </w:rPr>
        <w:t xml:space="preserve"> despite this limited direct use, </w:t>
      </w:r>
      <w:proofErr w:type="spellStart"/>
      <w:r w:rsidR="00FF1E15" w:rsidRPr="00C87E9C">
        <w:rPr>
          <w:rFonts w:ascii="Arial" w:eastAsia="Times New Roman" w:hAnsi="Arial" w:cs="Arial"/>
          <w:kern w:val="0"/>
          <w14:ligatures w14:val="none"/>
        </w:rPr>
        <w:t>CogStack</w:t>
      </w:r>
      <w:proofErr w:type="spellEnd"/>
      <w:r w:rsidR="00EC52B8"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was also indirectly a</w:t>
      </w:r>
      <w:r w:rsidR="00EC52B8" w:rsidRPr="00C87E9C">
        <w:rPr>
          <w:rFonts w:ascii="Arial" w:eastAsia="Times New Roman" w:hAnsi="Arial" w:cs="Arial"/>
          <w:kern w:val="0"/>
          <w14:ligatures w14:val="none"/>
        </w:rPr>
        <w:t>n in</w:t>
      </w:r>
      <w:r w:rsidRPr="00C87E9C">
        <w:rPr>
          <w:rFonts w:ascii="Arial" w:eastAsia="Times New Roman" w:hAnsi="Arial" w:cs="Arial"/>
          <w:kern w:val="0"/>
          <w14:ligatures w14:val="none"/>
        </w:rPr>
        <w:t xml:space="preserve">valuable tool for the dataset curation. As discussed, </w:t>
      </w:r>
      <w:proofErr w:type="spellStart"/>
      <w:r w:rsidR="00FF1E15" w:rsidRPr="00C87E9C">
        <w:rPr>
          <w:rFonts w:ascii="Arial" w:eastAsia="Times New Roman" w:hAnsi="Arial" w:cs="Arial"/>
          <w:kern w:val="0"/>
          <w14:ligatures w14:val="none"/>
        </w:rPr>
        <w:t>CogStack</w:t>
      </w:r>
      <w:proofErr w:type="spellEnd"/>
      <w:r w:rsidR="00EC52B8" w:rsidRPr="00C87E9C">
        <w:rPr>
          <w:rFonts w:ascii="Arial" w:eastAsia="Times New Roman" w:hAnsi="Arial" w:cs="Arial"/>
          <w:kern w:val="0"/>
          <w14:ligatures w14:val="none"/>
        </w:rPr>
        <w:t xml:space="preserve"> </w:t>
      </w:r>
      <w:r w:rsidRPr="00C87E9C">
        <w:rPr>
          <w:rFonts w:ascii="Arial" w:eastAsia="Times New Roman" w:hAnsi="Arial" w:cs="Arial"/>
          <w:kern w:val="0"/>
          <w14:ligatures w14:val="none"/>
        </w:rPr>
        <w:t>output was compared with structured data extracts and differences seen check</w:t>
      </w:r>
      <w:r w:rsidR="009C03CE" w:rsidRPr="00C87E9C">
        <w:rPr>
          <w:rFonts w:ascii="Arial" w:eastAsia="Times New Roman" w:hAnsi="Arial" w:cs="Arial"/>
          <w:kern w:val="0"/>
          <w14:ligatures w14:val="none"/>
        </w:rPr>
        <w:t>ed</w:t>
      </w:r>
      <w:r w:rsidRPr="00C87E9C">
        <w:rPr>
          <w:rFonts w:ascii="Arial" w:eastAsia="Times New Roman" w:hAnsi="Arial" w:cs="Arial"/>
          <w:kern w:val="0"/>
          <w14:ligatures w14:val="none"/>
        </w:rPr>
        <w:t xml:space="preserve"> and verified or rectified accordingly to ensure data accuracy and completeness was optimised.  </w:t>
      </w:r>
    </w:p>
    <w:p w14:paraId="09133C14" w14:textId="77777777" w:rsidR="00EF11BA" w:rsidRPr="00C87E9C" w:rsidRDefault="00EF11BA" w:rsidP="00B13B06">
      <w:pPr>
        <w:jc w:val="both"/>
        <w:rPr>
          <w:rFonts w:ascii="Arial" w:eastAsia="Times New Roman" w:hAnsi="Arial" w:cs="Arial"/>
          <w:kern w:val="0"/>
          <w14:ligatures w14:val="none"/>
        </w:rPr>
      </w:pPr>
    </w:p>
    <w:p w14:paraId="5B6B108C" w14:textId="0E78D0F5" w:rsidR="00A409D8" w:rsidRPr="00C87E9C" w:rsidRDefault="003641FB"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The final limitation of our dataset relates to </w:t>
      </w:r>
      <w:r w:rsidR="003A677F" w:rsidRPr="00C87E9C">
        <w:rPr>
          <w:rFonts w:ascii="Arial" w:eastAsia="Times New Roman" w:hAnsi="Arial" w:cs="Arial"/>
          <w:kern w:val="0"/>
          <w14:ligatures w14:val="none"/>
        </w:rPr>
        <w:t xml:space="preserve">data imputation at source. Our dataset relies on the principle that source </w:t>
      </w:r>
      <w:r w:rsidR="00326193" w:rsidRPr="00C87E9C">
        <w:rPr>
          <w:rFonts w:ascii="Arial" w:eastAsia="Times New Roman" w:hAnsi="Arial" w:cs="Arial"/>
          <w:kern w:val="0"/>
          <w14:ligatures w14:val="none"/>
        </w:rPr>
        <w:t xml:space="preserve">data </w:t>
      </w:r>
      <w:r w:rsidR="003A677F" w:rsidRPr="00C87E9C">
        <w:rPr>
          <w:rFonts w:ascii="Arial" w:eastAsia="Times New Roman" w:hAnsi="Arial" w:cs="Arial"/>
          <w:kern w:val="0"/>
          <w14:ligatures w14:val="none"/>
        </w:rPr>
        <w:t xml:space="preserve">entered by healthcare professionals </w:t>
      </w:r>
      <w:r w:rsidR="00447420" w:rsidRPr="00C87E9C">
        <w:rPr>
          <w:rFonts w:ascii="Arial" w:eastAsia="Times New Roman" w:hAnsi="Arial" w:cs="Arial"/>
          <w:kern w:val="0"/>
          <w14:ligatures w14:val="none"/>
        </w:rPr>
        <w:t>is always accurate when clearly data m</w:t>
      </w:r>
      <w:r w:rsidR="003A677F" w:rsidRPr="00C87E9C">
        <w:rPr>
          <w:rFonts w:ascii="Arial" w:eastAsia="Times New Roman" w:hAnsi="Arial" w:cs="Arial"/>
          <w:kern w:val="0"/>
          <w14:ligatures w14:val="none"/>
        </w:rPr>
        <w:t xml:space="preserve">ay sometime be entered erroneously or not entered at all, an issue that can affect both structured and unstructured data formats. For example, a patient may be coded to have a tongue cancer (oral cavity) when in reality they had a base of tongue cancer (oropharynx), which represents a different disease process </w:t>
      </w:r>
      <w:r w:rsidR="00326193" w:rsidRPr="00C87E9C">
        <w:rPr>
          <w:rFonts w:ascii="Arial" w:eastAsia="Times New Roman" w:hAnsi="Arial" w:cs="Arial"/>
          <w:kern w:val="0"/>
          <w14:ligatures w14:val="none"/>
        </w:rPr>
        <w:t>necessitating</w:t>
      </w:r>
      <w:r w:rsidR="003A677F" w:rsidRPr="00C87E9C">
        <w:rPr>
          <w:rFonts w:ascii="Arial" w:eastAsia="Times New Roman" w:hAnsi="Arial" w:cs="Arial"/>
          <w:kern w:val="0"/>
          <w14:ligatures w14:val="none"/>
        </w:rPr>
        <w:t xml:space="preserve"> different treatment. A further example would be that a patient never had a </w:t>
      </w:r>
      <w:proofErr w:type="gramStart"/>
      <w:r w:rsidR="003A677F" w:rsidRPr="00C87E9C">
        <w:rPr>
          <w:rFonts w:ascii="Arial" w:eastAsia="Times New Roman" w:hAnsi="Arial" w:cs="Arial"/>
          <w:kern w:val="0"/>
          <w14:ligatures w14:val="none"/>
        </w:rPr>
        <w:t>1 year</w:t>
      </w:r>
      <w:proofErr w:type="gramEnd"/>
      <w:r w:rsidR="003A677F" w:rsidRPr="00C87E9C">
        <w:rPr>
          <w:rFonts w:ascii="Arial" w:eastAsia="Times New Roman" w:hAnsi="Arial" w:cs="Arial"/>
          <w:kern w:val="0"/>
          <w14:ligatures w14:val="none"/>
        </w:rPr>
        <w:t xml:space="preserve"> toxicity assessment form completed when they attended for their 1 year post-treatment follow up appointment and this data was therefore missing. These are intrinsic limitations of using RWD as described above, that hopefully will improve with time. To counter this </w:t>
      </w:r>
      <w:proofErr w:type="gramStart"/>
      <w:r w:rsidR="003A677F" w:rsidRPr="00C87E9C">
        <w:rPr>
          <w:rFonts w:ascii="Arial" w:eastAsia="Times New Roman" w:hAnsi="Arial" w:cs="Arial"/>
          <w:kern w:val="0"/>
          <w14:ligatures w14:val="none"/>
        </w:rPr>
        <w:t>issue</w:t>
      </w:r>
      <w:proofErr w:type="gramEnd"/>
      <w:r w:rsidR="003A677F" w:rsidRPr="00C87E9C">
        <w:rPr>
          <w:rFonts w:ascii="Arial" w:eastAsia="Times New Roman" w:hAnsi="Arial" w:cs="Arial"/>
          <w:kern w:val="0"/>
          <w14:ligatures w14:val="none"/>
        </w:rPr>
        <w:t xml:space="preserve"> we corroborated as many different data sources for each data category to ensure each patient’s data was as complete and accurate as feasible.</w:t>
      </w:r>
    </w:p>
    <w:p w14:paraId="68CD6A0D" w14:textId="77777777" w:rsidR="0024647A" w:rsidRPr="00C87E9C" w:rsidRDefault="0024647A" w:rsidP="00B13B06">
      <w:pPr>
        <w:jc w:val="both"/>
        <w:rPr>
          <w:rFonts w:ascii="Arial" w:eastAsia="Times New Roman" w:hAnsi="Arial" w:cs="Arial"/>
          <w:kern w:val="0"/>
          <w14:ligatures w14:val="none"/>
        </w:rPr>
      </w:pPr>
    </w:p>
    <w:p w14:paraId="50AD2445" w14:textId="77777777" w:rsidR="00EF11BA" w:rsidRPr="00C87E9C" w:rsidRDefault="00EF11BA" w:rsidP="00B13B06">
      <w:pPr>
        <w:jc w:val="both"/>
        <w:rPr>
          <w:rFonts w:ascii="Arial" w:eastAsia="Times New Roman" w:hAnsi="Arial" w:cs="Arial"/>
          <w:kern w:val="0"/>
          <w14:ligatures w14:val="none"/>
        </w:rPr>
      </w:pPr>
    </w:p>
    <w:p w14:paraId="54803B3A" w14:textId="34C6E60F" w:rsidR="00DE61DB" w:rsidRPr="00C87E9C" w:rsidRDefault="00EC52B8"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Future work</w:t>
      </w:r>
    </w:p>
    <w:p w14:paraId="3117AAA6" w14:textId="77777777" w:rsidR="00DE61DB" w:rsidRPr="00C87E9C" w:rsidRDefault="00DE61DB" w:rsidP="00B13B06">
      <w:pPr>
        <w:jc w:val="both"/>
        <w:rPr>
          <w:rFonts w:ascii="Arial" w:eastAsia="Times New Roman" w:hAnsi="Arial" w:cs="Arial"/>
          <w:kern w:val="0"/>
          <w14:ligatures w14:val="none"/>
        </w:rPr>
      </w:pPr>
    </w:p>
    <w:p w14:paraId="2B73D809" w14:textId="006961B2" w:rsidR="0024647A" w:rsidRPr="00C87E9C" w:rsidRDefault="003A677F" w:rsidP="00B13B06">
      <w:pPr>
        <w:jc w:val="both"/>
        <w:rPr>
          <w:rFonts w:ascii="Arial" w:eastAsia="Times New Roman" w:hAnsi="Arial" w:cs="Arial"/>
          <w:kern w:val="0"/>
          <w14:ligatures w14:val="none"/>
        </w:rPr>
      </w:pPr>
      <w:r w:rsidRPr="00C87E9C">
        <w:rPr>
          <w:rFonts w:ascii="Arial" w:eastAsia="Times New Roman" w:hAnsi="Arial" w:cs="Arial"/>
          <w:i/>
          <w:iCs/>
          <w:kern w:val="0"/>
          <w14:ligatures w14:val="none"/>
        </w:rPr>
        <w:t>Retrospective dataset</w:t>
      </w:r>
    </w:p>
    <w:p w14:paraId="4C457EEB" w14:textId="77777777" w:rsidR="003A677F" w:rsidRPr="00C87E9C" w:rsidRDefault="003A677F" w:rsidP="00B13B06">
      <w:pPr>
        <w:jc w:val="both"/>
        <w:rPr>
          <w:rFonts w:ascii="Arial" w:eastAsia="Times New Roman" w:hAnsi="Arial" w:cs="Arial"/>
          <w:kern w:val="0"/>
          <w14:ligatures w14:val="none"/>
        </w:rPr>
      </w:pPr>
    </w:p>
    <w:p w14:paraId="46E13A52" w14:textId="6275074C" w:rsidR="00ED4644" w:rsidRPr="00C87E9C" w:rsidRDefault="00891DF8"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Our clinical data for each patient </w:t>
      </w:r>
      <w:r w:rsidR="00B83874" w:rsidRPr="00C87E9C">
        <w:rPr>
          <w:rFonts w:ascii="Arial" w:eastAsia="Times New Roman" w:hAnsi="Arial" w:cs="Arial"/>
          <w:kern w:val="0"/>
          <w14:ligatures w14:val="none"/>
        </w:rPr>
        <w:t>is</w:t>
      </w:r>
      <w:r w:rsidRPr="00C87E9C">
        <w:rPr>
          <w:rFonts w:ascii="Arial" w:eastAsia="Times New Roman" w:hAnsi="Arial" w:cs="Arial"/>
          <w:kern w:val="0"/>
          <w14:ligatures w14:val="none"/>
        </w:rPr>
        <w:t xml:space="preserve"> </w:t>
      </w:r>
      <w:r w:rsidR="00326193" w:rsidRPr="00C87E9C">
        <w:rPr>
          <w:rFonts w:ascii="Arial" w:eastAsia="Times New Roman" w:hAnsi="Arial" w:cs="Arial"/>
          <w:kern w:val="0"/>
          <w14:ligatures w14:val="none"/>
        </w:rPr>
        <w:t>linkable</w:t>
      </w:r>
      <w:r w:rsidRPr="00C87E9C">
        <w:rPr>
          <w:rFonts w:ascii="Arial" w:eastAsia="Times New Roman" w:hAnsi="Arial" w:cs="Arial"/>
          <w:kern w:val="0"/>
          <w14:ligatures w14:val="none"/>
        </w:rPr>
        <w:t xml:space="preserve"> with corresponding </w:t>
      </w:r>
      <w:r w:rsidR="00326193" w:rsidRPr="00C87E9C">
        <w:rPr>
          <w:rFonts w:ascii="Arial" w:eastAsia="Times New Roman" w:hAnsi="Arial" w:cs="Arial"/>
          <w:kern w:val="0"/>
          <w14:ligatures w14:val="none"/>
        </w:rPr>
        <w:t xml:space="preserve">patient diagnostic and radiotherapy </w:t>
      </w:r>
      <w:r w:rsidRPr="00C87E9C">
        <w:rPr>
          <w:rFonts w:ascii="Arial" w:eastAsia="Times New Roman" w:hAnsi="Arial" w:cs="Arial"/>
          <w:kern w:val="0"/>
          <w14:ligatures w14:val="none"/>
        </w:rPr>
        <w:t>imaging data on XNAT</w:t>
      </w:r>
      <w:r w:rsidR="00232DD5" w:rsidRPr="00C87E9C">
        <w:rPr>
          <w:rFonts w:ascii="Arial" w:eastAsia="Times New Roman" w:hAnsi="Arial" w:cs="Arial"/>
          <w:kern w:val="0"/>
          <w14:ligatures w14:val="none"/>
        </w:rPr>
        <w:t xml:space="preserve"> for future research projects. </w:t>
      </w:r>
      <w:r w:rsidR="00ED4644" w:rsidRPr="00C87E9C">
        <w:rPr>
          <w:rFonts w:ascii="Arial" w:eastAsia="Times New Roman" w:hAnsi="Arial" w:cs="Arial"/>
          <w:kern w:val="0"/>
          <w14:ligatures w14:val="none"/>
        </w:rPr>
        <w:t>By applying recorded and reproducible filters to ‘search’ our dataset for patients required for a specific use case (for example, all salivary gland cancer patients treated with radiotherapy), a</w:t>
      </w:r>
      <w:r w:rsidRPr="00C87E9C">
        <w:rPr>
          <w:rFonts w:ascii="Arial" w:eastAsia="Times New Roman" w:hAnsi="Arial" w:cs="Arial"/>
          <w:kern w:val="0"/>
          <w14:ligatures w14:val="none"/>
        </w:rPr>
        <w:t>nonymised selected data collections</w:t>
      </w:r>
      <w:r w:rsidR="00ED4644" w:rsidRPr="00C87E9C">
        <w:rPr>
          <w:rFonts w:ascii="Arial" w:eastAsia="Times New Roman" w:hAnsi="Arial" w:cs="Arial"/>
          <w:kern w:val="0"/>
          <w14:ligatures w14:val="none"/>
        </w:rPr>
        <w:t xml:space="preserve"> </w:t>
      </w:r>
      <w:r w:rsidR="00326193" w:rsidRPr="00C87E9C">
        <w:rPr>
          <w:rFonts w:ascii="Arial" w:eastAsia="Times New Roman" w:hAnsi="Arial" w:cs="Arial"/>
          <w:kern w:val="0"/>
          <w14:ligatures w14:val="none"/>
        </w:rPr>
        <w:t>are</w:t>
      </w:r>
      <w:r w:rsidRPr="00C87E9C">
        <w:rPr>
          <w:rFonts w:ascii="Arial" w:eastAsia="Times New Roman" w:hAnsi="Arial" w:cs="Arial"/>
          <w:kern w:val="0"/>
          <w14:ligatures w14:val="none"/>
        </w:rPr>
        <w:t xml:space="preserve"> available for approved requests through a data access pipeline safeguarded by our centre’s XNAT Research Access Panel (XRAP).</w:t>
      </w:r>
      <w:r w:rsidR="00ED4644" w:rsidRPr="00C87E9C">
        <w:rPr>
          <w:rFonts w:ascii="Arial" w:eastAsia="Times New Roman" w:hAnsi="Arial" w:cs="Arial"/>
          <w:kern w:val="0"/>
          <w14:ligatures w14:val="none"/>
        </w:rPr>
        <w:t xml:space="preserve"> </w:t>
      </w:r>
      <w:r w:rsidR="00001084" w:rsidRPr="00C87E9C">
        <w:rPr>
          <w:rFonts w:ascii="Arial" w:eastAsia="Times New Roman" w:hAnsi="Arial" w:cs="Arial"/>
          <w:kern w:val="0"/>
          <w14:ligatures w14:val="none"/>
        </w:rPr>
        <w:t xml:space="preserve">These will </w:t>
      </w:r>
      <w:r w:rsidR="00001084" w:rsidRPr="00C87E9C">
        <w:rPr>
          <w:rFonts w:ascii="Arial" w:eastAsia="Times New Roman" w:hAnsi="Arial" w:cs="Arial"/>
          <w:kern w:val="0"/>
          <w14:ligatures w14:val="none"/>
        </w:rPr>
        <w:lastRenderedPageBreak/>
        <w:t xml:space="preserve">be supplied to users in the form of a CSV file with anonymised subject IDs corresponding to anonymised patient imaging data supplied via XNAT. </w:t>
      </w:r>
      <w:r w:rsidR="00ED4644" w:rsidRPr="00C87E9C">
        <w:rPr>
          <w:rFonts w:ascii="Arial" w:eastAsia="Times New Roman" w:hAnsi="Arial" w:cs="Arial"/>
          <w:kern w:val="0"/>
          <w14:ligatures w14:val="none"/>
        </w:rPr>
        <w:t>To improve usability, a short ‘User Guide Summary’ document has been developed for clinical data users to complement the more extensive data dictionary.</w:t>
      </w:r>
    </w:p>
    <w:p w14:paraId="229AA788" w14:textId="77777777" w:rsidR="00891DF8" w:rsidRPr="00C87E9C" w:rsidRDefault="00891DF8" w:rsidP="00B13B06">
      <w:pPr>
        <w:jc w:val="both"/>
        <w:rPr>
          <w:rFonts w:ascii="Arial" w:eastAsia="Times New Roman" w:hAnsi="Arial" w:cs="Arial"/>
          <w:kern w:val="0"/>
          <w14:ligatures w14:val="none"/>
        </w:rPr>
      </w:pPr>
    </w:p>
    <w:p w14:paraId="5219D39B" w14:textId="7393CC40" w:rsidR="003A677F" w:rsidRPr="00C87E9C" w:rsidRDefault="00CE3793"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Whilst we have built a clinical dataset that we believe to be relevant and reliable enough for RWE, we hope to continue to expand and improve this dataset to address outstanding or limited areas as described above. Firstly, key outstanding critical variables including cause of death, outcome data categories and missing histopathological factors will be manually curated in </w:t>
      </w:r>
      <w:r w:rsidR="00B83874" w:rsidRPr="00C87E9C">
        <w:rPr>
          <w:rFonts w:ascii="Arial" w:eastAsia="Times New Roman" w:hAnsi="Arial" w:cs="Arial"/>
          <w:kern w:val="0"/>
          <w14:ligatures w14:val="none"/>
        </w:rPr>
        <w:t xml:space="preserve">a </w:t>
      </w:r>
      <w:r w:rsidRPr="00C87E9C">
        <w:rPr>
          <w:rFonts w:ascii="Arial" w:eastAsia="Times New Roman" w:hAnsi="Arial" w:cs="Arial"/>
          <w:kern w:val="0"/>
          <w14:ligatures w14:val="none"/>
        </w:rPr>
        <w:t xml:space="preserve">targeted process. Beyond these key areas, other desirable areas of data curation have been identified that can be improved over time. </w:t>
      </w:r>
      <w:r w:rsidR="00A16607" w:rsidRPr="00C87E9C">
        <w:rPr>
          <w:rFonts w:ascii="Arial" w:eastAsia="Times New Roman" w:hAnsi="Arial" w:cs="Arial"/>
          <w:kern w:val="0"/>
          <w14:ligatures w14:val="none"/>
        </w:rPr>
        <w:t xml:space="preserve">As the dataset grows, further completeness assessments will be undertaken every 6 months to guide future areas of requiring focus for improvement. </w:t>
      </w:r>
      <w:r w:rsidR="00891DF8" w:rsidRPr="00C87E9C">
        <w:rPr>
          <w:rFonts w:ascii="Arial" w:eastAsia="Times New Roman" w:hAnsi="Arial" w:cs="Arial"/>
          <w:kern w:val="0"/>
          <w14:ligatures w14:val="none"/>
        </w:rPr>
        <w:t xml:space="preserve">We also hope to link our clinical and imaging dataset to biobank tissue data for further data aspects including genomics. </w:t>
      </w:r>
      <w:r w:rsidR="00B83874" w:rsidRPr="00C87E9C">
        <w:rPr>
          <w:rFonts w:ascii="Arial" w:eastAsia="Times New Roman" w:hAnsi="Arial" w:cs="Arial"/>
          <w:kern w:val="0"/>
          <w14:ligatures w14:val="none"/>
        </w:rPr>
        <w:t>Furthermore</w:t>
      </w:r>
      <w:r w:rsidR="00891DF8" w:rsidRPr="00C87E9C">
        <w:rPr>
          <w:rFonts w:ascii="Arial" w:eastAsia="Times New Roman" w:hAnsi="Arial" w:cs="Arial"/>
          <w:kern w:val="0"/>
          <w14:ligatures w14:val="none"/>
        </w:rPr>
        <w:t>, future data for this patient cohort related to toxicity (CTCAE</w:t>
      </w:r>
      <w:r w:rsidR="00C15B34" w:rsidRPr="00C87E9C">
        <w:rPr>
          <w:rFonts w:ascii="Arial" w:eastAsia="Times New Roman" w:hAnsi="Arial" w:cs="Arial"/>
          <w:kern w:val="0"/>
          <w14:ligatures w14:val="none"/>
        </w:rPr>
        <w:t>/RTOG</w:t>
      </w:r>
      <w:r w:rsidR="00891DF8" w:rsidRPr="00C87E9C">
        <w:rPr>
          <w:rFonts w:ascii="Arial" w:eastAsia="Times New Roman" w:hAnsi="Arial" w:cs="Arial"/>
          <w:kern w:val="0"/>
          <w14:ligatures w14:val="none"/>
        </w:rPr>
        <w:t xml:space="preserve"> and PROMs) data, </w:t>
      </w:r>
      <w:r w:rsidR="00B83874" w:rsidRPr="00C87E9C">
        <w:rPr>
          <w:rFonts w:ascii="Arial" w:eastAsia="Times New Roman" w:hAnsi="Arial" w:cs="Arial"/>
          <w:kern w:val="0"/>
          <w14:ligatures w14:val="none"/>
        </w:rPr>
        <w:t xml:space="preserve">as well as </w:t>
      </w:r>
      <w:r w:rsidR="00891DF8" w:rsidRPr="00C87E9C">
        <w:rPr>
          <w:rFonts w:ascii="Arial" w:eastAsia="Times New Roman" w:hAnsi="Arial" w:cs="Arial"/>
          <w:kern w:val="0"/>
          <w14:ligatures w14:val="none"/>
        </w:rPr>
        <w:t>further treatment and outcomes data will be updated with time once data pipelines are available from the new EHR (</w:t>
      </w:r>
      <w:r w:rsidR="00906B6A" w:rsidRPr="00C87E9C">
        <w:rPr>
          <w:rFonts w:ascii="Arial" w:eastAsia="Times New Roman" w:hAnsi="Arial" w:cs="Arial"/>
          <w:kern w:val="0"/>
          <w14:ligatures w14:val="none"/>
        </w:rPr>
        <w:t>Epic</w:t>
      </w:r>
      <w:r w:rsidR="00891DF8" w:rsidRPr="00C87E9C">
        <w:rPr>
          <w:rFonts w:ascii="Arial" w:eastAsia="Times New Roman" w:hAnsi="Arial" w:cs="Arial"/>
          <w:kern w:val="0"/>
          <w14:ligatures w14:val="none"/>
        </w:rPr>
        <w:t>) system.</w:t>
      </w:r>
    </w:p>
    <w:p w14:paraId="5FF92594" w14:textId="77777777" w:rsidR="007425B2" w:rsidRPr="00C87E9C" w:rsidRDefault="007425B2" w:rsidP="00B13B06">
      <w:pPr>
        <w:jc w:val="both"/>
        <w:rPr>
          <w:rFonts w:ascii="Arial" w:eastAsia="Times New Roman" w:hAnsi="Arial" w:cs="Arial"/>
          <w:kern w:val="0"/>
          <w14:ligatures w14:val="none"/>
        </w:rPr>
      </w:pPr>
    </w:p>
    <w:p w14:paraId="253FD947" w14:textId="77777777" w:rsidR="00A409D8" w:rsidRPr="00C87E9C" w:rsidRDefault="00A409D8" w:rsidP="00B13B06">
      <w:pPr>
        <w:pStyle w:val="NoSpacing"/>
        <w:jc w:val="both"/>
        <w:rPr>
          <w:rFonts w:ascii="Arial" w:hAnsi="Arial" w:cs="Arial"/>
        </w:rPr>
      </w:pPr>
    </w:p>
    <w:p w14:paraId="5BD6F6FB" w14:textId="509DD3DE" w:rsidR="001F55C3" w:rsidRPr="00C87E9C" w:rsidRDefault="00891DF8" w:rsidP="00B13B06">
      <w:pPr>
        <w:jc w:val="both"/>
        <w:rPr>
          <w:rFonts w:ascii="Arial" w:eastAsia="Times New Roman" w:hAnsi="Arial" w:cs="Arial"/>
          <w:i/>
          <w:iCs/>
          <w:kern w:val="0"/>
          <w14:ligatures w14:val="none"/>
        </w:rPr>
      </w:pPr>
      <w:r w:rsidRPr="00C87E9C">
        <w:rPr>
          <w:rFonts w:ascii="Arial" w:eastAsia="Times New Roman" w:hAnsi="Arial" w:cs="Arial"/>
          <w:i/>
          <w:iCs/>
          <w:kern w:val="0"/>
          <w14:ligatures w14:val="none"/>
        </w:rPr>
        <w:t>Prospective dataset</w:t>
      </w:r>
    </w:p>
    <w:p w14:paraId="11A716D8" w14:textId="77777777" w:rsidR="00891DF8" w:rsidRPr="00C87E9C" w:rsidRDefault="00891DF8" w:rsidP="00B13B06">
      <w:pPr>
        <w:jc w:val="both"/>
        <w:rPr>
          <w:rFonts w:ascii="Arial" w:eastAsia="Times New Roman" w:hAnsi="Arial" w:cs="Arial"/>
          <w:i/>
          <w:iCs/>
          <w:kern w:val="0"/>
          <w14:ligatures w14:val="none"/>
        </w:rPr>
      </w:pPr>
    </w:p>
    <w:p w14:paraId="4C5C4A65" w14:textId="10753BD4" w:rsidR="00891DF8" w:rsidRPr="00C87E9C" w:rsidRDefault="00CE5650"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Beyond improving and updating our retrospective clinical dataset, we </w:t>
      </w:r>
      <w:r w:rsidR="007E0F4B" w:rsidRPr="00C87E9C">
        <w:rPr>
          <w:rFonts w:ascii="Arial" w:eastAsia="Times New Roman" w:hAnsi="Arial" w:cs="Arial"/>
          <w:kern w:val="0"/>
          <w14:ligatures w14:val="none"/>
        </w:rPr>
        <w:t>plan</w:t>
      </w:r>
      <w:r w:rsidRPr="00C87E9C">
        <w:rPr>
          <w:rFonts w:ascii="Arial" w:eastAsia="Times New Roman" w:hAnsi="Arial" w:cs="Arial"/>
          <w:kern w:val="0"/>
          <w14:ligatures w14:val="none"/>
        </w:rPr>
        <w:t xml:space="preserve"> to build a prospective dataset with </w:t>
      </w:r>
      <w:r w:rsidR="005B14D3" w:rsidRPr="00C87E9C">
        <w:rPr>
          <w:rFonts w:ascii="Arial" w:eastAsia="Times New Roman" w:hAnsi="Arial" w:cs="Arial"/>
          <w:kern w:val="0"/>
          <w14:ligatures w14:val="none"/>
        </w:rPr>
        <w:t>capability</w:t>
      </w:r>
      <w:r w:rsidR="00B83874" w:rsidRPr="00C87E9C">
        <w:rPr>
          <w:rFonts w:ascii="Arial" w:eastAsia="Times New Roman" w:hAnsi="Arial" w:cs="Arial"/>
          <w:kern w:val="0"/>
          <w14:ligatures w14:val="none"/>
        </w:rPr>
        <w:t xml:space="preserve"> for </w:t>
      </w:r>
      <w:r w:rsidRPr="00C87E9C">
        <w:rPr>
          <w:rFonts w:ascii="Arial" w:eastAsia="Times New Roman" w:hAnsi="Arial" w:cs="Arial"/>
          <w:kern w:val="0"/>
          <w14:ligatures w14:val="none"/>
        </w:rPr>
        <w:t>automatic data pipeline</w:t>
      </w:r>
      <w:r w:rsidR="00B83874" w:rsidRPr="00C87E9C">
        <w:rPr>
          <w:rFonts w:ascii="Arial" w:eastAsia="Times New Roman" w:hAnsi="Arial" w:cs="Arial"/>
          <w:kern w:val="0"/>
          <w14:ligatures w14:val="none"/>
        </w:rPr>
        <w:t xml:space="preserve"> updates </w:t>
      </w:r>
      <w:r w:rsidRPr="00C87E9C">
        <w:rPr>
          <w:rFonts w:ascii="Arial" w:eastAsia="Times New Roman" w:hAnsi="Arial" w:cs="Arial"/>
          <w:kern w:val="0"/>
          <w14:ligatures w14:val="none"/>
        </w:rPr>
        <w:t xml:space="preserve">extracting relevant structured data points for future patients under the HNC oncology team meeting the same inclusion and exclusion criteria as our retrospective cohort. Similar methodology will be employed as was used for the retrospective clinical dataset build, however this will need to be adapted accordingly based on the data available from </w:t>
      </w:r>
      <w:r w:rsidR="00906B6A" w:rsidRPr="00C87E9C">
        <w:rPr>
          <w:rFonts w:ascii="Arial" w:eastAsia="Times New Roman" w:hAnsi="Arial" w:cs="Arial"/>
          <w:kern w:val="0"/>
          <w14:ligatures w14:val="none"/>
        </w:rPr>
        <w:t>Epic</w:t>
      </w:r>
      <w:r w:rsidRPr="00C87E9C">
        <w:rPr>
          <w:rFonts w:ascii="Arial" w:eastAsia="Times New Roman" w:hAnsi="Arial" w:cs="Arial"/>
          <w:kern w:val="0"/>
          <w14:ligatures w14:val="none"/>
        </w:rPr>
        <w:t xml:space="preserve"> and the transformation any of this data requires following structured data extract</w:t>
      </w:r>
      <w:r w:rsidR="007E0F4B" w:rsidRPr="00C87E9C">
        <w:rPr>
          <w:rFonts w:ascii="Arial" w:eastAsia="Times New Roman" w:hAnsi="Arial" w:cs="Arial"/>
          <w:kern w:val="0"/>
          <w14:ligatures w14:val="none"/>
        </w:rPr>
        <w:t>ion</w:t>
      </w:r>
      <w:r w:rsidRPr="00C87E9C">
        <w:rPr>
          <w:rFonts w:ascii="Arial" w:eastAsia="Times New Roman" w:hAnsi="Arial" w:cs="Arial"/>
          <w:kern w:val="0"/>
          <w14:ligatures w14:val="none"/>
        </w:rPr>
        <w:t xml:space="preserve">. The practicalities of undertaking this work will be clearer once the data warehouse containing data tables from </w:t>
      </w:r>
      <w:r w:rsidR="00906B6A" w:rsidRPr="00C87E9C">
        <w:rPr>
          <w:rFonts w:ascii="Arial" w:eastAsia="Times New Roman" w:hAnsi="Arial" w:cs="Arial"/>
          <w:kern w:val="0"/>
          <w14:ligatures w14:val="none"/>
        </w:rPr>
        <w:t>Epic</w:t>
      </w:r>
      <w:r w:rsidRPr="00C87E9C">
        <w:rPr>
          <w:rFonts w:ascii="Arial" w:eastAsia="Times New Roman" w:hAnsi="Arial" w:cs="Arial"/>
          <w:kern w:val="0"/>
          <w14:ligatures w14:val="none"/>
        </w:rPr>
        <w:t xml:space="preserve"> (the Guy’s Data Warehouse (GDW)) is fully functional and optimised following the ongoing initial phases of the </w:t>
      </w:r>
      <w:r w:rsidR="00906B6A" w:rsidRPr="00C87E9C">
        <w:rPr>
          <w:rFonts w:ascii="Arial" w:eastAsia="Times New Roman" w:hAnsi="Arial" w:cs="Arial"/>
          <w:kern w:val="0"/>
          <w14:ligatures w14:val="none"/>
        </w:rPr>
        <w:t>Epic</w:t>
      </w:r>
      <w:r w:rsidRPr="00C87E9C">
        <w:rPr>
          <w:rFonts w:ascii="Arial" w:eastAsia="Times New Roman" w:hAnsi="Arial" w:cs="Arial"/>
          <w:kern w:val="0"/>
          <w14:ligatures w14:val="none"/>
        </w:rPr>
        <w:t xml:space="preserve"> EHR rollout. Work is ongoing to ensure the same data is captured for our prospective patients as our retrospective patients to facilitate ongoing RWD collection and therefore RWE generation. </w:t>
      </w:r>
    </w:p>
    <w:p w14:paraId="5529E510" w14:textId="77777777" w:rsidR="001F55C3" w:rsidRPr="00C87E9C" w:rsidRDefault="001F55C3" w:rsidP="00B13B06">
      <w:pPr>
        <w:jc w:val="both"/>
        <w:rPr>
          <w:rFonts w:ascii="Arial" w:eastAsia="Times New Roman" w:hAnsi="Arial" w:cs="Arial"/>
          <w:kern w:val="0"/>
          <w14:ligatures w14:val="none"/>
        </w:rPr>
      </w:pPr>
    </w:p>
    <w:p w14:paraId="0584D498" w14:textId="77777777" w:rsidR="00A409D8" w:rsidRPr="00C87E9C" w:rsidRDefault="00A409D8" w:rsidP="00B13B06">
      <w:pPr>
        <w:jc w:val="both"/>
        <w:rPr>
          <w:rFonts w:ascii="Arial" w:eastAsia="Times New Roman" w:hAnsi="Arial" w:cs="Arial"/>
          <w:kern w:val="0"/>
          <w14:ligatures w14:val="none"/>
        </w:rPr>
      </w:pPr>
    </w:p>
    <w:p w14:paraId="4DC43B06" w14:textId="5BB4329C" w:rsidR="00A409D8" w:rsidRPr="00C87E9C" w:rsidRDefault="00A409D8" w:rsidP="00B13B06">
      <w:pPr>
        <w:jc w:val="both"/>
        <w:rPr>
          <w:rFonts w:ascii="Arial" w:eastAsia="Times New Roman" w:hAnsi="Arial" w:cs="Arial"/>
          <w:b/>
          <w:bCs/>
          <w:kern w:val="0"/>
          <w14:ligatures w14:val="none"/>
        </w:rPr>
      </w:pPr>
      <w:r w:rsidRPr="00C87E9C">
        <w:rPr>
          <w:rFonts w:ascii="Arial" w:eastAsia="Times New Roman" w:hAnsi="Arial" w:cs="Arial"/>
          <w:b/>
          <w:bCs/>
          <w:kern w:val="0"/>
          <w14:ligatures w14:val="none"/>
        </w:rPr>
        <w:t>Summary</w:t>
      </w:r>
    </w:p>
    <w:p w14:paraId="69A3D62C" w14:textId="77777777" w:rsidR="007425B2" w:rsidRPr="00C87E9C" w:rsidRDefault="007425B2" w:rsidP="00B13B06">
      <w:pPr>
        <w:jc w:val="both"/>
        <w:rPr>
          <w:rFonts w:ascii="Arial" w:eastAsia="Times New Roman" w:hAnsi="Arial" w:cs="Arial"/>
          <w:kern w:val="0"/>
          <w14:ligatures w14:val="none"/>
        </w:rPr>
      </w:pPr>
    </w:p>
    <w:p w14:paraId="71484D3C" w14:textId="740EFE19" w:rsidR="00CE5650" w:rsidRPr="00C87E9C" w:rsidRDefault="00CE5650" w:rsidP="00B13B06">
      <w:pPr>
        <w:jc w:val="both"/>
        <w:rPr>
          <w:rFonts w:ascii="Arial" w:eastAsia="Times New Roman" w:hAnsi="Arial" w:cs="Arial"/>
          <w:kern w:val="0"/>
          <w14:ligatures w14:val="none"/>
        </w:rPr>
      </w:pPr>
      <w:r w:rsidRPr="00C87E9C">
        <w:rPr>
          <w:rFonts w:ascii="Arial" w:eastAsia="Times New Roman" w:hAnsi="Arial" w:cs="Arial"/>
          <w:kern w:val="0"/>
          <w14:ligatures w14:val="none"/>
        </w:rPr>
        <w:t xml:space="preserve">We </w:t>
      </w:r>
      <w:r w:rsidR="00B83874" w:rsidRPr="00C87E9C">
        <w:rPr>
          <w:rFonts w:ascii="Arial" w:eastAsia="Times New Roman" w:hAnsi="Arial" w:cs="Arial"/>
          <w:kern w:val="0"/>
          <w14:ligatures w14:val="none"/>
        </w:rPr>
        <w:t xml:space="preserve">have </w:t>
      </w:r>
      <w:r w:rsidRPr="00C87E9C">
        <w:rPr>
          <w:rFonts w:ascii="Arial" w:eastAsia="Times New Roman" w:hAnsi="Arial" w:cs="Arial"/>
          <w:kern w:val="0"/>
          <w14:ligatures w14:val="none"/>
        </w:rPr>
        <w:t xml:space="preserve">built a large clinical dataset of demographic, co-morbidity, diagnosis, treatment, laboratory and outcome data for our complete retrospective HNC oncology cohort using a </w:t>
      </w:r>
      <w:r w:rsidR="00B83874" w:rsidRPr="00C87E9C">
        <w:rPr>
          <w:rFonts w:ascii="Arial" w:eastAsia="Times New Roman" w:hAnsi="Arial" w:cs="Arial"/>
          <w:kern w:val="0"/>
          <w14:ligatures w14:val="none"/>
        </w:rPr>
        <w:t>combination</w:t>
      </w:r>
      <w:r w:rsidRPr="00C87E9C">
        <w:rPr>
          <w:rFonts w:ascii="Arial" w:eastAsia="Times New Roman" w:hAnsi="Arial" w:cs="Arial"/>
          <w:kern w:val="0"/>
          <w14:ligatures w14:val="none"/>
        </w:rPr>
        <w:t xml:space="preserve"> of data curation strategies including EHR structured data extracts and NLP. This clinical dataset </w:t>
      </w:r>
      <w:r w:rsidR="00B83874" w:rsidRPr="00C87E9C">
        <w:rPr>
          <w:rFonts w:ascii="Arial" w:eastAsia="Times New Roman" w:hAnsi="Arial" w:cs="Arial"/>
          <w:kern w:val="0"/>
          <w14:ligatures w14:val="none"/>
        </w:rPr>
        <w:t>underwent</w:t>
      </w:r>
      <w:r w:rsidRPr="00C87E9C">
        <w:rPr>
          <w:rFonts w:ascii="Arial" w:eastAsia="Times New Roman" w:hAnsi="Arial" w:cs="Arial"/>
          <w:kern w:val="0"/>
          <w14:ligatures w14:val="none"/>
        </w:rPr>
        <w:t xml:space="preserve"> a validation and verification process, in accordance with NICE RWE</w:t>
      </w:r>
      <w:r w:rsidR="00636E36" w:rsidRPr="00C87E9C">
        <w:rPr>
          <w:rFonts w:ascii="Arial" w:eastAsia="Times New Roman" w:hAnsi="Arial" w:cs="Arial"/>
          <w:kern w:val="0"/>
          <w14:ligatures w14:val="none"/>
        </w:rPr>
        <w:t xml:space="preserve"> generation</w:t>
      </w:r>
      <w:r w:rsidRPr="00C87E9C">
        <w:rPr>
          <w:rFonts w:ascii="Arial" w:eastAsia="Times New Roman" w:hAnsi="Arial" w:cs="Arial"/>
          <w:kern w:val="0"/>
          <w14:ligatures w14:val="none"/>
        </w:rPr>
        <w:t xml:space="preserve"> framework guidelines, showing excellent accuracy, completeness and consistency of critical variables. Work is ongoing to improve this clinical dataset further to complete any missing data categories of relevance as well ensure this dataset is updated using automated data pipelines from the new EHR system (</w:t>
      </w:r>
      <w:r w:rsidR="00906B6A" w:rsidRPr="00C87E9C">
        <w:rPr>
          <w:rFonts w:ascii="Arial" w:eastAsia="Times New Roman" w:hAnsi="Arial" w:cs="Arial"/>
          <w:kern w:val="0"/>
          <w14:ligatures w14:val="none"/>
        </w:rPr>
        <w:t>Epic</w:t>
      </w:r>
      <w:r w:rsidRPr="00C87E9C">
        <w:rPr>
          <w:rFonts w:ascii="Arial" w:eastAsia="Times New Roman" w:hAnsi="Arial" w:cs="Arial"/>
          <w:kern w:val="0"/>
          <w14:ligatures w14:val="none"/>
        </w:rPr>
        <w:t xml:space="preserve">) in the future. </w:t>
      </w:r>
      <w:r w:rsidRPr="00C87E9C">
        <w:rPr>
          <w:rFonts w:ascii="Arial" w:eastAsia="Times New Roman" w:hAnsi="Arial" w:cs="Arial"/>
          <w:kern w:val="0"/>
          <w14:ligatures w14:val="none"/>
        </w:rPr>
        <w:lastRenderedPageBreak/>
        <w:t xml:space="preserve">Further work </w:t>
      </w:r>
      <w:r w:rsidR="003771EA" w:rsidRPr="00C87E9C">
        <w:rPr>
          <w:rFonts w:ascii="Arial" w:eastAsia="Times New Roman" w:hAnsi="Arial" w:cs="Arial"/>
          <w:kern w:val="0"/>
          <w14:ligatures w14:val="none"/>
        </w:rPr>
        <w:t xml:space="preserve">is ongoing to build a prospective data flow to ensure this dataset is added to with longitudinal data from future HNC oncology patients. </w:t>
      </w:r>
      <w:r w:rsidRPr="00C87E9C">
        <w:rPr>
          <w:rFonts w:ascii="Arial" w:eastAsia="Times New Roman" w:hAnsi="Arial" w:cs="Arial"/>
          <w:kern w:val="0"/>
          <w14:ligatures w14:val="none"/>
        </w:rPr>
        <w:t xml:space="preserve">We believe this clinical dataset can underpin many future research projects </w:t>
      </w:r>
      <w:r w:rsidR="00B83874" w:rsidRPr="00C87E9C">
        <w:rPr>
          <w:rFonts w:ascii="Arial" w:eastAsia="Times New Roman" w:hAnsi="Arial" w:cs="Arial"/>
          <w:kern w:val="0"/>
          <w14:ligatures w14:val="none"/>
        </w:rPr>
        <w:t>investigating</w:t>
      </w:r>
      <w:r w:rsidRPr="00C87E9C">
        <w:rPr>
          <w:rFonts w:ascii="Arial" w:eastAsia="Times New Roman" w:hAnsi="Arial" w:cs="Arial"/>
          <w:kern w:val="0"/>
          <w14:ligatures w14:val="none"/>
        </w:rPr>
        <w:t xml:space="preserve"> different aspects of HNC to facilitate robust RWE generation. </w:t>
      </w:r>
    </w:p>
    <w:p w14:paraId="65AED74B" w14:textId="77777777" w:rsidR="007425B2" w:rsidRPr="00C87E9C" w:rsidRDefault="007425B2" w:rsidP="00B13B06">
      <w:pPr>
        <w:jc w:val="both"/>
        <w:rPr>
          <w:rFonts w:ascii="Arial" w:eastAsia="Times New Roman" w:hAnsi="Arial" w:cs="Arial"/>
          <w:kern w:val="0"/>
          <w14:ligatures w14:val="none"/>
        </w:rPr>
      </w:pPr>
    </w:p>
    <w:p w14:paraId="52305CC8" w14:textId="77777777" w:rsidR="0024647A" w:rsidRPr="00C87E9C" w:rsidRDefault="0024647A" w:rsidP="00B13B06">
      <w:pPr>
        <w:jc w:val="both"/>
        <w:rPr>
          <w:rFonts w:ascii="Arial" w:eastAsia="Times New Roman" w:hAnsi="Arial" w:cs="Arial"/>
          <w:kern w:val="0"/>
          <w:sz w:val="22"/>
          <w:szCs w:val="22"/>
          <w14:ligatures w14:val="none"/>
        </w:rPr>
      </w:pPr>
    </w:p>
    <w:p w14:paraId="3565184F" w14:textId="77777777" w:rsidR="0024647A" w:rsidRPr="00C87E9C" w:rsidRDefault="0024647A" w:rsidP="00B13B06">
      <w:pPr>
        <w:jc w:val="both"/>
        <w:rPr>
          <w:rFonts w:ascii="Arial" w:eastAsia="Times New Roman" w:hAnsi="Arial" w:cs="Arial"/>
          <w:kern w:val="0"/>
          <w:sz w:val="22"/>
          <w:szCs w:val="22"/>
          <w14:ligatures w14:val="none"/>
        </w:rPr>
      </w:pPr>
    </w:p>
    <w:p w14:paraId="72878B88" w14:textId="77777777" w:rsidR="00836183" w:rsidRPr="00C87E9C" w:rsidRDefault="00836183" w:rsidP="00B13B06">
      <w:pPr>
        <w:jc w:val="both"/>
        <w:rPr>
          <w:rFonts w:ascii="Arial" w:eastAsia="Times New Roman" w:hAnsi="Arial" w:cs="Arial"/>
          <w:kern w:val="0"/>
          <w:sz w:val="22"/>
          <w:szCs w:val="22"/>
          <w14:ligatures w14:val="none"/>
        </w:rPr>
      </w:pPr>
    </w:p>
    <w:p w14:paraId="1BF0A8CD" w14:textId="77777777" w:rsidR="0024647A" w:rsidRPr="00C87E9C" w:rsidRDefault="0024647A" w:rsidP="00B13B06">
      <w:pPr>
        <w:jc w:val="both"/>
        <w:rPr>
          <w:rFonts w:ascii="Arial" w:eastAsia="Times New Roman" w:hAnsi="Arial" w:cs="Arial"/>
          <w:kern w:val="0"/>
          <w:sz w:val="22"/>
          <w:szCs w:val="22"/>
          <w14:ligatures w14:val="none"/>
        </w:rPr>
      </w:pPr>
    </w:p>
    <w:p w14:paraId="05D9D2DD" w14:textId="77777777" w:rsidR="00587330" w:rsidRPr="00C87E9C" w:rsidRDefault="00587330" w:rsidP="00B13B06">
      <w:pPr>
        <w:jc w:val="both"/>
        <w:rPr>
          <w:rFonts w:ascii="Arial" w:eastAsia="Times New Roman" w:hAnsi="Arial" w:cs="Arial"/>
          <w:kern w:val="0"/>
          <w:sz w:val="22"/>
          <w:szCs w:val="22"/>
          <w14:ligatures w14:val="none"/>
        </w:rPr>
      </w:pPr>
    </w:p>
    <w:p w14:paraId="611B8083" w14:textId="77777777" w:rsidR="0010315B" w:rsidRPr="00C87E9C" w:rsidRDefault="0010315B" w:rsidP="00B13B06">
      <w:pPr>
        <w:jc w:val="both"/>
        <w:rPr>
          <w:rFonts w:ascii="Arial" w:eastAsia="Times New Roman" w:hAnsi="Arial" w:cs="Arial"/>
          <w:kern w:val="0"/>
          <w:sz w:val="22"/>
          <w:szCs w:val="22"/>
          <w14:ligatures w14:val="none"/>
        </w:rPr>
      </w:pPr>
    </w:p>
    <w:p w14:paraId="771E1101" w14:textId="77777777" w:rsidR="0010315B" w:rsidRPr="00C87E9C" w:rsidRDefault="0010315B" w:rsidP="00B13B06">
      <w:pPr>
        <w:jc w:val="both"/>
        <w:rPr>
          <w:rFonts w:ascii="Arial" w:eastAsia="Times New Roman" w:hAnsi="Arial" w:cs="Arial"/>
          <w:kern w:val="0"/>
          <w:sz w:val="22"/>
          <w:szCs w:val="22"/>
          <w14:ligatures w14:val="none"/>
        </w:rPr>
      </w:pPr>
    </w:p>
    <w:p w14:paraId="577F5763" w14:textId="77777777" w:rsidR="0010315B" w:rsidRPr="00C87E9C" w:rsidRDefault="0010315B" w:rsidP="00B13B06">
      <w:pPr>
        <w:jc w:val="both"/>
        <w:rPr>
          <w:rFonts w:ascii="Arial" w:eastAsia="Times New Roman" w:hAnsi="Arial" w:cs="Arial"/>
          <w:kern w:val="0"/>
          <w:sz w:val="22"/>
          <w:szCs w:val="22"/>
          <w14:ligatures w14:val="none"/>
        </w:rPr>
      </w:pPr>
    </w:p>
    <w:p w14:paraId="4B484CE7" w14:textId="77777777" w:rsidR="0010315B" w:rsidRPr="00C87E9C" w:rsidRDefault="0010315B" w:rsidP="00B13B06">
      <w:pPr>
        <w:jc w:val="both"/>
        <w:rPr>
          <w:rFonts w:ascii="Arial" w:eastAsia="Times New Roman" w:hAnsi="Arial" w:cs="Arial"/>
          <w:b/>
          <w:bCs/>
          <w:kern w:val="0"/>
          <w:sz w:val="22"/>
          <w:szCs w:val="22"/>
          <w:u w:val="single"/>
          <w14:ligatures w14:val="none"/>
        </w:rPr>
      </w:pPr>
      <w:r w:rsidRPr="00C87E9C">
        <w:rPr>
          <w:rFonts w:ascii="Arial" w:eastAsia="Times New Roman" w:hAnsi="Arial" w:cs="Arial"/>
          <w:b/>
          <w:bCs/>
          <w:kern w:val="0"/>
          <w:sz w:val="22"/>
          <w:szCs w:val="22"/>
          <w:u w:val="single"/>
          <w14:ligatures w14:val="none"/>
        </w:rPr>
        <w:t>References</w:t>
      </w:r>
    </w:p>
    <w:p w14:paraId="2FBB0EE3" w14:textId="77777777" w:rsidR="0010315B" w:rsidRPr="00C87E9C" w:rsidRDefault="0010315B" w:rsidP="00B13B06">
      <w:pPr>
        <w:jc w:val="both"/>
        <w:rPr>
          <w:rFonts w:ascii="Arial" w:eastAsia="Times New Roman" w:hAnsi="Arial" w:cs="Arial"/>
          <w:b/>
          <w:bCs/>
          <w:color w:val="000000" w:themeColor="text1"/>
          <w:kern w:val="0"/>
          <w:sz w:val="22"/>
          <w:szCs w:val="22"/>
          <w:u w:val="single"/>
          <w14:ligatures w14:val="none"/>
        </w:rPr>
      </w:pPr>
    </w:p>
    <w:p w14:paraId="3636F38E" w14:textId="77777777" w:rsidR="0010315B" w:rsidRPr="00C87E9C" w:rsidRDefault="0010315B" w:rsidP="00B13B06">
      <w:pPr>
        <w:jc w:val="both"/>
        <w:rPr>
          <w:rFonts w:ascii="Arial" w:eastAsia="Times New Roman" w:hAnsi="Arial" w:cs="Arial"/>
          <w:color w:val="000000" w:themeColor="text1"/>
          <w:kern w:val="0"/>
          <w:sz w:val="22"/>
          <w:szCs w:val="22"/>
          <w:u w:val="single"/>
          <w14:ligatures w14:val="none"/>
        </w:rPr>
      </w:pPr>
    </w:p>
    <w:p w14:paraId="752A674C" w14:textId="77777777" w:rsidR="0010315B" w:rsidRPr="00C87E9C" w:rsidRDefault="0010315B" w:rsidP="00B13B06">
      <w:pPr>
        <w:pStyle w:val="NoSpacing"/>
        <w:ind w:left="720"/>
        <w:jc w:val="both"/>
        <w:rPr>
          <w:rFonts w:ascii="Arial" w:hAnsi="Arial" w:cs="Arial"/>
          <w:color w:val="000000" w:themeColor="text1"/>
          <w:sz w:val="22"/>
          <w:szCs w:val="22"/>
        </w:rPr>
      </w:pPr>
      <w:r w:rsidRPr="00C87E9C">
        <w:rPr>
          <w:rFonts w:ascii="Arial" w:hAnsi="Arial" w:cs="Arial"/>
          <w:color w:val="000000" w:themeColor="text1"/>
          <w:sz w:val="22"/>
          <w:szCs w:val="22"/>
        </w:rPr>
        <w:t xml:space="preserve">1. </w:t>
      </w:r>
      <w:proofErr w:type="spellStart"/>
      <w:r w:rsidRPr="00C87E9C">
        <w:rPr>
          <w:rFonts w:ascii="Arial" w:hAnsi="Arial" w:cs="Arial"/>
          <w:color w:val="000000" w:themeColor="text1"/>
          <w:sz w:val="22"/>
          <w:szCs w:val="22"/>
        </w:rPr>
        <w:t>Sdeb</w:t>
      </w:r>
      <w:proofErr w:type="spellEnd"/>
      <w:r w:rsidRPr="00C87E9C">
        <w:rPr>
          <w:rFonts w:ascii="Arial" w:hAnsi="Arial" w:cs="Arial"/>
          <w:color w:val="000000" w:themeColor="text1"/>
          <w:sz w:val="22"/>
          <w:szCs w:val="22"/>
        </w:rPr>
        <w:t xml:space="preserve"> S, Lee A, van Dijk LV, Frank S, Fuller CD, Blanchard P. NTCP </w:t>
      </w:r>
      <w:proofErr w:type="spellStart"/>
      <w:r w:rsidRPr="00C87E9C">
        <w:rPr>
          <w:rFonts w:ascii="Arial" w:hAnsi="Arial" w:cs="Arial"/>
          <w:color w:val="000000" w:themeColor="text1"/>
          <w:sz w:val="22"/>
          <w:szCs w:val="22"/>
        </w:rPr>
        <w:t>Modeling</w:t>
      </w:r>
      <w:proofErr w:type="spellEnd"/>
      <w:r w:rsidRPr="00C87E9C">
        <w:rPr>
          <w:rFonts w:ascii="Arial" w:hAnsi="Arial" w:cs="Arial"/>
          <w:color w:val="000000" w:themeColor="text1"/>
          <w:sz w:val="22"/>
          <w:szCs w:val="22"/>
        </w:rPr>
        <w:t xml:space="preserve"> of Late Effects </w:t>
      </w:r>
    </w:p>
    <w:p w14:paraId="76C9D135" w14:textId="77777777" w:rsidR="0010315B" w:rsidRPr="00C87E9C" w:rsidRDefault="0010315B" w:rsidP="00B13B06">
      <w:pPr>
        <w:pStyle w:val="NoSpacing"/>
        <w:ind w:left="720"/>
        <w:jc w:val="both"/>
        <w:rPr>
          <w:rFonts w:ascii="Arial" w:hAnsi="Arial" w:cs="Arial"/>
          <w:color w:val="000000" w:themeColor="text1"/>
          <w:sz w:val="22"/>
          <w:szCs w:val="22"/>
        </w:rPr>
      </w:pPr>
      <w:r w:rsidRPr="00C87E9C">
        <w:rPr>
          <w:rFonts w:ascii="Arial" w:hAnsi="Arial" w:cs="Arial"/>
          <w:color w:val="000000" w:themeColor="text1"/>
          <w:sz w:val="22"/>
          <w:szCs w:val="22"/>
        </w:rPr>
        <w:t xml:space="preserve">for Head and Neck Cancer: A Systematic Review. Int J Part </w:t>
      </w:r>
      <w:proofErr w:type="spellStart"/>
      <w:r w:rsidRPr="00C87E9C">
        <w:rPr>
          <w:rFonts w:ascii="Arial" w:hAnsi="Arial" w:cs="Arial"/>
          <w:color w:val="000000" w:themeColor="text1"/>
          <w:sz w:val="22"/>
          <w:szCs w:val="22"/>
        </w:rPr>
        <w:t>Ther</w:t>
      </w:r>
      <w:proofErr w:type="spellEnd"/>
      <w:r w:rsidRPr="00C87E9C">
        <w:rPr>
          <w:rFonts w:ascii="Arial" w:hAnsi="Arial" w:cs="Arial"/>
          <w:color w:val="000000" w:themeColor="text1"/>
          <w:sz w:val="22"/>
          <w:szCs w:val="22"/>
        </w:rPr>
        <w:t xml:space="preserve">. 2021 Jun 25;8(1):95-107. </w:t>
      </w:r>
    </w:p>
    <w:p w14:paraId="376BCF2C" w14:textId="1DDF0791" w:rsidR="0010315B" w:rsidRPr="00C87E9C" w:rsidRDefault="0010315B" w:rsidP="00B13B06">
      <w:pPr>
        <w:pStyle w:val="NoSpacing"/>
        <w:ind w:left="720"/>
        <w:jc w:val="both"/>
        <w:rPr>
          <w:rFonts w:ascii="Arial" w:hAnsi="Arial" w:cs="Arial"/>
          <w:color w:val="000000" w:themeColor="text1"/>
          <w:sz w:val="22"/>
          <w:szCs w:val="22"/>
        </w:rPr>
      </w:pPr>
      <w:proofErr w:type="spellStart"/>
      <w:r w:rsidRPr="00C87E9C">
        <w:rPr>
          <w:rFonts w:ascii="Arial" w:hAnsi="Arial" w:cs="Arial"/>
          <w:color w:val="000000" w:themeColor="text1"/>
          <w:sz w:val="22"/>
          <w:szCs w:val="22"/>
        </w:rPr>
        <w:t>doi</w:t>
      </w:r>
      <w:proofErr w:type="spellEnd"/>
      <w:r w:rsidRPr="00C87E9C">
        <w:rPr>
          <w:rFonts w:ascii="Arial" w:hAnsi="Arial" w:cs="Arial"/>
          <w:color w:val="000000" w:themeColor="text1"/>
          <w:sz w:val="22"/>
          <w:szCs w:val="22"/>
        </w:rPr>
        <w:t xml:space="preserve">: 10.14338/20-00092. PMID: 34285939; PMCID: PMC8270107. </w:t>
      </w:r>
    </w:p>
    <w:p w14:paraId="3DF79AA2" w14:textId="77777777" w:rsidR="0010315B" w:rsidRPr="00C87E9C" w:rsidRDefault="0010315B" w:rsidP="00B13B06">
      <w:pPr>
        <w:pStyle w:val="NoSpacing"/>
        <w:ind w:left="720"/>
        <w:jc w:val="both"/>
        <w:rPr>
          <w:rFonts w:ascii="Arial" w:hAnsi="Arial" w:cs="Arial"/>
          <w:color w:val="000000" w:themeColor="text1"/>
          <w:sz w:val="22"/>
          <w:szCs w:val="22"/>
        </w:rPr>
      </w:pPr>
    </w:p>
    <w:p w14:paraId="5EF415E9" w14:textId="7E3E1237" w:rsidR="0010315B" w:rsidRPr="00C87E9C" w:rsidRDefault="0010315B" w:rsidP="00B13B06">
      <w:pPr>
        <w:pStyle w:val="NoSpacing"/>
        <w:ind w:left="720"/>
        <w:jc w:val="both"/>
        <w:rPr>
          <w:rFonts w:ascii="Arial" w:hAnsi="Arial" w:cs="Arial"/>
          <w:color w:val="000000" w:themeColor="text1"/>
          <w:sz w:val="22"/>
          <w:szCs w:val="22"/>
          <w:shd w:val="clear" w:color="auto" w:fill="FFFFFF"/>
        </w:rPr>
      </w:pPr>
      <w:r w:rsidRPr="00C87E9C">
        <w:rPr>
          <w:rFonts w:ascii="Arial" w:hAnsi="Arial" w:cs="Arial"/>
          <w:color w:val="000000" w:themeColor="text1"/>
          <w:sz w:val="22"/>
          <w:szCs w:val="22"/>
          <w:shd w:val="clear" w:color="auto" w:fill="FFFFFF"/>
        </w:rPr>
        <w:t xml:space="preserve">2. </w:t>
      </w:r>
      <w:r w:rsidR="00D32F03" w:rsidRPr="00C87E9C">
        <w:rPr>
          <w:rFonts w:ascii="Arial" w:hAnsi="Arial" w:cs="Arial"/>
          <w:color w:val="000000" w:themeColor="text1"/>
          <w:sz w:val="22"/>
          <w:szCs w:val="22"/>
          <w:shd w:val="clear" w:color="auto" w:fill="FFFFFF"/>
        </w:rPr>
        <w:t xml:space="preserve">US Food &amp; Drug Administration. </w:t>
      </w:r>
      <w:r w:rsidR="00D32F03" w:rsidRPr="00C87E9C">
        <w:rPr>
          <w:rFonts w:ascii="Arial" w:hAnsi="Arial" w:cs="Arial"/>
          <w:i/>
          <w:iCs/>
          <w:color w:val="000000" w:themeColor="text1"/>
          <w:sz w:val="22"/>
          <w:szCs w:val="22"/>
          <w:shd w:val="clear" w:color="auto" w:fill="FFFFFF"/>
        </w:rPr>
        <w:t xml:space="preserve">Real-World Evidence. </w:t>
      </w:r>
      <w:hyperlink r:id="rId14" w:anchor=":~:text=As%20defined%20by%20FDA%2C%20real,derived%20from%20analysis%20of%20RWD" w:history="1">
        <w:r w:rsidR="00D32F03" w:rsidRPr="00C87E9C">
          <w:rPr>
            <w:rStyle w:val="Hyperlink"/>
            <w:rFonts w:ascii="Arial" w:hAnsi="Arial" w:cs="Arial"/>
            <w:color w:val="000000" w:themeColor="text1"/>
            <w:sz w:val="22"/>
            <w:szCs w:val="22"/>
            <w:shd w:val="clear" w:color="auto" w:fill="FFFFFF"/>
          </w:rPr>
          <w:t>https://www.fda.gov/science-research/real-world-evidence/center-biologics-evaluation-and-research-center-drug-evaluation-and-research-real-world-evidence#:~:text=As%20defined%20by%20FDA%2C%20real,derived%20from%20analysis%20of%20RWD</w:t>
        </w:r>
      </w:hyperlink>
      <w:r w:rsidRPr="00C87E9C">
        <w:rPr>
          <w:rFonts w:ascii="Arial" w:hAnsi="Arial" w:cs="Arial"/>
          <w:color w:val="000000" w:themeColor="text1"/>
          <w:sz w:val="22"/>
          <w:szCs w:val="22"/>
          <w:shd w:val="clear" w:color="auto" w:fill="FFFFFF"/>
        </w:rPr>
        <w:t>.</w:t>
      </w:r>
      <w:r w:rsidR="00D32F03" w:rsidRPr="00C87E9C">
        <w:rPr>
          <w:rFonts w:ascii="Arial" w:hAnsi="Arial" w:cs="Arial"/>
          <w:color w:val="000000" w:themeColor="text1"/>
          <w:sz w:val="22"/>
          <w:szCs w:val="22"/>
          <w:shd w:val="clear" w:color="auto" w:fill="FFFFFF"/>
        </w:rPr>
        <w:t xml:space="preserve"> [Accessed 10 May 2024].</w:t>
      </w:r>
    </w:p>
    <w:p w14:paraId="45594503" w14:textId="77777777" w:rsidR="00D32F03" w:rsidRPr="00C87E9C" w:rsidRDefault="00D32F03" w:rsidP="00B13B06">
      <w:pPr>
        <w:pStyle w:val="NoSpacing"/>
        <w:ind w:left="720"/>
        <w:jc w:val="both"/>
        <w:rPr>
          <w:rFonts w:ascii="Arial" w:hAnsi="Arial" w:cs="Arial"/>
          <w:color w:val="000000" w:themeColor="text1"/>
          <w:sz w:val="22"/>
          <w:szCs w:val="22"/>
          <w:shd w:val="clear" w:color="auto" w:fill="FFFFFF"/>
        </w:rPr>
      </w:pPr>
    </w:p>
    <w:p w14:paraId="54F97C69" w14:textId="77777777" w:rsidR="0010315B" w:rsidRPr="00C87E9C" w:rsidRDefault="0010315B" w:rsidP="00B13B06">
      <w:pPr>
        <w:pStyle w:val="NoSpacing"/>
        <w:ind w:left="720"/>
        <w:jc w:val="both"/>
        <w:rPr>
          <w:rFonts w:ascii="Arial" w:hAnsi="Arial" w:cs="Arial"/>
          <w:color w:val="000000" w:themeColor="text1"/>
          <w:sz w:val="22"/>
          <w:szCs w:val="22"/>
          <w:shd w:val="clear" w:color="auto" w:fill="FFFFFF"/>
        </w:rPr>
      </w:pPr>
      <w:r w:rsidRPr="00C87E9C">
        <w:rPr>
          <w:rFonts w:ascii="Arial" w:hAnsi="Arial" w:cs="Arial"/>
          <w:color w:val="000000" w:themeColor="text1"/>
          <w:sz w:val="22"/>
          <w:szCs w:val="22"/>
          <w:shd w:val="clear" w:color="auto" w:fill="FFFFFF"/>
        </w:rPr>
        <w:t xml:space="preserve">3. Castellanos EH, </w:t>
      </w:r>
      <w:proofErr w:type="spellStart"/>
      <w:r w:rsidRPr="00C87E9C">
        <w:rPr>
          <w:rFonts w:ascii="Arial" w:hAnsi="Arial" w:cs="Arial"/>
          <w:color w:val="000000" w:themeColor="text1"/>
          <w:sz w:val="22"/>
          <w:szCs w:val="22"/>
          <w:shd w:val="clear" w:color="auto" w:fill="FFFFFF"/>
        </w:rPr>
        <w:t>Wittmershaus</w:t>
      </w:r>
      <w:proofErr w:type="spellEnd"/>
      <w:r w:rsidRPr="00C87E9C">
        <w:rPr>
          <w:rFonts w:ascii="Arial" w:hAnsi="Arial" w:cs="Arial"/>
          <w:color w:val="000000" w:themeColor="text1"/>
          <w:sz w:val="22"/>
          <w:szCs w:val="22"/>
          <w:shd w:val="clear" w:color="auto" w:fill="FFFFFF"/>
        </w:rPr>
        <w:t xml:space="preserve"> BK, </w:t>
      </w:r>
      <w:proofErr w:type="spellStart"/>
      <w:r w:rsidRPr="00C87E9C">
        <w:rPr>
          <w:rFonts w:ascii="Arial" w:hAnsi="Arial" w:cs="Arial"/>
          <w:color w:val="000000" w:themeColor="text1"/>
          <w:sz w:val="22"/>
          <w:szCs w:val="22"/>
          <w:shd w:val="clear" w:color="auto" w:fill="FFFFFF"/>
        </w:rPr>
        <w:t>Chandwani</w:t>
      </w:r>
      <w:proofErr w:type="spellEnd"/>
      <w:r w:rsidRPr="00C87E9C">
        <w:rPr>
          <w:rFonts w:ascii="Arial" w:hAnsi="Arial" w:cs="Arial"/>
          <w:color w:val="000000" w:themeColor="text1"/>
          <w:sz w:val="22"/>
          <w:szCs w:val="22"/>
          <w:shd w:val="clear" w:color="auto" w:fill="FFFFFF"/>
        </w:rPr>
        <w:t xml:space="preserve"> S. Raising the Bar for Real-World Data in Oncology: Approaches to Quality Across Multiple Dimensions. JCO Clin Cancer Inform. 2024 Jan;</w:t>
      </w:r>
      <w:proofErr w:type="gramStart"/>
      <w:r w:rsidRPr="00C87E9C">
        <w:rPr>
          <w:rFonts w:ascii="Arial" w:hAnsi="Arial" w:cs="Arial"/>
          <w:color w:val="000000" w:themeColor="text1"/>
          <w:sz w:val="22"/>
          <w:szCs w:val="22"/>
          <w:shd w:val="clear" w:color="auto" w:fill="FFFFFF"/>
        </w:rPr>
        <w:t>8:e</w:t>
      </w:r>
      <w:proofErr w:type="gramEnd"/>
      <w:r w:rsidRPr="00C87E9C">
        <w:rPr>
          <w:rFonts w:ascii="Arial" w:hAnsi="Arial" w:cs="Arial"/>
          <w:color w:val="000000" w:themeColor="text1"/>
          <w:sz w:val="22"/>
          <w:szCs w:val="22"/>
          <w:shd w:val="clear" w:color="auto" w:fill="FFFFFF"/>
        </w:rPr>
        <w:t xml:space="preserve">2300046.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10.1200/CCI.23.00046. PMID: 38241599; PMCID: PMC10807898.</w:t>
      </w:r>
    </w:p>
    <w:p w14:paraId="0226B026" w14:textId="77777777" w:rsidR="0010315B" w:rsidRPr="00C87E9C" w:rsidRDefault="0010315B" w:rsidP="00B13B06">
      <w:pPr>
        <w:pStyle w:val="NormalWeb"/>
        <w:ind w:left="720"/>
        <w:jc w:val="both"/>
        <w:rPr>
          <w:rFonts w:ascii="Arial" w:hAnsi="Arial" w:cs="Arial"/>
          <w:color w:val="000000" w:themeColor="text1"/>
          <w:sz w:val="22"/>
          <w:szCs w:val="22"/>
        </w:rPr>
      </w:pPr>
      <w:r w:rsidRPr="00C87E9C">
        <w:rPr>
          <w:rFonts w:ascii="Arial" w:hAnsi="Arial" w:cs="Arial"/>
          <w:color w:val="000000" w:themeColor="text1"/>
          <w:sz w:val="22"/>
          <w:szCs w:val="22"/>
        </w:rPr>
        <w:t xml:space="preserve">4. Cancer Research UK. (2022). </w:t>
      </w:r>
      <w:r w:rsidRPr="00C87E9C">
        <w:rPr>
          <w:rFonts w:ascii="Arial" w:hAnsi="Arial" w:cs="Arial"/>
          <w:i/>
          <w:iCs/>
          <w:color w:val="000000" w:themeColor="text1"/>
          <w:sz w:val="22"/>
          <w:szCs w:val="22"/>
        </w:rPr>
        <w:t xml:space="preserve">Our research data strategy. </w:t>
      </w:r>
      <w:r w:rsidRPr="00C87E9C">
        <w:rPr>
          <w:rFonts w:ascii="Arial" w:hAnsi="Arial" w:cs="Arial"/>
          <w:color w:val="000000" w:themeColor="text1"/>
          <w:sz w:val="22"/>
          <w:szCs w:val="22"/>
        </w:rPr>
        <w:t>hnps://www.cancerresearchuk.org/funding-for-researchers/research-opportunides-in- data-science [Accessed 5th November 2023].</w:t>
      </w:r>
    </w:p>
    <w:p w14:paraId="214059C7" w14:textId="77777777" w:rsidR="0010315B" w:rsidRPr="00C87E9C" w:rsidRDefault="0010315B" w:rsidP="00B13B06">
      <w:pPr>
        <w:pStyle w:val="NormalWeb"/>
        <w:ind w:left="720"/>
        <w:jc w:val="both"/>
        <w:rPr>
          <w:rFonts w:ascii="Arial" w:hAnsi="Arial" w:cs="Arial"/>
          <w:color w:val="000000" w:themeColor="text1"/>
          <w:sz w:val="22"/>
          <w:szCs w:val="22"/>
          <w:shd w:val="clear" w:color="auto" w:fill="FFFFFF"/>
        </w:rPr>
      </w:pPr>
      <w:r w:rsidRPr="00C87E9C">
        <w:rPr>
          <w:rFonts w:ascii="Arial" w:hAnsi="Arial" w:cs="Arial"/>
          <w:color w:val="000000" w:themeColor="text1"/>
          <w:sz w:val="22"/>
          <w:szCs w:val="22"/>
        </w:rPr>
        <w:t xml:space="preserve">5. </w:t>
      </w:r>
      <w:r w:rsidRPr="00C87E9C">
        <w:rPr>
          <w:rFonts w:ascii="Arial" w:hAnsi="Arial" w:cs="Arial"/>
          <w:color w:val="000000" w:themeColor="text1"/>
          <w:sz w:val="22"/>
          <w:szCs w:val="22"/>
          <w:shd w:val="clear" w:color="auto" w:fill="FFFFFF"/>
        </w:rPr>
        <w:t xml:space="preserve">Sherman RE, Anderson SA, Dal Pan GJ, Gray GW, Gross T, Hunter NL, </w:t>
      </w:r>
      <w:proofErr w:type="spellStart"/>
      <w:r w:rsidRPr="00C87E9C">
        <w:rPr>
          <w:rFonts w:ascii="Arial" w:hAnsi="Arial" w:cs="Arial"/>
          <w:color w:val="000000" w:themeColor="text1"/>
          <w:sz w:val="22"/>
          <w:szCs w:val="22"/>
          <w:shd w:val="clear" w:color="auto" w:fill="FFFFFF"/>
        </w:rPr>
        <w:t>LaVange</w:t>
      </w:r>
      <w:proofErr w:type="spellEnd"/>
      <w:r w:rsidRPr="00C87E9C">
        <w:rPr>
          <w:rFonts w:ascii="Arial" w:hAnsi="Arial" w:cs="Arial"/>
          <w:color w:val="000000" w:themeColor="text1"/>
          <w:sz w:val="22"/>
          <w:szCs w:val="22"/>
          <w:shd w:val="clear" w:color="auto" w:fill="FFFFFF"/>
        </w:rPr>
        <w:t xml:space="preserve"> L, </w:t>
      </w:r>
      <w:proofErr w:type="spellStart"/>
      <w:r w:rsidRPr="00C87E9C">
        <w:rPr>
          <w:rFonts w:ascii="Arial" w:hAnsi="Arial" w:cs="Arial"/>
          <w:color w:val="000000" w:themeColor="text1"/>
          <w:sz w:val="22"/>
          <w:szCs w:val="22"/>
          <w:shd w:val="clear" w:color="auto" w:fill="FFFFFF"/>
        </w:rPr>
        <w:t>Marinac-Dabic</w:t>
      </w:r>
      <w:proofErr w:type="spellEnd"/>
      <w:r w:rsidRPr="00C87E9C">
        <w:rPr>
          <w:rFonts w:ascii="Arial" w:hAnsi="Arial" w:cs="Arial"/>
          <w:color w:val="000000" w:themeColor="text1"/>
          <w:sz w:val="22"/>
          <w:szCs w:val="22"/>
          <w:shd w:val="clear" w:color="auto" w:fill="FFFFFF"/>
        </w:rPr>
        <w:t xml:space="preserve"> D, Marks PW, Robb MA, </w:t>
      </w:r>
      <w:proofErr w:type="spellStart"/>
      <w:r w:rsidRPr="00C87E9C">
        <w:rPr>
          <w:rFonts w:ascii="Arial" w:hAnsi="Arial" w:cs="Arial"/>
          <w:color w:val="000000" w:themeColor="text1"/>
          <w:sz w:val="22"/>
          <w:szCs w:val="22"/>
          <w:shd w:val="clear" w:color="auto" w:fill="FFFFFF"/>
        </w:rPr>
        <w:t>Shuren</w:t>
      </w:r>
      <w:proofErr w:type="spellEnd"/>
      <w:r w:rsidRPr="00C87E9C">
        <w:rPr>
          <w:rFonts w:ascii="Arial" w:hAnsi="Arial" w:cs="Arial"/>
          <w:color w:val="000000" w:themeColor="text1"/>
          <w:sz w:val="22"/>
          <w:szCs w:val="22"/>
          <w:shd w:val="clear" w:color="auto" w:fill="FFFFFF"/>
        </w:rPr>
        <w:t xml:space="preserve"> J, Temple R, Woodcock J, Yue LQ, </w:t>
      </w:r>
      <w:proofErr w:type="spellStart"/>
      <w:r w:rsidRPr="00C87E9C">
        <w:rPr>
          <w:rFonts w:ascii="Arial" w:hAnsi="Arial" w:cs="Arial"/>
          <w:color w:val="000000" w:themeColor="text1"/>
          <w:sz w:val="22"/>
          <w:szCs w:val="22"/>
          <w:shd w:val="clear" w:color="auto" w:fill="FFFFFF"/>
        </w:rPr>
        <w:t>Califf</w:t>
      </w:r>
      <w:proofErr w:type="spellEnd"/>
      <w:r w:rsidRPr="00C87E9C">
        <w:rPr>
          <w:rFonts w:ascii="Arial" w:hAnsi="Arial" w:cs="Arial"/>
          <w:color w:val="000000" w:themeColor="text1"/>
          <w:sz w:val="22"/>
          <w:szCs w:val="22"/>
          <w:shd w:val="clear" w:color="auto" w:fill="FFFFFF"/>
        </w:rPr>
        <w:t xml:space="preserve"> RM. Real-World Evidence - What Is It and What Can It Tell Us? N </w:t>
      </w:r>
      <w:proofErr w:type="spellStart"/>
      <w:r w:rsidRPr="00C87E9C">
        <w:rPr>
          <w:rFonts w:ascii="Arial" w:hAnsi="Arial" w:cs="Arial"/>
          <w:color w:val="000000" w:themeColor="text1"/>
          <w:sz w:val="22"/>
          <w:szCs w:val="22"/>
          <w:shd w:val="clear" w:color="auto" w:fill="FFFFFF"/>
        </w:rPr>
        <w:t>Engl</w:t>
      </w:r>
      <w:proofErr w:type="spellEnd"/>
      <w:r w:rsidRPr="00C87E9C">
        <w:rPr>
          <w:rFonts w:ascii="Arial" w:hAnsi="Arial" w:cs="Arial"/>
          <w:color w:val="000000" w:themeColor="text1"/>
          <w:sz w:val="22"/>
          <w:szCs w:val="22"/>
          <w:shd w:val="clear" w:color="auto" w:fill="FFFFFF"/>
        </w:rPr>
        <w:t xml:space="preserve"> J Med. 2016 Dec 8;375(23):2293-2297.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10.1056/NEJMsb1609216. PMID: 27959688.</w:t>
      </w:r>
    </w:p>
    <w:p w14:paraId="3CC0F512" w14:textId="752A5365" w:rsidR="0010315B" w:rsidRPr="00C87E9C" w:rsidRDefault="0010315B" w:rsidP="00B13B06">
      <w:pPr>
        <w:pStyle w:val="NormalWeb"/>
        <w:ind w:left="720"/>
        <w:jc w:val="both"/>
        <w:rPr>
          <w:rFonts w:ascii="Arial" w:hAnsi="Arial" w:cs="Arial"/>
          <w:color w:val="000000" w:themeColor="text1"/>
          <w:sz w:val="22"/>
          <w:szCs w:val="22"/>
          <w:shd w:val="clear" w:color="auto" w:fill="FFFFFF"/>
        </w:rPr>
      </w:pPr>
      <w:r w:rsidRPr="00C87E9C">
        <w:rPr>
          <w:rFonts w:ascii="Arial" w:hAnsi="Arial" w:cs="Arial"/>
          <w:color w:val="000000" w:themeColor="text1"/>
          <w:sz w:val="22"/>
          <w:szCs w:val="22"/>
          <w:shd w:val="clear" w:color="auto" w:fill="FFFFFF"/>
        </w:rPr>
        <w:t xml:space="preserve">6. </w:t>
      </w:r>
      <w:r w:rsidR="00D32F03" w:rsidRPr="00C87E9C">
        <w:rPr>
          <w:rFonts w:ascii="Arial" w:hAnsi="Arial" w:cs="Arial"/>
          <w:color w:val="000000" w:themeColor="text1"/>
          <w:sz w:val="22"/>
          <w:szCs w:val="22"/>
          <w:shd w:val="clear" w:color="auto" w:fill="FFFFFF"/>
        </w:rPr>
        <w:t xml:space="preserve">National Cancer Institute. </w:t>
      </w:r>
      <w:r w:rsidR="00D32F03" w:rsidRPr="00C87E9C">
        <w:rPr>
          <w:rFonts w:ascii="Arial" w:hAnsi="Arial" w:cs="Arial"/>
          <w:i/>
          <w:iCs/>
          <w:color w:val="000000" w:themeColor="text1"/>
          <w:sz w:val="22"/>
          <w:szCs w:val="22"/>
          <w:shd w:val="clear" w:color="auto" w:fill="FFFFFF"/>
        </w:rPr>
        <w:t xml:space="preserve">Surveillance, Epidemiology and End Results (SEER). </w:t>
      </w:r>
      <w:hyperlink r:id="rId15" w:history="1">
        <w:r w:rsidR="00D32F03" w:rsidRPr="00C87E9C">
          <w:rPr>
            <w:rStyle w:val="Hyperlink"/>
            <w:rFonts w:ascii="Arial" w:hAnsi="Arial" w:cs="Arial"/>
            <w:color w:val="000000" w:themeColor="text1"/>
            <w:sz w:val="22"/>
            <w:szCs w:val="22"/>
          </w:rPr>
          <w:t>https://seer.cancer.gov/about/factsheets/SEER_Overview.pdf</w:t>
        </w:r>
      </w:hyperlink>
      <w:r w:rsidR="00D32F03" w:rsidRPr="00C87E9C">
        <w:rPr>
          <w:rStyle w:val="Hyperlink"/>
          <w:rFonts w:ascii="Arial" w:hAnsi="Arial" w:cs="Arial"/>
          <w:color w:val="000000" w:themeColor="text1"/>
          <w:sz w:val="22"/>
          <w:szCs w:val="22"/>
        </w:rPr>
        <w:t xml:space="preserve"> [Accessed on 10 May 2024].</w:t>
      </w:r>
    </w:p>
    <w:p w14:paraId="518692D9" w14:textId="76072C21" w:rsidR="0010315B" w:rsidRPr="00C87E9C" w:rsidRDefault="00D32F03"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NHS England. </w:t>
      </w:r>
      <w:r w:rsidRPr="00C87E9C">
        <w:rPr>
          <w:rFonts w:ascii="Arial" w:hAnsi="Arial" w:cs="Arial"/>
          <w:i/>
          <w:iCs/>
          <w:color w:val="000000" w:themeColor="text1"/>
          <w:sz w:val="22"/>
          <w:szCs w:val="22"/>
        </w:rPr>
        <w:t xml:space="preserve">National Cancer Registration and Analysis Service (NCRAS). </w:t>
      </w:r>
      <w:hyperlink r:id="rId16" w:history="1">
        <w:r w:rsidRPr="00C87E9C">
          <w:rPr>
            <w:rStyle w:val="Hyperlink"/>
            <w:rFonts w:ascii="Arial" w:hAnsi="Arial" w:cs="Arial"/>
            <w:color w:val="000000" w:themeColor="text1"/>
            <w:sz w:val="22"/>
            <w:szCs w:val="22"/>
          </w:rPr>
          <w:t>https://digital.nhs.uk/ndrs/about/ncras</w:t>
        </w:r>
      </w:hyperlink>
      <w:r w:rsidRPr="00C87E9C">
        <w:rPr>
          <w:rStyle w:val="Hyperlink"/>
          <w:rFonts w:ascii="Arial" w:hAnsi="Arial" w:cs="Arial"/>
          <w:color w:val="000000" w:themeColor="text1"/>
          <w:sz w:val="22"/>
          <w:szCs w:val="22"/>
        </w:rPr>
        <w:t xml:space="preserve"> [Accessed on 9 May 2024].</w:t>
      </w:r>
    </w:p>
    <w:p w14:paraId="32BC6A78" w14:textId="77777777"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lastRenderedPageBreak/>
        <w:t xml:space="preserve">Edwards L, Pickett J, Ashcroft DM, </w:t>
      </w:r>
      <w:proofErr w:type="spellStart"/>
      <w:r w:rsidRPr="00C87E9C">
        <w:rPr>
          <w:rFonts w:ascii="Arial" w:hAnsi="Arial" w:cs="Arial"/>
          <w:color w:val="000000" w:themeColor="text1"/>
          <w:sz w:val="22"/>
          <w:szCs w:val="22"/>
          <w:shd w:val="clear" w:color="auto" w:fill="FFFFFF"/>
        </w:rPr>
        <w:t>Dambha</w:t>
      </w:r>
      <w:proofErr w:type="spellEnd"/>
      <w:r w:rsidRPr="00C87E9C">
        <w:rPr>
          <w:rFonts w:ascii="Arial" w:hAnsi="Arial" w:cs="Arial"/>
          <w:color w:val="000000" w:themeColor="text1"/>
          <w:sz w:val="22"/>
          <w:szCs w:val="22"/>
          <w:shd w:val="clear" w:color="auto" w:fill="FFFFFF"/>
        </w:rPr>
        <w:t xml:space="preserve">-Miller H, Majeed A, </w:t>
      </w:r>
      <w:proofErr w:type="spellStart"/>
      <w:r w:rsidRPr="00C87E9C">
        <w:rPr>
          <w:rFonts w:ascii="Arial" w:hAnsi="Arial" w:cs="Arial"/>
          <w:color w:val="000000" w:themeColor="text1"/>
          <w:sz w:val="22"/>
          <w:szCs w:val="22"/>
          <w:shd w:val="clear" w:color="auto" w:fill="FFFFFF"/>
        </w:rPr>
        <w:t>Mallen</w:t>
      </w:r>
      <w:proofErr w:type="spellEnd"/>
      <w:r w:rsidRPr="00C87E9C">
        <w:rPr>
          <w:rFonts w:ascii="Arial" w:hAnsi="Arial" w:cs="Arial"/>
          <w:color w:val="000000" w:themeColor="text1"/>
          <w:sz w:val="22"/>
          <w:szCs w:val="22"/>
          <w:shd w:val="clear" w:color="auto" w:fill="FFFFFF"/>
        </w:rPr>
        <w:t xml:space="preserve"> C, Petersen I, Qureshi N, van </w:t>
      </w:r>
      <w:proofErr w:type="spellStart"/>
      <w:r w:rsidRPr="00C87E9C">
        <w:rPr>
          <w:rFonts w:ascii="Arial" w:hAnsi="Arial" w:cs="Arial"/>
          <w:color w:val="000000" w:themeColor="text1"/>
          <w:sz w:val="22"/>
          <w:szCs w:val="22"/>
          <w:shd w:val="clear" w:color="auto" w:fill="FFFFFF"/>
        </w:rPr>
        <w:t>Staa</w:t>
      </w:r>
      <w:proofErr w:type="spellEnd"/>
      <w:r w:rsidRPr="00C87E9C">
        <w:rPr>
          <w:rFonts w:ascii="Arial" w:hAnsi="Arial" w:cs="Arial"/>
          <w:color w:val="000000" w:themeColor="text1"/>
          <w:sz w:val="22"/>
          <w:szCs w:val="22"/>
          <w:shd w:val="clear" w:color="auto" w:fill="FFFFFF"/>
        </w:rPr>
        <w:t xml:space="preserve"> T, Abel G, Carvalho C, Denholm R, </w:t>
      </w:r>
      <w:proofErr w:type="spellStart"/>
      <w:r w:rsidRPr="00C87E9C">
        <w:rPr>
          <w:rFonts w:ascii="Arial" w:hAnsi="Arial" w:cs="Arial"/>
          <w:color w:val="000000" w:themeColor="text1"/>
          <w:sz w:val="22"/>
          <w:szCs w:val="22"/>
          <w:shd w:val="clear" w:color="auto" w:fill="FFFFFF"/>
        </w:rPr>
        <w:t>Kontopantelis</w:t>
      </w:r>
      <w:proofErr w:type="spellEnd"/>
      <w:r w:rsidRPr="00C87E9C">
        <w:rPr>
          <w:rFonts w:ascii="Arial" w:hAnsi="Arial" w:cs="Arial"/>
          <w:color w:val="000000" w:themeColor="text1"/>
          <w:sz w:val="22"/>
          <w:szCs w:val="22"/>
          <w:shd w:val="clear" w:color="auto" w:fill="FFFFFF"/>
        </w:rPr>
        <w:t xml:space="preserve"> E, Macaulay A, Macleod J. UK research data resources based on primary care electronic health records: review and summary for potential users. BJGP Open. 2023 Sep 19;7(3</w:t>
      </w:r>
      <w:proofErr w:type="gramStart"/>
      <w:r w:rsidRPr="00C87E9C">
        <w:rPr>
          <w:rFonts w:ascii="Arial" w:hAnsi="Arial" w:cs="Arial"/>
          <w:color w:val="000000" w:themeColor="text1"/>
          <w:sz w:val="22"/>
          <w:szCs w:val="22"/>
          <w:shd w:val="clear" w:color="auto" w:fill="FFFFFF"/>
        </w:rPr>
        <w:t>):BJGPO</w:t>
      </w:r>
      <w:proofErr w:type="gramEnd"/>
      <w:r w:rsidRPr="00C87E9C">
        <w:rPr>
          <w:rFonts w:ascii="Arial" w:hAnsi="Arial" w:cs="Arial"/>
          <w:color w:val="000000" w:themeColor="text1"/>
          <w:sz w:val="22"/>
          <w:szCs w:val="22"/>
          <w:shd w:val="clear" w:color="auto" w:fill="FFFFFF"/>
        </w:rPr>
        <w:t xml:space="preserve">.2023.0057.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10.3399/BJGPO.2023.0057. PMID: 37429634; PMCID: PMC10646196.</w:t>
      </w:r>
    </w:p>
    <w:p w14:paraId="014D5D0E" w14:textId="77777777" w:rsidR="0010315B" w:rsidRPr="00C87E9C" w:rsidRDefault="0010315B" w:rsidP="00B13B06">
      <w:pPr>
        <w:pStyle w:val="NoSpacing"/>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Makady A, de Boer A, </w:t>
      </w:r>
      <w:proofErr w:type="spellStart"/>
      <w:r w:rsidRPr="00C87E9C">
        <w:rPr>
          <w:rFonts w:ascii="Arial" w:hAnsi="Arial" w:cs="Arial"/>
          <w:color w:val="000000" w:themeColor="text1"/>
          <w:sz w:val="22"/>
          <w:szCs w:val="22"/>
        </w:rPr>
        <w:t>Hillege</w:t>
      </w:r>
      <w:proofErr w:type="spellEnd"/>
      <w:r w:rsidRPr="00C87E9C">
        <w:rPr>
          <w:rFonts w:ascii="Arial" w:hAnsi="Arial" w:cs="Arial"/>
          <w:color w:val="000000" w:themeColor="text1"/>
          <w:sz w:val="22"/>
          <w:szCs w:val="22"/>
        </w:rPr>
        <w:t xml:space="preserve"> H, </w:t>
      </w:r>
      <w:proofErr w:type="spellStart"/>
      <w:r w:rsidRPr="00C87E9C">
        <w:rPr>
          <w:rFonts w:ascii="Arial" w:hAnsi="Arial" w:cs="Arial"/>
          <w:color w:val="000000" w:themeColor="text1"/>
          <w:sz w:val="22"/>
          <w:szCs w:val="22"/>
        </w:rPr>
        <w:t>Klungel</w:t>
      </w:r>
      <w:proofErr w:type="spellEnd"/>
      <w:r w:rsidRPr="00C87E9C">
        <w:rPr>
          <w:rFonts w:ascii="Arial" w:hAnsi="Arial" w:cs="Arial"/>
          <w:color w:val="000000" w:themeColor="text1"/>
          <w:sz w:val="22"/>
          <w:szCs w:val="22"/>
        </w:rPr>
        <w:t xml:space="preserve"> O, </w:t>
      </w:r>
      <w:proofErr w:type="spellStart"/>
      <w:r w:rsidRPr="00C87E9C">
        <w:rPr>
          <w:rFonts w:ascii="Arial" w:hAnsi="Arial" w:cs="Arial"/>
          <w:color w:val="000000" w:themeColor="text1"/>
          <w:sz w:val="22"/>
          <w:szCs w:val="22"/>
        </w:rPr>
        <w:t>Goettsch</w:t>
      </w:r>
      <w:proofErr w:type="spellEnd"/>
      <w:r w:rsidRPr="00C87E9C">
        <w:rPr>
          <w:rFonts w:ascii="Arial" w:hAnsi="Arial" w:cs="Arial"/>
          <w:color w:val="000000" w:themeColor="text1"/>
          <w:sz w:val="22"/>
          <w:szCs w:val="22"/>
        </w:rPr>
        <w:t xml:space="preserve"> W, et al. What is </w:t>
      </w:r>
    </w:p>
    <w:p w14:paraId="0FF7A54D" w14:textId="77777777" w:rsidR="0010315B" w:rsidRPr="00C87E9C" w:rsidRDefault="0010315B" w:rsidP="00B13B06">
      <w:pPr>
        <w:pStyle w:val="NoSpacing"/>
        <w:ind w:left="720" w:firstLine="360"/>
        <w:jc w:val="both"/>
        <w:rPr>
          <w:rFonts w:ascii="Arial" w:hAnsi="Arial" w:cs="Arial"/>
          <w:color w:val="000000" w:themeColor="text1"/>
          <w:sz w:val="22"/>
          <w:szCs w:val="22"/>
        </w:rPr>
      </w:pPr>
      <w:r w:rsidRPr="00C87E9C">
        <w:rPr>
          <w:rFonts w:ascii="Arial" w:hAnsi="Arial" w:cs="Arial"/>
          <w:color w:val="000000" w:themeColor="text1"/>
          <w:sz w:val="22"/>
          <w:szCs w:val="22"/>
        </w:rPr>
        <w:t xml:space="preserve">real-world data? A review of definitions based on literature and stake- </w:t>
      </w:r>
    </w:p>
    <w:p w14:paraId="2A8D2BD4" w14:textId="77777777" w:rsidR="0010315B" w:rsidRPr="00C87E9C" w:rsidRDefault="0010315B" w:rsidP="00B13B06">
      <w:pPr>
        <w:pStyle w:val="NoSpacing"/>
        <w:ind w:left="720" w:firstLine="360"/>
        <w:jc w:val="both"/>
        <w:rPr>
          <w:rFonts w:ascii="Arial" w:hAnsi="Arial" w:cs="Arial"/>
          <w:color w:val="000000" w:themeColor="text1"/>
          <w:sz w:val="22"/>
          <w:szCs w:val="22"/>
        </w:rPr>
      </w:pPr>
      <w:r w:rsidRPr="00C87E9C">
        <w:rPr>
          <w:rFonts w:ascii="Arial" w:hAnsi="Arial" w:cs="Arial"/>
          <w:color w:val="000000" w:themeColor="text1"/>
          <w:sz w:val="22"/>
          <w:szCs w:val="22"/>
        </w:rPr>
        <w:t>holder interviews. Value Health. 2017;20(7):858–65</w:t>
      </w:r>
    </w:p>
    <w:p w14:paraId="4EDEAE24" w14:textId="028A6ED0" w:rsidR="0010315B" w:rsidRPr="00C87E9C" w:rsidRDefault="0010315B" w:rsidP="00B13B06">
      <w:pPr>
        <w:pStyle w:val="NoSpacing"/>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Osterman TJ, Terry M, Miller RS. Improving Cancer Data Interoperability: The Promise of the Minimal Common Oncology Data Elements (</w:t>
      </w:r>
      <w:proofErr w:type="spellStart"/>
      <w:r w:rsidRPr="00C87E9C">
        <w:rPr>
          <w:rFonts w:ascii="Arial" w:hAnsi="Arial" w:cs="Arial"/>
          <w:color w:val="000000" w:themeColor="text1"/>
          <w:sz w:val="22"/>
          <w:szCs w:val="22"/>
          <w:shd w:val="clear" w:color="auto" w:fill="FFFFFF"/>
        </w:rPr>
        <w:t>mCODE</w:t>
      </w:r>
      <w:proofErr w:type="spellEnd"/>
      <w:r w:rsidRPr="00C87E9C">
        <w:rPr>
          <w:rFonts w:ascii="Arial" w:hAnsi="Arial" w:cs="Arial"/>
          <w:color w:val="000000" w:themeColor="text1"/>
          <w:sz w:val="22"/>
          <w:szCs w:val="22"/>
          <w:shd w:val="clear" w:color="auto" w:fill="FFFFFF"/>
        </w:rPr>
        <w:t xml:space="preserve">) Initiative. JCO Clin Cancer Inform. 2020 </w:t>
      </w:r>
      <w:proofErr w:type="gramStart"/>
      <w:r w:rsidRPr="00C87E9C">
        <w:rPr>
          <w:rFonts w:ascii="Arial" w:hAnsi="Arial" w:cs="Arial"/>
          <w:color w:val="000000" w:themeColor="text1"/>
          <w:sz w:val="22"/>
          <w:szCs w:val="22"/>
          <w:shd w:val="clear" w:color="auto" w:fill="FFFFFF"/>
        </w:rPr>
        <w:t>Oct;4:993</w:t>
      </w:r>
      <w:proofErr w:type="gramEnd"/>
      <w:r w:rsidRPr="00C87E9C">
        <w:rPr>
          <w:rFonts w:ascii="Arial" w:hAnsi="Arial" w:cs="Arial"/>
          <w:color w:val="000000" w:themeColor="text1"/>
          <w:sz w:val="22"/>
          <w:szCs w:val="22"/>
          <w:shd w:val="clear" w:color="auto" w:fill="FFFFFF"/>
        </w:rPr>
        <w:t xml:space="preserve">-1001.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10.1200/CCI.20.00059. PMID: 33136433; PMCID: PMC7713551.</w:t>
      </w:r>
    </w:p>
    <w:p w14:paraId="4FCB82F7" w14:textId="3DF001DF" w:rsidR="0010315B" w:rsidRPr="00C87E9C" w:rsidRDefault="00D32F03" w:rsidP="00B13B06">
      <w:pPr>
        <w:pStyle w:val="ListParagraph"/>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HL7 International. </w:t>
      </w:r>
      <w:r w:rsidRPr="00C87E9C">
        <w:rPr>
          <w:rFonts w:ascii="Arial" w:hAnsi="Arial" w:cs="Arial"/>
          <w:i/>
          <w:iCs/>
          <w:color w:val="000000" w:themeColor="text1"/>
          <w:sz w:val="22"/>
          <w:szCs w:val="22"/>
        </w:rPr>
        <w:t>Minimal Common Oncology Data Elements (</w:t>
      </w:r>
      <w:proofErr w:type="spellStart"/>
      <w:r w:rsidRPr="00C87E9C">
        <w:rPr>
          <w:rFonts w:ascii="Arial" w:hAnsi="Arial" w:cs="Arial"/>
          <w:i/>
          <w:iCs/>
          <w:color w:val="000000" w:themeColor="text1"/>
          <w:sz w:val="22"/>
          <w:szCs w:val="22"/>
        </w:rPr>
        <w:t>mCODE</w:t>
      </w:r>
      <w:proofErr w:type="spellEnd"/>
      <w:r w:rsidRPr="00C87E9C">
        <w:rPr>
          <w:rFonts w:ascii="Arial" w:hAnsi="Arial" w:cs="Arial"/>
          <w:i/>
          <w:iCs/>
          <w:color w:val="000000" w:themeColor="text1"/>
          <w:sz w:val="22"/>
          <w:szCs w:val="22"/>
        </w:rPr>
        <w:t>) Implementation Guide Version 4.</w:t>
      </w:r>
      <w:r w:rsidRPr="00C87E9C">
        <w:rPr>
          <w:rFonts w:ascii="Arial" w:hAnsi="Arial" w:cs="Arial"/>
          <w:color w:val="000000" w:themeColor="text1"/>
          <w:sz w:val="22"/>
          <w:szCs w:val="22"/>
        </w:rPr>
        <w:t xml:space="preserve"> </w:t>
      </w:r>
      <w:hyperlink r:id="rId17" w:history="1">
        <w:r w:rsidRPr="00C87E9C">
          <w:rPr>
            <w:rStyle w:val="Hyperlink"/>
            <w:rFonts w:ascii="Arial" w:hAnsi="Arial" w:cs="Arial"/>
            <w:color w:val="000000" w:themeColor="text1"/>
            <w:sz w:val="22"/>
            <w:szCs w:val="22"/>
          </w:rPr>
          <w:t>https://build.fhir.org/ig/HL7/fhir-mCODE-ig/</w:t>
        </w:r>
      </w:hyperlink>
      <w:r w:rsidRPr="00C87E9C">
        <w:rPr>
          <w:rFonts w:ascii="Arial" w:hAnsi="Arial" w:cs="Arial"/>
          <w:color w:val="000000" w:themeColor="text1"/>
          <w:sz w:val="22"/>
          <w:szCs w:val="22"/>
        </w:rPr>
        <w:t xml:space="preserve"> [Accessed on 11 May 2024].</w:t>
      </w:r>
    </w:p>
    <w:p w14:paraId="4D6C24D5" w14:textId="77777777"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Ross MK, Wei W, Ohno-Machado L. "Big data" and the electronic health record. </w:t>
      </w:r>
      <w:proofErr w:type="spellStart"/>
      <w:r w:rsidRPr="00C87E9C">
        <w:rPr>
          <w:rFonts w:ascii="Arial" w:hAnsi="Arial" w:cs="Arial"/>
          <w:color w:val="000000" w:themeColor="text1"/>
          <w:sz w:val="22"/>
          <w:szCs w:val="22"/>
          <w:shd w:val="clear" w:color="auto" w:fill="FFFFFF"/>
        </w:rPr>
        <w:t>Yearb</w:t>
      </w:r>
      <w:proofErr w:type="spellEnd"/>
      <w:r w:rsidRPr="00C87E9C">
        <w:rPr>
          <w:rFonts w:ascii="Arial" w:hAnsi="Arial" w:cs="Arial"/>
          <w:color w:val="000000" w:themeColor="text1"/>
          <w:sz w:val="22"/>
          <w:szCs w:val="22"/>
          <w:shd w:val="clear" w:color="auto" w:fill="FFFFFF"/>
        </w:rPr>
        <w:t xml:space="preserve"> Med Inform. 2014 Aug 15;9(1):97-104. doi:10.15265/IY2014-0003. PMID: 25123728; PMCID: PMC4287068.</w:t>
      </w:r>
    </w:p>
    <w:p w14:paraId="48CDD6D2" w14:textId="5DB75B97" w:rsidR="0010315B" w:rsidRPr="00C87E9C" w:rsidRDefault="0010315B" w:rsidP="00B13B06">
      <w:pPr>
        <w:pStyle w:val="NormalWeb"/>
        <w:numPr>
          <w:ilvl w:val="0"/>
          <w:numId w:val="28"/>
        </w:numPr>
        <w:jc w:val="both"/>
        <w:rPr>
          <w:rFonts w:ascii="Arial" w:hAnsi="Arial" w:cs="Arial"/>
          <w:color w:val="000000" w:themeColor="text1"/>
          <w:sz w:val="22"/>
          <w:szCs w:val="22"/>
        </w:rPr>
      </w:pPr>
      <w:proofErr w:type="spellStart"/>
      <w:r w:rsidRPr="00C87E9C">
        <w:rPr>
          <w:rFonts w:ascii="Arial" w:hAnsi="Arial" w:cs="Arial"/>
          <w:color w:val="000000" w:themeColor="text1"/>
          <w:sz w:val="22"/>
          <w:szCs w:val="22"/>
        </w:rPr>
        <w:t>HealthCatalyst</w:t>
      </w:r>
      <w:proofErr w:type="spellEnd"/>
      <w:r w:rsidRPr="00C87E9C">
        <w:rPr>
          <w:rFonts w:ascii="Arial" w:hAnsi="Arial" w:cs="Arial"/>
          <w:color w:val="000000" w:themeColor="text1"/>
          <w:sz w:val="22"/>
          <w:szCs w:val="22"/>
        </w:rPr>
        <w:t xml:space="preserve">. (2023). </w:t>
      </w:r>
      <w:proofErr w:type="spellStart"/>
      <w:r w:rsidRPr="00C87E9C">
        <w:rPr>
          <w:rFonts w:ascii="Arial" w:hAnsi="Arial" w:cs="Arial"/>
          <w:i/>
          <w:iCs/>
          <w:color w:val="000000" w:themeColor="text1"/>
          <w:sz w:val="22"/>
          <w:szCs w:val="22"/>
        </w:rPr>
        <w:t>HealthCatalyst</w:t>
      </w:r>
      <w:proofErr w:type="spellEnd"/>
      <w:r w:rsidRPr="00C87E9C">
        <w:rPr>
          <w:rFonts w:ascii="Arial" w:hAnsi="Arial" w:cs="Arial"/>
          <w:i/>
          <w:iCs/>
          <w:color w:val="000000" w:themeColor="text1"/>
          <w:sz w:val="22"/>
          <w:szCs w:val="22"/>
        </w:rPr>
        <w:t xml:space="preserve"> Data Pla</w:t>
      </w:r>
      <w:r w:rsidR="00D32F03" w:rsidRPr="00C87E9C">
        <w:rPr>
          <w:rFonts w:ascii="Arial" w:hAnsi="Arial" w:cs="Arial"/>
          <w:i/>
          <w:iCs/>
          <w:color w:val="000000" w:themeColor="text1"/>
          <w:sz w:val="22"/>
          <w:szCs w:val="22"/>
        </w:rPr>
        <w:t>tf</w:t>
      </w:r>
      <w:r w:rsidRPr="00C87E9C">
        <w:rPr>
          <w:rFonts w:ascii="Arial" w:hAnsi="Arial" w:cs="Arial"/>
          <w:i/>
          <w:iCs/>
          <w:color w:val="000000" w:themeColor="text1"/>
          <w:sz w:val="22"/>
          <w:szCs w:val="22"/>
        </w:rPr>
        <w:t>orm</w:t>
      </w:r>
      <w:r w:rsidRPr="00C87E9C">
        <w:rPr>
          <w:rFonts w:ascii="Arial" w:hAnsi="Arial" w:cs="Arial"/>
          <w:color w:val="000000" w:themeColor="text1"/>
          <w:sz w:val="22"/>
          <w:szCs w:val="22"/>
        </w:rPr>
        <w:t>.</w:t>
      </w:r>
      <w:r w:rsidR="00D32F03" w:rsidRPr="00C87E9C">
        <w:rPr>
          <w:rFonts w:ascii="Arial" w:hAnsi="Arial" w:cs="Arial"/>
          <w:color w:val="000000" w:themeColor="text1"/>
          <w:sz w:val="22"/>
          <w:szCs w:val="22"/>
        </w:rPr>
        <w:t xml:space="preserve"> https://www.healthcatalyst.com/offerings/platform </w:t>
      </w:r>
      <w:r w:rsidRPr="00C87E9C">
        <w:rPr>
          <w:rFonts w:ascii="Arial" w:hAnsi="Arial" w:cs="Arial"/>
          <w:color w:val="000000" w:themeColor="text1"/>
          <w:sz w:val="22"/>
          <w:szCs w:val="22"/>
        </w:rPr>
        <w:t xml:space="preserve">[Accessed 5th November 2023]. </w:t>
      </w:r>
    </w:p>
    <w:p w14:paraId="1BB70F28" w14:textId="77777777"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Rahman P, </w:t>
      </w:r>
      <w:proofErr w:type="spellStart"/>
      <w:r w:rsidRPr="00C87E9C">
        <w:rPr>
          <w:rFonts w:ascii="Arial" w:hAnsi="Arial" w:cs="Arial"/>
          <w:color w:val="000000" w:themeColor="text1"/>
          <w:sz w:val="22"/>
          <w:szCs w:val="22"/>
        </w:rPr>
        <w:t>Fabbri</w:t>
      </w:r>
      <w:proofErr w:type="spellEnd"/>
      <w:r w:rsidRPr="00C87E9C">
        <w:rPr>
          <w:rFonts w:ascii="Arial" w:hAnsi="Arial" w:cs="Arial"/>
          <w:color w:val="000000" w:themeColor="text1"/>
          <w:sz w:val="22"/>
          <w:szCs w:val="22"/>
        </w:rPr>
        <w:t xml:space="preserve"> D. Semi-Automated Data </w:t>
      </w:r>
      <w:proofErr w:type="spellStart"/>
      <w:r w:rsidRPr="00C87E9C">
        <w:rPr>
          <w:rFonts w:ascii="Arial" w:hAnsi="Arial" w:cs="Arial"/>
          <w:color w:val="000000" w:themeColor="text1"/>
          <w:sz w:val="22"/>
          <w:szCs w:val="22"/>
        </w:rPr>
        <w:t>Curadon</w:t>
      </w:r>
      <w:proofErr w:type="spellEnd"/>
      <w:r w:rsidRPr="00C87E9C">
        <w:rPr>
          <w:rFonts w:ascii="Arial" w:hAnsi="Arial" w:cs="Arial"/>
          <w:color w:val="000000" w:themeColor="text1"/>
          <w:sz w:val="22"/>
          <w:szCs w:val="22"/>
        </w:rPr>
        <w:t xml:space="preserve"> from Biomedical Literature. AMIA </w:t>
      </w:r>
      <w:proofErr w:type="spellStart"/>
      <w:r w:rsidRPr="00C87E9C">
        <w:rPr>
          <w:rFonts w:ascii="Arial" w:hAnsi="Arial" w:cs="Arial"/>
          <w:color w:val="000000" w:themeColor="text1"/>
          <w:sz w:val="22"/>
          <w:szCs w:val="22"/>
        </w:rPr>
        <w:t>Annu</w:t>
      </w:r>
      <w:proofErr w:type="spellEnd"/>
      <w:r w:rsidRPr="00C87E9C">
        <w:rPr>
          <w:rFonts w:ascii="Arial" w:hAnsi="Arial" w:cs="Arial"/>
          <w:color w:val="000000" w:themeColor="text1"/>
          <w:sz w:val="22"/>
          <w:szCs w:val="22"/>
        </w:rPr>
        <w:t xml:space="preserve"> </w:t>
      </w:r>
      <w:proofErr w:type="spellStart"/>
      <w:r w:rsidRPr="00C87E9C">
        <w:rPr>
          <w:rFonts w:ascii="Arial" w:hAnsi="Arial" w:cs="Arial"/>
          <w:color w:val="000000" w:themeColor="text1"/>
          <w:sz w:val="22"/>
          <w:szCs w:val="22"/>
        </w:rPr>
        <w:t>Symp</w:t>
      </w:r>
      <w:proofErr w:type="spellEnd"/>
      <w:r w:rsidRPr="00C87E9C">
        <w:rPr>
          <w:rFonts w:ascii="Arial" w:hAnsi="Arial" w:cs="Arial"/>
          <w:color w:val="000000" w:themeColor="text1"/>
          <w:sz w:val="22"/>
          <w:szCs w:val="22"/>
        </w:rPr>
        <w:t xml:space="preserve"> Proc. 2023 Apr </w:t>
      </w:r>
      <w:proofErr w:type="gramStart"/>
      <w:r w:rsidRPr="00C87E9C">
        <w:rPr>
          <w:rFonts w:ascii="Arial" w:hAnsi="Arial" w:cs="Arial"/>
          <w:color w:val="000000" w:themeColor="text1"/>
          <w:sz w:val="22"/>
          <w:szCs w:val="22"/>
        </w:rPr>
        <w:t>29;2022:884</w:t>
      </w:r>
      <w:proofErr w:type="gramEnd"/>
      <w:r w:rsidRPr="00C87E9C">
        <w:rPr>
          <w:rFonts w:ascii="Arial" w:hAnsi="Arial" w:cs="Arial"/>
          <w:color w:val="000000" w:themeColor="text1"/>
          <w:sz w:val="22"/>
          <w:szCs w:val="22"/>
        </w:rPr>
        <w:t xml:space="preserve">-891. PMID: 37128469; PMCID: PMC10148326. </w:t>
      </w:r>
    </w:p>
    <w:p w14:paraId="58CD3557" w14:textId="77777777"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Wang L, Fu S, Wen A, </w:t>
      </w:r>
      <w:proofErr w:type="spellStart"/>
      <w:r w:rsidRPr="00C87E9C">
        <w:rPr>
          <w:rFonts w:ascii="Arial" w:hAnsi="Arial" w:cs="Arial"/>
          <w:color w:val="000000" w:themeColor="text1"/>
          <w:sz w:val="22"/>
          <w:szCs w:val="22"/>
          <w:shd w:val="clear" w:color="auto" w:fill="FFFFFF"/>
        </w:rPr>
        <w:t>Ruan</w:t>
      </w:r>
      <w:proofErr w:type="spellEnd"/>
      <w:r w:rsidRPr="00C87E9C">
        <w:rPr>
          <w:rFonts w:ascii="Arial" w:hAnsi="Arial" w:cs="Arial"/>
          <w:color w:val="000000" w:themeColor="text1"/>
          <w:sz w:val="22"/>
          <w:szCs w:val="22"/>
          <w:shd w:val="clear" w:color="auto" w:fill="FFFFFF"/>
        </w:rPr>
        <w:t xml:space="preserve"> X, He H, Liu S, Moon S, Mai M, Riaz IB, Wang N, Yang P, Xu H, Warner JL, Liu H. Assessment of Electronic Health Record for Cancer Research and Patient Care Through a Scoping Review of Cancer Natural Language Processing. JCO Clin Cancer Inform. 2022 Jul;</w:t>
      </w:r>
      <w:proofErr w:type="gramStart"/>
      <w:r w:rsidRPr="00C87E9C">
        <w:rPr>
          <w:rFonts w:ascii="Arial" w:hAnsi="Arial" w:cs="Arial"/>
          <w:color w:val="000000" w:themeColor="text1"/>
          <w:sz w:val="22"/>
          <w:szCs w:val="22"/>
          <w:shd w:val="clear" w:color="auto" w:fill="FFFFFF"/>
        </w:rPr>
        <w:t>6:e</w:t>
      </w:r>
      <w:proofErr w:type="gramEnd"/>
      <w:r w:rsidRPr="00C87E9C">
        <w:rPr>
          <w:rFonts w:ascii="Arial" w:hAnsi="Arial" w:cs="Arial"/>
          <w:color w:val="000000" w:themeColor="text1"/>
          <w:sz w:val="22"/>
          <w:szCs w:val="22"/>
          <w:shd w:val="clear" w:color="auto" w:fill="FFFFFF"/>
        </w:rPr>
        <w:t xml:space="preserve">2200006.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10.1200/CCI.22.00006. PMID: 35917480; PMCID: PMC9470142.</w:t>
      </w:r>
    </w:p>
    <w:p w14:paraId="53843334" w14:textId="77777777"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Hong JC, Fairchild AT, </w:t>
      </w:r>
      <w:proofErr w:type="spellStart"/>
      <w:r w:rsidRPr="00C87E9C">
        <w:rPr>
          <w:rFonts w:ascii="Arial" w:hAnsi="Arial" w:cs="Arial"/>
          <w:color w:val="000000" w:themeColor="text1"/>
          <w:sz w:val="22"/>
          <w:szCs w:val="22"/>
          <w:shd w:val="clear" w:color="auto" w:fill="FFFFFF"/>
        </w:rPr>
        <w:t>Tanksley</w:t>
      </w:r>
      <w:proofErr w:type="spellEnd"/>
      <w:r w:rsidRPr="00C87E9C">
        <w:rPr>
          <w:rFonts w:ascii="Arial" w:hAnsi="Arial" w:cs="Arial"/>
          <w:color w:val="000000" w:themeColor="text1"/>
          <w:sz w:val="22"/>
          <w:szCs w:val="22"/>
          <w:shd w:val="clear" w:color="auto" w:fill="FFFFFF"/>
        </w:rPr>
        <w:t xml:space="preserve"> JP, </w:t>
      </w:r>
      <w:proofErr w:type="spellStart"/>
      <w:r w:rsidRPr="00C87E9C">
        <w:rPr>
          <w:rFonts w:ascii="Arial" w:hAnsi="Arial" w:cs="Arial"/>
          <w:color w:val="000000" w:themeColor="text1"/>
          <w:sz w:val="22"/>
          <w:szCs w:val="22"/>
          <w:shd w:val="clear" w:color="auto" w:fill="FFFFFF"/>
        </w:rPr>
        <w:t>Palta</w:t>
      </w:r>
      <w:proofErr w:type="spellEnd"/>
      <w:r w:rsidRPr="00C87E9C">
        <w:rPr>
          <w:rFonts w:ascii="Arial" w:hAnsi="Arial" w:cs="Arial"/>
          <w:color w:val="000000" w:themeColor="text1"/>
          <w:sz w:val="22"/>
          <w:szCs w:val="22"/>
          <w:shd w:val="clear" w:color="auto" w:fill="FFFFFF"/>
        </w:rPr>
        <w:t xml:space="preserve"> M, Tenenbaum JD. Natural language processing for abstraction of cancer treatment toxicities: accuracy versus human experts. JAMIA Open. 2020 Dec 5;3(4</w:t>
      </w:r>
      <w:proofErr w:type="gramStart"/>
      <w:r w:rsidRPr="00C87E9C">
        <w:rPr>
          <w:rFonts w:ascii="Arial" w:hAnsi="Arial" w:cs="Arial"/>
          <w:color w:val="000000" w:themeColor="text1"/>
          <w:sz w:val="22"/>
          <w:szCs w:val="22"/>
          <w:shd w:val="clear" w:color="auto" w:fill="FFFFFF"/>
        </w:rPr>
        <w:t>):513-517.doi</w:t>
      </w:r>
      <w:proofErr w:type="gramEnd"/>
      <w:r w:rsidRPr="00C87E9C">
        <w:rPr>
          <w:rFonts w:ascii="Arial" w:hAnsi="Arial" w:cs="Arial"/>
          <w:color w:val="000000" w:themeColor="text1"/>
          <w:sz w:val="22"/>
          <w:szCs w:val="22"/>
          <w:shd w:val="clear" w:color="auto" w:fill="FFFFFF"/>
        </w:rPr>
        <w:t>: 10.1093/</w:t>
      </w:r>
      <w:proofErr w:type="spellStart"/>
      <w:r w:rsidRPr="00C87E9C">
        <w:rPr>
          <w:rFonts w:ascii="Arial" w:hAnsi="Arial" w:cs="Arial"/>
          <w:color w:val="000000" w:themeColor="text1"/>
          <w:sz w:val="22"/>
          <w:szCs w:val="22"/>
          <w:shd w:val="clear" w:color="auto" w:fill="FFFFFF"/>
        </w:rPr>
        <w:t>jamiaopen</w:t>
      </w:r>
      <w:proofErr w:type="spellEnd"/>
      <w:r w:rsidRPr="00C87E9C">
        <w:rPr>
          <w:rFonts w:ascii="Arial" w:hAnsi="Arial" w:cs="Arial"/>
          <w:color w:val="000000" w:themeColor="text1"/>
          <w:sz w:val="22"/>
          <w:szCs w:val="22"/>
          <w:shd w:val="clear" w:color="auto" w:fill="FFFFFF"/>
        </w:rPr>
        <w:t>/ooaa064. PMID: 33623888; PMCID: PMC7886534.</w:t>
      </w:r>
    </w:p>
    <w:p w14:paraId="7FC2561B" w14:textId="77777777" w:rsidR="00B60C5C" w:rsidRPr="00C87E9C" w:rsidRDefault="00D32F03"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National </w:t>
      </w:r>
      <w:proofErr w:type="spellStart"/>
      <w:r w:rsidRPr="00C87E9C">
        <w:rPr>
          <w:rFonts w:ascii="Arial" w:hAnsi="Arial" w:cs="Arial"/>
          <w:color w:val="000000" w:themeColor="text1"/>
          <w:sz w:val="22"/>
          <w:szCs w:val="22"/>
        </w:rPr>
        <w:t>Institure</w:t>
      </w:r>
      <w:proofErr w:type="spellEnd"/>
      <w:r w:rsidRPr="00C87E9C">
        <w:rPr>
          <w:rFonts w:ascii="Arial" w:hAnsi="Arial" w:cs="Arial"/>
          <w:color w:val="000000" w:themeColor="text1"/>
          <w:sz w:val="22"/>
          <w:szCs w:val="22"/>
        </w:rPr>
        <w:t xml:space="preserve"> of Clinical Excellence. </w:t>
      </w:r>
      <w:r w:rsidR="0010315B" w:rsidRPr="00C87E9C">
        <w:rPr>
          <w:rFonts w:ascii="Arial" w:hAnsi="Arial" w:cs="Arial"/>
          <w:color w:val="000000" w:themeColor="text1"/>
          <w:sz w:val="22"/>
          <w:szCs w:val="22"/>
        </w:rPr>
        <w:t>NICE real-world evidence framework: Assessing data suitability</w:t>
      </w:r>
      <w:r w:rsidRPr="00C87E9C">
        <w:rPr>
          <w:rFonts w:ascii="Arial" w:hAnsi="Arial" w:cs="Arial"/>
          <w:color w:val="000000" w:themeColor="text1"/>
          <w:sz w:val="22"/>
          <w:szCs w:val="22"/>
        </w:rPr>
        <w:t xml:space="preserve">. 2022. </w:t>
      </w:r>
      <w:r w:rsidR="0010315B" w:rsidRPr="00C87E9C">
        <w:rPr>
          <w:rFonts w:ascii="Arial" w:hAnsi="Arial" w:cs="Arial"/>
          <w:color w:val="000000" w:themeColor="text1"/>
          <w:sz w:val="22"/>
          <w:szCs w:val="22"/>
        </w:rPr>
        <w:t xml:space="preserve">https://www.nice.org.uk/corporate/ecd9/chapter/assessing-data-suitability#assessing-data-suitability </w:t>
      </w:r>
      <w:r w:rsidRPr="00C87E9C">
        <w:rPr>
          <w:rFonts w:ascii="Arial" w:hAnsi="Arial" w:cs="Arial"/>
          <w:color w:val="000000" w:themeColor="text1"/>
          <w:sz w:val="22"/>
          <w:szCs w:val="22"/>
        </w:rPr>
        <w:t>[Accessed 9 May 2024].</w:t>
      </w:r>
    </w:p>
    <w:p w14:paraId="3EBAD0D8" w14:textId="7D27D518" w:rsidR="0010315B" w:rsidRPr="00C87E9C" w:rsidRDefault="00B60C5C"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US Food &amp; Drug Administration. </w:t>
      </w:r>
      <w:r w:rsidRPr="00C87E9C">
        <w:rPr>
          <w:rFonts w:ascii="Arial" w:hAnsi="Arial" w:cs="Arial"/>
          <w:i/>
          <w:iCs/>
          <w:color w:val="000000" w:themeColor="text1"/>
          <w:sz w:val="22"/>
          <w:szCs w:val="22"/>
        </w:rPr>
        <w:t xml:space="preserve">Considerations for the Use of Real-World Data and Real-World Evidence </w:t>
      </w:r>
      <w:proofErr w:type="gramStart"/>
      <w:r w:rsidRPr="00C87E9C">
        <w:rPr>
          <w:rFonts w:ascii="Arial" w:hAnsi="Arial" w:cs="Arial"/>
          <w:i/>
          <w:iCs/>
          <w:color w:val="000000" w:themeColor="text1"/>
          <w:sz w:val="22"/>
          <w:szCs w:val="22"/>
        </w:rPr>
        <w:t>To</w:t>
      </w:r>
      <w:proofErr w:type="gramEnd"/>
      <w:r w:rsidRPr="00C87E9C">
        <w:rPr>
          <w:rFonts w:ascii="Arial" w:hAnsi="Arial" w:cs="Arial"/>
          <w:i/>
          <w:iCs/>
          <w:color w:val="000000" w:themeColor="text1"/>
          <w:sz w:val="22"/>
          <w:szCs w:val="22"/>
        </w:rPr>
        <w:t xml:space="preserve"> Support Regulatory Decision-Making for Drug and Biological Products. 2023. </w:t>
      </w:r>
      <w:hyperlink r:id="rId18" w:history="1">
        <w:r w:rsidRPr="00C87E9C">
          <w:rPr>
            <w:rStyle w:val="Hyperlink"/>
            <w:rFonts w:ascii="Arial" w:hAnsi="Arial" w:cs="Arial"/>
            <w:color w:val="000000" w:themeColor="text1"/>
            <w:sz w:val="22"/>
            <w:szCs w:val="22"/>
          </w:rPr>
          <w:t>https://www.govinfo.gov/content/pkg/FR-2023-12-19/pdf/2023-27852.pdf</w:t>
        </w:r>
      </w:hyperlink>
      <w:r w:rsidRPr="00C87E9C">
        <w:rPr>
          <w:rFonts w:ascii="Arial" w:hAnsi="Arial" w:cs="Arial"/>
          <w:color w:val="000000" w:themeColor="text1"/>
          <w:sz w:val="22"/>
          <w:szCs w:val="22"/>
        </w:rPr>
        <w:t xml:space="preserve"> [Access on 9 May 2024].</w:t>
      </w:r>
    </w:p>
    <w:p w14:paraId="0AE5A977" w14:textId="32C46CF9" w:rsidR="0010315B" w:rsidRPr="00C87E9C" w:rsidRDefault="00B60C5C"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European Medicines Agency. </w:t>
      </w:r>
      <w:r w:rsidR="0010315B" w:rsidRPr="00C87E9C">
        <w:rPr>
          <w:rFonts w:ascii="Arial" w:hAnsi="Arial" w:cs="Arial"/>
          <w:color w:val="000000" w:themeColor="text1"/>
          <w:sz w:val="22"/>
          <w:szCs w:val="22"/>
        </w:rPr>
        <w:t>European</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Medicines</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Agency:</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Data</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Quality</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Framework</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for</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EU</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Medicines</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Regulation</w:t>
      </w:r>
      <w:r w:rsidRPr="00C87E9C">
        <w:rPr>
          <w:rFonts w:ascii="Arial" w:hAnsi="Arial" w:cs="Arial"/>
          <w:color w:val="000000" w:themeColor="text1"/>
          <w:sz w:val="22"/>
          <w:szCs w:val="22"/>
        </w:rPr>
        <w:t xml:space="preserve">. </w:t>
      </w:r>
      <w:r w:rsidR="0010315B" w:rsidRPr="00C87E9C">
        <w:rPr>
          <w:rFonts w:ascii="Arial" w:hAnsi="Arial" w:cs="Arial"/>
          <w:color w:val="000000" w:themeColor="text1"/>
          <w:sz w:val="22"/>
          <w:szCs w:val="22"/>
        </w:rPr>
        <w:t xml:space="preserve">2022.https://www.ema.europa.eu/en/documents/regulatory-procedural-guideline/data-quality-framework-eu- medicines-regulation_en.pdf </w:t>
      </w:r>
      <w:r w:rsidRPr="00C87E9C">
        <w:rPr>
          <w:rFonts w:ascii="Arial" w:hAnsi="Arial" w:cs="Arial"/>
          <w:color w:val="000000" w:themeColor="text1"/>
          <w:sz w:val="22"/>
          <w:szCs w:val="22"/>
        </w:rPr>
        <w:t>[Accessed on 11 May 2024].</w:t>
      </w:r>
    </w:p>
    <w:p w14:paraId="2F8915CF" w14:textId="0216EB03" w:rsidR="0010315B" w:rsidRPr="00C87E9C" w:rsidRDefault="00B60C5C" w:rsidP="00B13B06">
      <w:pPr>
        <w:pStyle w:val="NormalWeb"/>
        <w:numPr>
          <w:ilvl w:val="0"/>
          <w:numId w:val="28"/>
        </w:numPr>
        <w:jc w:val="both"/>
        <w:rPr>
          <w:rFonts w:ascii="Arial" w:hAnsi="Arial" w:cs="Arial"/>
          <w:color w:val="000000" w:themeColor="text1"/>
          <w:sz w:val="22"/>
          <w:szCs w:val="22"/>
          <w:shd w:val="clear" w:color="auto" w:fill="FFFFFF"/>
        </w:rPr>
      </w:pPr>
      <w:r w:rsidRPr="00C87E9C">
        <w:rPr>
          <w:rFonts w:ascii="Arial" w:hAnsi="Arial" w:cs="Arial"/>
          <w:color w:val="000000" w:themeColor="text1"/>
          <w:sz w:val="22"/>
          <w:szCs w:val="22"/>
          <w:shd w:val="clear" w:color="auto" w:fill="FFFFFF"/>
        </w:rPr>
        <w:t xml:space="preserve">Herrick R, Horton W, Olsen T, McKay M, Archie KA, Marcus DS. XNAT Central: Open sourcing imaging research data. Neuroimage. 2016 Jan 1;124(Pt B):1093-1096.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xml:space="preserve">: 10.1016/j.neuroimage.2015.06.076. </w:t>
      </w:r>
      <w:proofErr w:type="spellStart"/>
      <w:r w:rsidRPr="00C87E9C">
        <w:rPr>
          <w:rFonts w:ascii="Arial" w:hAnsi="Arial" w:cs="Arial"/>
          <w:color w:val="000000" w:themeColor="text1"/>
          <w:sz w:val="22"/>
          <w:szCs w:val="22"/>
          <w:shd w:val="clear" w:color="auto" w:fill="FFFFFF"/>
        </w:rPr>
        <w:t>Epub</w:t>
      </w:r>
      <w:proofErr w:type="spellEnd"/>
      <w:r w:rsidRPr="00C87E9C">
        <w:rPr>
          <w:rFonts w:ascii="Arial" w:hAnsi="Arial" w:cs="Arial"/>
          <w:color w:val="000000" w:themeColor="text1"/>
          <w:sz w:val="22"/>
          <w:szCs w:val="22"/>
          <w:shd w:val="clear" w:color="auto" w:fill="FFFFFF"/>
        </w:rPr>
        <w:t xml:space="preserve"> 2015 Jul 2. PMID: 26143202; PMCID: </w:t>
      </w:r>
      <w:r w:rsidRPr="00C87E9C">
        <w:rPr>
          <w:rFonts w:ascii="Arial" w:hAnsi="Arial" w:cs="Arial"/>
          <w:color w:val="000000" w:themeColor="text1"/>
          <w:sz w:val="22"/>
          <w:szCs w:val="22"/>
          <w:shd w:val="clear" w:color="auto" w:fill="FFFFFF"/>
        </w:rPr>
        <w:lastRenderedPageBreak/>
        <w:t>PMC4965359.</w:t>
      </w:r>
      <w:r w:rsidR="0010315B" w:rsidRPr="00C87E9C">
        <w:rPr>
          <w:rFonts w:ascii="Arial" w:hAnsi="Arial" w:cs="Arial"/>
          <w:color w:val="000000" w:themeColor="text1"/>
          <w:sz w:val="22"/>
          <w:szCs w:val="22"/>
          <w:shd w:val="clear" w:color="auto" w:fill="FFFFFF"/>
        </w:rPr>
        <w:t xml:space="preserve">Denney MJ, Long DM, Armistead MG, Anderson JL, Conway BN. Validating the extract, transform, load process used to populate a large clinical research database. Int J Med Inform. 2016 </w:t>
      </w:r>
      <w:proofErr w:type="gramStart"/>
      <w:r w:rsidR="0010315B" w:rsidRPr="00C87E9C">
        <w:rPr>
          <w:rFonts w:ascii="Arial" w:hAnsi="Arial" w:cs="Arial"/>
          <w:color w:val="000000" w:themeColor="text1"/>
          <w:sz w:val="22"/>
          <w:szCs w:val="22"/>
          <w:shd w:val="clear" w:color="auto" w:fill="FFFFFF"/>
        </w:rPr>
        <w:t>Oct;94:271</w:t>
      </w:r>
      <w:proofErr w:type="gramEnd"/>
      <w:r w:rsidR="0010315B" w:rsidRPr="00C87E9C">
        <w:rPr>
          <w:rFonts w:ascii="Arial" w:hAnsi="Arial" w:cs="Arial"/>
          <w:color w:val="000000" w:themeColor="text1"/>
          <w:sz w:val="22"/>
          <w:szCs w:val="22"/>
          <w:shd w:val="clear" w:color="auto" w:fill="FFFFFF"/>
        </w:rPr>
        <w:t xml:space="preserve">-4. </w:t>
      </w:r>
      <w:proofErr w:type="spellStart"/>
      <w:r w:rsidR="0010315B" w:rsidRPr="00C87E9C">
        <w:rPr>
          <w:rFonts w:ascii="Arial" w:hAnsi="Arial" w:cs="Arial"/>
          <w:color w:val="000000" w:themeColor="text1"/>
          <w:sz w:val="22"/>
          <w:szCs w:val="22"/>
          <w:shd w:val="clear" w:color="auto" w:fill="FFFFFF"/>
        </w:rPr>
        <w:t>doi</w:t>
      </w:r>
      <w:proofErr w:type="spellEnd"/>
      <w:r w:rsidR="0010315B" w:rsidRPr="00C87E9C">
        <w:rPr>
          <w:rFonts w:ascii="Arial" w:hAnsi="Arial" w:cs="Arial"/>
          <w:color w:val="000000" w:themeColor="text1"/>
          <w:sz w:val="22"/>
          <w:szCs w:val="22"/>
          <w:shd w:val="clear" w:color="auto" w:fill="FFFFFF"/>
        </w:rPr>
        <w:t xml:space="preserve">: 10.1016/j.ijmedinf.2016.07.009. </w:t>
      </w:r>
      <w:proofErr w:type="spellStart"/>
      <w:r w:rsidR="0010315B" w:rsidRPr="00C87E9C">
        <w:rPr>
          <w:rFonts w:ascii="Arial" w:hAnsi="Arial" w:cs="Arial"/>
          <w:color w:val="000000" w:themeColor="text1"/>
          <w:sz w:val="22"/>
          <w:szCs w:val="22"/>
          <w:shd w:val="clear" w:color="auto" w:fill="FFFFFF"/>
        </w:rPr>
        <w:t>Epub</w:t>
      </w:r>
      <w:proofErr w:type="spellEnd"/>
      <w:r w:rsidR="0010315B" w:rsidRPr="00C87E9C">
        <w:rPr>
          <w:rFonts w:ascii="Arial" w:hAnsi="Arial" w:cs="Arial"/>
          <w:color w:val="000000" w:themeColor="text1"/>
          <w:sz w:val="22"/>
          <w:szCs w:val="22"/>
          <w:shd w:val="clear" w:color="auto" w:fill="FFFFFF"/>
        </w:rPr>
        <w:t xml:space="preserve"> 2016 Jul 29. PMID: 27506144; PMCID: PMC5556907.</w:t>
      </w:r>
    </w:p>
    <w:p w14:paraId="39166A9C" w14:textId="77777777" w:rsidR="0010315B" w:rsidRPr="00C87E9C" w:rsidRDefault="0010315B" w:rsidP="00B13B06">
      <w:pPr>
        <w:pStyle w:val="NormalWeb"/>
        <w:numPr>
          <w:ilvl w:val="0"/>
          <w:numId w:val="28"/>
        </w:numPr>
        <w:jc w:val="both"/>
        <w:rPr>
          <w:rFonts w:ascii="Arial" w:hAnsi="Arial" w:cs="Arial"/>
          <w:color w:val="000000" w:themeColor="text1"/>
          <w:sz w:val="22"/>
          <w:szCs w:val="22"/>
          <w:shd w:val="clear" w:color="auto" w:fill="FFFFFF"/>
        </w:rPr>
      </w:pPr>
      <w:r w:rsidRPr="00C87E9C">
        <w:rPr>
          <w:rFonts w:ascii="Arial" w:hAnsi="Arial" w:cs="Arial"/>
          <w:color w:val="000000" w:themeColor="text1"/>
          <w:sz w:val="22"/>
          <w:szCs w:val="22"/>
          <w:shd w:val="clear" w:color="auto" w:fill="FFFFFF"/>
        </w:rPr>
        <w:t xml:space="preserve">Sambasivan K, Sassoon I, Thavaraj S, Kennedy R, Doss G, Michaelidou A, Odell E, Sandison A, Hall G, Morgan P, Collins LHC, Lyons A, </w:t>
      </w:r>
      <w:proofErr w:type="spellStart"/>
      <w:r w:rsidRPr="00C87E9C">
        <w:rPr>
          <w:rFonts w:ascii="Arial" w:hAnsi="Arial" w:cs="Arial"/>
          <w:color w:val="000000" w:themeColor="text1"/>
          <w:sz w:val="22"/>
          <w:szCs w:val="22"/>
          <w:shd w:val="clear" w:color="auto" w:fill="FFFFFF"/>
        </w:rPr>
        <w:t>Cascarini</w:t>
      </w:r>
      <w:proofErr w:type="spellEnd"/>
      <w:r w:rsidRPr="00C87E9C">
        <w:rPr>
          <w:rFonts w:ascii="Arial" w:hAnsi="Arial" w:cs="Arial"/>
          <w:color w:val="000000" w:themeColor="text1"/>
          <w:sz w:val="22"/>
          <w:szCs w:val="22"/>
          <w:shd w:val="clear" w:color="auto" w:fill="FFFFFF"/>
        </w:rPr>
        <w:t xml:space="preserve"> L, Fry A, Oakley R, Simo R, Jeannon JP, Petkar I, Reis Ferreira M, Kong A, Lei M, Guerrero Urbano T. TNM 8 staging is a better prognosticator than TNM 7 for patients with locally advanced oral cavity squamous cell carcinoma treated with surgery and post-operative radiotherapy. </w:t>
      </w:r>
      <w:proofErr w:type="spellStart"/>
      <w:r w:rsidRPr="00C87E9C">
        <w:rPr>
          <w:rFonts w:ascii="Arial" w:hAnsi="Arial" w:cs="Arial"/>
          <w:color w:val="000000" w:themeColor="text1"/>
          <w:sz w:val="22"/>
          <w:szCs w:val="22"/>
          <w:shd w:val="clear" w:color="auto" w:fill="FFFFFF"/>
        </w:rPr>
        <w:t>Radiother</w:t>
      </w:r>
      <w:proofErr w:type="spellEnd"/>
      <w:r w:rsidRPr="00C87E9C">
        <w:rPr>
          <w:rFonts w:ascii="Arial" w:hAnsi="Arial" w:cs="Arial"/>
          <w:color w:val="000000" w:themeColor="text1"/>
          <w:sz w:val="22"/>
          <w:szCs w:val="22"/>
          <w:shd w:val="clear" w:color="auto" w:fill="FFFFFF"/>
        </w:rPr>
        <w:t xml:space="preserve"> Oncol. 2021 </w:t>
      </w:r>
      <w:proofErr w:type="gramStart"/>
      <w:r w:rsidRPr="00C87E9C">
        <w:rPr>
          <w:rFonts w:ascii="Arial" w:hAnsi="Arial" w:cs="Arial"/>
          <w:color w:val="000000" w:themeColor="text1"/>
          <w:sz w:val="22"/>
          <w:szCs w:val="22"/>
          <w:shd w:val="clear" w:color="auto" w:fill="FFFFFF"/>
        </w:rPr>
        <w:t>Jul;160:54</w:t>
      </w:r>
      <w:proofErr w:type="gramEnd"/>
      <w:r w:rsidRPr="00C87E9C">
        <w:rPr>
          <w:rFonts w:ascii="Arial" w:hAnsi="Arial" w:cs="Arial"/>
          <w:color w:val="000000" w:themeColor="text1"/>
          <w:sz w:val="22"/>
          <w:szCs w:val="22"/>
          <w:shd w:val="clear" w:color="auto" w:fill="FFFFFF"/>
        </w:rPr>
        <w:t xml:space="preserve">-60.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xml:space="preserve">: 10.1016/j.radonc.2021.04.003. </w:t>
      </w:r>
      <w:proofErr w:type="spellStart"/>
      <w:r w:rsidRPr="00C87E9C">
        <w:rPr>
          <w:rFonts w:ascii="Arial" w:hAnsi="Arial" w:cs="Arial"/>
          <w:color w:val="000000" w:themeColor="text1"/>
          <w:sz w:val="22"/>
          <w:szCs w:val="22"/>
          <w:shd w:val="clear" w:color="auto" w:fill="FFFFFF"/>
        </w:rPr>
        <w:t>Epub</w:t>
      </w:r>
      <w:proofErr w:type="spellEnd"/>
      <w:r w:rsidRPr="00C87E9C">
        <w:rPr>
          <w:rFonts w:ascii="Arial" w:hAnsi="Arial" w:cs="Arial"/>
          <w:color w:val="000000" w:themeColor="text1"/>
          <w:sz w:val="22"/>
          <w:szCs w:val="22"/>
          <w:shd w:val="clear" w:color="auto" w:fill="FFFFFF"/>
        </w:rPr>
        <w:t xml:space="preserve"> 2021 May 3. PMID: 33845044.</w:t>
      </w:r>
    </w:p>
    <w:p w14:paraId="2C04B64B" w14:textId="77777777"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De Felice F, Bird T, Michaelidou A, Jeannon JP, Simo R, Oakley R, Lyons A, Fry A, </w:t>
      </w:r>
      <w:proofErr w:type="spellStart"/>
      <w:r w:rsidRPr="00C87E9C">
        <w:rPr>
          <w:rFonts w:ascii="Arial" w:hAnsi="Arial" w:cs="Arial"/>
          <w:color w:val="000000" w:themeColor="text1"/>
          <w:sz w:val="22"/>
          <w:szCs w:val="22"/>
          <w:shd w:val="clear" w:color="auto" w:fill="FFFFFF"/>
        </w:rPr>
        <w:t>Cascarini</w:t>
      </w:r>
      <w:proofErr w:type="spellEnd"/>
      <w:r w:rsidRPr="00C87E9C">
        <w:rPr>
          <w:rFonts w:ascii="Arial" w:hAnsi="Arial" w:cs="Arial"/>
          <w:color w:val="000000" w:themeColor="text1"/>
          <w:sz w:val="22"/>
          <w:szCs w:val="22"/>
          <w:shd w:val="clear" w:color="auto" w:fill="FFFFFF"/>
        </w:rPr>
        <w:t xml:space="preserve"> L, Asit A, Thavaraj S, Reis Ferreira M, Petkar I, Kong A, Lei M, Guerrero Urbano T. Clinical outcomes in relapsed oropharyngeal cancer after definitive (chemo) radiotherapy. Oral Dis. 2023 Mar;29(2):595-603.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xml:space="preserve">: 10.1111/odi.13985. </w:t>
      </w:r>
      <w:proofErr w:type="spellStart"/>
      <w:r w:rsidRPr="00C87E9C">
        <w:rPr>
          <w:rFonts w:ascii="Arial" w:hAnsi="Arial" w:cs="Arial"/>
          <w:color w:val="000000" w:themeColor="text1"/>
          <w:sz w:val="22"/>
          <w:szCs w:val="22"/>
          <w:shd w:val="clear" w:color="auto" w:fill="FFFFFF"/>
        </w:rPr>
        <w:t>Epub</w:t>
      </w:r>
      <w:proofErr w:type="spellEnd"/>
      <w:r w:rsidRPr="00C87E9C">
        <w:rPr>
          <w:rFonts w:ascii="Arial" w:hAnsi="Arial" w:cs="Arial"/>
          <w:color w:val="000000" w:themeColor="text1"/>
          <w:sz w:val="22"/>
          <w:szCs w:val="22"/>
          <w:shd w:val="clear" w:color="auto" w:fill="FFFFFF"/>
        </w:rPr>
        <w:t xml:space="preserve"> 2021 Aug 27. PMID: 34338394.</w:t>
      </w:r>
    </w:p>
    <w:p w14:paraId="4BD229FF" w14:textId="26CA4674" w:rsidR="0010315B" w:rsidRPr="00C87E9C" w:rsidRDefault="00B60C5C" w:rsidP="00B13B06">
      <w:pPr>
        <w:pStyle w:val="ListParagraph"/>
        <w:numPr>
          <w:ilvl w:val="0"/>
          <w:numId w:val="28"/>
        </w:numPr>
        <w:autoSpaceDE w:val="0"/>
        <w:autoSpaceDN w:val="0"/>
        <w:adjustRightInd w:val="0"/>
        <w:jc w:val="both"/>
        <w:rPr>
          <w:rFonts w:ascii="Arial" w:hAnsi="Arial" w:cs="Arial"/>
          <w:color w:val="000000" w:themeColor="text1"/>
          <w:kern w:val="0"/>
          <w:sz w:val="22"/>
          <w:szCs w:val="22"/>
        </w:rPr>
      </w:pPr>
      <w:r w:rsidRPr="00C87E9C">
        <w:rPr>
          <w:rFonts w:ascii="Arial" w:hAnsi="Arial" w:cs="Arial"/>
          <w:color w:val="000000" w:themeColor="text1"/>
          <w:sz w:val="22"/>
          <w:szCs w:val="22"/>
        </w:rPr>
        <w:t xml:space="preserve">National Health Service. </w:t>
      </w:r>
      <w:r w:rsidRPr="00C87E9C">
        <w:rPr>
          <w:rFonts w:ascii="Arial" w:hAnsi="Arial" w:cs="Arial"/>
          <w:i/>
          <w:iCs/>
          <w:color w:val="000000" w:themeColor="text1"/>
          <w:sz w:val="22"/>
          <w:szCs w:val="22"/>
        </w:rPr>
        <w:t xml:space="preserve">NHS Data Model and Dictionary. </w:t>
      </w:r>
      <w:r w:rsidRPr="00C87E9C">
        <w:rPr>
          <w:rFonts w:ascii="Arial" w:hAnsi="Arial" w:cs="Arial"/>
          <w:color w:val="000000" w:themeColor="text1"/>
          <w:sz w:val="22"/>
          <w:szCs w:val="22"/>
        </w:rPr>
        <w:t xml:space="preserve">2024. </w:t>
      </w:r>
      <w:hyperlink r:id="rId19" w:anchor=":~:text=This%20will%20normally%20be%20the,of%20the%20Multidisciplinary%20Team%20Meeting" w:history="1">
        <w:r w:rsidRPr="00C87E9C">
          <w:rPr>
            <w:rStyle w:val="Hyperlink"/>
            <w:rFonts w:ascii="Arial" w:hAnsi="Arial" w:cs="Arial"/>
            <w:color w:val="000000" w:themeColor="text1"/>
            <w:kern w:val="0"/>
            <w:sz w:val="22"/>
            <w:szCs w:val="22"/>
          </w:rPr>
          <w:t>https://www.datadictionary.nhs.uk/data_elements/date_of_primary_cancer_diagnosis__clinically_agreed_.html#:~:text=This%20will%20normally%20be%20the,of%20the%20Multidisciplinary%20Team%20Meeting</w:t>
        </w:r>
      </w:hyperlink>
      <w:r w:rsidRPr="00C87E9C">
        <w:rPr>
          <w:rFonts w:ascii="Arial" w:hAnsi="Arial" w:cs="Arial"/>
          <w:color w:val="000000" w:themeColor="text1"/>
          <w:kern w:val="0"/>
          <w:sz w:val="22"/>
          <w:szCs w:val="22"/>
        </w:rPr>
        <w:t xml:space="preserve"> [9 May 2024].</w:t>
      </w:r>
    </w:p>
    <w:p w14:paraId="58A1F1CE" w14:textId="1E88ED9E" w:rsidR="0010315B" w:rsidRPr="00C87E9C" w:rsidRDefault="00B60C5C" w:rsidP="00B13B06">
      <w:pPr>
        <w:pStyle w:val="ListParagraph"/>
        <w:numPr>
          <w:ilvl w:val="0"/>
          <w:numId w:val="28"/>
        </w:numPr>
        <w:autoSpaceDE w:val="0"/>
        <w:autoSpaceDN w:val="0"/>
        <w:adjustRightInd w:val="0"/>
        <w:jc w:val="both"/>
        <w:rPr>
          <w:rFonts w:ascii="Arial" w:hAnsi="Arial" w:cs="Arial"/>
          <w:color w:val="000000" w:themeColor="text1"/>
          <w:kern w:val="0"/>
          <w:sz w:val="22"/>
          <w:szCs w:val="22"/>
        </w:rPr>
      </w:pPr>
      <w:r w:rsidRPr="00C87E9C">
        <w:rPr>
          <w:rFonts w:ascii="Arial" w:hAnsi="Arial" w:cs="Arial"/>
          <w:color w:val="000000" w:themeColor="text1"/>
          <w:sz w:val="22"/>
          <w:szCs w:val="22"/>
        </w:rPr>
        <w:t xml:space="preserve">Ministry of Housing, Communities &amp; Local Government. </w:t>
      </w:r>
      <w:r w:rsidRPr="00C87E9C">
        <w:rPr>
          <w:rFonts w:ascii="Arial" w:hAnsi="Arial" w:cs="Arial"/>
          <w:i/>
          <w:iCs/>
          <w:color w:val="000000" w:themeColor="text1"/>
          <w:sz w:val="22"/>
          <w:szCs w:val="22"/>
        </w:rPr>
        <w:t xml:space="preserve">English indices of deprivation 2019. </w:t>
      </w:r>
      <w:hyperlink r:id="rId20" w:history="1">
        <w:r w:rsidRPr="00C87E9C">
          <w:rPr>
            <w:rStyle w:val="Hyperlink"/>
            <w:rFonts w:ascii="Arial" w:hAnsi="Arial" w:cs="Arial"/>
            <w:color w:val="000000" w:themeColor="text1"/>
            <w:sz w:val="22"/>
            <w:szCs w:val="22"/>
          </w:rPr>
          <w:t>https://imd-by-postcode.opendatacommunities.org/imd/2019</w:t>
        </w:r>
      </w:hyperlink>
      <w:r w:rsidRPr="00C87E9C">
        <w:rPr>
          <w:rStyle w:val="Hyperlink"/>
          <w:rFonts w:ascii="Arial" w:hAnsi="Arial" w:cs="Arial"/>
          <w:color w:val="000000" w:themeColor="text1"/>
          <w:sz w:val="22"/>
          <w:szCs w:val="22"/>
        </w:rPr>
        <w:t xml:space="preserve"> </w:t>
      </w:r>
      <w:r w:rsidRPr="00C87E9C">
        <w:rPr>
          <w:rFonts w:ascii="Arial" w:hAnsi="Arial" w:cs="Arial"/>
          <w:color w:val="000000" w:themeColor="text1"/>
          <w:kern w:val="0"/>
          <w:sz w:val="22"/>
          <w:szCs w:val="22"/>
        </w:rPr>
        <w:t>[9 May 2024].</w:t>
      </w:r>
    </w:p>
    <w:p w14:paraId="6BC51705" w14:textId="44058F7C" w:rsidR="0010315B" w:rsidRPr="00C87E9C" w:rsidRDefault="0010315B"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Moss C, Haire A, Cahill F, Enting D, Hughes S, Smith D, Sawyer E, Davies A, Zylstra J, Haire K, Rigg A, Van Hemelrijck M. Guy's cancer cohort - real world evidence for cancer pathways. BMC Cancer. 2020 Mar 17;20(1):187.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10.1186/s12885-020-6667-0. PMID: 32178645; PMCID: PMC7077127.</w:t>
      </w:r>
    </w:p>
    <w:p w14:paraId="0310FD0D" w14:textId="69596A59" w:rsidR="0010315B" w:rsidRPr="00C87E9C" w:rsidRDefault="00B60C5C"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National Cancer Institute. </w:t>
      </w:r>
      <w:r w:rsidRPr="00C87E9C">
        <w:rPr>
          <w:rFonts w:ascii="Arial" w:hAnsi="Arial" w:cs="Arial"/>
          <w:i/>
          <w:iCs/>
          <w:color w:val="000000" w:themeColor="text1"/>
          <w:sz w:val="22"/>
          <w:szCs w:val="22"/>
        </w:rPr>
        <w:t>Head &amp; Neck Datasets</w:t>
      </w:r>
      <w:r w:rsidRPr="00C87E9C">
        <w:rPr>
          <w:rFonts w:ascii="Arial" w:hAnsi="Arial" w:cs="Arial"/>
          <w:color w:val="000000" w:themeColor="text1"/>
          <w:sz w:val="22"/>
          <w:szCs w:val="22"/>
        </w:rPr>
        <w:t xml:space="preserve">. </w:t>
      </w:r>
      <w:hyperlink r:id="rId21" w:history="1">
        <w:r w:rsidRPr="00C87E9C">
          <w:rPr>
            <w:rStyle w:val="Hyperlink"/>
            <w:rFonts w:ascii="Arial" w:hAnsi="Arial" w:cs="Arial"/>
            <w:color w:val="000000" w:themeColor="text1"/>
            <w:sz w:val="22"/>
            <w:szCs w:val="22"/>
          </w:rPr>
          <w:t>https://cdas.cancer.gov/datasets/plco/15/</w:t>
        </w:r>
      </w:hyperlink>
      <w:r w:rsidRPr="00C87E9C">
        <w:rPr>
          <w:rFonts w:ascii="Arial" w:hAnsi="Arial" w:cs="Arial"/>
          <w:color w:val="000000" w:themeColor="text1"/>
          <w:sz w:val="22"/>
          <w:szCs w:val="22"/>
        </w:rPr>
        <w:t xml:space="preserve"> [Accessed on 9 May 2024].</w:t>
      </w:r>
    </w:p>
    <w:p w14:paraId="3DC8944B" w14:textId="79BA7E9C" w:rsidR="0010315B" w:rsidRPr="00C87E9C" w:rsidRDefault="00AF4F0A" w:rsidP="00B13B06">
      <w:pPr>
        <w:pStyle w:val="NormalWeb"/>
        <w:numPr>
          <w:ilvl w:val="0"/>
          <w:numId w:val="28"/>
        </w:numPr>
        <w:jc w:val="both"/>
        <w:rPr>
          <w:rFonts w:ascii="Arial" w:hAnsi="Arial" w:cs="Arial"/>
          <w:color w:val="000000" w:themeColor="text1"/>
          <w:sz w:val="22"/>
          <w:szCs w:val="22"/>
        </w:rPr>
      </w:pPr>
      <w:hyperlink r:id="rId22" w:history="1">
        <w:r w:rsidR="00B60C5C" w:rsidRPr="00C87E9C">
          <w:rPr>
            <w:rFonts w:ascii="Arial" w:hAnsi="Arial" w:cs="Arial"/>
            <w:color w:val="000000" w:themeColor="text1"/>
            <w:sz w:val="22"/>
            <w:szCs w:val="22"/>
            <w:shd w:val="clear" w:color="auto" w:fill="FFFFFF"/>
          </w:rPr>
          <w:t xml:space="preserve">Grossberg AJ, Mohamed ASR, </w:t>
        </w:r>
        <w:proofErr w:type="spellStart"/>
        <w:r w:rsidR="00B60C5C" w:rsidRPr="00C87E9C">
          <w:rPr>
            <w:rFonts w:ascii="Arial" w:hAnsi="Arial" w:cs="Arial"/>
            <w:color w:val="000000" w:themeColor="text1"/>
            <w:sz w:val="22"/>
            <w:szCs w:val="22"/>
            <w:shd w:val="clear" w:color="auto" w:fill="FFFFFF"/>
          </w:rPr>
          <w:t>Elhalawani</w:t>
        </w:r>
        <w:proofErr w:type="spellEnd"/>
        <w:r w:rsidR="00B60C5C" w:rsidRPr="00C87E9C">
          <w:rPr>
            <w:rFonts w:ascii="Arial" w:hAnsi="Arial" w:cs="Arial"/>
            <w:color w:val="000000" w:themeColor="text1"/>
            <w:sz w:val="22"/>
            <w:szCs w:val="22"/>
            <w:shd w:val="clear" w:color="auto" w:fill="FFFFFF"/>
          </w:rPr>
          <w:t xml:space="preserve"> H, Bennett WC, Smith KE, Nolan TS, Williams B, </w:t>
        </w:r>
        <w:proofErr w:type="spellStart"/>
        <w:r w:rsidR="00B60C5C" w:rsidRPr="00C87E9C">
          <w:rPr>
            <w:rFonts w:ascii="Arial" w:hAnsi="Arial" w:cs="Arial"/>
            <w:color w:val="000000" w:themeColor="text1"/>
            <w:sz w:val="22"/>
            <w:szCs w:val="22"/>
            <w:shd w:val="clear" w:color="auto" w:fill="FFFFFF"/>
          </w:rPr>
          <w:t>Chamchod</w:t>
        </w:r>
        <w:proofErr w:type="spellEnd"/>
        <w:r w:rsidR="00B60C5C" w:rsidRPr="00C87E9C">
          <w:rPr>
            <w:rFonts w:ascii="Arial" w:hAnsi="Arial" w:cs="Arial"/>
            <w:color w:val="000000" w:themeColor="text1"/>
            <w:sz w:val="22"/>
            <w:szCs w:val="22"/>
            <w:shd w:val="clear" w:color="auto" w:fill="FFFFFF"/>
          </w:rPr>
          <w:t xml:space="preserve"> S, </w:t>
        </w:r>
        <w:proofErr w:type="spellStart"/>
        <w:r w:rsidR="00B60C5C" w:rsidRPr="00C87E9C">
          <w:rPr>
            <w:rFonts w:ascii="Arial" w:hAnsi="Arial" w:cs="Arial"/>
            <w:color w:val="000000" w:themeColor="text1"/>
            <w:sz w:val="22"/>
            <w:szCs w:val="22"/>
            <w:shd w:val="clear" w:color="auto" w:fill="FFFFFF"/>
          </w:rPr>
          <w:t>Heukelom</w:t>
        </w:r>
        <w:proofErr w:type="spellEnd"/>
        <w:r w:rsidR="00B60C5C" w:rsidRPr="00C87E9C">
          <w:rPr>
            <w:rFonts w:ascii="Arial" w:hAnsi="Arial" w:cs="Arial"/>
            <w:color w:val="000000" w:themeColor="text1"/>
            <w:sz w:val="22"/>
            <w:szCs w:val="22"/>
            <w:shd w:val="clear" w:color="auto" w:fill="FFFFFF"/>
          </w:rPr>
          <w:t xml:space="preserve"> J, Kantor ME, Browne T, Hutcheson KA, Gunn GB, Garden AS, Morrison WH, Frank SJ, Rosenthal DI, </w:t>
        </w:r>
        <w:proofErr w:type="spellStart"/>
        <w:r w:rsidR="00B60C5C" w:rsidRPr="00C87E9C">
          <w:rPr>
            <w:rFonts w:ascii="Arial" w:hAnsi="Arial" w:cs="Arial"/>
            <w:color w:val="000000" w:themeColor="text1"/>
            <w:sz w:val="22"/>
            <w:szCs w:val="22"/>
            <w:shd w:val="clear" w:color="auto" w:fill="FFFFFF"/>
          </w:rPr>
          <w:t>Freymann</w:t>
        </w:r>
        <w:proofErr w:type="spellEnd"/>
        <w:r w:rsidR="00B60C5C" w:rsidRPr="00C87E9C">
          <w:rPr>
            <w:rFonts w:ascii="Arial" w:hAnsi="Arial" w:cs="Arial"/>
            <w:color w:val="000000" w:themeColor="text1"/>
            <w:sz w:val="22"/>
            <w:szCs w:val="22"/>
            <w:shd w:val="clear" w:color="auto" w:fill="FFFFFF"/>
          </w:rPr>
          <w:t xml:space="preserve"> JB, Fuller CD. Imaging and clinical data archive for head and neck squamous cell carcinoma patients treated with radiotherapy. Sci Data. 2018 Sep </w:t>
        </w:r>
        <w:proofErr w:type="gramStart"/>
        <w:r w:rsidR="00B60C5C" w:rsidRPr="00C87E9C">
          <w:rPr>
            <w:rFonts w:ascii="Arial" w:hAnsi="Arial" w:cs="Arial"/>
            <w:color w:val="000000" w:themeColor="text1"/>
            <w:sz w:val="22"/>
            <w:szCs w:val="22"/>
            <w:shd w:val="clear" w:color="auto" w:fill="FFFFFF"/>
          </w:rPr>
          <w:t>4;5:180173</w:t>
        </w:r>
        <w:proofErr w:type="gramEnd"/>
        <w:r w:rsidR="00B60C5C" w:rsidRPr="00C87E9C">
          <w:rPr>
            <w:rFonts w:ascii="Arial" w:hAnsi="Arial" w:cs="Arial"/>
            <w:color w:val="000000" w:themeColor="text1"/>
            <w:sz w:val="22"/>
            <w:szCs w:val="22"/>
            <w:shd w:val="clear" w:color="auto" w:fill="FFFFFF"/>
          </w:rPr>
          <w:t xml:space="preserve">. </w:t>
        </w:r>
        <w:proofErr w:type="spellStart"/>
        <w:r w:rsidR="00B60C5C" w:rsidRPr="00C87E9C">
          <w:rPr>
            <w:rFonts w:ascii="Arial" w:hAnsi="Arial" w:cs="Arial"/>
            <w:color w:val="000000" w:themeColor="text1"/>
            <w:sz w:val="22"/>
            <w:szCs w:val="22"/>
            <w:shd w:val="clear" w:color="auto" w:fill="FFFFFF"/>
          </w:rPr>
          <w:t>doi</w:t>
        </w:r>
        <w:proofErr w:type="spellEnd"/>
        <w:r w:rsidR="00B60C5C" w:rsidRPr="00C87E9C">
          <w:rPr>
            <w:rFonts w:ascii="Arial" w:hAnsi="Arial" w:cs="Arial"/>
            <w:color w:val="000000" w:themeColor="text1"/>
            <w:sz w:val="22"/>
            <w:szCs w:val="22"/>
            <w:shd w:val="clear" w:color="auto" w:fill="FFFFFF"/>
          </w:rPr>
          <w:t>: 10.1038/sdata.2018.173. Erratum in: Sci Data. 2018 Nov 27;5(1):1. PMID: 30179230; PMCID: PMC6190723.</w:t>
        </w:r>
      </w:hyperlink>
    </w:p>
    <w:p w14:paraId="44BCA023" w14:textId="77777777" w:rsidR="00B60C5C" w:rsidRPr="00C87E9C" w:rsidRDefault="00B60C5C"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shd w:val="clear" w:color="auto" w:fill="FFFFFF"/>
        </w:rPr>
        <w:t xml:space="preserve">Unger JM, Moseley AB, Cheung CK, </w:t>
      </w:r>
      <w:proofErr w:type="spellStart"/>
      <w:r w:rsidRPr="00C87E9C">
        <w:rPr>
          <w:rFonts w:ascii="Arial" w:hAnsi="Arial" w:cs="Arial"/>
          <w:color w:val="000000" w:themeColor="text1"/>
          <w:sz w:val="22"/>
          <w:szCs w:val="22"/>
          <w:shd w:val="clear" w:color="auto" w:fill="FFFFFF"/>
        </w:rPr>
        <w:t>Osarogiagbon</w:t>
      </w:r>
      <w:proofErr w:type="spellEnd"/>
      <w:r w:rsidRPr="00C87E9C">
        <w:rPr>
          <w:rFonts w:ascii="Arial" w:hAnsi="Arial" w:cs="Arial"/>
          <w:color w:val="000000" w:themeColor="text1"/>
          <w:sz w:val="22"/>
          <w:szCs w:val="22"/>
          <w:shd w:val="clear" w:color="auto" w:fill="FFFFFF"/>
        </w:rPr>
        <w:t xml:space="preserve"> RU, Symington B, Ramsey SD, Hershman DL. Persistent Disparity: Socioeconomic Deprivation and Cancer Outcomes in Patients Treated in Clinical Trials. J Clin Oncol. 2021 Apr 20;39(12):1339-1348. </w:t>
      </w:r>
      <w:proofErr w:type="spellStart"/>
      <w:r w:rsidRPr="00C87E9C">
        <w:rPr>
          <w:rFonts w:ascii="Arial" w:hAnsi="Arial" w:cs="Arial"/>
          <w:color w:val="000000" w:themeColor="text1"/>
          <w:sz w:val="22"/>
          <w:szCs w:val="22"/>
          <w:shd w:val="clear" w:color="auto" w:fill="FFFFFF"/>
        </w:rPr>
        <w:t>doi</w:t>
      </w:r>
      <w:proofErr w:type="spellEnd"/>
      <w:r w:rsidRPr="00C87E9C">
        <w:rPr>
          <w:rFonts w:ascii="Arial" w:hAnsi="Arial" w:cs="Arial"/>
          <w:color w:val="000000" w:themeColor="text1"/>
          <w:sz w:val="22"/>
          <w:szCs w:val="22"/>
          <w:shd w:val="clear" w:color="auto" w:fill="FFFFFF"/>
        </w:rPr>
        <w:t xml:space="preserve">: 10.1200/JCO.20.02602. </w:t>
      </w:r>
      <w:proofErr w:type="spellStart"/>
      <w:r w:rsidRPr="00C87E9C">
        <w:rPr>
          <w:rFonts w:ascii="Arial" w:hAnsi="Arial" w:cs="Arial"/>
          <w:color w:val="000000" w:themeColor="text1"/>
          <w:sz w:val="22"/>
          <w:szCs w:val="22"/>
          <w:shd w:val="clear" w:color="auto" w:fill="FFFFFF"/>
        </w:rPr>
        <w:t>Epub</w:t>
      </w:r>
      <w:proofErr w:type="spellEnd"/>
      <w:r w:rsidRPr="00C87E9C">
        <w:rPr>
          <w:rFonts w:ascii="Arial" w:hAnsi="Arial" w:cs="Arial"/>
          <w:color w:val="000000" w:themeColor="text1"/>
          <w:sz w:val="22"/>
          <w:szCs w:val="22"/>
          <w:shd w:val="clear" w:color="auto" w:fill="FFFFFF"/>
        </w:rPr>
        <w:t xml:space="preserve"> 2021 Mar 17. PMID: 33729825; PMCID: PMC8078474.</w:t>
      </w:r>
    </w:p>
    <w:p w14:paraId="0AC6DA7D" w14:textId="2A9D749C" w:rsidR="0010315B" w:rsidRPr="00C87E9C" w:rsidRDefault="00447013" w:rsidP="00B13B06">
      <w:pPr>
        <w:pStyle w:val="NormalWeb"/>
        <w:numPr>
          <w:ilvl w:val="0"/>
          <w:numId w:val="28"/>
        </w:numPr>
        <w:jc w:val="both"/>
        <w:rPr>
          <w:rFonts w:ascii="Arial" w:hAnsi="Arial" w:cs="Arial"/>
          <w:color w:val="000000" w:themeColor="text1"/>
          <w:sz w:val="22"/>
          <w:szCs w:val="22"/>
        </w:rPr>
      </w:pPr>
      <w:r w:rsidRPr="00C87E9C">
        <w:rPr>
          <w:rFonts w:ascii="Arial" w:hAnsi="Arial" w:cs="Arial"/>
          <w:color w:val="000000" w:themeColor="text1"/>
          <w:sz w:val="22"/>
          <w:szCs w:val="22"/>
        </w:rPr>
        <w:t xml:space="preserve">Flatiron Health. </w:t>
      </w:r>
      <w:r w:rsidRPr="00C87E9C">
        <w:rPr>
          <w:rFonts w:ascii="Arial" w:hAnsi="Arial" w:cs="Arial"/>
          <w:i/>
          <w:iCs/>
          <w:color w:val="000000" w:themeColor="text1"/>
          <w:sz w:val="22"/>
          <w:szCs w:val="22"/>
        </w:rPr>
        <w:t xml:space="preserve">Roche Completes Acquisition of Flatiron Health. </w:t>
      </w:r>
      <w:r w:rsidRPr="00C87E9C">
        <w:rPr>
          <w:rFonts w:ascii="Arial" w:hAnsi="Arial" w:cs="Arial"/>
          <w:color w:val="000000" w:themeColor="text1"/>
          <w:sz w:val="22"/>
          <w:szCs w:val="22"/>
        </w:rPr>
        <w:t xml:space="preserve">2018. </w:t>
      </w:r>
      <w:hyperlink r:id="rId23" w:history="1">
        <w:r w:rsidRPr="00C87E9C">
          <w:rPr>
            <w:rStyle w:val="Hyperlink"/>
            <w:rFonts w:ascii="Arial" w:hAnsi="Arial" w:cs="Arial"/>
            <w:color w:val="000000" w:themeColor="text1"/>
            <w:sz w:val="22"/>
            <w:szCs w:val="22"/>
          </w:rPr>
          <w:t>https://resources.flatiron.com/press/press-release/roche-completes-acquisition-of-flatiron-health</w:t>
        </w:r>
      </w:hyperlink>
      <w:r w:rsidRPr="00C87E9C">
        <w:rPr>
          <w:rFonts w:ascii="Arial" w:hAnsi="Arial" w:cs="Arial"/>
          <w:color w:val="000000" w:themeColor="text1"/>
          <w:sz w:val="22"/>
          <w:szCs w:val="22"/>
        </w:rPr>
        <w:t xml:space="preserve"> [Accessed on 9 May 2024].</w:t>
      </w:r>
    </w:p>
    <w:p w14:paraId="727E9F2A" w14:textId="33CFBA75" w:rsidR="000B0EB0" w:rsidRPr="00C87E9C" w:rsidRDefault="00593A2D" w:rsidP="00B13B06">
      <w:pPr>
        <w:pStyle w:val="NormalWeb"/>
        <w:numPr>
          <w:ilvl w:val="0"/>
          <w:numId w:val="28"/>
        </w:numPr>
        <w:jc w:val="both"/>
        <w:rPr>
          <w:rFonts w:ascii="Arial" w:hAnsi="Arial" w:cs="Arial"/>
          <w:sz w:val="22"/>
          <w:szCs w:val="22"/>
        </w:rPr>
      </w:pPr>
      <w:r w:rsidRPr="00C87E9C">
        <w:rPr>
          <w:rFonts w:ascii="Arial" w:hAnsi="Arial" w:cs="Arial"/>
          <w:color w:val="000000" w:themeColor="text1"/>
          <w:sz w:val="22"/>
          <w:szCs w:val="22"/>
        </w:rPr>
        <w:t xml:space="preserve">Chen M, Wang K, Wang J. Advancing Head and Neck Cancer Survival Prediction via Multi-Label Learning and Deep Model Interpretation. </w:t>
      </w:r>
      <w:proofErr w:type="spellStart"/>
      <w:r w:rsidRPr="00C87E9C">
        <w:rPr>
          <w:rFonts w:ascii="Arial" w:hAnsi="Arial" w:cs="Arial"/>
          <w:color w:val="000000" w:themeColor="text1"/>
          <w:sz w:val="22"/>
          <w:szCs w:val="22"/>
        </w:rPr>
        <w:t>ArXiv</w:t>
      </w:r>
      <w:proofErr w:type="spellEnd"/>
      <w:r w:rsidRPr="00C87E9C">
        <w:rPr>
          <w:rFonts w:ascii="Arial" w:hAnsi="Arial" w:cs="Arial"/>
          <w:color w:val="000000" w:themeColor="text1"/>
          <w:sz w:val="22"/>
          <w:szCs w:val="22"/>
        </w:rPr>
        <w:t xml:space="preserve"> [Preprint]. 2024 May </w:t>
      </w:r>
      <w:proofErr w:type="gramStart"/>
      <w:r w:rsidRPr="00C87E9C">
        <w:rPr>
          <w:rFonts w:ascii="Arial" w:hAnsi="Arial" w:cs="Arial"/>
          <w:color w:val="000000" w:themeColor="text1"/>
          <w:sz w:val="22"/>
          <w:szCs w:val="22"/>
        </w:rPr>
        <w:t>9:arXiv</w:t>
      </w:r>
      <w:proofErr w:type="gramEnd"/>
      <w:r w:rsidRPr="00C87E9C">
        <w:rPr>
          <w:rFonts w:ascii="Arial" w:hAnsi="Arial" w:cs="Arial"/>
          <w:color w:val="000000" w:themeColor="text1"/>
          <w:sz w:val="22"/>
          <w:szCs w:val="22"/>
        </w:rPr>
        <w:t>:2405.05488v1. PMID: 38764586; PMCID:</w:t>
      </w:r>
      <w:r w:rsidRPr="00C87E9C">
        <w:rPr>
          <w:rFonts w:ascii="Arial" w:hAnsi="Arial" w:cs="Arial"/>
          <w:sz w:val="22"/>
          <w:szCs w:val="22"/>
        </w:rPr>
        <w:t xml:space="preserve"> PMC11100915.</w:t>
      </w:r>
    </w:p>
    <w:sectPr w:rsidR="000B0EB0" w:rsidRPr="00C87E9C">
      <w:headerReference w:type="default" r:id="rId24"/>
      <w:footerReference w:type="default" r:id="rId25"/>
      <w:pgSz w:w="12240" w:h="15840"/>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47667">
    <w16cex:extLst>
      <w16:ext w16:uri="{CE6994B0-6A32-4C9F-8C6B-6E91EDA988CE}">
        <cr:reactions xmlns:cr="http://schemas.microsoft.com/office/comments/2020/reactions">
          <cr:reaction reactionType="1">
            <cr:reactionInfo dateUtc="2024-11-12T13:04:07Z">
              <cr:user userId="e68e6d373a5adccf" userProvider="Windows Live" userName="Tom Young"/>
            </cr:reactionInfo>
          </cr:reaction>
        </cr:reactions>
      </w16:ext>
    </w16cex:extLst>
  </w16cex:commentExtensible>
  <w16cex:commentExtensible w16cex:durableId="2A64F3C6">
    <w16cex:extLst>
      <w16:ext w16:uri="{CE6994B0-6A32-4C9F-8C6B-6E91EDA988CE}">
        <cr:reactions xmlns:cr="http://schemas.microsoft.com/office/comments/2020/reactions">
          <cr:reaction reactionType="1">
            <cr:reactionInfo dateUtc="2024-08-19T12:09:54Z">
              <cr:user userId="e68e6d373a5adccf" userProvider="Windows Live" userName="Tom Young"/>
            </cr:reactionInfo>
          </cr:reaction>
        </cr:reactions>
      </w16:ext>
    </w16cex:extLst>
  </w16cex:commentExtensible>
  <w16cex:commentExtensible w16cex:durableId="141F4FA8" w16cex:dateUtc="2024-08-19T12:10:00Z"/>
  <w16cex:commentExtensible w16cex:durableId="095A7541" w16cex:dateUtc="2024-08-19T12:10:00Z"/>
  <w16cex:commentExtensible w16cex:durableId="73CB0F69" w16cex:dateUtc="2024-11-11T11:33:00Z"/>
  <w16cex:commentExtensible w16cex:durableId="2AD478CF">
    <w16cex:extLst>
      <w16:ext w16:uri="{CE6994B0-6A32-4C9F-8C6B-6E91EDA988CE}">
        <cr:reactions xmlns:cr="http://schemas.microsoft.com/office/comments/2020/reactions">
          <cr:reaction reactionType="1">
            <cr:reactionInfo dateUtc="2024-11-11T11:35:09Z">
              <cr:user userId="e68e6d373a5adccf" userProvider="Windows Live" userName="Tom Young"/>
            </cr:reactionInfo>
          </cr:reaction>
        </cr:reactions>
      </w16:ext>
    </w16cex:extLst>
  </w16cex:commentExtensible>
  <w16cex:commentExtensible w16cex:durableId="405A97F8" w16cex:dateUtc="2024-11-11T11:36:00Z"/>
  <w16cex:commentExtensible w16cex:durableId="01F970A1" w16cex:dateUtc="2024-11-11T11:39:00Z"/>
  <w16cex:commentExtensible w16cex:durableId="2A64FA73">
    <w16cex:extLst>
      <w16:ext w16:uri="{CE6994B0-6A32-4C9F-8C6B-6E91EDA988CE}">
        <cr:reactions xmlns:cr="http://schemas.microsoft.com/office/comments/2020/reactions">
          <cr:reaction reactionType="1">
            <cr:reactionInfo dateUtc="2024-09-09T13:16:43Z">
              <cr:user userId="e68e6d373a5adccf" userProvider="Windows Live" userName="Tom Young"/>
            </cr:reactionInfo>
          </cr:reaction>
        </cr:reactions>
      </w16:ext>
    </w16cex:extLst>
  </w16cex:commentExtensible>
  <w16cex:commentExtensible w16cex:durableId="0CE70CA6" w16cex:dateUtc="2024-08-19T12:20:00Z"/>
  <w16cex:commentExtensible w16cex:durableId="770C54F2" w16cex:dateUtc="2024-11-11T11:41:00Z"/>
  <w16cex:commentExtensible w16cex:durableId="2A64FB59">
    <w16cex:extLst>
      <w16:ext w16:uri="{CE6994B0-6A32-4C9F-8C6B-6E91EDA988CE}">
        <cr:reactions xmlns:cr="http://schemas.microsoft.com/office/comments/2020/reactions">
          <cr:reaction reactionType="1">
            <cr:reactionInfo dateUtc="2024-08-19T12:24:55Z">
              <cr:user userId="e68e6d373a5adccf" userProvider="Windows Live" userName="Tom Young"/>
            </cr:reactionInfo>
          </cr:reaction>
        </cr:reactions>
      </w16:ext>
    </w16cex:extLst>
  </w16cex:commentExtensible>
  <w16cex:commentExtensible w16cex:durableId="2A64FB93">
    <w16cex:extLst>
      <w16:ext w16:uri="{CE6994B0-6A32-4C9F-8C6B-6E91EDA988CE}">
        <cr:reactions xmlns:cr="http://schemas.microsoft.com/office/comments/2020/reactions">
          <cr:reaction reactionType="1">
            <cr:reactionInfo dateUtc="2024-08-19T12:22:02Z">
              <cr:user userId="e68e6d373a5adccf" userProvider="Windows Live" userName="Tom Young"/>
            </cr:reactionInfo>
          </cr:reaction>
        </cr:reactions>
      </w16:ext>
    </w16cex:extLst>
  </w16cex:commentExtensible>
  <w16cex:commentExtensible w16cex:durableId="2A64FBB0">
    <w16cex:extLst>
      <w16:ext w16:uri="{CE6994B0-6A32-4C9F-8C6B-6E91EDA988CE}">
        <cr:reactions xmlns:cr="http://schemas.microsoft.com/office/comments/2020/reactions">
          <cr:reaction reactionType="1">
            <cr:reactionInfo dateUtc="2024-08-19T12:22:43Z">
              <cr:user userId="e68e6d373a5adccf" userProvider="Windows Live" userName="Tom Young"/>
            </cr:reactionInfo>
          </cr:reaction>
        </cr:reactions>
      </w16:ext>
    </w16cex:extLst>
  </w16cex:commentExtensible>
  <w16cex:commentExtensible w16cex:durableId="2A65008A">
    <w16cex:extLst>
      <w16:ext w16:uri="{CE6994B0-6A32-4C9F-8C6B-6E91EDA988CE}">
        <cr:reactions xmlns:cr="http://schemas.microsoft.com/office/comments/2020/reactions">
          <cr:reaction reactionType="1">
            <cr:reactionInfo dateUtc="2024-09-09T13:16:59Z">
              <cr:user userId="e68e6d373a5adccf" userProvider="Windows Live" userName="Tom Young"/>
            </cr:reactionInfo>
          </cr:reaction>
        </cr:reactions>
      </w16:ext>
    </w16cex:extLst>
  </w16cex:commentExtensible>
  <w16cex:commentExtensible w16cex:durableId="1B5C44C6" w16cex:dateUtc="2024-08-19T12:27:00Z"/>
  <w16cex:commentExtensible w16cex:durableId="2A6500FB">
    <w16cex:extLst>
      <w16:ext w16:uri="{CE6994B0-6A32-4C9F-8C6B-6E91EDA988CE}">
        <cr:reactions xmlns:cr="http://schemas.microsoft.com/office/comments/2020/reactions">
          <cr:reaction reactionType="1">
            <cr:reactionInfo dateUtc="2024-08-19T12:31:37Z">
              <cr:user userId="e68e6d373a5adccf" userProvider="Windows Live" userName="Tom Young"/>
            </cr:reactionInfo>
          </cr:reaction>
        </cr:reactions>
      </w16:ext>
    </w16cex:extLst>
  </w16cex:commentExtensible>
  <w16cex:commentExtensible w16cex:durableId="0FC8F1F9" w16cex:dateUtc="2024-08-19T12:31:00Z"/>
  <w16cex:commentExtensible w16cex:durableId="2AD48009">
    <w16cex:extLst>
      <w16:ext w16:uri="{CE6994B0-6A32-4C9F-8C6B-6E91EDA988CE}">
        <cr:reactions xmlns:cr="http://schemas.microsoft.com/office/comments/2020/reactions">
          <cr:reaction reactionType="1">
            <cr:reactionInfo dateUtc="2024-11-11T11:43:11Z">
              <cr:user userId="e68e6d373a5adccf" userProvider="Windows Live" userName="Tom Young"/>
            </cr:reactionInfo>
          </cr:reaction>
        </cr:reactions>
      </w16:ext>
    </w16cex:extLst>
  </w16cex:commentExtensible>
  <w16cex:commentExtensible w16cex:durableId="09CC7D55" w16cex:dateUtc="2024-11-11T11:42:00Z"/>
  <w16cex:commentExtensible w16cex:durableId="743EFDF4" w16cex:dateUtc="2024-11-12T12:58:00Z"/>
  <w16cex:commentExtensible w16cex:durableId="2AD48066">
    <w16cex:extLst>
      <w16:ext w16:uri="{CE6994B0-6A32-4C9F-8C6B-6E91EDA988CE}">
        <cr:reactions xmlns:cr="http://schemas.microsoft.com/office/comments/2020/reactions">
          <cr:reaction reactionType="1">
            <cr:reactionInfo dateUtc="2024-11-11T11:43:39Z">
              <cr:user userId="e68e6d373a5adccf" userProvider="Windows Live" userName="Tom Young"/>
            </cr:reactionInfo>
          </cr:reaction>
        </cr:reactions>
      </w16:ext>
    </w16cex:extLst>
  </w16cex:commentExtensible>
  <w16cex:commentExtensible w16cex:durableId="273E871D" w16cex:dateUtc="2024-08-19T12:34:00Z"/>
  <w16cex:commentExtensible w16cex:durableId="2A6502C3">
    <w16cex:extLst>
      <w16:ext w16:uri="{CE6994B0-6A32-4C9F-8C6B-6E91EDA988CE}">
        <cr:reactions xmlns:cr="http://schemas.microsoft.com/office/comments/2020/reactions">
          <cr:reaction reactionType="1">
            <cr:reactionInfo dateUtc="2024-09-09T13:17:15Z">
              <cr:user userId="e68e6d373a5adccf" userProvider="Windows Live" userName="Tom Young"/>
            </cr:reactionInfo>
          </cr:reaction>
        </cr:reactions>
      </w16:ext>
    </w16cex:extLst>
  </w16cex:commentExtensible>
  <w16cex:commentExtensible w16cex:durableId="7F210C5E" w16cex:dateUtc="2024-08-19T12:36:00Z"/>
  <w16cex:commentExtensible w16cex:durableId="1D85396F" w16cex:dateUtc="2024-11-11T11:44:00Z"/>
  <w16cex:commentExtensible w16cex:durableId="2A6504AD">
    <w16cex:extLst>
      <w16:ext w16:uri="{CE6994B0-6A32-4C9F-8C6B-6E91EDA988CE}">
        <cr:reactions xmlns:cr="http://schemas.microsoft.com/office/comments/2020/reactions">
          <cr:reaction reactionType="1">
            <cr:reactionInfo dateUtc="2024-09-09T13:17:23Z">
              <cr:user userId="e68e6d373a5adccf" userProvider="Windows Live" userName="Tom Young"/>
            </cr:reactionInfo>
          </cr:reaction>
        </cr:reactions>
      </w16:ext>
    </w16cex:extLst>
  </w16cex:commentExtensible>
  <w16cex:commentExtensible w16cex:durableId="628FA1F4" w16cex:dateUtc="2024-08-19T12:38:00Z"/>
  <w16cex:commentExtensible w16cex:durableId="2AD49AEE">
    <w16cex:extLst>
      <w16:ext w16:uri="{CE6994B0-6A32-4C9F-8C6B-6E91EDA988CE}">
        <cr:reactions xmlns:cr="http://schemas.microsoft.com/office/comments/2020/reactions">
          <cr:reaction reactionType="1">
            <cr:reactionInfo dateUtc="2024-11-11T11:46:47Z">
              <cr:user userId="e68e6d373a5adccf" userProvider="Windows Live" userName="Tom Young"/>
            </cr:reactionInfo>
          </cr:reaction>
        </cr:reactions>
      </w16:ext>
    </w16cex:extLst>
  </w16cex:commentExtensible>
  <w16cex:commentExtensible w16cex:durableId="2A650731">
    <w16cex:extLst>
      <w16:ext w16:uri="{CE6994B0-6A32-4C9F-8C6B-6E91EDA988CE}">
        <cr:reactions xmlns:cr="http://schemas.microsoft.com/office/comments/2020/reactions">
          <cr:reaction reactionType="1">
            <cr:reactionInfo dateUtc="2024-08-19T12:39:01Z">
              <cr:user userId="e68e6d373a5adccf" userProvider="Windows Live" userName="Tom Young"/>
            </cr:reactionInfo>
          </cr:reaction>
        </cr:reactions>
      </w16:ext>
    </w16cex:extLst>
  </w16cex:commentExtensible>
  <w16cex:commentExtensible w16cex:durableId="2A650783">
    <w16cex:extLst>
      <w16:ext w16:uri="{CE6994B0-6A32-4C9F-8C6B-6E91EDA988CE}">
        <cr:reactions xmlns:cr="http://schemas.microsoft.com/office/comments/2020/reactions">
          <cr:reaction reactionType="1">
            <cr:reactionInfo dateUtc="2024-08-19T12:44:33Z">
              <cr:user userId="e68e6d373a5adccf" userProvider="Windows Live" userName="Tom Young"/>
            </cr:reactionInfo>
          </cr:reaction>
        </cr:reactions>
      </w16:ext>
    </w16cex:extLst>
  </w16cex:commentExtensible>
  <w16cex:commentExtensible w16cex:durableId="27828127" w16cex:dateUtc="2024-08-19T12:44:00Z"/>
  <w16cex:commentExtensible w16cex:durableId="2A6507BF">
    <w16cex:extLst>
      <w16:ext w16:uri="{CE6994B0-6A32-4C9F-8C6B-6E91EDA988CE}">
        <cr:reactions xmlns:cr="http://schemas.microsoft.com/office/comments/2020/reactions">
          <cr:reaction reactionType="1">
            <cr:reactionInfo dateUtc="2024-08-19T12:44:53Z">
              <cr:user userId="e68e6d373a5adccf" userProvider="Windows Live" userName="Tom Young"/>
            </cr:reactionInfo>
          </cr:reaction>
        </cr:reactions>
      </w16:ext>
    </w16cex:extLst>
  </w16cex:commentExtensible>
  <w16cex:commentExtensible w16cex:durableId="5B5CB022" w16cex:dateUtc="2024-08-19T12:48:00Z"/>
  <w16cex:commentExtensible w16cex:durableId="2AD49C47">
    <w16cex:extLst>
      <w16:ext w16:uri="{CE6994B0-6A32-4C9F-8C6B-6E91EDA988CE}">
        <cr:reactions xmlns:cr="http://schemas.microsoft.com/office/comments/2020/reactions">
          <cr:reaction reactionType="1">
            <cr:reactionInfo dateUtc="2024-11-11T11:47:43Z">
              <cr:user userId="e68e6d373a5adccf" userProvider="Windows Live" userName="Tom Young"/>
            </cr:reactionInfo>
          </cr:reaction>
        </cr:reactions>
      </w16:ext>
    </w16cex:extLst>
  </w16cex:commentExtensible>
  <w16cex:commentExtensible w16cex:durableId="77FA0A28" w16cex:dateUtc="2024-08-19T12:52:00Z"/>
  <w16cex:commentExtensible w16cex:durableId="2A650C3E">
    <w16cex:extLst>
      <w16:ext w16:uri="{CE6994B0-6A32-4C9F-8C6B-6E91EDA988CE}">
        <cr:reactions xmlns:cr="http://schemas.microsoft.com/office/comments/2020/reactions">
          <cr:reaction reactionType="1">
            <cr:reactionInfo dateUtc="2024-11-11T11:10:51Z">
              <cr:user userId="e68e6d373a5adccf" userProvider="Windows Live" userName="Tom Young"/>
            </cr:reactionInfo>
          </cr:reaction>
        </cr:reactions>
      </w16:ext>
    </w16cex:extLst>
  </w16cex:commentExtensible>
  <w16cex:commentExtensible w16cex:durableId="243E28F8" w16cex:dateUtc="2024-08-19T12:53:00Z"/>
  <w16cex:commentExtensible w16cex:durableId="7B8E3DC8" w16cex:dateUtc="2024-11-11T11:09:00Z"/>
  <w16cex:commentExtensible w16cex:durableId="2AD49EA3">
    <w16cex:extLst>
      <w16:ext w16:uri="{CE6994B0-6A32-4C9F-8C6B-6E91EDA988CE}">
        <cr:reactions xmlns:cr="http://schemas.microsoft.com/office/comments/2020/reactions">
          <cr:reaction reactionType="1">
            <cr:reactionInfo dateUtc="2024-11-12T13:11:48Z">
              <cr:user userId="e68e6d373a5adccf" userProvider="Windows Live" userName="Tom Young"/>
            </cr:reactionInfo>
          </cr:reaction>
        </cr:reactions>
      </w16:ext>
    </w16cex:extLst>
  </w16cex:commentExtensible>
  <w16cex:commentExtensible w16cex:durableId="2A6512B3">
    <w16cex:extLst>
      <w16:ext w16:uri="{CE6994B0-6A32-4C9F-8C6B-6E91EDA988CE}">
        <cr:reactions xmlns:cr="http://schemas.microsoft.com/office/comments/2020/reactions">
          <cr:reaction reactionType="1">
            <cr:reactionInfo dateUtc="2024-09-09T13:18:50Z">
              <cr:user userId="e68e6d373a5adccf" userProvider="Windows Live" userName="Tom Young"/>
            </cr:reactionInfo>
          </cr:reaction>
        </cr:reactions>
      </w16:ext>
    </w16cex:extLst>
  </w16cex:commentExtensible>
  <w16cex:commentExtensible w16cex:durableId="73852A6F" w16cex:dateUtc="2024-08-19T12:58:00Z"/>
  <w16cex:commentExtensible w16cex:durableId="2A6515A8">
    <w16cex:extLst>
      <w16:ext w16:uri="{CE6994B0-6A32-4C9F-8C6B-6E91EDA988CE}">
        <cr:reactions xmlns:cr="http://schemas.microsoft.com/office/comments/2020/reactions">
          <cr:reaction reactionType="1">
            <cr:reactionInfo dateUtc="2024-08-19T12:59:04Z">
              <cr:user userId="e68e6d373a5adccf" userProvider="Windows Live" userName="Tom Young"/>
            </cr:reactionInfo>
          </cr:reaction>
        </cr:reactions>
      </w16:ext>
    </w16cex:extLst>
  </w16cex:commentExtensible>
  <w16cex:commentExtensible w16cex:durableId="18D55ECC" w16cex:dateUtc="2024-10-31T14:1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08841" w14:textId="77777777" w:rsidR="00AF4F0A" w:rsidRDefault="00AF4F0A" w:rsidP="00C87E9C">
      <w:r>
        <w:separator/>
      </w:r>
    </w:p>
  </w:endnote>
  <w:endnote w:type="continuationSeparator" w:id="0">
    <w:p w14:paraId="77F67FC2" w14:textId="77777777" w:rsidR="00AF4F0A" w:rsidRDefault="00AF4F0A" w:rsidP="00C87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horzAnchor="margin" w:tblpXSpec="center" w:tblpY="336"/>
      <w:tblW w:w="10008" w:type="dxa"/>
      <w:tblBorders>
        <w:top w:val="single" w:sz="6" w:space="0" w:color="auto"/>
      </w:tblBorders>
      <w:tblLayout w:type="fixed"/>
      <w:tblLook w:val="0000" w:firstRow="0" w:lastRow="0" w:firstColumn="0" w:lastColumn="0" w:noHBand="0" w:noVBand="0"/>
    </w:tblPr>
    <w:tblGrid>
      <w:gridCol w:w="1908"/>
      <w:gridCol w:w="5724"/>
      <w:gridCol w:w="2376"/>
    </w:tblGrid>
    <w:tr w:rsidR="00AF4F0A" w:rsidRPr="003C0F47" w14:paraId="7D45C811" w14:textId="77777777" w:rsidTr="00AF4F0A">
      <w:trPr>
        <w:trHeight w:val="434"/>
      </w:trPr>
      <w:tc>
        <w:tcPr>
          <w:tcW w:w="1908" w:type="dxa"/>
          <w:tcBorders>
            <w:top w:val="single" w:sz="6" w:space="0" w:color="auto"/>
          </w:tcBorders>
          <w:vAlign w:val="center"/>
        </w:tcPr>
        <w:p w14:paraId="6EB78E88" w14:textId="77777777" w:rsidR="00AF4F0A" w:rsidRPr="003C0F47" w:rsidRDefault="00AF4F0A" w:rsidP="00C87E9C">
          <w:pPr>
            <w:tabs>
              <w:tab w:val="right" w:pos="3263"/>
            </w:tabs>
            <w:overflowPunct w:val="0"/>
            <w:autoSpaceDE w:val="0"/>
            <w:autoSpaceDN w:val="0"/>
            <w:adjustRightInd w:val="0"/>
            <w:textAlignment w:val="baseline"/>
            <w:rPr>
              <w:rFonts w:ascii="Arial" w:eastAsia="Times New Roman" w:hAnsi="Arial" w:cs="Arial"/>
              <w:kern w:val="0"/>
              <w:sz w:val="16"/>
              <w:szCs w:val="16"/>
              <w14:ligatures w14:val="none"/>
            </w:rPr>
          </w:pPr>
          <w:r w:rsidRPr="003C0F47">
            <w:rPr>
              <w:rFonts w:ascii="Arial" w:eastAsia="Times New Roman" w:hAnsi="Arial" w:cs="Arial"/>
              <w:kern w:val="0"/>
              <w:sz w:val="16"/>
              <w:szCs w:val="16"/>
              <w14:ligatures w14:val="none"/>
            </w:rPr>
            <w:t xml:space="preserve">Author: </w:t>
          </w:r>
          <w:r>
            <w:rPr>
              <w:rFonts w:ascii="Arial" w:eastAsia="Times New Roman" w:hAnsi="Arial" w:cs="Arial"/>
              <w:kern w:val="0"/>
              <w:sz w:val="16"/>
              <w:szCs w:val="16"/>
              <w14:ligatures w14:val="none"/>
            </w:rPr>
            <w:t>Tom Young</w:t>
          </w:r>
          <w:r w:rsidRPr="003C0F47">
            <w:rPr>
              <w:rFonts w:ascii="Arial" w:eastAsia="Times New Roman" w:hAnsi="Arial" w:cs="Arial"/>
              <w:kern w:val="0"/>
              <w:sz w:val="16"/>
              <w:szCs w:val="16"/>
              <w14:ligatures w14:val="none"/>
            </w:rPr>
            <w:tab/>
          </w:r>
        </w:p>
      </w:tc>
      <w:tc>
        <w:tcPr>
          <w:tcW w:w="5724" w:type="dxa"/>
          <w:tcBorders>
            <w:top w:val="single" w:sz="6" w:space="0" w:color="auto"/>
          </w:tcBorders>
          <w:vAlign w:val="center"/>
        </w:tcPr>
        <w:p w14:paraId="12E3F0DE" w14:textId="77777777" w:rsidR="00AF4F0A" w:rsidRPr="003C0F47" w:rsidRDefault="00AF4F0A" w:rsidP="00C87E9C">
          <w:pPr>
            <w:tabs>
              <w:tab w:val="center" w:pos="4320"/>
              <w:tab w:val="right" w:pos="8640"/>
            </w:tabs>
            <w:overflowPunct w:val="0"/>
            <w:autoSpaceDE w:val="0"/>
            <w:autoSpaceDN w:val="0"/>
            <w:adjustRightInd w:val="0"/>
            <w:jc w:val="center"/>
            <w:textAlignment w:val="baseline"/>
            <w:rPr>
              <w:rFonts w:ascii="Arial" w:eastAsia="Times New Roman" w:hAnsi="Arial" w:cs="Arial"/>
              <w:kern w:val="0"/>
              <w:sz w:val="16"/>
              <w:szCs w:val="16"/>
              <w14:ligatures w14:val="none"/>
            </w:rPr>
          </w:pPr>
          <w:r w:rsidRPr="003C0F47">
            <w:rPr>
              <w:rFonts w:ascii="Arial" w:eastAsia="Times New Roman" w:hAnsi="Arial" w:cs="Arial"/>
              <w:kern w:val="0"/>
              <w:sz w:val="16"/>
              <w:szCs w:val="16"/>
              <w14:ligatures w14:val="none"/>
            </w:rPr>
            <w:t xml:space="preserve">Authorised by: </w:t>
          </w:r>
          <w:r>
            <w:rPr>
              <w:rFonts w:ascii="Arial" w:eastAsia="Times New Roman" w:hAnsi="Arial" w:cs="Arial"/>
              <w:kern w:val="0"/>
              <w:sz w:val="16"/>
              <w:szCs w:val="16"/>
              <w14:ligatures w14:val="none"/>
            </w:rPr>
            <w:t>Teresa Guerrero-Urbano</w:t>
          </w:r>
        </w:p>
      </w:tc>
      <w:tc>
        <w:tcPr>
          <w:tcW w:w="2376" w:type="dxa"/>
          <w:tcBorders>
            <w:top w:val="single" w:sz="6" w:space="0" w:color="auto"/>
          </w:tcBorders>
          <w:vAlign w:val="center"/>
        </w:tcPr>
        <w:p w14:paraId="4D9C390F" w14:textId="77777777" w:rsidR="00AF4F0A" w:rsidRPr="003C0F47" w:rsidRDefault="00AF4F0A" w:rsidP="00C87E9C">
          <w:pPr>
            <w:tabs>
              <w:tab w:val="center" w:pos="4320"/>
              <w:tab w:val="right" w:pos="8640"/>
            </w:tabs>
            <w:overflowPunct w:val="0"/>
            <w:autoSpaceDE w:val="0"/>
            <w:autoSpaceDN w:val="0"/>
            <w:adjustRightInd w:val="0"/>
            <w:jc w:val="right"/>
            <w:textAlignment w:val="baseline"/>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Issued by: XRAP</w:t>
          </w:r>
        </w:p>
      </w:tc>
    </w:tr>
    <w:tr w:rsidR="00AF4F0A" w:rsidRPr="003C0F47" w14:paraId="22B4F540" w14:textId="77777777" w:rsidTr="00AF4F0A">
      <w:trPr>
        <w:trHeight w:val="434"/>
      </w:trPr>
      <w:tc>
        <w:tcPr>
          <w:tcW w:w="1908" w:type="dxa"/>
        </w:tcPr>
        <w:p w14:paraId="79192949" w14:textId="77777777" w:rsidR="00AF4F0A" w:rsidRPr="003C0F47" w:rsidRDefault="00AF4F0A" w:rsidP="00C87E9C">
          <w:pPr>
            <w:tabs>
              <w:tab w:val="right" w:pos="4122"/>
            </w:tabs>
            <w:overflowPunct w:val="0"/>
            <w:autoSpaceDE w:val="0"/>
            <w:autoSpaceDN w:val="0"/>
            <w:adjustRightInd w:val="0"/>
            <w:jc w:val="right"/>
            <w:textAlignment w:val="baseline"/>
            <w:rPr>
              <w:rFonts w:ascii="Arial" w:eastAsia="Times New Roman" w:hAnsi="Arial" w:cs="Arial"/>
              <w:color w:val="3366FF"/>
              <w:kern w:val="0"/>
              <w:sz w:val="16"/>
              <w:szCs w:val="16"/>
              <w14:ligatures w14:val="none"/>
            </w:rPr>
          </w:pPr>
          <w:r w:rsidRPr="003C0F47">
            <w:rPr>
              <w:rFonts w:ascii="Arial" w:eastAsia="Times New Roman" w:hAnsi="Arial" w:cs="Arial"/>
              <w:kern w:val="0"/>
              <w:sz w:val="16"/>
              <w:szCs w:val="16"/>
              <w14:ligatures w14:val="none"/>
            </w:rPr>
            <w:t xml:space="preserve">Page </w:t>
          </w:r>
          <w:r w:rsidRPr="003C0F47">
            <w:rPr>
              <w:rFonts w:ascii="Arial" w:eastAsia="Times New Roman" w:hAnsi="Arial" w:cs="Times New Roman"/>
              <w:kern w:val="0"/>
              <w:sz w:val="16"/>
              <w:szCs w:val="16"/>
              <w14:ligatures w14:val="none"/>
            </w:rPr>
            <w:fldChar w:fldCharType="begin"/>
          </w:r>
          <w:r w:rsidRPr="003C0F47">
            <w:rPr>
              <w:rFonts w:ascii="Arial" w:eastAsia="Times New Roman" w:hAnsi="Arial" w:cs="Times New Roman"/>
              <w:kern w:val="0"/>
              <w:sz w:val="16"/>
              <w:szCs w:val="16"/>
              <w14:ligatures w14:val="none"/>
            </w:rPr>
            <w:instrText xml:space="preserve"> PAGE </w:instrText>
          </w:r>
          <w:r w:rsidRPr="003C0F47">
            <w:rPr>
              <w:rFonts w:ascii="Arial" w:eastAsia="Times New Roman" w:hAnsi="Arial" w:cs="Times New Roman"/>
              <w:kern w:val="0"/>
              <w:sz w:val="16"/>
              <w:szCs w:val="16"/>
              <w14:ligatures w14:val="none"/>
            </w:rPr>
            <w:fldChar w:fldCharType="separate"/>
          </w:r>
          <w:r w:rsidRPr="003C0F47">
            <w:rPr>
              <w:rFonts w:ascii="Arial" w:eastAsia="Times New Roman" w:hAnsi="Arial" w:cs="Times New Roman"/>
              <w:noProof/>
              <w:kern w:val="0"/>
              <w:sz w:val="16"/>
              <w:szCs w:val="16"/>
              <w14:ligatures w14:val="none"/>
            </w:rPr>
            <w:t>1</w:t>
          </w:r>
          <w:r w:rsidRPr="003C0F47">
            <w:rPr>
              <w:rFonts w:ascii="Arial" w:eastAsia="Times New Roman" w:hAnsi="Arial" w:cs="Times New Roman"/>
              <w:kern w:val="0"/>
              <w:sz w:val="16"/>
              <w:szCs w:val="16"/>
              <w14:ligatures w14:val="none"/>
            </w:rPr>
            <w:fldChar w:fldCharType="end"/>
          </w:r>
          <w:r w:rsidRPr="003C0F47">
            <w:rPr>
              <w:rFonts w:ascii="Arial" w:eastAsia="Times New Roman" w:hAnsi="Arial" w:cs="Times New Roman"/>
              <w:kern w:val="0"/>
              <w:sz w:val="16"/>
              <w:szCs w:val="16"/>
              <w14:ligatures w14:val="none"/>
            </w:rPr>
            <w:t xml:space="preserve"> of </w:t>
          </w:r>
          <w:r w:rsidRPr="003C0F47">
            <w:rPr>
              <w:rFonts w:ascii="Arial" w:eastAsia="Times New Roman" w:hAnsi="Arial" w:cs="Times New Roman"/>
              <w:kern w:val="0"/>
              <w:sz w:val="16"/>
              <w:szCs w:val="16"/>
              <w14:ligatures w14:val="none"/>
            </w:rPr>
            <w:fldChar w:fldCharType="begin"/>
          </w:r>
          <w:r w:rsidRPr="003C0F47">
            <w:rPr>
              <w:rFonts w:ascii="Arial" w:eastAsia="Times New Roman" w:hAnsi="Arial" w:cs="Times New Roman"/>
              <w:kern w:val="0"/>
              <w:sz w:val="16"/>
              <w:szCs w:val="16"/>
              <w14:ligatures w14:val="none"/>
            </w:rPr>
            <w:instrText xml:space="preserve"> NUMPAGES </w:instrText>
          </w:r>
          <w:r w:rsidRPr="003C0F47">
            <w:rPr>
              <w:rFonts w:ascii="Arial" w:eastAsia="Times New Roman" w:hAnsi="Arial" w:cs="Times New Roman"/>
              <w:kern w:val="0"/>
              <w:sz w:val="16"/>
              <w:szCs w:val="16"/>
              <w14:ligatures w14:val="none"/>
            </w:rPr>
            <w:fldChar w:fldCharType="separate"/>
          </w:r>
          <w:r w:rsidRPr="003C0F47">
            <w:rPr>
              <w:rFonts w:ascii="Arial" w:eastAsia="Times New Roman" w:hAnsi="Arial" w:cs="Times New Roman"/>
              <w:noProof/>
              <w:kern w:val="0"/>
              <w:sz w:val="16"/>
              <w:szCs w:val="16"/>
              <w14:ligatures w14:val="none"/>
            </w:rPr>
            <w:t>3</w:t>
          </w:r>
          <w:r w:rsidRPr="003C0F47">
            <w:rPr>
              <w:rFonts w:ascii="Arial" w:eastAsia="Times New Roman" w:hAnsi="Arial" w:cs="Times New Roman"/>
              <w:kern w:val="0"/>
              <w:sz w:val="16"/>
              <w:szCs w:val="16"/>
              <w14:ligatures w14:val="none"/>
            </w:rPr>
            <w:fldChar w:fldCharType="end"/>
          </w:r>
          <w:r w:rsidRPr="003C0F47">
            <w:rPr>
              <w:rFonts w:ascii="Arial" w:eastAsia="Times New Roman" w:hAnsi="Arial" w:cs="Arial"/>
              <w:color w:val="3366FF"/>
              <w:kern w:val="0"/>
              <w:sz w:val="16"/>
              <w:szCs w:val="16"/>
              <w14:ligatures w14:val="none"/>
            </w:rPr>
            <w:tab/>
          </w:r>
        </w:p>
      </w:tc>
      <w:tc>
        <w:tcPr>
          <w:tcW w:w="5724" w:type="dxa"/>
        </w:tcPr>
        <w:p w14:paraId="5551D220" w14:textId="77777777" w:rsidR="00AF4F0A" w:rsidRPr="003C0F47" w:rsidRDefault="00AF4F0A" w:rsidP="00C87E9C">
          <w:pPr>
            <w:tabs>
              <w:tab w:val="center" w:pos="4320"/>
              <w:tab w:val="right" w:pos="8640"/>
            </w:tabs>
            <w:overflowPunct w:val="0"/>
            <w:autoSpaceDE w:val="0"/>
            <w:autoSpaceDN w:val="0"/>
            <w:adjustRightInd w:val="0"/>
            <w:jc w:val="center"/>
            <w:textAlignment w:val="baseline"/>
            <w:rPr>
              <w:rFonts w:ascii="Arial" w:eastAsia="Times New Roman" w:hAnsi="Arial" w:cs="Arial"/>
              <w:b/>
              <w:color w:val="FF896D"/>
              <w:kern w:val="0"/>
              <w:sz w:val="22"/>
              <w:szCs w:val="22"/>
              <w14:ligatures w14:val="none"/>
            </w:rPr>
          </w:pPr>
        </w:p>
      </w:tc>
      <w:tc>
        <w:tcPr>
          <w:tcW w:w="2376" w:type="dxa"/>
        </w:tcPr>
        <w:p w14:paraId="3EF6F229" w14:textId="77777777" w:rsidR="00AF4F0A" w:rsidRPr="003C0F47" w:rsidRDefault="00AF4F0A" w:rsidP="00C87E9C">
          <w:pPr>
            <w:tabs>
              <w:tab w:val="center" w:pos="4320"/>
              <w:tab w:val="right" w:pos="8640"/>
            </w:tabs>
            <w:overflowPunct w:val="0"/>
            <w:autoSpaceDE w:val="0"/>
            <w:autoSpaceDN w:val="0"/>
            <w:adjustRightInd w:val="0"/>
            <w:jc w:val="right"/>
            <w:textAlignment w:val="baseline"/>
            <w:rPr>
              <w:rFonts w:ascii="Arial" w:eastAsia="Times New Roman" w:hAnsi="Arial" w:cs="Arial"/>
              <w:kern w:val="0"/>
              <w:sz w:val="16"/>
              <w:szCs w:val="16"/>
              <w14:ligatures w14:val="none"/>
            </w:rPr>
          </w:pPr>
          <w:r w:rsidRPr="003C0F47">
            <w:rPr>
              <w:rFonts w:ascii="Arial" w:eastAsia="Times New Roman" w:hAnsi="Arial" w:cs="Arial"/>
              <w:kern w:val="0"/>
              <w:sz w:val="16"/>
              <w:szCs w:val="16"/>
              <w14:ligatures w14:val="none"/>
            </w:rPr>
            <w:t xml:space="preserve">Issue date: </w:t>
          </w:r>
          <w:r>
            <w:rPr>
              <w:rFonts w:ascii="Arial" w:eastAsia="Times New Roman" w:hAnsi="Arial" w:cs="Arial"/>
              <w:kern w:val="0"/>
              <w:sz w:val="16"/>
              <w:szCs w:val="16"/>
              <w14:ligatures w14:val="none"/>
            </w:rPr>
            <w:t>02/12/2024</w:t>
          </w:r>
          <w:r w:rsidRPr="003C0F47">
            <w:rPr>
              <w:rFonts w:ascii="Arial" w:eastAsia="Times New Roman" w:hAnsi="Arial" w:cs="Arial"/>
              <w:kern w:val="0"/>
              <w:sz w:val="16"/>
              <w:szCs w:val="16"/>
              <w14:ligatures w14:val="none"/>
            </w:rPr>
            <w:t xml:space="preserve"> </w:t>
          </w:r>
        </w:p>
      </w:tc>
    </w:tr>
  </w:tbl>
  <w:p w14:paraId="70589019" w14:textId="77777777" w:rsidR="00AF4F0A" w:rsidRDefault="00AF4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29B10" w14:textId="77777777" w:rsidR="00AF4F0A" w:rsidRDefault="00AF4F0A" w:rsidP="00C87E9C">
      <w:r>
        <w:separator/>
      </w:r>
    </w:p>
  </w:footnote>
  <w:footnote w:type="continuationSeparator" w:id="0">
    <w:p w14:paraId="4EE5DD68" w14:textId="77777777" w:rsidR="00AF4F0A" w:rsidRDefault="00AF4F0A" w:rsidP="00C87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4" w:type="dxa"/>
      <w:tblBorders>
        <w:bottom w:val="single" w:sz="6" w:space="0" w:color="auto"/>
      </w:tblBorders>
      <w:tblLook w:val="01E0" w:firstRow="1" w:lastRow="1" w:firstColumn="1" w:lastColumn="1" w:noHBand="0" w:noVBand="0"/>
    </w:tblPr>
    <w:tblGrid>
      <w:gridCol w:w="1323"/>
      <w:gridCol w:w="9051"/>
    </w:tblGrid>
    <w:tr w:rsidR="00AF4F0A" w:rsidRPr="003C0F47" w14:paraId="27FF05B1" w14:textId="77777777" w:rsidTr="00AF4F0A">
      <w:trPr>
        <w:trHeight w:val="129"/>
      </w:trPr>
      <w:tc>
        <w:tcPr>
          <w:tcW w:w="1323" w:type="dxa"/>
          <w:tcBorders>
            <w:bottom w:val="single" w:sz="6" w:space="0" w:color="auto"/>
          </w:tcBorders>
        </w:tcPr>
        <w:p w14:paraId="65E05100" w14:textId="1594DD75" w:rsidR="00AF4F0A" w:rsidRPr="003C0F47" w:rsidRDefault="00AF4F0A" w:rsidP="00C87E9C">
          <w:pPr>
            <w:tabs>
              <w:tab w:val="center" w:pos="4320"/>
              <w:tab w:val="right" w:pos="8640"/>
            </w:tabs>
            <w:overflowPunct w:val="0"/>
            <w:autoSpaceDE w:val="0"/>
            <w:autoSpaceDN w:val="0"/>
            <w:adjustRightInd w:val="0"/>
            <w:textAlignment w:val="baseline"/>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RT-</w:t>
          </w:r>
          <w:proofErr w:type="spellStart"/>
          <w:r>
            <w:rPr>
              <w:rFonts w:ascii="Arial" w:eastAsia="Times New Roman" w:hAnsi="Arial" w:cs="Arial"/>
              <w:kern w:val="0"/>
              <w:sz w:val="16"/>
              <w:szCs w:val="16"/>
              <w14:ligatures w14:val="none"/>
            </w:rPr>
            <w:t>HaND</w:t>
          </w:r>
          <w:proofErr w:type="spellEnd"/>
          <w:r>
            <w:rPr>
              <w:rFonts w:ascii="Arial" w:eastAsia="Times New Roman" w:hAnsi="Arial" w:cs="Arial"/>
              <w:kern w:val="0"/>
              <w:sz w:val="16"/>
              <w:szCs w:val="16"/>
              <w14:ligatures w14:val="none"/>
            </w:rPr>
            <w:t xml:space="preserve"> 015</w:t>
          </w:r>
        </w:p>
        <w:p w14:paraId="6990645C" w14:textId="654143E6" w:rsidR="00AF4F0A" w:rsidRPr="003C0F47" w:rsidRDefault="00AF4F0A" w:rsidP="00C87E9C">
          <w:pPr>
            <w:tabs>
              <w:tab w:val="center" w:pos="4320"/>
              <w:tab w:val="right" w:pos="8640"/>
            </w:tabs>
            <w:overflowPunct w:val="0"/>
            <w:autoSpaceDE w:val="0"/>
            <w:autoSpaceDN w:val="0"/>
            <w:adjustRightInd w:val="0"/>
            <w:textAlignment w:val="baseline"/>
            <w:rPr>
              <w:rFonts w:ascii="Arial" w:eastAsia="Times New Roman" w:hAnsi="Arial" w:cs="Arial"/>
              <w:kern w:val="0"/>
              <w:sz w:val="22"/>
              <w:szCs w:val="22"/>
              <w14:ligatures w14:val="none"/>
            </w:rPr>
          </w:pPr>
          <w:r>
            <w:rPr>
              <w:rFonts w:ascii="Arial" w:eastAsia="Times New Roman" w:hAnsi="Arial" w:cs="Arial"/>
              <w:kern w:val="0"/>
              <w:sz w:val="16"/>
              <w:szCs w:val="16"/>
              <w14:ligatures w14:val="none"/>
            </w:rPr>
            <w:t>Version 1.0</w:t>
          </w:r>
        </w:p>
      </w:tc>
      <w:tc>
        <w:tcPr>
          <w:tcW w:w="9051" w:type="dxa"/>
          <w:tcBorders>
            <w:bottom w:val="single" w:sz="6" w:space="0" w:color="auto"/>
          </w:tcBorders>
          <w:vAlign w:val="center"/>
        </w:tcPr>
        <w:p w14:paraId="636704D2" w14:textId="77777777" w:rsidR="00AF4F0A" w:rsidRPr="003C0F47" w:rsidRDefault="00AF4F0A" w:rsidP="00C87E9C">
          <w:pPr>
            <w:tabs>
              <w:tab w:val="center" w:pos="4320"/>
              <w:tab w:val="right" w:pos="8640"/>
            </w:tabs>
            <w:overflowPunct w:val="0"/>
            <w:autoSpaceDE w:val="0"/>
            <w:autoSpaceDN w:val="0"/>
            <w:adjustRightInd w:val="0"/>
            <w:jc w:val="right"/>
            <w:textAlignment w:val="baseline"/>
            <w:rPr>
              <w:rFonts w:ascii="Times New Roman" w:eastAsia="Times New Roman" w:hAnsi="Times New Roman" w:cs="Times New Roman"/>
              <w:kern w:val="0"/>
              <w:sz w:val="20"/>
              <w:szCs w:val="20"/>
              <w14:ligatures w14:val="none"/>
            </w:rPr>
          </w:pPr>
          <w:r w:rsidRPr="003C0F47">
            <w:rPr>
              <w:rFonts w:ascii="Times New Roman" w:eastAsia="Times New Roman" w:hAnsi="Times New Roman" w:cs="Times New Roman"/>
              <w:noProof/>
              <w:kern w:val="0"/>
              <w:sz w:val="20"/>
              <w:szCs w:val="20"/>
              <w14:ligatures w14:val="none"/>
            </w:rPr>
            <w:drawing>
              <wp:inline distT="0" distB="0" distL="0" distR="0" wp14:anchorId="7D8A1C9C" wp14:editId="36787E30">
                <wp:extent cx="1748155" cy="424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8155" cy="424180"/>
                        </a:xfrm>
                        <a:prstGeom prst="rect">
                          <a:avLst/>
                        </a:prstGeom>
                        <a:noFill/>
                        <a:ln>
                          <a:noFill/>
                        </a:ln>
                      </pic:spPr>
                    </pic:pic>
                  </a:graphicData>
                </a:graphic>
              </wp:inline>
            </w:drawing>
          </w:r>
        </w:p>
        <w:p w14:paraId="0230DF9C" w14:textId="77777777" w:rsidR="00AF4F0A" w:rsidRPr="003C0F47" w:rsidRDefault="00AF4F0A" w:rsidP="00C87E9C">
          <w:pPr>
            <w:tabs>
              <w:tab w:val="center" w:pos="4320"/>
              <w:tab w:val="right" w:pos="8640"/>
            </w:tabs>
            <w:overflowPunct w:val="0"/>
            <w:autoSpaceDE w:val="0"/>
            <w:autoSpaceDN w:val="0"/>
            <w:adjustRightInd w:val="0"/>
            <w:jc w:val="right"/>
            <w:textAlignment w:val="baseline"/>
            <w:rPr>
              <w:rFonts w:ascii="Arial" w:eastAsia="Times New Roman" w:hAnsi="Arial" w:cs="Arial"/>
              <w:kern w:val="0"/>
              <w:sz w:val="22"/>
              <w:szCs w:val="22"/>
              <w14:ligatures w14:val="none"/>
            </w:rPr>
          </w:pPr>
        </w:p>
      </w:tc>
    </w:tr>
  </w:tbl>
  <w:p w14:paraId="6E7D9B44" w14:textId="77777777" w:rsidR="00AF4F0A" w:rsidRDefault="00AF4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76E42"/>
    <w:multiLevelType w:val="hybridMultilevel"/>
    <w:tmpl w:val="000899AE"/>
    <w:lvl w:ilvl="0" w:tplc="D292A84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C903EB"/>
    <w:multiLevelType w:val="hybridMultilevel"/>
    <w:tmpl w:val="22907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C2B71"/>
    <w:multiLevelType w:val="hybridMultilevel"/>
    <w:tmpl w:val="8C285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859D2"/>
    <w:multiLevelType w:val="hybridMultilevel"/>
    <w:tmpl w:val="963C1436"/>
    <w:lvl w:ilvl="0" w:tplc="C6AE9C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CE0EAD"/>
    <w:multiLevelType w:val="hybridMultilevel"/>
    <w:tmpl w:val="7D40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F0CA7"/>
    <w:multiLevelType w:val="hybridMultilevel"/>
    <w:tmpl w:val="0778F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A26C50"/>
    <w:multiLevelType w:val="hybridMultilevel"/>
    <w:tmpl w:val="2B64E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A6DB3"/>
    <w:multiLevelType w:val="hybridMultilevel"/>
    <w:tmpl w:val="A3687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81884"/>
    <w:multiLevelType w:val="hybridMultilevel"/>
    <w:tmpl w:val="634E2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E0FA7"/>
    <w:multiLevelType w:val="hybridMultilevel"/>
    <w:tmpl w:val="5A00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E1EC1"/>
    <w:multiLevelType w:val="hybridMultilevel"/>
    <w:tmpl w:val="2E70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93FC4"/>
    <w:multiLevelType w:val="hybridMultilevel"/>
    <w:tmpl w:val="F768D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684921"/>
    <w:multiLevelType w:val="hybridMultilevel"/>
    <w:tmpl w:val="638C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B7EF6"/>
    <w:multiLevelType w:val="hybridMultilevel"/>
    <w:tmpl w:val="E5384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B364B5"/>
    <w:multiLevelType w:val="multilevel"/>
    <w:tmpl w:val="6F52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E65C7"/>
    <w:multiLevelType w:val="hybridMultilevel"/>
    <w:tmpl w:val="D270C4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3201F06"/>
    <w:multiLevelType w:val="hybridMultilevel"/>
    <w:tmpl w:val="997A7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D520CF"/>
    <w:multiLevelType w:val="hybridMultilevel"/>
    <w:tmpl w:val="D2A0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AB52D5"/>
    <w:multiLevelType w:val="hybridMultilevel"/>
    <w:tmpl w:val="8A9C2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E328E"/>
    <w:multiLevelType w:val="hybridMultilevel"/>
    <w:tmpl w:val="02A4D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B07A10"/>
    <w:multiLevelType w:val="hybridMultilevel"/>
    <w:tmpl w:val="041C1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A7933"/>
    <w:multiLevelType w:val="hybridMultilevel"/>
    <w:tmpl w:val="E7CAE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681BE8"/>
    <w:multiLevelType w:val="hybridMultilevel"/>
    <w:tmpl w:val="8B2CAAF6"/>
    <w:lvl w:ilvl="0" w:tplc="811818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162ECB"/>
    <w:multiLevelType w:val="hybridMultilevel"/>
    <w:tmpl w:val="B4CE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881C77"/>
    <w:multiLevelType w:val="hybridMultilevel"/>
    <w:tmpl w:val="7F56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361776"/>
    <w:multiLevelType w:val="hybridMultilevel"/>
    <w:tmpl w:val="745A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947F7"/>
    <w:multiLevelType w:val="hybridMultilevel"/>
    <w:tmpl w:val="08C0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055591"/>
    <w:multiLevelType w:val="hybridMultilevel"/>
    <w:tmpl w:val="EDE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791547"/>
    <w:multiLevelType w:val="hybridMultilevel"/>
    <w:tmpl w:val="D55A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604A7C"/>
    <w:multiLevelType w:val="hybridMultilevel"/>
    <w:tmpl w:val="691E1DE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90133C5"/>
    <w:multiLevelType w:val="hybridMultilevel"/>
    <w:tmpl w:val="BEB02020"/>
    <w:lvl w:ilvl="0" w:tplc="5008CF8C">
      <w:start w:val="4"/>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232662"/>
    <w:multiLevelType w:val="hybridMultilevel"/>
    <w:tmpl w:val="7A1E4CD2"/>
    <w:lvl w:ilvl="0" w:tplc="9850DF5E">
      <w:start w:val="1"/>
      <w:numFmt w:val="bullet"/>
      <w:lvlText w:val="•"/>
      <w:lvlJc w:val="left"/>
      <w:pPr>
        <w:tabs>
          <w:tab w:val="num" w:pos="720"/>
        </w:tabs>
        <w:ind w:left="720" w:hanging="360"/>
      </w:pPr>
      <w:rPr>
        <w:rFonts w:ascii="Arial" w:hAnsi="Arial" w:hint="default"/>
      </w:rPr>
    </w:lvl>
    <w:lvl w:ilvl="1" w:tplc="95F0A9D4">
      <w:numFmt w:val="bullet"/>
      <w:lvlText w:val="•"/>
      <w:lvlJc w:val="left"/>
      <w:pPr>
        <w:tabs>
          <w:tab w:val="num" w:pos="1440"/>
        </w:tabs>
        <w:ind w:left="1440" w:hanging="360"/>
      </w:pPr>
      <w:rPr>
        <w:rFonts w:ascii="Arial" w:hAnsi="Arial" w:hint="default"/>
      </w:rPr>
    </w:lvl>
    <w:lvl w:ilvl="2" w:tplc="D30C32CE" w:tentative="1">
      <w:start w:val="1"/>
      <w:numFmt w:val="bullet"/>
      <w:lvlText w:val="•"/>
      <w:lvlJc w:val="left"/>
      <w:pPr>
        <w:tabs>
          <w:tab w:val="num" w:pos="2160"/>
        </w:tabs>
        <w:ind w:left="2160" w:hanging="360"/>
      </w:pPr>
      <w:rPr>
        <w:rFonts w:ascii="Arial" w:hAnsi="Arial" w:hint="default"/>
      </w:rPr>
    </w:lvl>
    <w:lvl w:ilvl="3" w:tplc="54803F4C" w:tentative="1">
      <w:start w:val="1"/>
      <w:numFmt w:val="bullet"/>
      <w:lvlText w:val="•"/>
      <w:lvlJc w:val="left"/>
      <w:pPr>
        <w:tabs>
          <w:tab w:val="num" w:pos="2880"/>
        </w:tabs>
        <w:ind w:left="2880" w:hanging="360"/>
      </w:pPr>
      <w:rPr>
        <w:rFonts w:ascii="Arial" w:hAnsi="Arial" w:hint="default"/>
      </w:rPr>
    </w:lvl>
    <w:lvl w:ilvl="4" w:tplc="A62C6D68" w:tentative="1">
      <w:start w:val="1"/>
      <w:numFmt w:val="bullet"/>
      <w:lvlText w:val="•"/>
      <w:lvlJc w:val="left"/>
      <w:pPr>
        <w:tabs>
          <w:tab w:val="num" w:pos="3600"/>
        </w:tabs>
        <w:ind w:left="3600" w:hanging="360"/>
      </w:pPr>
      <w:rPr>
        <w:rFonts w:ascii="Arial" w:hAnsi="Arial" w:hint="default"/>
      </w:rPr>
    </w:lvl>
    <w:lvl w:ilvl="5" w:tplc="C8B66F8A" w:tentative="1">
      <w:start w:val="1"/>
      <w:numFmt w:val="bullet"/>
      <w:lvlText w:val="•"/>
      <w:lvlJc w:val="left"/>
      <w:pPr>
        <w:tabs>
          <w:tab w:val="num" w:pos="4320"/>
        </w:tabs>
        <w:ind w:left="4320" w:hanging="360"/>
      </w:pPr>
      <w:rPr>
        <w:rFonts w:ascii="Arial" w:hAnsi="Arial" w:hint="default"/>
      </w:rPr>
    </w:lvl>
    <w:lvl w:ilvl="6" w:tplc="991097CE" w:tentative="1">
      <w:start w:val="1"/>
      <w:numFmt w:val="bullet"/>
      <w:lvlText w:val="•"/>
      <w:lvlJc w:val="left"/>
      <w:pPr>
        <w:tabs>
          <w:tab w:val="num" w:pos="5040"/>
        </w:tabs>
        <w:ind w:left="5040" w:hanging="360"/>
      </w:pPr>
      <w:rPr>
        <w:rFonts w:ascii="Arial" w:hAnsi="Arial" w:hint="default"/>
      </w:rPr>
    </w:lvl>
    <w:lvl w:ilvl="7" w:tplc="5096137A" w:tentative="1">
      <w:start w:val="1"/>
      <w:numFmt w:val="bullet"/>
      <w:lvlText w:val="•"/>
      <w:lvlJc w:val="left"/>
      <w:pPr>
        <w:tabs>
          <w:tab w:val="num" w:pos="5760"/>
        </w:tabs>
        <w:ind w:left="5760" w:hanging="360"/>
      </w:pPr>
      <w:rPr>
        <w:rFonts w:ascii="Arial" w:hAnsi="Arial" w:hint="default"/>
      </w:rPr>
    </w:lvl>
    <w:lvl w:ilvl="8" w:tplc="6BF6494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FF91F8B"/>
    <w:multiLevelType w:val="hybridMultilevel"/>
    <w:tmpl w:val="86B2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322996"/>
    <w:multiLevelType w:val="hybridMultilevel"/>
    <w:tmpl w:val="1E6A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B2EE4"/>
    <w:multiLevelType w:val="hybridMultilevel"/>
    <w:tmpl w:val="1CDA3F5A"/>
    <w:lvl w:ilvl="0" w:tplc="D5EE9F02">
      <w:start w:val="1"/>
      <w:numFmt w:val="bullet"/>
      <w:lvlText w:val="•"/>
      <w:lvlJc w:val="left"/>
      <w:pPr>
        <w:tabs>
          <w:tab w:val="num" w:pos="720"/>
        </w:tabs>
        <w:ind w:left="720" w:hanging="360"/>
      </w:pPr>
      <w:rPr>
        <w:rFonts w:ascii="Arial" w:hAnsi="Arial" w:hint="default"/>
      </w:rPr>
    </w:lvl>
    <w:lvl w:ilvl="1" w:tplc="8DF42E96">
      <w:numFmt w:val="bullet"/>
      <w:lvlText w:val="•"/>
      <w:lvlJc w:val="left"/>
      <w:pPr>
        <w:tabs>
          <w:tab w:val="num" w:pos="1440"/>
        </w:tabs>
        <w:ind w:left="1440" w:hanging="360"/>
      </w:pPr>
      <w:rPr>
        <w:rFonts w:ascii="Arial" w:hAnsi="Arial" w:hint="default"/>
      </w:rPr>
    </w:lvl>
    <w:lvl w:ilvl="2" w:tplc="AD30A6B6" w:tentative="1">
      <w:start w:val="1"/>
      <w:numFmt w:val="bullet"/>
      <w:lvlText w:val="•"/>
      <w:lvlJc w:val="left"/>
      <w:pPr>
        <w:tabs>
          <w:tab w:val="num" w:pos="2160"/>
        </w:tabs>
        <w:ind w:left="2160" w:hanging="360"/>
      </w:pPr>
      <w:rPr>
        <w:rFonts w:ascii="Arial" w:hAnsi="Arial" w:hint="default"/>
      </w:rPr>
    </w:lvl>
    <w:lvl w:ilvl="3" w:tplc="01825578" w:tentative="1">
      <w:start w:val="1"/>
      <w:numFmt w:val="bullet"/>
      <w:lvlText w:val="•"/>
      <w:lvlJc w:val="left"/>
      <w:pPr>
        <w:tabs>
          <w:tab w:val="num" w:pos="2880"/>
        </w:tabs>
        <w:ind w:left="2880" w:hanging="360"/>
      </w:pPr>
      <w:rPr>
        <w:rFonts w:ascii="Arial" w:hAnsi="Arial" w:hint="default"/>
      </w:rPr>
    </w:lvl>
    <w:lvl w:ilvl="4" w:tplc="30E4159C" w:tentative="1">
      <w:start w:val="1"/>
      <w:numFmt w:val="bullet"/>
      <w:lvlText w:val="•"/>
      <w:lvlJc w:val="left"/>
      <w:pPr>
        <w:tabs>
          <w:tab w:val="num" w:pos="3600"/>
        </w:tabs>
        <w:ind w:left="3600" w:hanging="360"/>
      </w:pPr>
      <w:rPr>
        <w:rFonts w:ascii="Arial" w:hAnsi="Arial" w:hint="default"/>
      </w:rPr>
    </w:lvl>
    <w:lvl w:ilvl="5" w:tplc="4294B0E6" w:tentative="1">
      <w:start w:val="1"/>
      <w:numFmt w:val="bullet"/>
      <w:lvlText w:val="•"/>
      <w:lvlJc w:val="left"/>
      <w:pPr>
        <w:tabs>
          <w:tab w:val="num" w:pos="4320"/>
        </w:tabs>
        <w:ind w:left="4320" w:hanging="360"/>
      </w:pPr>
      <w:rPr>
        <w:rFonts w:ascii="Arial" w:hAnsi="Arial" w:hint="default"/>
      </w:rPr>
    </w:lvl>
    <w:lvl w:ilvl="6" w:tplc="1130AD54" w:tentative="1">
      <w:start w:val="1"/>
      <w:numFmt w:val="bullet"/>
      <w:lvlText w:val="•"/>
      <w:lvlJc w:val="left"/>
      <w:pPr>
        <w:tabs>
          <w:tab w:val="num" w:pos="5040"/>
        </w:tabs>
        <w:ind w:left="5040" w:hanging="360"/>
      </w:pPr>
      <w:rPr>
        <w:rFonts w:ascii="Arial" w:hAnsi="Arial" w:hint="default"/>
      </w:rPr>
    </w:lvl>
    <w:lvl w:ilvl="7" w:tplc="F9EEA2E4" w:tentative="1">
      <w:start w:val="1"/>
      <w:numFmt w:val="bullet"/>
      <w:lvlText w:val="•"/>
      <w:lvlJc w:val="left"/>
      <w:pPr>
        <w:tabs>
          <w:tab w:val="num" w:pos="5760"/>
        </w:tabs>
        <w:ind w:left="5760" w:hanging="360"/>
      </w:pPr>
      <w:rPr>
        <w:rFonts w:ascii="Arial" w:hAnsi="Arial" w:hint="default"/>
      </w:rPr>
    </w:lvl>
    <w:lvl w:ilvl="8" w:tplc="826A8A8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D742D7"/>
    <w:multiLevelType w:val="hybridMultilevel"/>
    <w:tmpl w:val="F07ED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EE1350"/>
    <w:multiLevelType w:val="hybridMultilevel"/>
    <w:tmpl w:val="36B4F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0F7765"/>
    <w:multiLevelType w:val="hybridMultilevel"/>
    <w:tmpl w:val="661465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962DCB"/>
    <w:multiLevelType w:val="hybridMultilevel"/>
    <w:tmpl w:val="FBA2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30"/>
  </w:num>
  <w:num w:numId="4">
    <w:abstractNumId w:val="34"/>
  </w:num>
  <w:num w:numId="5">
    <w:abstractNumId w:val="3"/>
  </w:num>
  <w:num w:numId="6">
    <w:abstractNumId w:val="35"/>
  </w:num>
  <w:num w:numId="7">
    <w:abstractNumId w:val="24"/>
  </w:num>
  <w:num w:numId="8">
    <w:abstractNumId w:val="17"/>
  </w:num>
  <w:num w:numId="9">
    <w:abstractNumId w:val="19"/>
  </w:num>
  <w:num w:numId="10">
    <w:abstractNumId w:val="26"/>
  </w:num>
  <w:num w:numId="11">
    <w:abstractNumId w:val="18"/>
  </w:num>
  <w:num w:numId="12">
    <w:abstractNumId w:val="37"/>
  </w:num>
  <w:num w:numId="13">
    <w:abstractNumId w:val="10"/>
  </w:num>
  <w:num w:numId="14">
    <w:abstractNumId w:val="2"/>
  </w:num>
  <w:num w:numId="15">
    <w:abstractNumId w:val="25"/>
  </w:num>
  <w:num w:numId="16">
    <w:abstractNumId w:val="32"/>
  </w:num>
  <w:num w:numId="17">
    <w:abstractNumId w:val="13"/>
  </w:num>
  <w:num w:numId="18">
    <w:abstractNumId w:val="9"/>
  </w:num>
  <w:num w:numId="19">
    <w:abstractNumId w:val="28"/>
  </w:num>
  <w:num w:numId="20">
    <w:abstractNumId w:val="38"/>
  </w:num>
  <w:num w:numId="21">
    <w:abstractNumId w:val="4"/>
  </w:num>
  <w:num w:numId="22">
    <w:abstractNumId w:val="12"/>
  </w:num>
  <w:num w:numId="23">
    <w:abstractNumId w:val="23"/>
  </w:num>
  <w:num w:numId="24">
    <w:abstractNumId w:val="7"/>
  </w:num>
  <w:num w:numId="25">
    <w:abstractNumId w:val="36"/>
  </w:num>
  <w:num w:numId="26">
    <w:abstractNumId w:val="15"/>
  </w:num>
  <w:num w:numId="27">
    <w:abstractNumId w:val="11"/>
  </w:num>
  <w:num w:numId="28">
    <w:abstractNumId w:val="0"/>
  </w:num>
  <w:num w:numId="29">
    <w:abstractNumId w:val="6"/>
  </w:num>
  <w:num w:numId="30">
    <w:abstractNumId w:val="5"/>
  </w:num>
  <w:num w:numId="31">
    <w:abstractNumId w:val="8"/>
  </w:num>
  <w:num w:numId="32">
    <w:abstractNumId w:val="33"/>
  </w:num>
  <w:num w:numId="33">
    <w:abstractNumId w:val="20"/>
  </w:num>
  <w:num w:numId="34">
    <w:abstractNumId w:val="29"/>
  </w:num>
  <w:num w:numId="35">
    <w:abstractNumId w:val="31"/>
  </w:num>
  <w:num w:numId="36">
    <w:abstractNumId w:val="21"/>
  </w:num>
  <w:num w:numId="37">
    <w:abstractNumId w:val="27"/>
  </w:num>
  <w:num w:numId="38">
    <w:abstractNumId w:val="14"/>
  </w:num>
  <w:num w:numId="39">
    <w:abstractNumId w:val="1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F0A"/>
    <w:rsid w:val="00000473"/>
    <w:rsid w:val="00001084"/>
    <w:rsid w:val="0000151D"/>
    <w:rsid w:val="000059B7"/>
    <w:rsid w:val="00010A3C"/>
    <w:rsid w:val="000220F9"/>
    <w:rsid w:val="0003687D"/>
    <w:rsid w:val="00040224"/>
    <w:rsid w:val="000545CC"/>
    <w:rsid w:val="000555EB"/>
    <w:rsid w:val="000646EC"/>
    <w:rsid w:val="0006497E"/>
    <w:rsid w:val="000824BC"/>
    <w:rsid w:val="00083F34"/>
    <w:rsid w:val="000919D3"/>
    <w:rsid w:val="000A45B8"/>
    <w:rsid w:val="000A6833"/>
    <w:rsid w:val="000B0EB0"/>
    <w:rsid w:val="000C606F"/>
    <w:rsid w:val="000D699B"/>
    <w:rsid w:val="000E1DEC"/>
    <w:rsid w:val="000F33C4"/>
    <w:rsid w:val="000F7498"/>
    <w:rsid w:val="000F7522"/>
    <w:rsid w:val="0010315B"/>
    <w:rsid w:val="001067E8"/>
    <w:rsid w:val="00113698"/>
    <w:rsid w:val="00117A7A"/>
    <w:rsid w:val="00135027"/>
    <w:rsid w:val="0013588D"/>
    <w:rsid w:val="00135E3F"/>
    <w:rsid w:val="00163CD4"/>
    <w:rsid w:val="0016649D"/>
    <w:rsid w:val="00177A78"/>
    <w:rsid w:val="00181B16"/>
    <w:rsid w:val="001823B6"/>
    <w:rsid w:val="001B122E"/>
    <w:rsid w:val="001B2F3D"/>
    <w:rsid w:val="001C28D9"/>
    <w:rsid w:val="001C2C7E"/>
    <w:rsid w:val="001C74B7"/>
    <w:rsid w:val="001D0C74"/>
    <w:rsid w:val="001D3163"/>
    <w:rsid w:val="001D6DA5"/>
    <w:rsid w:val="001E785E"/>
    <w:rsid w:val="001E7EEC"/>
    <w:rsid w:val="001F55C3"/>
    <w:rsid w:val="00201B8A"/>
    <w:rsid w:val="00205168"/>
    <w:rsid w:val="002055C3"/>
    <w:rsid w:val="00216466"/>
    <w:rsid w:val="0021707D"/>
    <w:rsid w:val="00225EDD"/>
    <w:rsid w:val="00226236"/>
    <w:rsid w:val="002302C2"/>
    <w:rsid w:val="002318CA"/>
    <w:rsid w:val="00231B22"/>
    <w:rsid w:val="00232DD5"/>
    <w:rsid w:val="00241DBD"/>
    <w:rsid w:val="00242111"/>
    <w:rsid w:val="00245659"/>
    <w:rsid w:val="00245739"/>
    <w:rsid w:val="0024647A"/>
    <w:rsid w:val="00263CB8"/>
    <w:rsid w:val="00274004"/>
    <w:rsid w:val="00282F88"/>
    <w:rsid w:val="002837C4"/>
    <w:rsid w:val="002A3286"/>
    <w:rsid w:val="002A3A8F"/>
    <w:rsid w:val="002B2223"/>
    <w:rsid w:val="002C430D"/>
    <w:rsid w:val="002C61BB"/>
    <w:rsid w:val="002D5258"/>
    <w:rsid w:val="002D7980"/>
    <w:rsid w:val="002E1610"/>
    <w:rsid w:val="002F1A5B"/>
    <w:rsid w:val="00304644"/>
    <w:rsid w:val="003061A1"/>
    <w:rsid w:val="00307E90"/>
    <w:rsid w:val="00311126"/>
    <w:rsid w:val="00313408"/>
    <w:rsid w:val="00314FBD"/>
    <w:rsid w:val="0031667B"/>
    <w:rsid w:val="00316F0A"/>
    <w:rsid w:val="00321A4A"/>
    <w:rsid w:val="003236AB"/>
    <w:rsid w:val="00326193"/>
    <w:rsid w:val="00335863"/>
    <w:rsid w:val="00344521"/>
    <w:rsid w:val="003450C2"/>
    <w:rsid w:val="00345CDA"/>
    <w:rsid w:val="00353055"/>
    <w:rsid w:val="003555E2"/>
    <w:rsid w:val="00363183"/>
    <w:rsid w:val="003641FB"/>
    <w:rsid w:val="003643F6"/>
    <w:rsid w:val="00364C8F"/>
    <w:rsid w:val="0036637E"/>
    <w:rsid w:val="00366BAE"/>
    <w:rsid w:val="003675DF"/>
    <w:rsid w:val="003719C0"/>
    <w:rsid w:val="003771EA"/>
    <w:rsid w:val="00380EBA"/>
    <w:rsid w:val="00385134"/>
    <w:rsid w:val="00386835"/>
    <w:rsid w:val="00386992"/>
    <w:rsid w:val="003929FE"/>
    <w:rsid w:val="003979C4"/>
    <w:rsid w:val="003A4268"/>
    <w:rsid w:val="003A4957"/>
    <w:rsid w:val="003A677F"/>
    <w:rsid w:val="003A7413"/>
    <w:rsid w:val="003A772B"/>
    <w:rsid w:val="003B5EAB"/>
    <w:rsid w:val="003C148F"/>
    <w:rsid w:val="003C45A6"/>
    <w:rsid w:val="003C649C"/>
    <w:rsid w:val="003E03F9"/>
    <w:rsid w:val="003E352F"/>
    <w:rsid w:val="003E6D01"/>
    <w:rsid w:val="003F4E2D"/>
    <w:rsid w:val="00401DEE"/>
    <w:rsid w:val="00410458"/>
    <w:rsid w:val="00417FBD"/>
    <w:rsid w:val="00421DD0"/>
    <w:rsid w:val="00425D06"/>
    <w:rsid w:val="004271A2"/>
    <w:rsid w:val="00431B0E"/>
    <w:rsid w:val="00442705"/>
    <w:rsid w:val="00447013"/>
    <w:rsid w:val="00447420"/>
    <w:rsid w:val="004475EB"/>
    <w:rsid w:val="00451214"/>
    <w:rsid w:val="004639D9"/>
    <w:rsid w:val="00465FE9"/>
    <w:rsid w:val="004706E3"/>
    <w:rsid w:val="004761A6"/>
    <w:rsid w:val="004820EC"/>
    <w:rsid w:val="00483E11"/>
    <w:rsid w:val="004960DA"/>
    <w:rsid w:val="004A21B2"/>
    <w:rsid w:val="004A4104"/>
    <w:rsid w:val="004A4A7E"/>
    <w:rsid w:val="004A5362"/>
    <w:rsid w:val="004C076D"/>
    <w:rsid w:val="004C6B59"/>
    <w:rsid w:val="004D17CE"/>
    <w:rsid w:val="004E2527"/>
    <w:rsid w:val="004E55EB"/>
    <w:rsid w:val="004E70DF"/>
    <w:rsid w:val="004F1DF3"/>
    <w:rsid w:val="004F7E16"/>
    <w:rsid w:val="005038CB"/>
    <w:rsid w:val="00510426"/>
    <w:rsid w:val="00510E5E"/>
    <w:rsid w:val="005130FA"/>
    <w:rsid w:val="0054222C"/>
    <w:rsid w:val="005442FD"/>
    <w:rsid w:val="00560B1E"/>
    <w:rsid w:val="005612DC"/>
    <w:rsid w:val="00563A8B"/>
    <w:rsid w:val="005732E6"/>
    <w:rsid w:val="00577A59"/>
    <w:rsid w:val="0058626C"/>
    <w:rsid w:val="00587330"/>
    <w:rsid w:val="00590CCD"/>
    <w:rsid w:val="00593A2D"/>
    <w:rsid w:val="00595370"/>
    <w:rsid w:val="00596A93"/>
    <w:rsid w:val="005A1834"/>
    <w:rsid w:val="005A59BC"/>
    <w:rsid w:val="005A6B9B"/>
    <w:rsid w:val="005B14D3"/>
    <w:rsid w:val="005B19E0"/>
    <w:rsid w:val="005C2C4E"/>
    <w:rsid w:val="005C70CC"/>
    <w:rsid w:val="005C743D"/>
    <w:rsid w:val="005D28FA"/>
    <w:rsid w:val="005D2CA9"/>
    <w:rsid w:val="005D5502"/>
    <w:rsid w:val="005D7518"/>
    <w:rsid w:val="005E1406"/>
    <w:rsid w:val="005E21AE"/>
    <w:rsid w:val="005E30EB"/>
    <w:rsid w:val="005F2F31"/>
    <w:rsid w:val="005F7762"/>
    <w:rsid w:val="00606BAE"/>
    <w:rsid w:val="0061011F"/>
    <w:rsid w:val="00620FE6"/>
    <w:rsid w:val="00622FDA"/>
    <w:rsid w:val="00626BF3"/>
    <w:rsid w:val="00630452"/>
    <w:rsid w:val="00631BDA"/>
    <w:rsid w:val="00636783"/>
    <w:rsid w:val="00636E36"/>
    <w:rsid w:val="00644D5F"/>
    <w:rsid w:val="00650AE0"/>
    <w:rsid w:val="006531A5"/>
    <w:rsid w:val="00653530"/>
    <w:rsid w:val="0065546D"/>
    <w:rsid w:val="00660AC3"/>
    <w:rsid w:val="006736AC"/>
    <w:rsid w:val="00680726"/>
    <w:rsid w:val="00693640"/>
    <w:rsid w:val="006A6709"/>
    <w:rsid w:val="006C4BFC"/>
    <w:rsid w:val="006C57E7"/>
    <w:rsid w:val="006D55BE"/>
    <w:rsid w:val="006E66E3"/>
    <w:rsid w:val="006E6C99"/>
    <w:rsid w:val="007027FD"/>
    <w:rsid w:val="007039B8"/>
    <w:rsid w:val="00703D5C"/>
    <w:rsid w:val="007059BB"/>
    <w:rsid w:val="00710F72"/>
    <w:rsid w:val="00713B93"/>
    <w:rsid w:val="0071427B"/>
    <w:rsid w:val="00721FB8"/>
    <w:rsid w:val="0072505D"/>
    <w:rsid w:val="007324CF"/>
    <w:rsid w:val="00734DAE"/>
    <w:rsid w:val="007353C5"/>
    <w:rsid w:val="00736DE1"/>
    <w:rsid w:val="00737665"/>
    <w:rsid w:val="007425B2"/>
    <w:rsid w:val="0074396A"/>
    <w:rsid w:val="007502CC"/>
    <w:rsid w:val="0075170A"/>
    <w:rsid w:val="00752486"/>
    <w:rsid w:val="007534B7"/>
    <w:rsid w:val="00757618"/>
    <w:rsid w:val="0076263A"/>
    <w:rsid w:val="00773F1D"/>
    <w:rsid w:val="007806C2"/>
    <w:rsid w:val="007844D4"/>
    <w:rsid w:val="00784924"/>
    <w:rsid w:val="00784B4C"/>
    <w:rsid w:val="0078723D"/>
    <w:rsid w:val="00790A9E"/>
    <w:rsid w:val="00795078"/>
    <w:rsid w:val="007A64E0"/>
    <w:rsid w:val="007B5BB2"/>
    <w:rsid w:val="007C09BC"/>
    <w:rsid w:val="007D07EF"/>
    <w:rsid w:val="007D2DAF"/>
    <w:rsid w:val="007E0F4B"/>
    <w:rsid w:val="007F2705"/>
    <w:rsid w:val="0080119F"/>
    <w:rsid w:val="008224E3"/>
    <w:rsid w:val="00824A24"/>
    <w:rsid w:val="00830E8F"/>
    <w:rsid w:val="00833468"/>
    <w:rsid w:val="00836183"/>
    <w:rsid w:val="008436B7"/>
    <w:rsid w:val="00844A80"/>
    <w:rsid w:val="00852F18"/>
    <w:rsid w:val="008656E0"/>
    <w:rsid w:val="008729D0"/>
    <w:rsid w:val="008732D3"/>
    <w:rsid w:val="00880CAD"/>
    <w:rsid w:val="00880D26"/>
    <w:rsid w:val="00881E1B"/>
    <w:rsid w:val="0088388F"/>
    <w:rsid w:val="00890766"/>
    <w:rsid w:val="00891DF8"/>
    <w:rsid w:val="0089317B"/>
    <w:rsid w:val="00894798"/>
    <w:rsid w:val="008B5605"/>
    <w:rsid w:val="008B5944"/>
    <w:rsid w:val="008D3242"/>
    <w:rsid w:val="008D3B1D"/>
    <w:rsid w:val="008F3C4D"/>
    <w:rsid w:val="00904A1B"/>
    <w:rsid w:val="00906B6A"/>
    <w:rsid w:val="00914F35"/>
    <w:rsid w:val="00921A68"/>
    <w:rsid w:val="00930956"/>
    <w:rsid w:val="00931C7B"/>
    <w:rsid w:val="009321A2"/>
    <w:rsid w:val="00936D18"/>
    <w:rsid w:val="00941EEE"/>
    <w:rsid w:val="00942EEB"/>
    <w:rsid w:val="0095077A"/>
    <w:rsid w:val="00952896"/>
    <w:rsid w:val="00953760"/>
    <w:rsid w:val="00956CFD"/>
    <w:rsid w:val="00964D9B"/>
    <w:rsid w:val="0096507B"/>
    <w:rsid w:val="0098728F"/>
    <w:rsid w:val="009900B1"/>
    <w:rsid w:val="009A56E7"/>
    <w:rsid w:val="009C03CE"/>
    <w:rsid w:val="009C0C0C"/>
    <w:rsid w:val="009C2D43"/>
    <w:rsid w:val="009C466A"/>
    <w:rsid w:val="009C5568"/>
    <w:rsid w:val="009C5772"/>
    <w:rsid w:val="009D26DB"/>
    <w:rsid w:val="009E104E"/>
    <w:rsid w:val="009E48F9"/>
    <w:rsid w:val="009E753A"/>
    <w:rsid w:val="009F5BEE"/>
    <w:rsid w:val="00A00BE9"/>
    <w:rsid w:val="00A01006"/>
    <w:rsid w:val="00A042AC"/>
    <w:rsid w:val="00A16607"/>
    <w:rsid w:val="00A175CA"/>
    <w:rsid w:val="00A4014F"/>
    <w:rsid w:val="00A409D8"/>
    <w:rsid w:val="00A51089"/>
    <w:rsid w:val="00A564BB"/>
    <w:rsid w:val="00A61FB5"/>
    <w:rsid w:val="00A65AFB"/>
    <w:rsid w:val="00A72223"/>
    <w:rsid w:val="00A72E18"/>
    <w:rsid w:val="00A801A2"/>
    <w:rsid w:val="00A86EAF"/>
    <w:rsid w:val="00A87774"/>
    <w:rsid w:val="00AA4197"/>
    <w:rsid w:val="00AB02A1"/>
    <w:rsid w:val="00AB5F8F"/>
    <w:rsid w:val="00AD3E9A"/>
    <w:rsid w:val="00AD6D65"/>
    <w:rsid w:val="00AE24E3"/>
    <w:rsid w:val="00AE79C8"/>
    <w:rsid w:val="00AF4F0A"/>
    <w:rsid w:val="00AF54AE"/>
    <w:rsid w:val="00AF5695"/>
    <w:rsid w:val="00B010A4"/>
    <w:rsid w:val="00B03DA2"/>
    <w:rsid w:val="00B04391"/>
    <w:rsid w:val="00B05596"/>
    <w:rsid w:val="00B06901"/>
    <w:rsid w:val="00B10FBF"/>
    <w:rsid w:val="00B13B06"/>
    <w:rsid w:val="00B13C5B"/>
    <w:rsid w:val="00B17BA8"/>
    <w:rsid w:val="00B27AF3"/>
    <w:rsid w:val="00B30BD2"/>
    <w:rsid w:val="00B46889"/>
    <w:rsid w:val="00B47003"/>
    <w:rsid w:val="00B52770"/>
    <w:rsid w:val="00B54325"/>
    <w:rsid w:val="00B54A19"/>
    <w:rsid w:val="00B60C5C"/>
    <w:rsid w:val="00B61D6B"/>
    <w:rsid w:val="00B64A0C"/>
    <w:rsid w:val="00B8006E"/>
    <w:rsid w:val="00B83874"/>
    <w:rsid w:val="00B849CA"/>
    <w:rsid w:val="00B8600F"/>
    <w:rsid w:val="00BB3B5F"/>
    <w:rsid w:val="00BB50A9"/>
    <w:rsid w:val="00BC40CF"/>
    <w:rsid w:val="00BC66DE"/>
    <w:rsid w:val="00BE70C4"/>
    <w:rsid w:val="00BF0E9B"/>
    <w:rsid w:val="00BF110D"/>
    <w:rsid w:val="00BF607A"/>
    <w:rsid w:val="00C01CA5"/>
    <w:rsid w:val="00C0267E"/>
    <w:rsid w:val="00C11E1E"/>
    <w:rsid w:val="00C15697"/>
    <w:rsid w:val="00C15B34"/>
    <w:rsid w:val="00C15F59"/>
    <w:rsid w:val="00C2134B"/>
    <w:rsid w:val="00C233AC"/>
    <w:rsid w:val="00C2441C"/>
    <w:rsid w:val="00C308BB"/>
    <w:rsid w:val="00C30EA6"/>
    <w:rsid w:val="00C36808"/>
    <w:rsid w:val="00C45624"/>
    <w:rsid w:val="00C561D0"/>
    <w:rsid w:val="00C56F1D"/>
    <w:rsid w:val="00C57C30"/>
    <w:rsid w:val="00C61EE4"/>
    <w:rsid w:val="00C6267F"/>
    <w:rsid w:val="00C737F1"/>
    <w:rsid w:val="00C838EA"/>
    <w:rsid w:val="00C87E9C"/>
    <w:rsid w:val="00CB6523"/>
    <w:rsid w:val="00CC148A"/>
    <w:rsid w:val="00CC5B33"/>
    <w:rsid w:val="00CD018D"/>
    <w:rsid w:val="00CD5F2C"/>
    <w:rsid w:val="00CD70BE"/>
    <w:rsid w:val="00CD78B9"/>
    <w:rsid w:val="00CE21AB"/>
    <w:rsid w:val="00CE2E6B"/>
    <w:rsid w:val="00CE3793"/>
    <w:rsid w:val="00CE5650"/>
    <w:rsid w:val="00CF04A1"/>
    <w:rsid w:val="00CF19CA"/>
    <w:rsid w:val="00CF3DE6"/>
    <w:rsid w:val="00D025E7"/>
    <w:rsid w:val="00D051AD"/>
    <w:rsid w:val="00D15E31"/>
    <w:rsid w:val="00D32F03"/>
    <w:rsid w:val="00D34121"/>
    <w:rsid w:val="00D34960"/>
    <w:rsid w:val="00D44086"/>
    <w:rsid w:val="00D474AE"/>
    <w:rsid w:val="00D56530"/>
    <w:rsid w:val="00D613C3"/>
    <w:rsid w:val="00D65771"/>
    <w:rsid w:val="00D66CC2"/>
    <w:rsid w:val="00D85BD9"/>
    <w:rsid w:val="00D90FFF"/>
    <w:rsid w:val="00DA277D"/>
    <w:rsid w:val="00DB3BDF"/>
    <w:rsid w:val="00DB70A4"/>
    <w:rsid w:val="00DD2AE6"/>
    <w:rsid w:val="00DD67C8"/>
    <w:rsid w:val="00DD7315"/>
    <w:rsid w:val="00DE61DB"/>
    <w:rsid w:val="00DF37EC"/>
    <w:rsid w:val="00DF6E06"/>
    <w:rsid w:val="00E04567"/>
    <w:rsid w:val="00E0506D"/>
    <w:rsid w:val="00E11AF8"/>
    <w:rsid w:val="00E17C70"/>
    <w:rsid w:val="00E21A66"/>
    <w:rsid w:val="00E22BAF"/>
    <w:rsid w:val="00E240C2"/>
    <w:rsid w:val="00E25A97"/>
    <w:rsid w:val="00E27826"/>
    <w:rsid w:val="00E373BB"/>
    <w:rsid w:val="00E40DFB"/>
    <w:rsid w:val="00E47B72"/>
    <w:rsid w:val="00E57620"/>
    <w:rsid w:val="00E657B5"/>
    <w:rsid w:val="00E66286"/>
    <w:rsid w:val="00E72A60"/>
    <w:rsid w:val="00E86CEA"/>
    <w:rsid w:val="00EA7610"/>
    <w:rsid w:val="00EB62F1"/>
    <w:rsid w:val="00EC52B8"/>
    <w:rsid w:val="00ED1CA1"/>
    <w:rsid w:val="00ED4644"/>
    <w:rsid w:val="00EE0939"/>
    <w:rsid w:val="00EE2427"/>
    <w:rsid w:val="00EF11BA"/>
    <w:rsid w:val="00EF1868"/>
    <w:rsid w:val="00EF7B43"/>
    <w:rsid w:val="00F04828"/>
    <w:rsid w:val="00F05A31"/>
    <w:rsid w:val="00F10A76"/>
    <w:rsid w:val="00F16056"/>
    <w:rsid w:val="00F33198"/>
    <w:rsid w:val="00F346A2"/>
    <w:rsid w:val="00F509AB"/>
    <w:rsid w:val="00F60249"/>
    <w:rsid w:val="00F71211"/>
    <w:rsid w:val="00F74BA2"/>
    <w:rsid w:val="00F94E1C"/>
    <w:rsid w:val="00F97F4A"/>
    <w:rsid w:val="00FA167A"/>
    <w:rsid w:val="00FA45D4"/>
    <w:rsid w:val="00FB2D94"/>
    <w:rsid w:val="00FC455C"/>
    <w:rsid w:val="00FD2319"/>
    <w:rsid w:val="00FD34CE"/>
    <w:rsid w:val="00FE1C5A"/>
    <w:rsid w:val="00FE3246"/>
    <w:rsid w:val="00FE3AEE"/>
    <w:rsid w:val="00FE4097"/>
    <w:rsid w:val="00FE49C1"/>
    <w:rsid w:val="00FF1E15"/>
    <w:rsid w:val="00FF6D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F20E2"/>
  <w15:chartTrackingRefBased/>
  <w15:docId w15:val="{9101D70B-FC83-DA4C-BD90-E848FB38F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1AE"/>
  </w:style>
  <w:style w:type="paragraph" w:styleId="Heading1">
    <w:name w:val="heading 1"/>
    <w:basedOn w:val="Normal"/>
    <w:link w:val="Heading1Char"/>
    <w:uiPriority w:val="9"/>
    <w:qFormat/>
    <w:rsid w:val="00B60C5C"/>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2456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6F0A"/>
  </w:style>
  <w:style w:type="paragraph" w:styleId="ListParagraph">
    <w:name w:val="List Paragraph"/>
    <w:basedOn w:val="Normal"/>
    <w:uiPriority w:val="34"/>
    <w:qFormat/>
    <w:rsid w:val="0072505D"/>
    <w:pPr>
      <w:ind w:left="720"/>
      <w:contextualSpacing/>
    </w:pPr>
  </w:style>
  <w:style w:type="character" w:customStyle="1" w:styleId="apple-converted-space">
    <w:name w:val="apple-converted-space"/>
    <w:basedOn w:val="DefaultParagraphFont"/>
    <w:rsid w:val="0072505D"/>
  </w:style>
  <w:style w:type="character" w:styleId="Hyperlink">
    <w:name w:val="Hyperlink"/>
    <w:basedOn w:val="DefaultParagraphFont"/>
    <w:uiPriority w:val="99"/>
    <w:unhideWhenUsed/>
    <w:rsid w:val="005C2C4E"/>
    <w:rPr>
      <w:color w:val="0563C1" w:themeColor="hyperlink"/>
      <w:u w:val="single"/>
    </w:rPr>
  </w:style>
  <w:style w:type="character" w:styleId="UnresolvedMention">
    <w:name w:val="Unresolved Mention"/>
    <w:basedOn w:val="DefaultParagraphFont"/>
    <w:uiPriority w:val="99"/>
    <w:semiHidden/>
    <w:unhideWhenUsed/>
    <w:rsid w:val="005C2C4E"/>
    <w:rPr>
      <w:color w:val="605E5C"/>
      <w:shd w:val="clear" w:color="auto" w:fill="E1DFDD"/>
    </w:rPr>
  </w:style>
  <w:style w:type="paragraph" w:styleId="NormalWeb">
    <w:name w:val="Normal (Web)"/>
    <w:basedOn w:val="Normal"/>
    <w:uiPriority w:val="99"/>
    <w:unhideWhenUsed/>
    <w:rsid w:val="00E57620"/>
    <w:pPr>
      <w:spacing w:before="100" w:beforeAutospacing="1" w:after="100" w:afterAutospacing="1"/>
    </w:pPr>
    <w:rPr>
      <w:rFonts w:ascii="Times New Roman" w:eastAsia="Times New Roman" w:hAnsi="Times New Roman" w:cs="Times New Roman"/>
      <w:kern w:val="0"/>
      <w14:ligatures w14:val="none"/>
    </w:rPr>
  </w:style>
  <w:style w:type="character" w:styleId="FollowedHyperlink">
    <w:name w:val="FollowedHyperlink"/>
    <w:basedOn w:val="DefaultParagraphFont"/>
    <w:uiPriority w:val="99"/>
    <w:semiHidden/>
    <w:unhideWhenUsed/>
    <w:rsid w:val="0010315B"/>
    <w:rPr>
      <w:color w:val="954F72" w:themeColor="followedHyperlink"/>
      <w:u w:val="single"/>
    </w:rPr>
  </w:style>
  <w:style w:type="character" w:customStyle="1" w:styleId="Heading1Char">
    <w:name w:val="Heading 1 Char"/>
    <w:basedOn w:val="DefaultParagraphFont"/>
    <w:link w:val="Heading1"/>
    <w:uiPriority w:val="9"/>
    <w:rsid w:val="00B60C5C"/>
    <w:rPr>
      <w:rFonts w:ascii="Times New Roman" w:eastAsia="Times New Roman" w:hAnsi="Times New Roman" w:cs="Times New Roman"/>
      <w:b/>
      <w:bCs/>
      <w:kern w:val="36"/>
      <w:sz w:val="48"/>
      <w:szCs w:val="48"/>
      <w14:ligatures w14:val="none"/>
    </w:rPr>
  </w:style>
  <w:style w:type="paragraph" w:styleId="BalloonText">
    <w:name w:val="Balloon Text"/>
    <w:basedOn w:val="Normal"/>
    <w:link w:val="BalloonTextChar"/>
    <w:uiPriority w:val="99"/>
    <w:semiHidden/>
    <w:unhideWhenUsed/>
    <w:rsid w:val="00FD34C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34CE"/>
    <w:rPr>
      <w:rFonts w:ascii="Segoe UI" w:hAnsi="Segoe UI" w:cs="Segoe UI"/>
      <w:sz w:val="18"/>
      <w:szCs w:val="18"/>
    </w:rPr>
  </w:style>
  <w:style w:type="character" w:styleId="CommentReference">
    <w:name w:val="annotation reference"/>
    <w:basedOn w:val="DefaultParagraphFont"/>
    <w:uiPriority w:val="99"/>
    <w:semiHidden/>
    <w:unhideWhenUsed/>
    <w:rsid w:val="00FD34CE"/>
    <w:rPr>
      <w:sz w:val="16"/>
      <w:szCs w:val="16"/>
    </w:rPr>
  </w:style>
  <w:style w:type="paragraph" w:styleId="CommentText">
    <w:name w:val="annotation text"/>
    <w:basedOn w:val="Normal"/>
    <w:link w:val="CommentTextChar"/>
    <w:uiPriority w:val="99"/>
    <w:semiHidden/>
    <w:unhideWhenUsed/>
    <w:rsid w:val="00FD34CE"/>
    <w:rPr>
      <w:sz w:val="20"/>
      <w:szCs w:val="20"/>
    </w:rPr>
  </w:style>
  <w:style w:type="character" w:customStyle="1" w:styleId="CommentTextChar">
    <w:name w:val="Comment Text Char"/>
    <w:basedOn w:val="DefaultParagraphFont"/>
    <w:link w:val="CommentText"/>
    <w:uiPriority w:val="99"/>
    <w:semiHidden/>
    <w:rsid w:val="00FD34CE"/>
    <w:rPr>
      <w:sz w:val="20"/>
      <w:szCs w:val="20"/>
    </w:rPr>
  </w:style>
  <w:style w:type="paragraph" w:styleId="CommentSubject">
    <w:name w:val="annotation subject"/>
    <w:basedOn w:val="CommentText"/>
    <w:next w:val="CommentText"/>
    <w:link w:val="CommentSubjectChar"/>
    <w:uiPriority w:val="99"/>
    <w:semiHidden/>
    <w:unhideWhenUsed/>
    <w:rsid w:val="00FD34CE"/>
    <w:rPr>
      <w:b/>
      <w:bCs/>
    </w:rPr>
  </w:style>
  <w:style w:type="character" w:customStyle="1" w:styleId="CommentSubjectChar">
    <w:name w:val="Comment Subject Char"/>
    <w:basedOn w:val="CommentTextChar"/>
    <w:link w:val="CommentSubject"/>
    <w:uiPriority w:val="99"/>
    <w:semiHidden/>
    <w:rsid w:val="00FD34CE"/>
    <w:rPr>
      <w:b/>
      <w:bCs/>
      <w:sz w:val="20"/>
      <w:szCs w:val="20"/>
    </w:rPr>
  </w:style>
  <w:style w:type="character" w:customStyle="1" w:styleId="Heading3Char">
    <w:name w:val="Heading 3 Char"/>
    <w:basedOn w:val="DefaultParagraphFont"/>
    <w:link w:val="Heading3"/>
    <w:uiPriority w:val="9"/>
    <w:semiHidden/>
    <w:rsid w:val="00245659"/>
    <w:rPr>
      <w:rFonts w:asciiTheme="majorHAnsi" w:eastAsiaTheme="majorEastAsia" w:hAnsiTheme="majorHAnsi" w:cstheme="majorBidi"/>
      <w:color w:val="1F3763" w:themeColor="accent1" w:themeShade="7F"/>
    </w:rPr>
  </w:style>
  <w:style w:type="paragraph" w:styleId="Revision">
    <w:name w:val="Revision"/>
    <w:hidden/>
    <w:uiPriority w:val="99"/>
    <w:semiHidden/>
    <w:rsid w:val="00465FE9"/>
  </w:style>
  <w:style w:type="paragraph" w:styleId="Header">
    <w:name w:val="header"/>
    <w:basedOn w:val="Normal"/>
    <w:link w:val="HeaderChar"/>
    <w:uiPriority w:val="99"/>
    <w:unhideWhenUsed/>
    <w:rsid w:val="00C87E9C"/>
    <w:pPr>
      <w:tabs>
        <w:tab w:val="center" w:pos="4513"/>
        <w:tab w:val="right" w:pos="9026"/>
      </w:tabs>
    </w:pPr>
  </w:style>
  <w:style w:type="character" w:customStyle="1" w:styleId="HeaderChar">
    <w:name w:val="Header Char"/>
    <w:basedOn w:val="DefaultParagraphFont"/>
    <w:link w:val="Header"/>
    <w:uiPriority w:val="99"/>
    <w:rsid w:val="00C87E9C"/>
  </w:style>
  <w:style w:type="paragraph" w:styleId="Footer">
    <w:name w:val="footer"/>
    <w:basedOn w:val="Normal"/>
    <w:link w:val="FooterChar"/>
    <w:uiPriority w:val="99"/>
    <w:unhideWhenUsed/>
    <w:rsid w:val="00C87E9C"/>
    <w:pPr>
      <w:tabs>
        <w:tab w:val="center" w:pos="4513"/>
        <w:tab w:val="right" w:pos="9026"/>
      </w:tabs>
    </w:pPr>
  </w:style>
  <w:style w:type="character" w:customStyle="1" w:styleId="FooterChar">
    <w:name w:val="Footer Char"/>
    <w:basedOn w:val="DefaultParagraphFont"/>
    <w:link w:val="Footer"/>
    <w:uiPriority w:val="99"/>
    <w:rsid w:val="00C87E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48769715">
      <w:bodyDiv w:val="1"/>
      <w:marLeft w:val="0"/>
      <w:marRight w:val="0"/>
      <w:marTop w:val="0"/>
      <w:marBottom w:val="0"/>
      <w:divBdr>
        <w:top w:val="none" w:sz="0" w:space="0" w:color="auto"/>
        <w:left w:val="none" w:sz="0" w:space="0" w:color="auto"/>
        <w:bottom w:val="none" w:sz="0" w:space="0" w:color="auto"/>
        <w:right w:val="none" w:sz="0" w:space="0" w:color="auto"/>
      </w:divBdr>
      <w:divsChild>
        <w:div w:id="1227574020">
          <w:marLeft w:val="0"/>
          <w:marRight w:val="0"/>
          <w:marTop w:val="0"/>
          <w:marBottom w:val="0"/>
          <w:divBdr>
            <w:top w:val="none" w:sz="0" w:space="0" w:color="auto"/>
            <w:left w:val="none" w:sz="0" w:space="0" w:color="auto"/>
            <w:bottom w:val="none" w:sz="0" w:space="0" w:color="auto"/>
            <w:right w:val="none" w:sz="0" w:space="0" w:color="auto"/>
          </w:divBdr>
        </w:div>
        <w:div w:id="1749688456">
          <w:marLeft w:val="0"/>
          <w:marRight w:val="0"/>
          <w:marTop w:val="0"/>
          <w:marBottom w:val="0"/>
          <w:divBdr>
            <w:top w:val="none" w:sz="0" w:space="0" w:color="auto"/>
            <w:left w:val="none" w:sz="0" w:space="0" w:color="auto"/>
            <w:bottom w:val="none" w:sz="0" w:space="0" w:color="auto"/>
            <w:right w:val="none" w:sz="0" w:space="0" w:color="auto"/>
          </w:divBdr>
        </w:div>
      </w:divsChild>
    </w:div>
    <w:div w:id="90325164">
      <w:bodyDiv w:val="1"/>
      <w:marLeft w:val="0"/>
      <w:marRight w:val="0"/>
      <w:marTop w:val="0"/>
      <w:marBottom w:val="0"/>
      <w:divBdr>
        <w:top w:val="none" w:sz="0" w:space="0" w:color="auto"/>
        <w:left w:val="none" w:sz="0" w:space="0" w:color="auto"/>
        <w:bottom w:val="none" w:sz="0" w:space="0" w:color="auto"/>
        <w:right w:val="none" w:sz="0" w:space="0" w:color="auto"/>
      </w:divBdr>
    </w:div>
    <w:div w:id="95104527">
      <w:bodyDiv w:val="1"/>
      <w:marLeft w:val="0"/>
      <w:marRight w:val="0"/>
      <w:marTop w:val="0"/>
      <w:marBottom w:val="0"/>
      <w:divBdr>
        <w:top w:val="none" w:sz="0" w:space="0" w:color="auto"/>
        <w:left w:val="none" w:sz="0" w:space="0" w:color="auto"/>
        <w:bottom w:val="none" w:sz="0" w:space="0" w:color="auto"/>
        <w:right w:val="none" w:sz="0" w:space="0" w:color="auto"/>
      </w:divBdr>
    </w:div>
    <w:div w:id="101726434">
      <w:bodyDiv w:val="1"/>
      <w:marLeft w:val="0"/>
      <w:marRight w:val="0"/>
      <w:marTop w:val="0"/>
      <w:marBottom w:val="0"/>
      <w:divBdr>
        <w:top w:val="none" w:sz="0" w:space="0" w:color="auto"/>
        <w:left w:val="none" w:sz="0" w:space="0" w:color="auto"/>
        <w:bottom w:val="none" w:sz="0" w:space="0" w:color="auto"/>
        <w:right w:val="none" w:sz="0" w:space="0" w:color="auto"/>
      </w:divBdr>
    </w:div>
    <w:div w:id="115683571">
      <w:bodyDiv w:val="1"/>
      <w:marLeft w:val="0"/>
      <w:marRight w:val="0"/>
      <w:marTop w:val="0"/>
      <w:marBottom w:val="0"/>
      <w:divBdr>
        <w:top w:val="none" w:sz="0" w:space="0" w:color="auto"/>
        <w:left w:val="none" w:sz="0" w:space="0" w:color="auto"/>
        <w:bottom w:val="none" w:sz="0" w:space="0" w:color="auto"/>
        <w:right w:val="none" w:sz="0" w:space="0" w:color="auto"/>
      </w:divBdr>
    </w:div>
    <w:div w:id="116145302">
      <w:bodyDiv w:val="1"/>
      <w:marLeft w:val="0"/>
      <w:marRight w:val="0"/>
      <w:marTop w:val="0"/>
      <w:marBottom w:val="0"/>
      <w:divBdr>
        <w:top w:val="none" w:sz="0" w:space="0" w:color="auto"/>
        <w:left w:val="none" w:sz="0" w:space="0" w:color="auto"/>
        <w:bottom w:val="none" w:sz="0" w:space="0" w:color="auto"/>
        <w:right w:val="none" w:sz="0" w:space="0" w:color="auto"/>
      </w:divBdr>
      <w:divsChild>
        <w:div w:id="608633473">
          <w:marLeft w:val="0"/>
          <w:marRight w:val="0"/>
          <w:marTop w:val="0"/>
          <w:marBottom w:val="0"/>
          <w:divBdr>
            <w:top w:val="none" w:sz="0" w:space="0" w:color="auto"/>
            <w:left w:val="none" w:sz="0" w:space="0" w:color="auto"/>
            <w:bottom w:val="none" w:sz="0" w:space="0" w:color="auto"/>
            <w:right w:val="none" w:sz="0" w:space="0" w:color="auto"/>
          </w:divBdr>
          <w:divsChild>
            <w:div w:id="563300511">
              <w:marLeft w:val="0"/>
              <w:marRight w:val="0"/>
              <w:marTop w:val="0"/>
              <w:marBottom w:val="0"/>
              <w:divBdr>
                <w:top w:val="none" w:sz="0" w:space="0" w:color="auto"/>
                <w:left w:val="none" w:sz="0" w:space="0" w:color="auto"/>
                <w:bottom w:val="none" w:sz="0" w:space="0" w:color="auto"/>
                <w:right w:val="none" w:sz="0" w:space="0" w:color="auto"/>
              </w:divBdr>
              <w:divsChild>
                <w:div w:id="114080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9648">
      <w:bodyDiv w:val="1"/>
      <w:marLeft w:val="0"/>
      <w:marRight w:val="0"/>
      <w:marTop w:val="0"/>
      <w:marBottom w:val="0"/>
      <w:divBdr>
        <w:top w:val="none" w:sz="0" w:space="0" w:color="auto"/>
        <w:left w:val="none" w:sz="0" w:space="0" w:color="auto"/>
        <w:bottom w:val="none" w:sz="0" w:space="0" w:color="auto"/>
        <w:right w:val="none" w:sz="0" w:space="0" w:color="auto"/>
      </w:divBdr>
    </w:div>
    <w:div w:id="214850739">
      <w:bodyDiv w:val="1"/>
      <w:marLeft w:val="0"/>
      <w:marRight w:val="0"/>
      <w:marTop w:val="0"/>
      <w:marBottom w:val="0"/>
      <w:divBdr>
        <w:top w:val="none" w:sz="0" w:space="0" w:color="auto"/>
        <w:left w:val="none" w:sz="0" w:space="0" w:color="auto"/>
        <w:bottom w:val="none" w:sz="0" w:space="0" w:color="auto"/>
        <w:right w:val="none" w:sz="0" w:space="0" w:color="auto"/>
      </w:divBdr>
    </w:div>
    <w:div w:id="230510381">
      <w:bodyDiv w:val="1"/>
      <w:marLeft w:val="0"/>
      <w:marRight w:val="0"/>
      <w:marTop w:val="0"/>
      <w:marBottom w:val="0"/>
      <w:divBdr>
        <w:top w:val="none" w:sz="0" w:space="0" w:color="auto"/>
        <w:left w:val="none" w:sz="0" w:space="0" w:color="auto"/>
        <w:bottom w:val="none" w:sz="0" w:space="0" w:color="auto"/>
        <w:right w:val="none" w:sz="0" w:space="0" w:color="auto"/>
      </w:divBdr>
    </w:div>
    <w:div w:id="251013252">
      <w:bodyDiv w:val="1"/>
      <w:marLeft w:val="0"/>
      <w:marRight w:val="0"/>
      <w:marTop w:val="0"/>
      <w:marBottom w:val="0"/>
      <w:divBdr>
        <w:top w:val="none" w:sz="0" w:space="0" w:color="auto"/>
        <w:left w:val="none" w:sz="0" w:space="0" w:color="auto"/>
        <w:bottom w:val="none" w:sz="0" w:space="0" w:color="auto"/>
        <w:right w:val="none" w:sz="0" w:space="0" w:color="auto"/>
      </w:divBdr>
      <w:divsChild>
        <w:div w:id="154146724">
          <w:marLeft w:val="0"/>
          <w:marRight w:val="0"/>
          <w:marTop w:val="0"/>
          <w:marBottom w:val="0"/>
          <w:divBdr>
            <w:top w:val="none" w:sz="0" w:space="0" w:color="auto"/>
            <w:left w:val="none" w:sz="0" w:space="0" w:color="auto"/>
            <w:bottom w:val="none" w:sz="0" w:space="0" w:color="auto"/>
            <w:right w:val="none" w:sz="0" w:space="0" w:color="auto"/>
          </w:divBdr>
          <w:divsChild>
            <w:div w:id="1442647001">
              <w:marLeft w:val="0"/>
              <w:marRight w:val="0"/>
              <w:marTop w:val="0"/>
              <w:marBottom w:val="0"/>
              <w:divBdr>
                <w:top w:val="none" w:sz="0" w:space="0" w:color="auto"/>
                <w:left w:val="none" w:sz="0" w:space="0" w:color="auto"/>
                <w:bottom w:val="none" w:sz="0" w:space="0" w:color="auto"/>
                <w:right w:val="none" w:sz="0" w:space="0" w:color="auto"/>
              </w:divBdr>
              <w:divsChild>
                <w:div w:id="1358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3812">
      <w:bodyDiv w:val="1"/>
      <w:marLeft w:val="0"/>
      <w:marRight w:val="0"/>
      <w:marTop w:val="0"/>
      <w:marBottom w:val="0"/>
      <w:divBdr>
        <w:top w:val="none" w:sz="0" w:space="0" w:color="auto"/>
        <w:left w:val="none" w:sz="0" w:space="0" w:color="auto"/>
        <w:bottom w:val="none" w:sz="0" w:space="0" w:color="auto"/>
        <w:right w:val="none" w:sz="0" w:space="0" w:color="auto"/>
      </w:divBdr>
    </w:div>
    <w:div w:id="263658607">
      <w:bodyDiv w:val="1"/>
      <w:marLeft w:val="0"/>
      <w:marRight w:val="0"/>
      <w:marTop w:val="0"/>
      <w:marBottom w:val="0"/>
      <w:divBdr>
        <w:top w:val="none" w:sz="0" w:space="0" w:color="auto"/>
        <w:left w:val="none" w:sz="0" w:space="0" w:color="auto"/>
        <w:bottom w:val="none" w:sz="0" w:space="0" w:color="auto"/>
        <w:right w:val="none" w:sz="0" w:space="0" w:color="auto"/>
      </w:divBdr>
    </w:div>
    <w:div w:id="293876469">
      <w:bodyDiv w:val="1"/>
      <w:marLeft w:val="0"/>
      <w:marRight w:val="0"/>
      <w:marTop w:val="0"/>
      <w:marBottom w:val="0"/>
      <w:divBdr>
        <w:top w:val="none" w:sz="0" w:space="0" w:color="auto"/>
        <w:left w:val="none" w:sz="0" w:space="0" w:color="auto"/>
        <w:bottom w:val="none" w:sz="0" w:space="0" w:color="auto"/>
        <w:right w:val="none" w:sz="0" w:space="0" w:color="auto"/>
      </w:divBdr>
    </w:div>
    <w:div w:id="299843190">
      <w:bodyDiv w:val="1"/>
      <w:marLeft w:val="0"/>
      <w:marRight w:val="0"/>
      <w:marTop w:val="0"/>
      <w:marBottom w:val="0"/>
      <w:divBdr>
        <w:top w:val="none" w:sz="0" w:space="0" w:color="auto"/>
        <w:left w:val="none" w:sz="0" w:space="0" w:color="auto"/>
        <w:bottom w:val="none" w:sz="0" w:space="0" w:color="auto"/>
        <w:right w:val="none" w:sz="0" w:space="0" w:color="auto"/>
      </w:divBdr>
      <w:divsChild>
        <w:div w:id="411046366">
          <w:marLeft w:val="360"/>
          <w:marRight w:val="0"/>
          <w:marTop w:val="200"/>
          <w:marBottom w:val="0"/>
          <w:divBdr>
            <w:top w:val="none" w:sz="0" w:space="0" w:color="auto"/>
            <w:left w:val="none" w:sz="0" w:space="0" w:color="auto"/>
            <w:bottom w:val="none" w:sz="0" w:space="0" w:color="auto"/>
            <w:right w:val="none" w:sz="0" w:space="0" w:color="auto"/>
          </w:divBdr>
        </w:div>
        <w:div w:id="2038702611">
          <w:marLeft w:val="1080"/>
          <w:marRight w:val="0"/>
          <w:marTop w:val="100"/>
          <w:marBottom w:val="0"/>
          <w:divBdr>
            <w:top w:val="none" w:sz="0" w:space="0" w:color="auto"/>
            <w:left w:val="none" w:sz="0" w:space="0" w:color="auto"/>
            <w:bottom w:val="none" w:sz="0" w:space="0" w:color="auto"/>
            <w:right w:val="none" w:sz="0" w:space="0" w:color="auto"/>
          </w:divBdr>
        </w:div>
        <w:div w:id="959996242">
          <w:marLeft w:val="1080"/>
          <w:marRight w:val="0"/>
          <w:marTop w:val="100"/>
          <w:marBottom w:val="0"/>
          <w:divBdr>
            <w:top w:val="none" w:sz="0" w:space="0" w:color="auto"/>
            <w:left w:val="none" w:sz="0" w:space="0" w:color="auto"/>
            <w:bottom w:val="none" w:sz="0" w:space="0" w:color="auto"/>
            <w:right w:val="none" w:sz="0" w:space="0" w:color="auto"/>
          </w:divBdr>
        </w:div>
        <w:div w:id="1373337043">
          <w:marLeft w:val="1080"/>
          <w:marRight w:val="0"/>
          <w:marTop w:val="100"/>
          <w:marBottom w:val="0"/>
          <w:divBdr>
            <w:top w:val="none" w:sz="0" w:space="0" w:color="auto"/>
            <w:left w:val="none" w:sz="0" w:space="0" w:color="auto"/>
            <w:bottom w:val="none" w:sz="0" w:space="0" w:color="auto"/>
            <w:right w:val="none" w:sz="0" w:space="0" w:color="auto"/>
          </w:divBdr>
        </w:div>
        <w:div w:id="829756893">
          <w:marLeft w:val="1080"/>
          <w:marRight w:val="0"/>
          <w:marTop w:val="100"/>
          <w:marBottom w:val="0"/>
          <w:divBdr>
            <w:top w:val="none" w:sz="0" w:space="0" w:color="auto"/>
            <w:left w:val="none" w:sz="0" w:space="0" w:color="auto"/>
            <w:bottom w:val="none" w:sz="0" w:space="0" w:color="auto"/>
            <w:right w:val="none" w:sz="0" w:space="0" w:color="auto"/>
          </w:divBdr>
        </w:div>
        <w:div w:id="120654904">
          <w:marLeft w:val="360"/>
          <w:marRight w:val="0"/>
          <w:marTop w:val="200"/>
          <w:marBottom w:val="0"/>
          <w:divBdr>
            <w:top w:val="none" w:sz="0" w:space="0" w:color="auto"/>
            <w:left w:val="none" w:sz="0" w:space="0" w:color="auto"/>
            <w:bottom w:val="none" w:sz="0" w:space="0" w:color="auto"/>
            <w:right w:val="none" w:sz="0" w:space="0" w:color="auto"/>
          </w:divBdr>
        </w:div>
        <w:div w:id="911233923">
          <w:marLeft w:val="1080"/>
          <w:marRight w:val="0"/>
          <w:marTop w:val="100"/>
          <w:marBottom w:val="0"/>
          <w:divBdr>
            <w:top w:val="none" w:sz="0" w:space="0" w:color="auto"/>
            <w:left w:val="none" w:sz="0" w:space="0" w:color="auto"/>
            <w:bottom w:val="none" w:sz="0" w:space="0" w:color="auto"/>
            <w:right w:val="none" w:sz="0" w:space="0" w:color="auto"/>
          </w:divBdr>
        </w:div>
        <w:div w:id="1369065265">
          <w:marLeft w:val="1080"/>
          <w:marRight w:val="0"/>
          <w:marTop w:val="100"/>
          <w:marBottom w:val="0"/>
          <w:divBdr>
            <w:top w:val="none" w:sz="0" w:space="0" w:color="auto"/>
            <w:left w:val="none" w:sz="0" w:space="0" w:color="auto"/>
            <w:bottom w:val="none" w:sz="0" w:space="0" w:color="auto"/>
            <w:right w:val="none" w:sz="0" w:space="0" w:color="auto"/>
          </w:divBdr>
        </w:div>
        <w:div w:id="143931515">
          <w:marLeft w:val="1080"/>
          <w:marRight w:val="0"/>
          <w:marTop w:val="100"/>
          <w:marBottom w:val="0"/>
          <w:divBdr>
            <w:top w:val="none" w:sz="0" w:space="0" w:color="auto"/>
            <w:left w:val="none" w:sz="0" w:space="0" w:color="auto"/>
            <w:bottom w:val="none" w:sz="0" w:space="0" w:color="auto"/>
            <w:right w:val="none" w:sz="0" w:space="0" w:color="auto"/>
          </w:divBdr>
        </w:div>
        <w:div w:id="268588739">
          <w:marLeft w:val="1080"/>
          <w:marRight w:val="0"/>
          <w:marTop w:val="100"/>
          <w:marBottom w:val="0"/>
          <w:divBdr>
            <w:top w:val="none" w:sz="0" w:space="0" w:color="auto"/>
            <w:left w:val="none" w:sz="0" w:space="0" w:color="auto"/>
            <w:bottom w:val="none" w:sz="0" w:space="0" w:color="auto"/>
            <w:right w:val="none" w:sz="0" w:space="0" w:color="auto"/>
          </w:divBdr>
        </w:div>
        <w:div w:id="1459642549">
          <w:marLeft w:val="360"/>
          <w:marRight w:val="0"/>
          <w:marTop w:val="200"/>
          <w:marBottom w:val="0"/>
          <w:divBdr>
            <w:top w:val="none" w:sz="0" w:space="0" w:color="auto"/>
            <w:left w:val="none" w:sz="0" w:space="0" w:color="auto"/>
            <w:bottom w:val="none" w:sz="0" w:space="0" w:color="auto"/>
            <w:right w:val="none" w:sz="0" w:space="0" w:color="auto"/>
          </w:divBdr>
        </w:div>
        <w:div w:id="36396733">
          <w:marLeft w:val="1080"/>
          <w:marRight w:val="0"/>
          <w:marTop w:val="100"/>
          <w:marBottom w:val="0"/>
          <w:divBdr>
            <w:top w:val="none" w:sz="0" w:space="0" w:color="auto"/>
            <w:left w:val="none" w:sz="0" w:space="0" w:color="auto"/>
            <w:bottom w:val="none" w:sz="0" w:space="0" w:color="auto"/>
            <w:right w:val="none" w:sz="0" w:space="0" w:color="auto"/>
          </w:divBdr>
        </w:div>
        <w:div w:id="849366836">
          <w:marLeft w:val="1080"/>
          <w:marRight w:val="0"/>
          <w:marTop w:val="100"/>
          <w:marBottom w:val="0"/>
          <w:divBdr>
            <w:top w:val="none" w:sz="0" w:space="0" w:color="auto"/>
            <w:left w:val="none" w:sz="0" w:space="0" w:color="auto"/>
            <w:bottom w:val="none" w:sz="0" w:space="0" w:color="auto"/>
            <w:right w:val="none" w:sz="0" w:space="0" w:color="auto"/>
          </w:divBdr>
        </w:div>
      </w:divsChild>
    </w:div>
    <w:div w:id="301807735">
      <w:bodyDiv w:val="1"/>
      <w:marLeft w:val="0"/>
      <w:marRight w:val="0"/>
      <w:marTop w:val="0"/>
      <w:marBottom w:val="0"/>
      <w:divBdr>
        <w:top w:val="none" w:sz="0" w:space="0" w:color="auto"/>
        <w:left w:val="none" w:sz="0" w:space="0" w:color="auto"/>
        <w:bottom w:val="none" w:sz="0" w:space="0" w:color="auto"/>
        <w:right w:val="none" w:sz="0" w:space="0" w:color="auto"/>
      </w:divBdr>
    </w:div>
    <w:div w:id="308871204">
      <w:bodyDiv w:val="1"/>
      <w:marLeft w:val="0"/>
      <w:marRight w:val="0"/>
      <w:marTop w:val="0"/>
      <w:marBottom w:val="0"/>
      <w:divBdr>
        <w:top w:val="none" w:sz="0" w:space="0" w:color="auto"/>
        <w:left w:val="none" w:sz="0" w:space="0" w:color="auto"/>
        <w:bottom w:val="none" w:sz="0" w:space="0" w:color="auto"/>
        <w:right w:val="none" w:sz="0" w:space="0" w:color="auto"/>
      </w:divBdr>
    </w:div>
    <w:div w:id="337969564">
      <w:bodyDiv w:val="1"/>
      <w:marLeft w:val="0"/>
      <w:marRight w:val="0"/>
      <w:marTop w:val="0"/>
      <w:marBottom w:val="0"/>
      <w:divBdr>
        <w:top w:val="none" w:sz="0" w:space="0" w:color="auto"/>
        <w:left w:val="none" w:sz="0" w:space="0" w:color="auto"/>
        <w:bottom w:val="none" w:sz="0" w:space="0" w:color="auto"/>
        <w:right w:val="none" w:sz="0" w:space="0" w:color="auto"/>
      </w:divBdr>
    </w:div>
    <w:div w:id="339163288">
      <w:bodyDiv w:val="1"/>
      <w:marLeft w:val="0"/>
      <w:marRight w:val="0"/>
      <w:marTop w:val="0"/>
      <w:marBottom w:val="0"/>
      <w:divBdr>
        <w:top w:val="none" w:sz="0" w:space="0" w:color="auto"/>
        <w:left w:val="none" w:sz="0" w:space="0" w:color="auto"/>
        <w:bottom w:val="none" w:sz="0" w:space="0" w:color="auto"/>
        <w:right w:val="none" w:sz="0" w:space="0" w:color="auto"/>
      </w:divBdr>
    </w:div>
    <w:div w:id="351037297">
      <w:bodyDiv w:val="1"/>
      <w:marLeft w:val="0"/>
      <w:marRight w:val="0"/>
      <w:marTop w:val="0"/>
      <w:marBottom w:val="0"/>
      <w:divBdr>
        <w:top w:val="none" w:sz="0" w:space="0" w:color="auto"/>
        <w:left w:val="none" w:sz="0" w:space="0" w:color="auto"/>
        <w:bottom w:val="none" w:sz="0" w:space="0" w:color="auto"/>
        <w:right w:val="none" w:sz="0" w:space="0" w:color="auto"/>
      </w:divBdr>
    </w:div>
    <w:div w:id="361633901">
      <w:bodyDiv w:val="1"/>
      <w:marLeft w:val="0"/>
      <w:marRight w:val="0"/>
      <w:marTop w:val="0"/>
      <w:marBottom w:val="0"/>
      <w:divBdr>
        <w:top w:val="none" w:sz="0" w:space="0" w:color="auto"/>
        <w:left w:val="none" w:sz="0" w:space="0" w:color="auto"/>
        <w:bottom w:val="none" w:sz="0" w:space="0" w:color="auto"/>
        <w:right w:val="none" w:sz="0" w:space="0" w:color="auto"/>
      </w:divBdr>
      <w:divsChild>
        <w:div w:id="458651587">
          <w:marLeft w:val="0"/>
          <w:marRight w:val="0"/>
          <w:marTop w:val="0"/>
          <w:marBottom w:val="0"/>
          <w:divBdr>
            <w:top w:val="none" w:sz="0" w:space="0" w:color="auto"/>
            <w:left w:val="none" w:sz="0" w:space="0" w:color="auto"/>
            <w:bottom w:val="none" w:sz="0" w:space="0" w:color="auto"/>
            <w:right w:val="none" w:sz="0" w:space="0" w:color="auto"/>
          </w:divBdr>
          <w:divsChild>
            <w:div w:id="504709202">
              <w:marLeft w:val="0"/>
              <w:marRight w:val="0"/>
              <w:marTop w:val="0"/>
              <w:marBottom w:val="0"/>
              <w:divBdr>
                <w:top w:val="none" w:sz="0" w:space="0" w:color="auto"/>
                <w:left w:val="none" w:sz="0" w:space="0" w:color="auto"/>
                <w:bottom w:val="none" w:sz="0" w:space="0" w:color="auto"/>
                <w:right w:val="none" w:sz="0" w:space="0" w:color="auto"/>
              </w:divBdr>
              <w:divsChild>
                <w:div w:id="16241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847">
      <w:bodyDiv w:val="1"/>
      <w:marLeft w:val="0"/>
      <w:marRight w:val="0"/>
      <w:marTop w:val="0"/>
      <w:marBottom w:val="0"/>
      <w:divBdr>
        <w:top w:val="none" w:sz="0" w:space="0" w:color="auto"/>
        <w:left w:val="none" w:sz="0" w:space="0" w:color="auto"/>
        <w:bottom w:val="none" w:sz="0" w:space="0" w:color="auto"/>
        <w:right w:val="none" w:sz="0" w:space="0" w:color="auto"/>
      </w:divBdr>
      <w:divsChild>
        <w:div w:id="1826704510">
          <w:marLeft w:val="0"/>
          <w:marRight w:val="0"/>
          <w:marTop w:val="0"/>
          <w:marBottom w:val="0"/>
          <w:divBdr>
            <w:top w:val="none" w:sz="0" w:space="0" w:color="auto"/>
            <w:left w:val="none" w:sz="0" w:space="0" w:color="auto"/>
            <w:bottom w:val="none" w:sz="0" w:space="0" w:color="auto"/>
            <w:right w:val="none" w:sz="0" w:space="0" w:color="auto"/>
          </w:divBdr>
        </w:div>
        <w:div w:id="296377891">
          <w:marLeft w:val="0"/>
          <w:marRight w:val="0"/>
          <w:marTop w:val="0"/>
          <w:marBottom w:val="0"/>
          <w:divBdr>
            <w:top w:val="none" w:sz="0" w:space="0" w:color="auto"/>
            <w:left w:val="none" w:sz="0" w:space="0" w:color="auto"/>
            <w:bottom w:val="none" w:sz="0" w:space="0" w:color="auto"/>
            <w:right w:val="none" w:sz="0" w:space="0" w:color="auto"/>
          </w:divBdr>
        </w:div>
      </w:divsChild>
    </w:div>
    <w:div w:id="380983688">
      <w:bodyDiv w:val="1"/>
      <w:marLeft w:val="0"/>
      <w:marRight w:val="0"/>
      <w:marTop w:val="0"/>
      <w:marBottom w:val="0"/>
      <w:divBdr>
        <w:top w:val="none" w:sz="0" w:space="0" w:color="auto"/>
        <w:left w:val="none" w:sz="0" w:space="0" w:color="auto"/>
        <w:bottom w:val="none" w:sz="0" w:space="0" w:color="auto"/>
        <w:right w:val="none" w:sz="0" w:space="0" w:color="auto"/>
      </w:divBdr>
      <w:divsChild>
        <w:div w:id="1017464531">
          <w:marLeft w:val="360"/>
          <w:marRight w:val="0"/>
          <w:marTop w:val="200"/>
          <w:marBottom w:val="0"/>
          <w:divBdr>
            <w:top w:val="none" w:sz="0" w:space="0" w:color="auto"/>
            <w:left w:val="none" w:sz="0" w:space="0" w:color="auto"/>
            <w:bottom w:val="none" w:sz="0" w:space="0" w:color="auto"/>
            <w:right w:val="none" w:sz="0" w:space="0" w:color="auto"/>
          </w:divBdr>
        </w:div>
        <w:div w:id="1737439015">
          <w:marLeft w:val="360"/>
          <w:marRight w:val="0"/>
          <w:marTop w:val="200"/>
          <w:marBottom w:val="0"/>
          <w:divBdr>
            <w:top w:val="none" w:sz="0" w:space="0" w:color="auto"/>
            <w:left w:val="none" w:sz="0" w:space="0" w:color="auto"/>
            <w:bottom w:val="none" w:sz="0" w:space="0" w:color="auto"/>
            <w:right w:val="none" w:sz="0" w:space="0" w:color="auto"/>
          </w:divBdr>
        </w:div>
        <w:div w:id="734355076">
          <w:marLeft w:val="360"/>
          <w:marRight w:val="0"/>
          <w:marTop w:val="200"/>
          <w:marBottom w:val="0"/>
          <w:divBdr>
            <w:top w:val="none" w:sz="0" w:space="0" w:color="auto"/>
            <w:left w:val="none" w:sz="0" w:space="0" w:color="auto"/>
            <w:bottom w:val="none" w:sz="0" w:space="0" w:color="auto"/>
            <w:right w:val="none" w:sz="0" w:space="0" w:color="auto"/>
          </w:divBdr>
        </w:div>
        <w:div w:id="2022200960">
          <w:marLeft w:val="1080"/>
          <w:marRight w:val="0"/>
          <w:marTop w:val="100"/>
          <w:marBottom w:val="0"/>
          <w:divBdr>
            <w:top w:val="none" w:sz="0" w:space="0" w:color="auto"/>
            <w:left w:val="none" w:sz="0" w:space="0" w:color="auto"/>
            <w:bottom w:val="none" w:sz="0" w:space="0" w:color="auto"/>
            <w:right w:val="none" w:sz="0" w:space="0" w:color="auto"/>
          </w:divBdr>
        </w:div>
        <w:div w:id="644899107">
          <w:marLeft w:val="360"/>
          <w:marRight w:val="0"/>
          <w:marTop w:val="200"/>
          <w:marBottom w:val="0"/>
          <w:divBdr>
            <w:top w:val="none" w:sz="0" w:space="0" w:color="auto"/>
            <w:left w:val="none" w:sz="0" w:space="0" w:color="auto"/>
            <w:bottom w:val="none" w:sz="0" w:space="0" w:color="auto"/>
            <w:right w:val="none" w:sz="0" w:space="0" w:color="auto"/>
          </w:divBdr>
        </w:div>
      </w:divsChild>
    </w:div>
    <w:div w:id="419330113">
      <w:bodyDiv w:val="1"/>
      <w:marLeft w:val="0"/>
      <w:marRight w:val="0"/>
      <w:marTop w:val="0"/>
      <w:marBottom w:val="0"/>
      <w:divBdr>
        <w:top w:val="none" w:sz="0" w:space="0" w:color="auto"/>
        <w:left w:val="none" w:sz="0" w:space="0" w:color="auto"/>
        <w:bottom w:val="none" w:sz="0" w:space="0" w:color="auto"/>
        <w:right w:val="none" w:sz="0" w:space="0" w:color="auto"/>
      </w:divBdr>
    </w:div>
    <w:div w:id="556551213">
      <w:bodyDiv w:val="1"/>
      <w:marLeft w:val="0"/>
      <w:marRight w:val="0"/>
      <w:marTop w:val="0"/>
      <w:marBottom w:val="0"/>
      <w:divBdr>
        <w:top w:val="none" w:sz="0" w:space="0" w:color="auto"/>
        <w:left w:val="none" w:sz="0" w:space="0" w:color="auto"/>
        <w:bottom w:val="none" w:sz="0" w:space="0" w:color="auto"/>
        <w:right w:val="none" w:sz="0" w:space="0" w:color="auto"/>
      </w:divBdr>
    </w:div>
    <w:div w:id="593783401">
      <w:bodyDiv w:val="1"/>
      <w:marLeft w:val="0"/>
      <w:marRight w:val="0"/>
      <w:marTop w:val="0"/>
      <w:marBottom w:val="0"/>
      <w:divBdr>
        <w:top w:val="none" w:sz="0" w:space="0" w:color="auto"/>
        <w:left w:val="none" w:sz="0" w:space="0" w:color="auto"/>
        <w:bottom w:val="none" w:sz="0" w:space="0" w:color="auto"/>
        <w:right w:val="none" w:sz="0" w:space="0" w:color="auto"/>
      </w:divBdr>
    </w:div>
    <w:div w:id="627013041">
      <w:bodyDiv w:val="1"/>
      <w:marLeft w:val="0"/>
      <w:marRight w:val="0"/>
      <w:marTop w:val="0"/>
      <w:marBottom w:val="0"/>
      <w:divBdr>
        <w:top w:val="none" w:sz="0" w:space="0" w:color="auto"/>
        <w:left w:val="none" w:sz="0" w:space="0" w:color="auto"/>
        <w:bottom w:val="none" w:sz="0" w:space="0" w:color="auto"/>
        <w:right w:val="none" w:sz="0" w:space="0" w:color="auto"/>
      </w:divBdr>
    </w:div>
    <w:div w:id="649140366">
      <w:bodyDiv w:val="1"/>
      <w:marLeft w:val="0"/>
      <w:marRight w:val="0"/>
      <w:marTop w:val="0"/>
      <w:marBottom w:val="0"/>
      <w:divBdr>
        <w:top w:val="none" w:sz="0" w:space="0" w:color="auto"/>
        <w:left w:val="none" w:sz="0" w:space="0" w:color="auto"/>
        <w:bottom w:val="none" w:sz="0" w:space="0" w:color="auto"/>
        <w:right w:val="none" w:sz="0" w:space="0" w:color="auto"/>
      </w:divBdr>
    </w:div>
    <w:div w:id="663245625">
      <w:bodyDiv w:val="1"/>
      <w:marLeft w:val="0"/>
      <w:marRight w:val="0"/>
      <w:marTop w:val="0"/>
      <w:marBottom w:val="0"/>
      <w:divBdr>
        <w:top w:val="none" w:sz="0" w:space="0" w:color="auto"/>
        <w:left w:val="none" w:sz="0" w:space="0" w:color="auto"/>
        <w:bottom w:val="none" w:sz="0" w:space="0" w:color="auto"/>
        <w:right w:val="none" w:sz="0" w:space="0" w:color="auto"/>
      </w:divBdr>
    </w:div>
    <w:div w:id="700518337">
      <w:bodyDiv w:val="1"/>
      <w:marLeft w:val="0"/>
      <w:marRight w:val="0"/>
      <w:marTop w:val="0"/>
      <w:marBottom w:val="0"/>
      <w:divBdr>
        <w:top w:val="none" w:sz="0" w:space="0" w:color="auto"/>
        <w:left w:val="none" w:sz="0" w:space="0" w:color="auto"/>
        <w:bottom w:val="none" w:sz="0" w:space="0" w:color="auto"/>
        <w:right w:val="none" w:sz="0" w:space="0" w:color="auto"/>
      </w:divBdr>
    </w:div>
    <w:div w:id="803429328">
      <w:bodyDiv w:val="1"/>
      <w:marLeft w:val="0"/>
      <w:marRight w:val="0"/>
      <w:marTop w:val="0"/>
      <w:marBottom w:val="0"/>
      <w:divBdr>
        <w:top w:val="none" w:sz="0" w:space="0" w:color="auto"/>
        <w:left w:val="none" w:sz="0" w:space="0" w:color="auto"/>
        <w:bottom w:val="none" w:sz="0" w:space="0" w:color="auto"/>
        <w:right w:val="none" w:sz="0" w:space="0" w:color="auto"/>
      </w:divBdr>
    </w:div>
    <w:div w:id="803615784">
      <w:bodyDiv w:val="1"/>
      <w:marLeft w:val="0"/>
      <w:marRight w:val="0"/>
      <w:marTop w:val="0"/>
      <w:marBottom w:val="0"/>
      <w:divBdr>
        <w:top w:val="none" w:sz="0" w:space="0" w:color="auto"/>
        <w:left w:val="none" w:sz="0" w:space="0" w:color="auto"/>
        <w:bottom w:val="none" w:sz="0" w:space="0" w:color="auto"/>
        <w:right w:val="none" w:sz="0" w:space="0" w:color="auto"/>
      </w:divBdr>
    </w:div>
    <w:div w:id="821893346">
      <w:bodyDiv w:val="1"/>
      <w:marLeft w:val="0"/>
      <w:marRight w:val="0"/>
      <w:marTop w:val="0"/>
      <w:marBottom w:val="0"/>
      <w:divBdr>
        <w:top w:val="none" w:sz="0" w:space="0" w:color="auto"/>
        <w:left w:val="none" w:sz="0" w:space="0" w:color="auto"/>
        <w:bottom w:val="none" w:sz="0" w:space="0" w:color="auto"/>
        <w:right w:val="none" w:sz="0" w:space="0" w:color="auto"/>
      </w:divBdr>
    </w:div>
    <w:div w:id="868834930">
      <w:bodyDiv w:val="1"/>
      <w:marLeft w:val="0"/>
      <w:marRight w:val="0"/>
      <w:marTop w:val="0"/>
      <w:marBottom w:val="0"/>
      <w:divBdr>
        <w:top w:val="none" w:sz="0" w:space="0" w:color="auto"/>
        <w:left w:val="none" w:sz="0" w:space="0" w:color="auto"/>
        <w:bottom w:val="none" w:sz="0" w:space="0" w:color="auto"/>
        <w:right w:val="none" w:sz="0" w:space="0" w:color="auto"/>
      </w:divBdr>
    </w:div>
    <w:div w:id="959802617">
      <w:bodyDiv w:val="1"/>
      <w:marLeft w:val="0"/>
      <w:marRight w:val="0"/>
      <w:marTop w:val="0"/>
      <w:marBottom w:val="0"/>
      <w:divBdr>
        <w:top w:val="none" w:sz="0" w:space="0" w:color="auto"/>
        <w:left w:val="none" w:sz="0" w:space="0" w:color="auto"/>
        <w:bottom w:val="none" w:sz="0" w:space="0" w:color="auto"/>
        <w:right w:val="none" w:sz="0" w:space="0" w:color="auto"/>
      </w:divBdr>
    </w:div>
    <w:div w:id="994724855">
      <w:bodyDiv w:val="1"/>
      <w:marLeft w:val="0"/>
      <w:marRight w:val="0"/>
      <w:marTop w:val="0"/>
      <w:marBottom w:val="0"/>
      <w:divBdr>
        <w:top w:val="none" w:sz="0" w:space="0" w:color="auto"/>
        <w:left w:val="none" w:sz="0" w:space="0" w:color="auto"/>
        <w:bottom w:val="none" w:sz="0" w:space="0" w:color="auto"/>
        <w:right w:val="none" w:sz="0" w:space="0" w:color="auto"/>
      </w:divBdr>
    </w:div>
    <w:div w:id="1015771417">
      <w:bodyDiv w:val="1"/>
      <w:marLeft w:val="0"/>
      <w:marRight w:val="0"/>
      <w:marTop w:val="0"/>
      <w:marBottom w:val="0"/>
      <w:divBdr>
        <w:top w:val="none" w:sz="0" w:space="0" w:color="auto"/>
        <w:left w:val="none" w:sz="0" w:space="0" w:color="auto"/>
        <w:bottom w:val="none" w:sz="0" w:space="0" w:color="auto"/>
        <w:right w:val="none" w:sz="0" w:space="0" w:color="auto"/>
      </w:divBdr>
    </w:div>
    <w:div w:id="1046444718">
      <w:bodyDiv w:val="1"/>
      <w:marLeft w:val="0"/>
      <w:marRight w:val="0"/>
      <w:marTop w:val="0"/>
      <w:marBottom w:val="0"/>
      <w:divBdr>
        <w:top w:val="none" w:sz="0" w:space="0" w:color="auto"/>
        <w:left w:val="none" w:sz="0" w:space="0" w:color="auto"/>
        <w:bottom w:val="none" w:sz="0" w:space="0" w:color="auto"/>
        <w:right w:val="none" w:sz="0" w:space="0" w:color="auto"/>
      </w:divBdr>
      <w:divsChild>
        <w:div w:id="1749157532">
          <w:marLeft w:val="360"/>
          <w:marRight w:val="0"/>
          <w:marTop w:val="200"/>
          <w:marBottom w:val="0"/>
          <w:divBdr>
            <w:top w:val="none" w:sz="0" w:space="0" w:color="auto"/>
            <w:left w:val="none" w:sz="0" w:space="0" w:color="auto"/>
            <w:bottom w:val="none" w:sz="0" w:space="0" w:color="auto"/>
            <w:right w:val="none" w:sz="0" w:space="0" w:color="auto"/>
          </w:divBdr>
        </w:div>
        <w:div w:id="287323809">
          <w:marLeft w:val="360"/>
          <w:marRight w:val="0"/>
          <w:marTop w:val="200"/>
          <w:marBottom w:val="0"/>
          <w:divBdr>
            <w:top w:val="none" w:sz="0" w:space="0" w:color="auto"/>
            <w:left w:val="none" w:sz="0" w:space="0" w:color="auto"/>
            <w:bottom w:val="none" w:sz="0" w:space="0" w:color="auto"/>
            <w:right w:val="none" w:sz="0" w:space="0" w:color="auto"/>
          </w:divBdr>
        </w:div>
        <w:div w:id="250359440">
          <w:marLeft w:val="360"/>
          <w:marRight w:val="0"/>
          <w:marTop w:val="200"/>
          <w:marBottom w:val="0"/>
          <w:divBdr>
            <w:top w:val="none" w:sz="0" w:space="0" w:color="auto"/>
            <w:left w:val="none" w:sz="0" w:space="0" w:color="auto"/>
            <w:bottom w:val="none" w:sz="0" w:space="0" w:color="auto"/>
            <w:right w:val="none" w:sz="0" w:space="0" w:color="auto"/>
          </w:divBdr>
        </w:div>
        <w:div w:id="562253513">
          <w:marLeft w:val="360"/>
          <w:marRight w:val="0"/>
          <w:marTop w:val="200"/>
          <w:marBottom w:val="0"/>
          <w:divBdr>
            <w:top w:val="none" w:sz="0" w:space="0" w:color="auto"/>
            <w:left w:val="none" w:sz="0" w:space="0" w:color="auto"/>
            <w:bottom w:val="none" w:sz="0" w:space="0" w:color="auto"/>
            <w:right w:val="none" w:sz="0" w:space="0" w:color="auto"/>
          </w:divBdr>
        </w:div>
        <w:div w:id="549927786">
          <w:marLeft w:val="360"/>
          <w:marRight w:val="0"/>
          <w:marTop w:val="200"/>
          <w:marBottom w:val="0"/>
          <w:divBdr>
            <w:top w:val="none" w:sz="0" w:space="0" w:color="auto"/>
            <w:left w:val="none" w:sz="0" w:space="0" w:color="auto"/>
            <w:bottom w:val="none" w:sz="0" w:space="0" w:color="auto"/>
            <w:right w:val="none" w:sz="0" w:space="0" w:color="auto"/>
          </w:divBdr>
        </w:div>
        <w:div w:id="1252615987">
          <w:marLeft w:val="360"/>
          <w:marRight w:val="0"/>
          <w:marTop w:val="200"/>
          <w:marBottom w:val="0"/>
          <w:divBdr>
            <w:top w:val="none" w:sz="0" w:space="0" w:color="auto"/>
            <w:left w:val="none" w:sz="0" w:space="0" w:color="auto"/>
            <w:bottom w:val="none" w:sz="0" w:space="0" w:color="auto"/>
            <w:right w:val="none" w:sz="0" w:space="0" w:color="auto"/>
          </w:divBdr>
        </w:div>
        <w:div w:id="1852261770">
          <w:marLeft w:val="360"/>
          <w:marRight w:val="0"/>
          <w:marTop w:val="200"/>
          <w:marBottom w:val="0"/>
          <w:divBdr>
            <w:top w:val="none" w:sz="0" w:space="0" w:color="auto"/>
            <w:left w:val="none" w:sz="0" w:space="0" w:color="auto"/>
            <w:bottom w:val="none" w:sz="0" w:space="0" w:color="auto"/>
            <w:right w:val="none" w:sz="0" w:space="0" w:color="auto"/>
          </w:divBdr>
        </w:div>
        <w:div w:id="28144541">
          <w:marLeft w:val="360"/>
          <w:marRight w:val="0"/>
          <w:marTop w:val="200"/>
          <w:marBottom w:val="0"/>
          <w:divBdr>
            <w:top w:val="none" w:sz="0" w:space="0" w:color="auto"/>
            <w:left w:val="none" w:sz="0" w:space="0" w:color="auto"/>
            <w:bottom w:val="none" w:sz="0" w:space="0" w:color="auto"/>
            <w:right w:val="none" w:sz="0" w:space="0" w:color="auto"/>
          </w:divBdr>
        </w:div>
        <w:div w:id="932013625">
          <w:marLeft w:val="360"/>
          <w:marRight w:val="0"/>
          <w:marTop w:val="200"/>
          <w:marBottom w:val="0"/>
          <w:divBdr>
            <w:top w:val="none" w:sz="0" w:space="0" w:color="auto"/>
            <w:left w:val="none" w:sz="0" w:space="0" w:color="auto"/>
            <w:bottom w:val="none" w:sz="0" w:space="0" w:color="auto"/>
            <w:right w:val="none" w:sz="0" w:space="0" w:color="auto"/>
          </w:divBdr>
        </w:div>
        <w:div w:id="1345859746">
          <w:marLeft w:val="360"/>
          <w:marRight w:val="0"/>
          <w:marTop w:val="200"/>
          <w:marBottom w:val="0"/>
          <w:divBdr>
            <w:top w:val="none" w:sz="0" w:space="0" w:color="auto"/>
            <w:left w:val="none" w:sz="0" w:space="0" w:color="auto"/>
            <w:bottom w:val="none" w:sz="0" w:space="0" w:color="auto"/>
            <w:right w:val="none" w:sz="0" w:space="0" w:color="auto"/>
          </w:divBdr>
        </w:div>
        <w:div w:id="341324393">
          <w:marLeft w:val="360"/>
          <w:marRight w:val="0"/>
          <w:marTop w:val="200"/>
          <w:marBottom w:val="0"/>
          <w:divBdr>
            <w:top w:val="none" w:sz="0" w:space="0" w:color="auto"/>
            <w:left w:val="none" w:sz="0" w:space="0" w:color="auto"/>
            <w:bottom w:val="none" w:sz="0" w:space="0" w:color="auto"/>
            <w:right w:val="none" w:sz="0" w:space="0" w:color="auto"/>
          </w:divBdr>
        </w:div>
        <w:div w:id="281692148">
          <w:marLeft w:val="360"/>
          <w:marRight w:val="0"/>
          <w:marTop w:val="200"/>
          <w:marBottom w:val="0"/>
          <w:divBdr>
            <w:top w:val="none" w:sz="0" w:space="0" w:color="auto"/>
            <w:left w:val="none" w:sz="0" w:space="0" w:color="auto"/>
            <w:bottom w:val="none" w:sz="0" w:space="0" w:color="auto"/>
            <w:right w:val="none" w:sz="0" w:space="0" w:color="auto"/>
          </w:divBdr>
        </w:div>
        <w:div w:id="1944610454">
          <w:marLeft w:val="360"/>
          <w:marRight w:val="0"/>
          <w:marTop w:val="200"/>
          <w:marBottom w:val="0"/>
          <w:divBdr>
            <w:top w:val="none" w:sz="0" w:space="0" w:color="auto"/>
            <w:left w:val="none" w:sz="0" w:space="0" w:color="auto"/>
            <w:bottom w:val="none" w:sz="0" w:space="0" w:color="auto"/>
            <w:right w:val="none" w:sz="0" w:space="0" w:color="auto"/>
          </w:divBdr>
        </w:div>
      </w:divsChild>
    </w:div>
    <w:div w:id="1047804815">
      <w:bodyDiv w:val="1"/>
      <w:marLeft w:val="0"/>
      <w:marRight w:val="0"/>
      <w:marTop w:val="0"/>
      <w:marBottom w:val="0"/>
      <w:divBdr>
        <w:top w:val="none" w:sz="0" w:space="0" w:color="auto"/>
        <w:left w:val="none" w:sz="0" w:space="0" w:color="auto"/>
        <w:bottom w:val="none" w:sz="0" w:space="0" w:color="auto"/>
        <w:right w:val="none" w:sz="0" w:space="0" w:color="auto"/>
      </w:divBdr>
    </w:div>
    <w:div w:id="1120034990">
      <w:bodyDiv w:val="1"/>
      <w:marLeft w:val="0"/>
      <w:marRight w:val="0"/>
      <w:marTop w:val="0"/>
      <w:marBottom w:val="0"/>
      <w:divBdr>
        <w:top w:val="none" w:sz="0" w:space="0" w:color="auto"/>
        <w:left w:val="none" w:sz="0" w:space="0" w:color="auto"/>
        <w:bottom w:val="none" w:sz="0" w:space="0" w:color="auto"/>
        <w:right w:val="none" w:sz="0" w:space="0" w:color="auto"/>
      </w:divBdr>
      <w:divsChild>
        <w:div w:id="1469276235">
          <w:marLeft w:val="0"/>
          <w:marRight w:val="0"/>
          <w:marTop w:val="0"/>
          <w:marBottom w:val="0"/>
          <w:divBdr>
            <w:top w:val="none" w:sz="0" w:space="0" w:color="auto"/>
            <w:left w:val="none" w:sz="0" w:space="0" w:color="auto"/>
            <w:bottom w:val="none" w:sz="0" w:space="0" w:color="auto"/>
            <w:right w:val="none" w:sz="0" w:space="0" w:color="auto"/>
          </w:divBdr>
          <w:divsChild>
            <w:div w:id="1476292701">
              <w:marLeft w:val="0"/>
              <w:marRight w:val="0"/>
              <w:marTop w:val="0"/>
              <w:marBottom w:val="0"/>
              <w:divBdr>
                <w:top w:val="none" w:sz="0" w:space="0" w:color="auto"/>
                <w:left w:val="none" w:sz="0" w:space="0" w:color="auto"/>
                <w:bottom w:val="none" w:sz="0" w:space="0" w:color="auto"/>
                <w:right w:val="none" w:sz="0" w:space="0" w:color="auto"/>
              </w:divBdr>
              <w:divsChild>
                <w:div w:id="237793773">
                  <w:marLeft w:val="0"/>
                  <w:marRight w:val="0"/>
                  <w:marTop w:val="0"/>
                  <w:marBottom w:val="0"/>
                  <w:divBdr>
                    <w:top w:val="none" w:sz="0" w:space="0" w:color="auto"/>
                    <w:left w:val="none" w:sz="0" w:space="0" w:color="auto"/>
                    <w:bottom w:val="none" w:sz="0" w:space="0" w:color="auto"/>
                    <w:right w:val="none" w:sz="0" w:space="0" w:color="auto"/>
                  </w:divBdr>
                  <w:divsChild>
                    <w:div w:id="989479567">
                      <w:marLeft w:val="0"/>
                      <w:marRight w:val="0"/>
                      <w:marTop w:val="0"/>
                      <w:marBottom w:val="0"/>
                      <w:divBdr>
                        <w:top w:val="none" w:sz="0" w:space="0" w:color="auto"/>
                        <w:left w:val="none" w:sz="0" w:space="0" w:color="auto"/>
                        <w:bottom w:val="none" w:sz="0" w:space="0" w:color="auto"/>
                        <w:right w:val="none" w:sz="0" w:space="0" w:color="auto"/>
                      </w:divBdr>
                    </w:div>
                  </w:divsChild>
                </w:div>
                <w:div w:id="1595357807">
                  <w:marLeft w:val="0"/>
                  <w:marRight w:val="0"/>
                  <w:marTop w:val="0"/>
                  <w:marBottom w:val="0"/>
                  <w:divBdr>
                    <w:top w:val="none" w:sz="0" w:space="0" w:color="auto"/>
                    <w:left w:val="none" w:sz="0" w:space="0" w:color="auto"/>
                    <w:bottom w:val="none" w:sz="0" w:space="0" w:color="auto"/>
                    <w:right w:val="none" w:sz="0" w:space="0" w:color="auto"/>
                  </w:divBdr>
                  <w:divsChild>
                    <w:div w:id="693387908">
                      <w:marLeft w:val="0"/>
                      <w:marRight w:val="0"/>
                      <w:marTop w:val="0"/>
                      <w:marBottom w:val="0"/>
                      <w:divBdr>
                        <w:top w:val="none" w:sz="0" w:space="0" w:color="auto"/>
                        <w:left w:val="none" w:sz="0" w:space="0" w:color="auto"/>
                        <w:bottom w:val="none" w:sz="0" w:space="0" w:color="auto"/>
                        <w:right w:val="none" w:sz="0" w:space="0" w:color="auto"/>
                      </w:divBdr>
                    </w:div>
                  </w:divsChild>
                </w:div>
                <w:div w:id="1607689892">
                  <w:marLeft w:val="0"/>
                  <w:marRight w:val="0"/>
                  <w:marTop w:val="0"/>
                  <w:marBottom w:val="0"/>
                  <w:divBdr>
                    <w:top w:val="none" w:sz="0" w:space="0" w:color="auto"/>
                    <w:left w:val="none" w:sz="0" w:space="0" w:color="auto"/>
                    <w:bottom w:val="none" w:sz="0" w:space="0" w:color="auto"/>
                    <w:right w:val="none" w:sz="0" w:space="0" w:color="auto"/>
                  </w:divBdr>
                  <w:divsChild>
                    <w:div w:id="159902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655381">
      <w:bodyDiv w:val="1"/>
      <w:marLeft w:val="0"/>
      <w:marRight w:val="0"/>
      <w:marTop w:val="0"/>
      <w:marBottom w:val="0"/>
      <w:divBdr>
        <w:top w:val="none" w:sz="0" w:space="0" w:color="auto"/>
        <w:left w:val="none" w:sz="0" w:space="0" w:color="auto"/>
        <w:bottom w:val="none" w:sz="0" w:space="0" w:color="auto"/>
        <w:right w:val="none" w:sz="0" w:space="0" w:color="auto"/>
      </w:divBdr>
    </w:div>
    <w:div w:id="1165391389">
      <w:bodyDiv w:val="1"/>
      <w:marLeft w:val="0"/>
      <w:marRight w:val="0"/>
      <w:marTop w:val="0"/>
      <w:marBottom w:val="0"/>
      <w:divBdr>
        <w:top w:val="none" w:sz="0" w:space="0" w:color="auto"/>
        <w:left w:val="none" w:sz="0" w:space="0" w:color="auto"/>
        <w:bottom w:val="none" w:sz="0" w:space="0" w:color="auto"/>
        <w:right w:val="none" w:sz="0" w:space="0" w:color="auto"/>
      </w:divBdr>
      <w:divsChild>
        <w:div w:id="1416823770">
          <w:marLeft w:val="360"/>
          <w:marRight w:val="0"/>
          <w:marTop w:val="200"/>
          <w:marBottom w:val="0"/>
          <w:divBdr>
            <w:top w:val="none" w:sz="0" w:space="0" w:color="auto"/>
            <w:left w:val="none" w:sz="0" w:space="0" w:color="auto"/>
            <w:bottom w:val="none" w:sz="0" w:space="0" w:color="auto"/>
            <w:right w:val="none" w:sz="0" w:space="0" w:color="auto"/>
          </w:divBdr>
        </w:div>
        <w:div w:id="27144361">
          <w:marLeft w:val="360"/>
          <w:marRight w:val="0"/>
          <w:marTop w:val="200"/>
          <w:marBottom w:val="0"/>
          <w:divBdr>
            <w:top w:val="none" w:sz="0" w:space="0" w:color="auto"/>
            <w:left w:val="none" w:sz="0" w:space="0" w:color="auto"/>
            <w:bottom w:val="none" w:sz="0" w:space="0" w:color="auto"/>
            <w:right w:val="none" w:sz="0" w:space="0" w:color="auto"/>
          </w:divBdr>
        </w:div>
        <w:div w:id="2106225763">
          <w:marLeft w:val="360"/>
          <w:marRight w:val="0"/>
          <w:marTop w:val="200"/>
          <w:marBottom w:val="0"/>
          <w:divBdr>
            <w:top w:val="none" w:sz="0" w:space="0" w:color="auto"/>
            <w:left w:val="none" w:sz="0" w:space="0" w:color="auto"/>
            <w:bottom w:val="none" w:sz="0" w:space="0" w:color="auto"/>
            <w:right w:val="none" w:sz="0" w:space="0" w:color="auto"/>
          </w:divBdr>
        </w:div>
        <w:div w:id="446895210">
          <w:marLeft w:val="360"/>
          <w:marRight w:val="0"/>
          <w:marTop w:val="200"/>
          <w:marBottom w:val="0"/>
          <w:divBdr>
            <w:top w:val="none" w:sz="0" w:space="0" w:color="auto"/>
            <w:left w:val="none" w:sz="0" w:space="0" w:color="auto"/>
            <w:bottom w:val="none" w:sz="0" w:space="0" w:color="auto"/>
            <w:right w:val="none" w:sz="0" w:space="0" w:color="auto"/>
          </w:divBdr>
        </w:div>
        <w:div w:id="2118022992">
          <w:marLeft w:val="360"/>
          <w:marRight w:val="0"/>
          <w:marTop w:val="200"/>
          <w:marBottom w:val="0"/>
          <w:divBdr>
            <w:top w:val="none" w:sz="0" w:space="0" w:color="auto"/>
            <w:left w:val="none" w:sz="0" w:space="0" w:color="auto"/>
            <w:bottom w:val="none" w:sz="0" w:space="0" w:color="auto"/>
            <w:right w:val="none" w:sz="0" w:space="0" w:color="auto"/>
          </w:divBdr>
        </w:div>
        <w:div w:id="839320173">
          <w:marLeft w:val="1080"/>
          <w:marRight w:val="0"/>
          <w:marTop w:val="100"/>
          <w:marBottom w:val="0"/>
          <w:divBdr>
            <w:top w:val="none" w:sz="0" w:space="0" w:color="auto"/>
            <w:left w:val="none" w:sz="0" w:space="0" w:color="auto"/>
            <w:bottom w:val="none" w:sz="0" w:space="0" w:color="auto"/>
            <w:right w:val="none" w:sz="0" w:space="0" w:color="auto"/>
          </w:divBdr>
        </w:div>
        <w:div w:id="2137290790">
          <w:marLeft w:val="1080"/>
          <w:marRight w:val="0"/>
          <w:marTop w:val="100"/>
          <w:marBottom w:val="0"/>
          <w:divBdr>
            <w:top w:val="none" w:sz="0" w:space="0" w:color="auto"/>
            <w:left w:val="none" w:sz="0" w:space="0" w:color="auto"/>
            <w:bottom w:val="none" w:sz="0" w:space="0" w:color="auto"/>
            <w:right w:val="none" w:sz="0" w:space="0" w:color="auto"/>
          </w:divBdr>
        </w:div>
        <w:div w:id="587466842">
          <w:marLeft w:val="1080"/>
          <w:marRight w:val="0"/>
          <w:marTop w:val="100"/>
          <w:marBottom w:val="0"/>
          <w:divBdr>
            <w:top w:val="none" w:sz="0" w:space="0" w:color="auto"/>
            <w:left w:val="none" w:sz="0" w:space="0" w:color="auto"/>
            <w:bottom w:val="none" w:sz="0" w:space="0" w:color="auto"/>
            <w:right w:val="none" w:sz="0" w:space="0" w:color="auto"/>
          </w:divBdr>
        </w:div>
        <w:div w:id="118112003">
          <w:marLeft w:val="1080"/>
          <w:marRight w:val="0"/>
          <w:marTop w:val="100"/>
          <w:marBottom w:val="0"/>
          <w:divBdr>
            <w:top w:val="none" w:sz="0" w:space="0" w:color="auto"/>
            <w:left w:val="none" w:sz="0" w:space="0" w:color="auto"/>
            <w:bottom w:val="none" w:sz="0" w:space="0" w:color="auto"/>
            <w:right w:val="none" w:sz="0" w:space="0" w:color="auto"/>
          </w:divBdr>
        </w:div>
        <w:div w:id="24522834">
          <w:marLeft w:val="1080"/>
          <w:marRight w:val="0"/>
          <w:marTop w:val="100"/>
          <w:marBottom w:val="0"/>
          <w:divBdr>
            <w:top w:val="none" w:sz="0" w:space="0" w:color="auto"/>
            <w:left w:val="none" w:sz="0" w:space="0" w:color="auto"/>
            <w:bottom w:val="none" w:sz="0" w:space="0" w:color="auto"/>
            <w:right w:val="none" w:sz="0" w:space="0" w:color="auto"/>
          </w:divBdr>
        </w:div>
      </w:divsChild>
    </w:div>
    <w:div w:id="1214006931">
      <w:bodyDiv w:val="1"/>
      <w:marLeft w:val="0"/>
      <w:marRight w:val="0"/>
      <w:marTop w:val="0"/>
      <w:marBottom w:val="0"/>
      <w:divBdr>
        <w:top w:val="none" w:sz="0" w:space="0" w:color="auto"/>
        <w:left w:val="none" w:sz="0" w:space="0" w:color="auto"/>
        <w:bottom w:val="none" w:sz="0" w:space="0" w:color="auto"/>
        <w:right w:val="none" w:sz="0" w:space="0" w:color="auto"/>
      </w:divBdr>
    </w:div>
    <w:div w:id="1223982391">
      <w:bodyDiv w:val="1"/>
      <w:marLeft w:val="0"/>
      <w:marRight w:val="0"/>
      <w:marTop w:val="0"/>
      <w:marBottom w:val="0"/>
      <w:divBdr>
        <w:top w:val="none" w:sz="0" w:space="0" w:color="auto"/>
        <w:left w:val="none" w:sz="0" w:space="0" w:color="auto"/>
        <w:bottom w:val="none" w:sz="0" w:space="0" w:color="auto"/>
        <w:right w:val="none" w:sz="0" w:space="0" w:color="auto"/>
      </w:divBdr>
      <w:divsChild>
        <w:div w:id="659892369">
          <w:marLeft w:val="0"/>
          <w:marRight w:val="0"/>
          <w:marTop w:val="0"/>
          <w:marBottom w:val="0"/>
          <w:divBdr>
            <w:top w:val="none" w:sz="0" w:space="0" w:color="auto"/>
            <w:left w:val="none" w:sz="0" w:space="0" w:color="auto"/>
            <w:bottom w:val="none" w:sz="0" w:space="0" w:color="auto"/>
            <w:right w:val="none" w:sz="0" w:space="0" w:color="auto"/>
          </w:divBdr>
          <w:divsChild>
            <w:div w:id="837112999">
              <w:marLeft w:val="0"/>
              <w:marRight w:val="0"/>
              <w:marTop w:val="0"/>
              <w:marBottom w:val="0"/>
              <w:divBdr>
                <w:top w:val="none" w:sz="0" w:space="0" w:color="auto"/>
                <w:left w:val="none" w:sz="0" w:space="0" w:color="auto"/>
                <w:bottom w:val="none" w:sz="0" w:space="0" w:color="auto"/>
                <w:right w:val="none" w:sz="0" w:space="0" w:color="auto"/>
              </w:divBdr>
              <w:divsChild>
                <w:div w:id="439490650">
                  <w:marLeft w:val="0"/>
                  <w:marRight w:val="0"/>
                  <w:marTop w:val="0"/>
                  <w:marBottom w:val="0"/>
                  <w:divBdr>
                    <w:top w:val="none" w:sz="0" w:space="0" w:color="auto"/>
                    <w:left w:val="none" w:sz="0" w:space="0" w:color="auto"/>
                    <w:bottom w:val="none" w:sz="0" w:space="0" w:color="auto"/>
                    <w:right w:val="none" w:sz="0" w:space="0" w:color="auto"/>
                  </w:divBdr>
                  <w:divsChild>
                    <w:div w:id="1351640479">
                      <w:marLeft w:val="0"/>
                      <w:marRight w:val="0"/>
                      <w:marTop w:val="0"/>
                      <w:marBottom w:val="0"/>
                      <w:divBdr>
                        <w:top w:val="none" w:sz="0" w:space="0" w:color="auto"/>
                        <w:left w:val="none" w:sz="0" w:space="0" w:color="auto"/>
                        <w:bottom w:val="none" w:sz="0" w:space="0" w:color="auto"/>
                        <w:right w:val="none" w:sz="0" w:space="0" w:color="auto"/>
                      </w:divBdr>
                    </w:div>
                  </w:divsChild>
                </w:div>
                <w:div w:id="132215564">
                  <w:marLeft w:val="0"/>
                  <w:marRight w:val="0"/>
                  <w:marTop w:val="0"/>
                  <w:marBottom w:val="0"/>
                  <w:divBdr>
                    <w:top w:val="none" w:sz="0" w:space="0" w:color="auto"/>
                    <w:left w:val="none" w:sz="0" w:space="0" w:color="auto"/>
                    <w:bottom w:val="none" w:sz="0" w:space="0" w:color="auto"/>
                    <w:right w:val="none" w:sz="0" w:space="0" w:color="auto"/>
                  </w:divBdr>
                  <w:divsChild>
                    <w:div w:id="133988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356623">
      <w:bodyDiv w:val="1"/>
      <w:marLeft w:val="0"/>
      <w:marRight w:val="0"/>
      <w:marTop w:val="0"/>
      <w:marBottom w:val="0"/>
      <w:divBdr>
        <w:top w:val="none" w:sz="0" w:space="0" w:color="auto"/>
        <w:left w:val="none" w:sz="0" w:space="0" w:color="auto"/>
        <w:bottom w:val="none" w:sz="0" w:space="0" w:color="auto"/>
        <w:right w:val="none" w:sz="0" w:space="0" w:color="auto"/>
      </w:divBdr>
      <w:divsChild>
        <w:div w:id="412581656">
          <w:marLeft w:val="360"/>
          <w:marRight w:val="0"/>
          <w:marTop w:val="200"/>
          <w:marBottom w:val="0"/>
          <w:divBdr>
            <w:top w:val="none" w:sz="0" w:space="0" w:color="auto"/>
            <w:left w:val="none" w:sz="0" w:space="0" w:color="auto"/>
            <w:bottom w:val="none" w:sz="0" w:space="0" w:color="auto"/>
            <w:right w:val="none" w:sz="0" w:space="0" w:color="auto"/>
          </w:divBdr>
        </w:div>
        <w:div w:id="670639122">
          <w:marLeft w:val="360"/>
          <w:marRight w:val="0"/>
          <w:marTop w:val="200"/>
          <w:marBottom w:val="0"/>
          <w:divBdr>
            <w:top w:val="none" w:sz="0" w:space="0" w:color="auto"/>
            <w:left w:val="none" w:sz="0" w:space="0" w:color="auto"/>
            <w:bottom w:val="none" w:sz="0" w:space="0" w:color="auto"/>
            <w:right w:val="none" w:sz="0" w:space="0" w:color="auto"/>
          </w:divBdr>
        </w:div>
        <w:div w:id="1906717908">
          <w:marLeft w:val="360"/>
          <w:marRight w:val="0"/>
          <w:marTop w:val="200"/>
          <w:marBottom w:val="0"/>
          <w:divBdr>
            <w:top w:val="none" w:sz="0" w:space="0" w:color="auto"/>
            <w:left w:val="none" w:sz="0" w:space="0" w:color="auto"/>
            <w:bottom w:val="none" w:sz="0" w:space="0" w:color="auto"/>
            <w:right w:val="none" w:sz="0" w:space="0" w:color="auto"/>
          </w:divBdr>
        </w:div>
        <w:div w:id="1589070868">
          <w:marLeft w:val="360"/>
          <w:marRight w:val="0"/>
          <w:marTop w:val="200"/>
          <w:marBottom w:val="0"/>
          <w:divBdr>
            <w:top w:val="none" w:sz="0" w:space="0" w:color="auto"/>
            <w:left w:val="none" w:sz="0" w:space="0" w:color="auto"/>
            <w:bottom w:val="none" w:sz="0" w:space="0" w:color="auto"/>
            <w:right w:val="none" w:sz="0" w:space="0" w:color="auto"/>
          </w:divBdr>
        </w:div>
      </w:divsChild>
    </w:div>
    <w:div w:id="1252619729">
      <w:bodyDiv w:val="1"/>
      <w:marLeft w:val="0"/>
      <w:marRight w:val="0"/>
      <w:marTop w:val="0"/>
      <w:marBottom w:val="0"/>
      <w:divBdr>
        <w:top w:val="none" w:sz="0" w:space="0" w:color="auto"/>
        <w:left w:val="none" w:sz="0" w:space="0" w:color="auto"/>
        <w:bottom w:val="none" w:sz="0" w:space="0" w:color="auto"/>
        <w:right w:val="none" w:sz="0" w:space="0" w:color="auto"/>
      </w:divBdr>
    </w:div>
    <w:div w:id="1300693193">
      <w:bodyDiv w:val="1"/>
      <w:marLeft w:val="0"/>
      <w:marRight w:val="0"/>
      <w:marTop w:val="0"/>
      <w:marBottom w:val="0"/>
      <w:divBdr>
        <w:top w:val="none" w:sz="0" w:space="0" w:color="auto"/>
        <w:left w:val="none" w:sz="0" w:space="0" w:color="auto"/>
        <w:bottom w:val="none" w:sz="0" w:space="0" w:color="auto"/>
        <w:right w:val="none" w:sz="0" w:space="0" w:color="auto"/>
      </w:divBdr>
    </w:div>
    <w:div w:id="1310936073">
      <w:bodyDiv w:val="1"/>
      <w:marLeft w:val="0"/>
      <w:marRight w:val="0"/>
      <w:marTop w:val="0"/>
      <w:marBottom w:val="0"/>
      <w:divBdr>
        <w:top w:val="none" w:sz="0" w:space="0" w:color="auto"/>
        <w:left w:val="none" w:sz="0" w:space="0" w:color="auto"/>
        <w:bottom w:val="none" w:sz="0" w:space="0" w:color="auto"/>
        <w:right w:val="none" w:sz="0" w:space="0" w:color="auto"/>
      </w:divBdr>
    </w:div>
    <w:div w:id="1315644399">
      <w:bodyDiv w:val="1"/>
      <w:marLeft w:val="0"/>
      <w:marRight w:val="0"/>
      <w:marTop w:val="0"/>
      <w:marBottom w:val="0"/>
      <w:divBdr>
        <w:top w:val="none" w:sz="0" w:space="0" w:color="auto"/>
        <w:left w:val="none" w:sz="0" w:space="0" w:color="auto"/>
        <w:bottom w:val="none" w:sz="0" w:space="0" w:color="auto"/>
        <w:right w:val="none" w:sz="0" w:space="0" w:color="auto"/>
      </w:divBdr>
    </w:div>
    <w:div w:id="1452285032">
      <w:bodyDiv w:val="1"/>
      <w:marLeft w:val="0"/>
      <w:marRight w:val="0"/>
      <w:marTop w:val="0"/>
      <w:marBottom w:val="0"/>
      <w:divBdr>
        <w:top w:val="none" w:sz="0" w:space="0" w:color="auto"/>
        <w:left w:val="none" w:sz="0" w:space="0" w:color="auto"/>
        <w:bottom w:val="none" w:sz="0" w:space="0" w:color="auto"/>
        <w:right w:val="none" w:sz="0" w:space="0" w:color="auto"/>
      </w:divBdr>
    </w:div>
    <w:div w:id="1496144007">
      <w:bodyDiv w:val="1"/>
      <w:marLeft w:val="0"/>
      <w:marRight w:val="0"/>
      <w:marTop w:val="0"/>
      <w:marBottom w:val="0"/>
      <w:divBdr>
        <w:top w:val="none" w:sz="0" w:space="0" w:color="auto"/>
        <w:left w:val="none" w:sz="0" w:space="0" w:color="auto"/>
        <w:bottom w:val="none" w:sz="0" w:space="0" w:color="auto"/>
        <w:right w:val="none" w:sz="0" w:space="0" w:color="auto"/>
      </w:divBdr>
    </w:div>
    <w:div w:id="1512643011">
      <w:bodyDiv w:val="1"/>
      <w:marLeft w:val="0"/>
      <w:marRight w:val="0"/>
      <w:marTop w:val="0"/>
      <w:marBottom w:val="0"/>
      <w:divBdr>
        <w:top w:val="none" w:sz="0" w:space="0" w:color="auto"/>
        <w:left w:val="none" w:sz="0" w:space="0" w:color="auto"/>
        <w:bottom w:val="none" w:sz="0" w:space="0" w:color="auto"/>
        <w:right w:val="none" w:sz="0" w:space="0" w:color="auto"/>
      </w:divBdr>
    </w:div>
    <w:div w:id="1539393025">
      <w:bodyDiv w:val="1"/>
      <w:marLeft w:val="0"/>
      <w:marRight w:val="0"/>
      <w:marTop w:val="0"/>
      <w:marBottom w:val="0"/>
      <w:divBdr>
        <w:top w:val="none" w:sz="0" w:space="0" w:color="auto"/>
        <w:left w:val="none" w:sz="0" w:space="0" w:color="auto"/>
        <w:bottom w:val="none" w:sz="0" w:space="0" w:color="auto"/>
        <w:right w:val="none" w:sz="0" w:space="0" w:color="auto"/>
      </w:divBdr>
    </w:div>
    <w:div w:id="1558319871">
      <w:bodyDiv w:val="1"/>
      <w:marLeft w:val="0"/>
      <w:marRight w:val="0"/>
      <w:marTop w:val="0"/>
      <w:marBottom w:val="0"/>
      <w:divBdr>
        <w:top w:val="none" w:sz="0" w:space="0" w:color="auto"/>
        <w:left w:val="none" w:sz="0" w:space="0" w:color="auto"/>
        <w:bottom w:val="none" w:sz="0" w:space="0" w:color="auto"/>
        <w:right w:val="none" w:sz="0" w:space="0" w:color="auto"/>
      </w:divBdr>
    </w:div>
    <w:div w:id="1569607127">
      <w:bodyDiv w:val="1"/>
      <w:marLeft w:val="0"/>
      <w:marRight w:val="0"/>
      <w:marTop w:val="0"/>
      <w:marBottom w:val="0"/>
      <w:divBdr>
        <w:top w:val="none" w:sz="0" w:space="0" w:color="auto"/>
        <w:left w:val="none" w:sz="0" w:space="0" w:color="auto"/>
        <w:bottom w:val="none" w:sz="0" w:space="0" w:color="auto"/>
        <w:right w:val="none" w:sz="0" w:space="0" w:color="auto"/>
      </w:divBdr>
    </w:div>
    <w:div w:id="1569613158">
      <w:bodyDiv w:val="1"/>
      <w:marLeft w:val="0"/>
      <w:marRight w:val="0"/>
      <w:marTop w:val="0"/>
      <w:marBottom w:val="0"/>
      <w:divBdr>
        <w:top w:val="none" w:sz="0" w:space="0" w:color="auto"/>
        <w:left w:val="none" w:sz="0" w:space="0" w:color="auto"/>
        <w:bottom w:val="none" w:sz="0" w:space="0" w:color="auto"/>
        <w:right w:val="none" w:sz="0" w:space="0" w:color="auto"/>
      </w:divBdr>
    </w:div>
    <w:div w:id="1602762377">
      <w:bodyDiv w:val="1"/>
      <w:marLeft w:val="0"/>
      <w:marRight w:val="0"/>
      <w:marTop w:val="0"/>
      <w:marBottom w:val="0"/>
      <w:divBdr>
        <w:top w:val="none" w:sz="0" w:space="0" w:color="auto"/>
        <w:left w:val="none" w:sz="0" w:space="0" w:color="auto"/>
        <w:bottom w:val="none" w:sz="0" w:space="0" w:color="auto"/>
        <w:right w:val="none" w:sz="0" w:space="0" w:color="auto"/>
      </w:divBdr>
    </w:div>
    <w:div w:id="1608543815">
      <w:bodyDiv w:val="1"/>
      <w:marLeft w:val="0"/>
      <w:marRight w:val="0"/>
      <w:marTop w:val="0"/>
      <w:marBottom w:val="0"/>
      <w:divBdr>
        <w:top w:val="none" w:sz="0" w:space="0" w:color="auto"/>
        <w:left w:val="none" w:sz="0" w:space="0" w:color="auto"/>
        <w:bottom w:val="none" w:sz="0" w:space="0" w:color="auto"/>
        <w:right w:val="none" w:sz="0" w:space="0" w:color="auto"/>
      </w:divBdr>
    </w:div>
    <w:div w:id="1724138950">
      <w:bodyDiv w:val="1"/>
      <w:marLeft w:val="0"/>
      <w:marRight w:val="0"/>
      <w:marTop w:val="0"/>
      <w:marBottom w:val="0"/>
      <w:divBdr>
        <w:top w:val="none" w:sz="0" w:space="0" w:color="auto"/>
        <w:left w:val="none" w:sz="0" w:space="0" w:color="auto"/>
        <w:bottom w:val="none" w:sz="0" w:space="0" w:color="auto"/>
        <w:right w:val="none" w:sz="0" w:space="0" w:color="auto"/>
      </w:divBdr>
      <w:divsChild>
        <w:div w:id="1262639359">
          <w:marLeft w:val="360"/>
          <w:marRight w:val="0"/>
          <w:marTop w:val="200"/>
          <w:marBottom w:val="0"/>
          <w:divBdr>
            <w:top w:val="none" w:sz="0" w:space="0" w:color="auto"/>
            <w:left w:val="none" w:sz="0" w:space="0" w:color="auto"/>
            <w:bottom w:val="none" w:sz="0" w:space="0" w:color="auto"/>
            <w:right w:val="none" w:sz="0" w:space="0" w:color="auto"/>
          </w:divBdr>
        </w:div>
        <w:div w:id="624501552">
          <w:marLeft w:val="1080"/>
          <w:marRight w:val="0"/>
          <w:marTop w:val="100"/>
          <w:marBottom w:val="0"/>
          <w:divBdr>
            <w:top w:val="none" w:sz="0" w:space="0" w:color="auto"/>
            <w:left w:val="none" w:sz="0" w:space="0" w:color="auto"/>
            <w:bottom w:val="none" w:sz="0" w:space="0" w:color="auto"/>
            <w:right w:val="none" w:sz="0" w:space="0" w:color="auto"/>
          </w:divBdr>
        </w:div>
        <w:div w:id="1824394826">
          <w:marLeft w:val="1080"/>
          <w:marRight w:val="0"/>
          <w:marTop w:val="100"/>
          <w:marBottom w:val="0"/>
          <w:divBdr>
            <w:top w:val="none" w:sz="0" w:space="0" w:color="auto"/>
            <w:left w:val="none" w:sz="0" w:space="0" w:color="auto"/>
            <w:bottom w:val="none" w:sz="0" w:space="0" w:color="auto"/>
            <w:right w:val="none" w:sz="0" w:space="0" w:color="auto"/>
          </w:divBdr>
        </w:div>
        <w:div w:id="264729495">
          <w:marLeft w:val="1080"/>
          <w:marRight w:val="0"/>
          <w:marTop w:val="100"/>
          <w:marBottom w:val="0"/>
          <w:divBdr>
            <w:top w:val="none" w:sz="0" w:space="0" w:color="auto"/>
            <w:left w:val="none" w:sz="0" w:space="0" w:color="auto"/>
            <w:bottom w:val="none" w:sz="0" w:space="0" w:color="auto"/>
            <w:right w:val="none" w:sz="0" w:space="0" w:color="auto"/>
          </w:divBdr>
        </w:div>
        <w:div w:id="2132363489">
          <w:marLeft w:val="360"/>
          <w:marRight w:val="0"/>
          <w:marTop w:val="200"/>
          <w:marBottom w:val="0"/>
          <w:divBdr>
            <w:top w:val="none" w:sz="0" w:space="0" w:color="auto"/>
            <w:left w:val="none" w:sz="0" w:space="0" w:color="auto"/>
            <w:bottom w:val="none" w:sz="0" w:space="0" w:color="auto"/>
            <w:right w:val="none" w:sz="0" w:space="0" w:color="auto"/>
          </w:divBdr>
        </w:div>
        <w:div w:id="1769695006">
          <w:marLeft w:val="1080"/>
          <w:marRight w:val="0"/>
          <w:marTop w:val="100"/>
          <w:marBottom w:val="0"/>
          <w:divBdr>
            <w:top w:val="none" w:sz="0" w:space="0" w:color="auto"/>
            <w:left w:val="none" w:sz="0" w:space="0" w:color="auto"/>
            <w:bottom w:val="none" w:sz="0" w:space="0" w:color="auto"/>
            <w:right w:val="none" w:sz="0" w:space="0" w:color="auto"/>
          </w:divBdr>
        </w:div>
        <w:div w:id="1225071367">
          <w:marLeft w:val="1080"/>
          <w:marRight w:val="0"/>
          <w:marTop w:val="100"/>
          <w:marBottom w:val="0"/>
          <w:divBdr>
            <w:top w:val="none" w:sz="0" w:space="0" w:color="auto"/>
            <w:left w:val="none" w:sz="0" w:space="0" w:color="auto"/>
            <w:bottom w:val="none" w:sz="0" w:space="0" w:color="auto"/>
            <w:right w:val="none" w:sz="0" w:space="0" w:color="auto"/>
          </w:divBdr>
        </w:div>
        <w:div w:id="1049645656">
          <w:marLeft w:val="1080"/>
          <w:marRight w:val="0"/>
          <w:marTop w:val="100"/>
          <w:marBottom w:val="0"/>
          <w:divBdr>
            <w:top w:val="none" w:sz="0" w:space="0" w:color="auto"/>
            <w:left w:val="none" w:sz="0" w:space="0" w:color="auto"/>
            <w:bottom w:val="none" w:sz="0" w:space="0" w:color="auto"/>
            <w:right w:val="none" w:sz="0" w:space="0" w:color="auto"/>
          </w:divBdr>
        </w:div>
        <w:div w:id="509374748">
          <w:marLeft w:val="1080"/>
          <w:marRight w:val="0"/>
          <w:marTop w:val="100"/>
          <w:marBottom w:val="0"/>
          <w:divBdr>
            <w:top w:val="none" w:sz="0" w:space="0" w:color="auto"/>
            <w:left w:val="none" w:sz="0" w:space="0" w:color="auto"/>
            <w:bottom w:val="none" w:sz="0" w:space="0" w:color="auto"/>
            <w:right w:val="none" w:sz="0" w:space="0" w:color="auto"/>
          </w:divBdr>
        </w:div>
      </w:divsChild>
    </w:div>
    <w:div w:id="1760056659">
      <w:bodyDiv w:val="1"/>
      <w:marLeft w:val="0"/>
      <w:marRight w:val="0"/>
      <w:marTop w:val="0"/>
      <w:marBottom w:val="0"/>
      <w:divBdr>
        <w:top w:val="none" w:sz="0" w:space="0" w:color="auto"/>
        <w:left w:val="none" w:sz="0" w:space="0" w:color="auto"/>
        <w:bottom w:val="none" w:sz="0" w:space="0" w:color="auto"/>
        <w:right w:val="none" w:sz="0" w:space="0" w:color="auto"/>
      </w:divBdr>
    </w:div>
    <w:div w:id="1764380540">
      <w:bodyDiv w:val="1"/>
      <w:marLeft w:val="0"/>
      <w:marRight w:val="0"/>
      <w:marTop w:val="0"/>
      <w:marBottom w:val="0"/>
      <w:divBdr>
        <w:top w:val="none" w:sz="0" w:space="0" w:color="auto"/>
        <w:left w:val="none" w:sz="0" w:space="0" w:color="auto"/>
        <w:bottom w:val="none" w:sz="0" w:space="0" w:color="auto"/>
        <w:right w:val="none" w:sz="0" w:space="0" w:color="auto"/>
      </w:divBdr>
    </w:div>
    <w:div w:id="1817379438">
      <w:bodyDiv w:val="1"/>
      <w:marLeft w:val="0"/>
      <w:marRight w:val="0"/>
      <w:marTop w:val="0"/>
      <w:marBottom w:val="0"/>
      <w:divBdr>
        <w:top w:val="none" w:sz="0" w:space="0" w:color="auto"/>
        <w:left w:val="none" w:sz="0" w:space="0" w:color="auto"/>
        <w:bottom w:val="none" w:sz="0" w:space="0" w:color="auto"/>
        <w:right w:val="none" w:sz="0" w:space="0" w:color="auto"/>
      </w:divBdr>
    </w:div>
    <w:div w:id="1834638613">
      <w:bodyDiv w:val="1"/>
      <w:marLeft w:val="0"/>
      <w:marRight w:val="0"/>
      <w:marTop w:val="0"/>
      <w:marBottom w:val="0"/>
      <w:divBdr>
        <w:top w:val="none" w:sz="0" w:space="0" w:color="auto"/>
        <w:left w:val="none" w:sz="0" w:space="0" w:color="auto"/>
        <w:bottom w:val="none" w:sz="0" w:space="0" w:color="auto"/>
        <w:right w:val="none" w:sz="0" w:space="0" w:color="auto"/>
      </w:divBdr>
    </w:div>
    <w:div w:id="1863781703">
      <w:bodyDiv w:val="1"/>
      <w:marLeft w:val="0"/>
      <w:marRight w:val="0"/>
      <w:marTop w:val="0"/>
      <w:marBottom w:val="0"/>
      <w:divBdr>
        <w:top w:val="none" w:sz="0" w:space="0" w:color="auto"/>
        <w:left w:val="none" w:sz="0" w:space="0" w:color="auto"/>
        <w:bottom w:val="none" w:sz="0" w:space="0" w:color="auto"/>
        <w:right w:val="none" w:sz="0" w:space="0" w:color="auto"/>
      </w:divBdr>
      <w:divsChild>
        <w:div w:id="1886526924">
          <w:marLeft w:val="360"/>
          <w:marRight w:val="0"/>
          <w:marTop w:val="200"/>
          <w:marBottom w:val="0"/>
          <w:divBdr>
            <w:top w:val="none" w:sz="0" w:space="0" w:color="auto"/>
            <w:left w:val="none" w:sz="0" w:space="0" w:color="auto"/>
            <w:bottom w:val="none" w:sz="0" w:space="0" w:color="auto"/>
            <w:right w:val="none" w:sz="0" w:space="0" w:color="auto"/>
          </w:divBdr>
        </w:div>
        <w:div w:id="720058432">
          <w:marLeft w:val="360"/>
          <w:marRight w:val="0"/>
          <w:marTop w:val="200"/>
          <w:marBottom w:val="0"/>
          <w:divBdr>
            <w:top w:val="none" w:sz="0" w:space="0" w:color="auto"/>
            <w:left w:val="none" w:sz="0" w:space="0" w:color="auto"/>
            <w:bottom w:val="none" w:sz="0" w:space="0" w:color="auto"/>
            <w:right w:val="none" w:sz="0" w:space="0" w:color="auto"/>
          </w:divBdr>
        </w:div>
        <w:div w:id="1831364975">
          <w:marLeft w:val="1080"/>
          <w:marRight w:val="0"/>
          <w:marTop w:val="100"/>
          <w:marBottom w:val="0"/>
          <w:divBdr>
            <w:top w:val="none" w:sz="0" w:space="0" w:color="auto"/>
            <w:left w:val="none" w:sz="0" w:space="0" w:color="auto"/>
            <w:bottom w:val="none" w:sz="0" w:space="0" w:color="auto"/>
            <w:right w:val="none" w:sz="0" w:space="0" w:color="auto"/>
          </w:divBdr>
        </w:div>
        <w:div w:id="1737432796">
          <w:marLeft w:val="360"/>
          <w:marRight w:val="0"/>
          <w:marTop w:val="200"/>
          <w:marBottom w:val="0"/>
          <w:divBdr>
            <w:top w:val="none" w:sz="0" w:space="0" w:color="auto"/>
            <w:left w:val="none" w:sz="0" w:space="0" w:color="auto"/>
            <w:bottom w:val="none" w:sz="0" w:space="0" w:color="auto"/>
            <w:right w:val="none" w:sz="0" w:space="0" w:color="auto"/>
          </w:divBdr>
        </w:div>
        <w:div w:id="1344631476">
          <w:marLeft w:val="1080"/>
          <w:marRight w:val="0"/>
          <w:marTop w:val="100"/>
          <w:marBottom w:val="0"/>
          <w:divBdr>
            <w:top w:val="none" w:sz="0" w:space="0" w:color="auto"/>
            <w:left w:val="none" w:sz="0" w:space="0" w:color="auto"/>
            <w:bottom w:val="none" w:sz="0" w:space="0" w:color="auto"/>
            <w:right w:val="none" w:sz="0" w:space="0" w:color="auto"/>
          </w:divBdr>
        </w:div>
        <w:div w:id="1691956261">
          <w:marLeft w:val="360"/>
          <w:marRight w:val="0"/>
          <w:marTop w:val="200"/>
          <w:marBottom w:val="0"/>
          <w:divBdr>
            <w:top w:val="none" w:sz="0" w:space="0" w:color="auto"/>
            <w:left w:val="none" w:sz="0" w:space="0" w:color="auto"/>
            <w:bottom w:val="none" w:sz="0" w:space="0" w:color="auto"/>
            <w:right w:val="none" w:sz="0" w:space="0" w:color="auto"/>
          </w:divBdr>
        </w:div>
        <w:div w:id="1360593662">
          <w:marLeft w:val="360"/>
          <w:marRight w:val="0"/>
          <w:marTop w:val="200"/>
          <w:marBottom w:val="0"/>
          <w:divBdr>
            <w:top w:val="none" w:sz="0" w:space="0" w:color="auto"/>
            <w:left w:val="none" w:sz="0" w:space="0" w:color="auto"/>
            <w:bottom w:val="none" w:sz="0" w:space="0" w:color="auto"/>
            <w:right w:val="none" w:sz="0" w:space="0" w:color="auto"/>
          </w:divBdr>
        </w:div>
        <w:div w:id="842211046">
          <w:marLeft w:val="360"/>
          <w:marRight w:val="0"/>
          <w:marTop w:val="200"/>
          <w:marBottom w:val="0"/>
          <w:divBdr>
            <w:top w:val="none" w:sz="0" w:space="0" w:color="auto"/>
            <w:left w:val="none" w:sz="0" w:space="0" w:color="auto"/>
            <w:bottom w:val="none" w:sz="0" w:space="0" w:color="auto"/>
            <w:right w:val="none" w:sz="0" w:space="0" w:color="auto"/>
          </w:divBdr>
        </w:div>
      </w:divsChild>
    </w:div>
    <w:div w:id="1962027515">
      <w:bodyDiv w:val="1"/>
      <w:marLeft w:val="0"/>
      <w:marRight w:val="0"/>
      <w:marTop w:val="0"/>
      <w:marBottom w:val="0"/>
      <w:divBdr>
        <w:top w:val="none" w:sz="0" w:space="0" w:color="auto"/>
        <w:left w:val="none" w:sz="0" w:space="0" w:color="auto"/>
        <w:bottom w:val="none" w:sz="0" w:space="0" w:color="auto"/>
        <w:right w:val="none" w:sz="0" w:space="0" w:color="auto"/>
      </w:divBdr>
    </w:div>
    <w:div w:id="1983389028">
      <w:bodyDiv w:val="1"/>
      <w:marLeft w:val="0"/>
      <w:marRight w:val="0"/>
      <w:marTop w:val="0"/>
      <w:marBottom w:val="0"/>
      <w:divBdr>
        <w:top w:val="none" w:sz="0" w:space="0" w:color="auto"/>
        <w:left w:val="none" w:sz="0" w:space="0" w:color="auto"/>
        <w:bottom w:val="none" w:sz="0" w:space="0" w:color="auto"/>
        <w:right w:val="none" w:sz="0" w:space="0" w:color="auto"/>
      </w:divBdr>
    </w:div>
    <w:div w:id="2090883664">
      <w:bodyDiv w:val="1"/>
      <w:marLeft w:val="0"/>
      <w:marRight w:val="0"/>
      <w:marTop w:val="0"/>
      <w:marBottom w:val="0"/>
      <w:divBdr>
        <w:top w:val="none" w:sz="0" w:space="0" w:color="auto"/>
        <w:left w:val="none" w:sz="0" w:space="0" w:color="auto"/>
        <w:bottom w:val="none" w:sz="0" w:space="0" w:color="auto"/>
        <w:right w:val="none" w:sz="0" w:space="0" w:color="auto"/>
      </w:divBdr>
      <w:divsChild>
        <w:div w:id="1742095591">
          <w:marLeft w:val="0"/>
          <w:marRight w:val="0"/>
          <w:marTop w:val="0"/>
          <w:marBottom w:val="0"/>
          <w:divBdr>
            <w:top w:val="none" w:sz="0" w:space="0" w:color="auto"/>
            <w:left w:val="none" w:sz="0" w:space="0" w:color="auto"/>
            <w:bottom w:val="none" w:sz="0" w:space="0" w:color="auto"/>
            <w:right w:val="none" w:sz="0" w:space="0" w:color="auto"/>
          </w:divBdr>
          <w:divsChild>
            <w:div w:id="362559087">
              <w:marLeft w:val="0"/>
              <w:marRight w:val="0"/>
              <w:marTop w:val="0"/>
              <w:marBottom w:val="0"/>
              <w:divBdr>
                <w:top w:val="none" w:sz="0" w:space="0" w:color="auto"/>
                <w:left w:val="none" w:sz="0" w:space="0" w:color="auto"/>
                <w:bottom w:val="none" w:sz="0" w:space="0" w:color="auto"/>
                <w:right w:val="none" w:sz="0" w:space="0" w:color="auto"/>
              </w:divBdr>
              <w:divsChild>
                <w:div w:id="20914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04194">
      <w:bodyDiv w:val="1"/>
      <w:marLeft w:val="0"/>
      <w:marRight w:val="0"/>
      <w:marTop w:val="0"/>
      <w:marBottom w:val="0"/>
      <w:divBdr>
        <w:top w:val="none" w:sz="0" w:space="0" w:color="auto"/>
        <w:left w:val="none" w:sz="0" w:space="0" w:color="auto"/>
        <w:bottom w:val="none" w:sz="0" w:space="0" w:color="auto"/>
        <w:right w:val="none" w:sz="0" w:space="0" w:color="auto"/>
      </w:divBdr>
      <w:divsChild>
        <w:div w:id="926039381">
          <w:marLeft w:val="0"/>
          <w:marRight w:val="0"/>
          <w:marTop w:val="0"/>
          <w:marBottom w:val="0"/>
          <w:divBdr>
            <w:top w:val="none" w:sz="0" w:space="0" w:color="auto"/>
            <w:left w:val="none" w:sz="0" w:space="0" w:color="auto"/>
            <w:bottom w:val="none" w:sz="0" w:space="0" w:color="auto"/>
            <w:right w:val="none" w:sz="0" w:space="0" w:color="auto"/>
          </w:divBdr>
          <w:divsChild>
            <w:div w:id="92434114">
              <w:marLeft w:val="0"/>
              <w:marRight w:val="0"/>
              <w:marTop w:val="0"/>
              <w:marBottom w:val="0"/>
              <w:divBdr>
                <w:top w:val="none" w:sz="0" w:space="0" w:color="auto"/>
                <w:left w:val="none" w:sz="0" w:space="0" w:color="auto"/>
                <w:bottom w:val="none" w:sz="0" w:space="0" w:color="auto"/>
                <w:right w:val="none" w:sz="0" w:space="0" w:color="auto"/>
              </w:divBdr>
              <w:divsChild>
                <w:div w:id="30724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2170">
          <w:marLeft w:val="0"/>
          <w:marRight w:val="0"/>
          <w:marTop w:val="0"/>
          <w:marBottom w:val="0"/>
          <w:divBdr>
            <w:top w:val="none" w:sz="0" w:space="0" w:color="auto"/>
            <w:left w:val="none" w:sz="0" w:space="0" w:color="auto"/>
            <w:bottom w:val="none" w:sz="0" w:space="0" w:color="auto"/>
            <w:right w:val="none" w:sz="0" w:space="0" w:color="auto"/>
          </w:divBdr>
          <w:divsChild>
            <w:div w:id="268971406">
              <w:marLeft w:val="0"/>
              <w:marRight w:val="0"/>
              <w:marTop w:val="0"/>
              <w:marBottom w:val="0"/>
              <w:divBdr>
                <w:top w:val="none" w:sz="0" w:space="0" w:color="auto"/>
                <w:left w:val="none" w:sz="0" w:space="0" w:color="auto"/>
                <w:bottom w:val="none" w:sz="0" w:space="0" w:color="auto"/>
                <w:right w:val="none" w:sz="0" w:space="0" w:color="auto"/>
              </w:divBdr>
              <w:divsChild>
                <w:div w:id="9722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www.govinfo.gov/content/pkg/FR-2023-12-19/pdf/2023-27852.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cdas.cancer.gov/datasets/plco/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uild.fhir.org/ig/HL7/fhir-mCODE-ig/"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igital.nhs.uk/ndrs/about/ncras" TargetMode="External"/><Relationship Id="rId20" Type="http://schemas.openxmlformats.org/officeDocument/2006/relationships/hyperlink" Target="https://imd-by-postcode.opendatacommunities.org/imd/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seer.cancer.gov/about/factsheets/SEER_Overview.pdf" TargetMode="External"/><Relationship Id="rId23" Type="http://schemas.openxmlformats.org/officeDocument/2006/relationships/hyperlink" Target="https://resources.flatiron.com/press/press-release/roche-completes-acquisition-of-flatiron-health" TargetMode="External"/><Relationship Id="rId10" Type="http://schemas.openxmlformats.org/officeDocument/2006/relationships/image" Target="media/image3.png"/><Relationship Id="rId19" Type="http://schemas.openxmlformats.org/officeDocument/2006/relationships/hyperlink" Target="https://www.datadictionary.nhs.uk/data_elements/date_of_primary_cancer_diagnosis__clinically_agreed_.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da.gov/science-research/real-world-evidence/center-biologics-evaluation-and-research-center-drug-evaluation-and-research-real-world-evidence" TargetMode="External"/><Relationship Id="rId22" Type="http://schemas.openxmlformats.org/officeDocument/2006/relationships/hyperlink" Target="https://www.cancerimagingarchive.net/collection/hnscc/"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3BFB9-FEBB-4786-B52E-C5D50B3BC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65</Pages>
  <Words>17391</Words>
  <Characters>99129</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Young</dc:creator>
  <cp:keywords/>
  <dc:description/>
  <cp:lastModifiedBy>GuerreroUrbano Teresa</cp:lastModifiedBy>
  <cp:revision>5</cp:revision>
  <dcterms:created xsi:type="dcterms:W3CDTF">2024-11-15T14:53:00Z</dcterms:created>
  <dcterms:modified xsi:type="dcterms:W3CDTF">2025-02-10T15:14:00Z</dcterms:modified>
</cp:coreProperties>
</file>