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2CD9" w14:textId="77777777" w:rsidR="0089254C" w:rsidRPr="005C37A5" w:rsidRDefault="00954815" w:rsidP="00954815">
      <w:pPr>
        <w:jc w:val="center"/>
        <w:rPr>
          <w:b/>
          <w:bCs/>
          <w:sz w:val="36"/>
          <w:szCs w:val="36"/>
          <w:rtl/>
        </w:rPr>
      </w:pPr>
      <w:r w:rsidRPr="005C37A5">
        <w:rPr>
          <w:rFonts w:hint="cs"/>
          <w:b/>
          <w:bCs/>
          <w:sz w:val="36"/>
          <w:szCs w:val="36"/>
          <w:rtl/>
        </w:rPr>
        <w:t>דוח בדיקות</w:t>
      </w:r>
    </w:p>
    <w:p w14:paraId="52375F04" w14:textId="77777777" w:rsidR="0089254C" w:rsidRPr="005C37A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</w:pPr>
      <w:r w:rsidRPr="005C37A5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בדיקה א:</w:t>
      </w:r>
    </w:p>
    <w:p w14:paraId="314502A8" w14:textId="76B5B194" w:rsidR="0089254C" w:rsidRDefault="00803486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המערכת נבדקה מול קלטים שונים ונבדק שהפלט נכון עפ"י אלגוריתם למפל זיו.</w:t>
      </w:r>
    </w:p>
    <w:p w14:paraId="336A6278" w14:textId="4AE675AC" w:rsidR="005C37A5" w:rsidRP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  <w:r w:rsidRPr="005C37A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דוגמה לקלט שנבדק:</w:t>
      </w:r>
    </w:p>
    <w:p w14:paraId="063D3662" w14:textId="31EA8586" w:rsid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5C37A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הקלט: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aacgacgat</w:t>
      </w:r>
      <w:proofErr w:type="spellEnd"/>
    </w:p>
    <w:p w14:paraId="0EDD8246" w14:textId="4ADC660D" w:rsidR="005C37A5" w:rsidRP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 w:hint="cs"/>
          <w:b/>
          <w:bCs/>
          <w:color w:val="000000"/>
          <w:sz w:val="22"/>
          <w:szCs w:val="22"/>
          <w:rtl/>
        </w:rPr>
      </w:pPr>
      <w:r w:rsidRPr="005C37A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הפלט</w:t>
      </w:r>
      <w:bookmarkStart w:id="0" w:name="_GoBack"/>
      <w:bookmarkEnd w:id="0"/>
      <w:r w:rsidRPr="005C37A5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:</w:t>
      </w:r>
      <w:r w:rsidRPr="005C37A5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14:paraId="3F83B794" w14:textId="14AD4802" w:rsidR="0089254C" w:rsidRDefault="005C37A5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noProof/>
          <w:color w:val="000000"/>
          <w:sz w:val="22"/>
          <w:szCs w:val="22"/>
          <w:rtl/>
          <w:lang w:val="he-IL"/>
        </w:rPr>
        <w:drawing>
          <wp:inline distT="0" distB="0" distL="0" distR="0" wp14:anchorId="2A21E418" wp14:editId="638BCD5F">
            <wp:extent cx="17049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49B" w14:textId="77777777" w:rsid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</w:p>
    <w:p w14:paraId="3B268CB8" w14:textId="77777777" w:rsidR="0089254C" w:rsidRPr="005C37A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</w:pPr>
      <w:r w:rsidRPr="005C37A5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בדיקה ב:</w:t>
      </w:r>
    </w:p>
    <w:p w14:paraId="50F15485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המערכת נבדקה מול קלט לא תקין ונמצא שהמערכת עמידה בפני קלטים שגויים:</w:t>
      </w:r>
    </w:p>
    <w:p w14:paraId="55445ED0" w14:textId="77777777"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לדוגמה עבור הקלט:</w:t>
      </w:r>
      <w:r>
        <w:rPr>
          <w:rFonts w:ascii="Calibri" w:hAnsi="Calibri" w:cs="Calibri"/>
          <w:color w:val="000000"/>
          <w:sz w:val="22"/>
          <w:szCs w:val="22"/>
        </w:rPr>
        <w:t xml:space="preserve"> khhjhkhkjhk1212 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הדפיסה שגיאה: </w:t>
      </w:r>
      <w:r>
        <w:rPr>
          <w:rFonts w:ascii="Calibri" w:hAnsi="Calibri" w:cs="Calibri"/>
          <w:color w:val="000000"/>
          <w:sz w:val="22"/>
          <w:szCs w:val="22"/>
        </w:rPr>
        <w:t>I</w:t>
      </w:r>
      <w:r w:rsidRPr="0089254C">
        <w:rPr>
          <w:rFonts w:ascii="Calibri" w:hAnsi="Calibri" w:cs="Calibri"/>
          <w:color w:val="000000"/>
          <w:sz w:val="22"/>
          <w:szCs w:val="22"/>
        </w:rPr>
        <w:t>nput: khhjhkhkjhk1212 is in incorrect format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.</w:t>
      </w:r>
    </w:p>
    <w:p w14:paraId="3AF62C00" w14:textId="77777777" w:rsidR="0089254C" w:rsidRDefault="0089254C" w:rsidP="0089254C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קלט ריק: לא הודפס דבר.</w:t>
      </w:r>
    </w:p>
    <w:p w14:paraId="145B78FD" w14:textId="06F5FED4" w:rsidR="005C37A5" w:rsidRDefault="0089254C" w:rsidP="00954815">
      <w:pPr>
        <w:pStyle w:val="NormalWeb"/>
        <w:numPr>
          <w:ilvl w:val="0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עבור קלט ארוך מאד(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באורך של 5367870 אותיות</w:t>
      </w:r>
      <w:r w:rsidRPr="00954815">
        <w:rPr>
          <w:rFonts w:ascii="Calibri" w:hAnsi="Calibri" w:cs="Calibri" w:hint="cs"/>
          <w:color w:val="000000"/>
          <w:sz w:val="22"/>
          <w:szCs w:val="22"/>
          <w:rtl/>
        </w:rPr>
        <w:t>) התקבל השגיאה הבאה:</w:t>
      </w:r>
    </w:p>
    <w:p w14:paraId="263DAE9C" w14:textId="386860D1" w:rsidR="005C37A5" w:rsidRDefault="005C37A5" w:rsidP="005C37A5">
      <w:pPr>
        <w:pStyle w:val="NormalWeb"/>
        <w:numPr>
          <w:ilvl w:val="1"/>
          <w:numId w:val="1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 w:rsidRPr="0089254C">
        <w:rPr>
          <w:rFonts w:ascii="Calibri" w:hAnsi="Calibri" w:cs="Calibri"/>
          <w:color w:val="000000"/>
          <w:sz w:val="22"/>
          <w:szCs w:val="22"/>
        </w:rPr>
        <w:t xml:space="preserve">nput: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hjsfhjhk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………</w:t>
      </w:r>
      <w:r w:rsidRPr="0089254C">
        <w:rPr>
          <w:rFonts w:ascii="Calibri" w:hAnsi="Calibri" w:cs="Calibri"/>
          <w:color w:val="000000"/>
          <w:sz w:val="22"/>
          <w:szCs w:val="22"/>
        </w:rPr>
        <w:t>is in incorrect format</w:t>
      </w:r>
    </w:p>
    <w:p w14:paraId="3633FADF" w14:textId="77777777" w:rsidR="0089254C" w:rsidRPr="00954815" w:rsidRDefault="0089254C" w:rsidP="00954815">
      <w:pPr>
        <w:pStyle w:val="NormalWeb"/>
        <w:bidi/>
        <w:spacing w:before="0" w:beforeAutospacing="0" w:after="20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032C0E3D" w14:textId="77777777" w:rsidR="0089254C" w:rsidRPr="005C37A5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</w:pPr>
      <w:r w:rsidRPr="005C37A5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 xml:space="preserve">בדיקה ג: </w:t>
      </w:r>
    </w:p>
    <w:p w14:paraId="4C2AE9BD" w14:textId="77777777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המערכת נבדקה </w:t>
      </w:r>
      <w:r w:rsidRPr="0089254C">
        <w:rPr>
          <w:rFonts w:ascii="Calibri" w:hAnsi="Calibri" w:cs="Calibri"/>
          <w:color w:val="000000"/>
          <w:sz w:val="22"/>
          <w:szCs w:val="22"/>
          <w:rtl/>
        </w:rPr>
        <w:t>במקרה משאבים שאינם זמינים</w:t>
      </w: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 ונמצא שהמערכת עמידה:</w:t>
      </w:r>
    </w:p>
    <w:p w14:paraId="2555DE9E" w14:textId="77777777"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 xml:space="preserve">עבור קובץ קלט שאינו קיים: המערכת הדפיסה שגיאה: </w:t>
      </w:r>
      <w:r w:rsidRPr="0089254C">
        <w:rPr>
          <w:rFonts w:ascii="Calibri" w:hAnsi="Calibri" w:cs="Calibri"/>
          <w:color w:val="000000"/>
          <w:sz w:val="22"/>
          <w:szCs w:val="22"/>
        </w:rPr>
        <w:t>Unable to open file</w:t>
      </w:r>
      <w:r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p w14:paraId="6A4A0D8A" w14:textId="77777777" w:rsidR="0089254C" w:rsidRDefault="0089254C" w:rsidP="0089254C">
      <w:pPr>
        <w:pStyle w:val="NormalWeb"/>
        <w:numPr>
          <w:ilvl w:val="0"/>
          <w:numId w:val="2"/>
        </w:numPr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  <w:rtl/>
        </w:rPr>
        <w:t>עבור קובץ קלט שהיה פתוח בתוכנה אחרת: המערכת קראה את הקובץ ללא בעיה.</w:t>
      </w:r>
    </w:p>
    <w:p w14:paraId="35F6658A" w14:textId="175707A6" w:rsidR="0089254C" w:rsidRDefault="0089254C" w:rsidP="0089254C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14:paraId="00CD16FE" w14:textId="77777777" w:rsid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</w:p>
    <w:p w14:paraId="5362C65D" w14:textId="5CDD55F6" w:rsidR="0089254C" w:rsidRPr="005C37A5" w:rsidRDefault="005C37A5" w:rsidP="005C37A5">
      <w:pPr>
        <w:pStyle w:val="NormalWeb"/>
        <w:bidi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</w:rPr>
        <w:t>*</w:t>
      </w:r>
      <w:r w:rsidR="0089254C">
        <w:rPr>
          <w:rFonts w:ascii="Calibri" w:hAnsi="Calibri" w:cs="Calibri" w:hint="cs"/>
          <w:color w:val="000000"/>
          <w:sz w:val="22"/>
          <w:szCs w:val="22"/>
          <w:rtl/>
        </w:rPr>
        <w:t xml:space="preserve">בכל </w:t>
      </w:r>
      <w:r>
        <w:rPr>
          <w:rFonts w:ascii="Calibri" w:hAnsi="Calibri" w:cs="Calibri" w:hint="cs"/>
          <w:color w:val="000000"/>
          <w:sz w:val="22"/>
          <w:szCs w:val="22"/>
          <w:rtl/>
        </w:rPr>
        <w:t>הבדיקות שנעשו</w:t>
      </w:r>
      <w:r w:rsidR="0089254C">
        <w:rPr>
          <w:rFonts w:ascii="Calibri" w:hAnsi="Calibri" w:cs="Calibri" w:hint="cs"/>
          <w:color w:val="000000"/>
          <w:sz w:val="22"/>
          <w:szCs w:val="22"/>
          <w:rtl/>
        </w:rPr>
        <w:t xml:space="preserve"> </w:t>
      </w:r>
      <w:r w:rsidR="00954815">
        <w:rPr>
          <w:rFonts w:ascii="Calibri" w:hAnsi="Calibri" w:cs="Calibri" w:hint="cs"/>
          <w:color w:val="000000"/>
          <w:sz w:val="22"/>
          <w:szCs w:val="22"/>
          <w:rtl/>
        </w:rPr>
        <w:t>המערכת שחררה זיכרון וסגרה קבצים שנפתחו במהלך התוכנית</w:t>
      </w:r>
      <w:r w:rsidR="0089254C">
        <w:rPr>
          <w:rFonts w:ascii="Calibri" w:hAnsi="Calibri" w:cs="Calibri" w:hint="cs"/>
          <w:color w:val="000000"/>
          <w:sz w:val="22"/>
          <w:szCs w:val="22"/>
          <w:rtl/>
        </w:rPr>
        <w:t>.</w:t>
      </w:r>
    </w:p>
    <w:sectPr w:rsidR="0089254C" w:rsidRPr="005C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0E6"/>
    <w:multiLevelType w:val="hybridMultilevel"/>
    <w:tmpl w:val="FD14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5FF9"/>
    <w:multiLevelType w:val="hybridMultilevel"/>
    <w:tmpl w:val="2CC4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65"/>
    <w:rsid w:val="000820A9"/>
    <w:rsid w:val="005A2ABC"/>
    <w:rsid w:val="005C37A5"/>
    <w:rsid w:val="00700DA1"/>
    <w:rsid w:val="00803486"/>
    <w:rsid w:val="008035F6"/>
    <w:rsid w:val="0089254C"/>
    <w:rsid w:val="00894E31"/>
    <w:rsid w:val="00954815"/>
    <w:rsid w:val="00D9311B"/>
    <w:rsid w:val="00DA4865"/>
    <w:rsid w:val="00FB7C53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F6F7"/>
  <w15:docId w15:val="{2A67B4C6-8E48-4D4F-889C-E089261E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607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CTPClassification=CTP_NT</cp:keywords>
  <cp:lastModifiedBy>Borowski, Sara</cp:lastModifiedBy>
  <cp:revision>3</cp:revision>
  <dcterms:created xsi:type="dcterms:W3CDTF">2020-01-27T15:39:00Z</dcterms:created>
  <dcterms:modified xsi:type="dcterms:W3CDTF">2020-01-27T15:41:00Z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4944276a-46e3-41b7-a327-db05e2e0e4a0</vt:lpwstr>
  </property>
  <property fmtid="{D5CDD505-2E9C-101B-9397-08002B2CF9AE}" pid="3" name="CTP_TimeStamp">
    <vt:lpwstr>2020-01-27 15:41:37Z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