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D2" w:rsidRPr="00C657D2" w:rsidRDefault="00C657D2" w:rsidP="00C657D2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657D2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hyperlink r:id="rId4" w:tgtFrame="_blank" w:history="1">
        <w:r w:rsidRPr="00C657D2">
          <w:rPr>
            <w:rFonts w:ascii="宋体" w:eastAsia="宋体" w:hAnsi="宋体" w:cs="宋体"/>
            <w:kern w:val="0"/>
            <w:sz w:val="30"/>
            <w:szCs w:val="30"/>
          </w:rPr>
          <w:t>三进制计算机</w:t>
        </w:r>
      </w:hyperlink>
      <w:r w:rsidRPr="00C657D2">
        <w:rPr>
          <w:rFonts w:ascii="宋体" w:eastAsia="宋体" w:hAnsi="宋体" w:cs="宋体"/>
          <w:kern w:val="0"/>
          <w:sz w:val="30"/>
          <w:szCs w:val="30"/>
        </w:rPr>
        <w:t>，是以三进法</w:t>
      </w:r>
      <w:hyperlink r:id="rId5" w:tgtFrame="_blank" w:history="1">
        <w:r w:rsidRPr="00C657D2">
          <w:rPr>
            <w:rFonts w:ascii="宋体" w:eastAsia="宋体" w:hAnsi="宋体" w:cs="宋体"/>
            <w:kern w:val="0"/>
            <w:sz w:val="30"/>
            <w:szCs w:val="30"/>
          </w:rPr>
          <w:t>数字系统</w:t>
        </w:r>
      </w:hyperlink>
      <w:r w:rsidRPr="00C657D2">
        <w:rPr>
          <w:rFonts w:ascii="宋体" w:eastAsia="宋体" w:hAnsi="宋体" w:cs="宋体"/>
          <w:kern w:val="0"/>
          <w:sz w:val="30"/>
          <w:szCs w:val="30"/>
        </w:rPr>
        <w:t>为基础而发展的</w:t>
      </w:r>
      <w:hyperlink r:id="rId6" w:tgtFrame="_blank" w:history="1">
        <w:r w:rsidRPr="00C657D2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Pr="00C657D2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C657D2" w:rsidRPr="00C657D2" w:rsidRDefault="00C657D2" w:rsidP="00C657D2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657D2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C657D2">
        <w:rPr>
          <w:rFonts w:ascii="宋体" w:eastAsia="宋体" w:hAnsi="宋体" w:cs="宋体"/>
          <w:kern w:val="0"/>
          <w:sz w:val="30"/>
          <w:szCs w:val="30"/>
        </w:rPr>
        <w:t>三进制逻辑相比较现今的计算机使用二进制数</w:t>
      </w:r>
      <w:proofErr w:type="gramStart"/>
      <w:r w:rsidRPr="00C657D2">
        <w:rPr>
          <w:rFonts w:ascii="宋体" w:eastAsia="宋体" w:hAnsi="宋体" w:cs="宋体"/>
          <w:kern w:val="0"/>
          <w:sz w:val="30"/>
          <w:szCs w:val="30"/>
        </w:rPr>
        <w:t>字系统</w:t>
      </w:r>
      <w:proofErr w:type="gramEnd"/>
      <w:r w:rsidRPr="00C657D2">
        <w:rPr>
          <w:rFonts w:ascii="宋体" w:eastAsia="宋体" w:hAnsi="宋体" w:cs="宋体"/>
          <w:kern w:val="0"/>
          <w:sz w:val="30"/>
          <w:szCs w:val="30"/>
        </w:rPr>
        <w:t>更接近人类大脑的思维方式：二进制计算规则非常简单但并不能完全表达人类想法。在一般情况下，命题不一定为真或假，还可能为未知。在三进制逻辑学中，符号1代表真；符号-1代表假；符号0代表未知。这种逻辑表达方式更符合计算机在人工智能方面的发展趋势。它为计算机的模糊运算和自主学习提供了可能，但电子工程师对这种非二进制的研究大都停留在表面或形式上，没有真正深入到实际应用中去。</w:t>
      </w:r>
    </w:p>
    <w:p w:rsidR="00C657D2" w:rsidRPr="00C657D2" w:rsidRDefault="00C657D2" w:rsidP="00C657D2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657D2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C657D2">
        <w:rPr>
          <w:rFonts w:ascii="宋体" w:eastAsia="宋体" w:hAnsi="宋体" w:cs="宋体"/>
          <w:kern w:val="0"/>
          <w:sz w:val="30"/>
          <w:szCs w:val="30"/>
        </w:rPr>
        <w:t>三进制代码的一个特点是对称，即相反数的一致性，因此它就和</w:t>
      </w:r>
      <w:r w:rsidRPr="00C657D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C657D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"https://baike.baidu.com/item/%E4%BA%8C%E8%BF%9B%E5%88%B6%E4%BB%A3%E7%A0%81" \t "_blank" </w:instrText>
      </w:r>
      <w:r w:rsidRPr="00C657D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C657D2">
        <w:rPr>
          <w:rFonts w:ascii="宋体" w:eastAsia="宋体" w:hAnsi="宋体" w:cs="宋体"/>
          <w:kern w:val="0"/>
          <w:sz w:val="30"/>
          <w:szCs w:val="30"/>
        </w:rPr>
        <w:t>二进制代码</w:t>
      </w:r>
      <w:r w:rsidRPr="00C657D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C657D2">
        <w:rPr>
          <w:rFonts w:ascii="宋体" w:eastAsia="宋体" w:hAnsi="宋体" w:cs="宋体"/>
          <w:kern w:val="0"/>
          <w:sz w:val="30"/>
          <w:szCs w:val="30"/>
        </w:rPr>
        <w:t>不同，不存在无符号数的概念。这样，三进制计算机的架构也要简单、稳定、经济得多。其指令系统也更便于阅读，而且</w:t>
      </w:r>
      <w:proofErr w:type="gramStart"/>
      <w:r w:rsidRPr="00C657D2">
        <w:rPr>
          <w:rFonts w:ascii="宋体" w:eastAsia="宋体" w:hAnsi="宋体" w:cs="宋体"/>
          <w:kern w:val="0"/>
          <w:sz w:val="30"/>
          <w:szCs w:val="30"/>
        </w:rPr>
        <w:t>非常</w:t>
      </w:r>
      <w:proofErr w:type="gramEnd"/>
      <w:r w:rsidRPr="00C657D2">
        <w:rPr>
          <w:rFonts w:ascii="宋体" w:eastAsia="宋体" w:hAnsi="宋体" w:cs="宋体"/>
          <w:kern w:val="0"/>
          <w:sz w:val="30"/>
          <w:szCs w:val="30"/>
        </w:rPr>
        <w:t>高效。</w:t>
      </w:r>
    </w:p>
    <w:p w:rsidR="00C657D2" w:rsidRPr="00C657D2" w:rsidRDefault="00C657D2" w:rsidP="002B09F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7D2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C657D2">
        <w:rPr>
          <w:rFonts w:ascii="宋体" w:eastAsia="宋体" w:hAnsi="宋体" w:cs="宋体"/>
          <w:kern w:val="0"/>
          <w:sz w:val="30"/>
          <w:szCs w:val="30"/>
        </w:rPr>
        <w:t>随着技术的进步，真空管和晶体管等计算机元器件被速度更快、可靠性更好的铁氧体磁芯和</w:t>
      </w:r>
      <w:hyperlink r:id="rId7" w:tgtFrame="_blank" w:history="1">
        <w:r w:rsidRPr="00C657D2">
          <w:rPr>
            <w:rFonts w:ascii="宋体" w:eastAsia="宋体" w:hAnsi="宋体" w:cs="宋体"/>
            <w:kern w:val="0"/>
            <w:sz w:val="30"/>
            <w:szCs w:val="30"/>
          </w:rPr>
          <w:t>半导体二极管</w:t>
        </w:r>
      </w:hyperlink>
      <w:r w:rsidRPr="00C657D2">
        <w:rPr>
          <w:rFonts w:ascii="宋体" w:eastAsia="宋体" w:hAnsi="宋体" w:cs="宋体"/>
          <w:kern w:val="0"/>
          <w:sz w:val="30"/>
          <w:szCs w:val="30"/>
        </w:rPr>
        <w:t>取代。这些电子元器件组成了一个很好的可控电流变压器，这为三进制逻辑电路的实现提供了可能，因为电压存在着三种状态：正电压（1）、零电压（0）和负电压（-1）。三进制逻辑电路</w:t>
      </w:r>
      <w:proofErr w:type="gramStart"/>
      <w:r w:rsidRPr="00C657D2">
        <w:rPr>
          <w:rFonts w:ascii="宋体" w:eastAsia="宋体" w:hAnsi="宋体" w:cs="宋体"/>
          <w:kern w:val="0"/>
          <w:sz w:val="30"/>
          <w:szCs w:val="30"/>
        </w:rPr>
        <w:t>非但比</w:t>
      </w:r>
      <w:proofErr w:type="gramEnd"/>
      <w:r w:rsidRPr="00C657D2">
        <w:rPr>
          <w:rFonts w:ascii="宋体" w:eastAsia="宋体" w:hAnsi="宋体" w:cs="宋体"/>
          <w:kern w:val="0"/>
          <w:sz w:val="30"/>
          <w:szCs w:val="30"/>
        </w:rPr>
        <w:t>二进制逻辑电</w:t>
      </w:r>
      <w:bookmarkStart w:id="0" w:name="_GoBack"/>
      <w:r w:rsidRPr="00C657D2">
        <w:rPr>
          <w:rFonts w:ascii="宋体" w:eastAsia="宋体" w:hAnsi="宋体" w:cs="宋体"/>
          <w:kern w:val="0"/>
          <w:sz w:val="30"/>
          <w:szCs w:val="30"/>
        </w:rPr>
        <w:t>路速度更快、可靠性更高，而且需要的设备和电能也更少</w:t>
      </w:r>
      <w:bookmarkEnd w:id="0"/>
      <w:r w:rsidRPr="00C657D2">
        <w:rPr>
          <w:rFonts w:ascii="宋体" w:eastAsia="宋体" w:hAnsi="宋体" w:cs="宋体"/>
          <w:kern w:val="0"/>
          <w:sz w:val="30"/>
          <w:szCs w:val="30"/>
        </w:rPr>
        <w:t>。这些原因促成了三进制计算机</w:t>
      </w:r>
      <w:proofErr w:type="spellStart"/>
      <w:r w:rsidR="002B09F7" w:rsidRPr="002B09F7">
        <w:rPr>
          <w:rFonts w:ascii="宋体" w:eastAsia="宋体" w:hAnsi="宋体" w:cs="宋体"/>
          <w:kern w:val="0"/>
          <w:sz w:val="24"/>
          <w:szCs w:val="24"/>
        </w:rPr>
        <w:t>Сетунь</w:t>
      </w:r>
      <w:proofErr w:type="spellEnd"/>
      <w:r w:rsidR="002B09F7" w:rsidRPr="002B09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657D2">
        <w:rPr>
          <w:rFonts w:ascii="宋体" w:eastAsia="宋体" w:hAnsi="宋体" w:cs="宋体"/>
          <w:kern w:val="0"/>
          <w:sz w:val="30"/>
          <w:szCs w:val="30"/>
        </w:rPr>
        <w:t>的诞生。</w:t>
      </w:r>
    </w:p>
    <w:p w:rsidR="00FE200F" w:rsidRPr="00C657D2" w:rsidRDefault="00FE200F">
      <w:pPr>
        <w:rPr>
          <w:rFonts w:hint="eastAsia"/>
          <w:sz w:val="30"/>
          <w:szCs w:val="30"/>
        </w:rPr>
      </w:pPr>
    </w:p>
    <w:sectPr w:rsidR="00FE200F" w:rsidRPr="00C6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20"/>
    <w:rsid w:val="002B09F7"/>
    <w:rsid w:val="00C657D2"/>
    <w:rsid w:val="00D36420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3B5BB-A06E-49AE-8DE0-36198DF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5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8A%E5%AF%BC%E4%BD%93%E4%BA%8C%E6%9E%81%E7%AE%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A1%E7%AE%97%E6%9C%BA" TargetMode="External"/><Relationship Id="rId5" Type="http://schemas.openxmlformats.org/officeDocument/2006/relationships/hyperlink" Target="https://baike.baidu.com/item/%E6%95%B0%E5%AD%97%E7%B3%BB%E7%BB%9F" TargetMode="External"/><Relationship Id="rId4" Type="http://schemas.openxmlformats.org/officeDocument/2006/relationships/hyperlink" Target="https://baike.baidu.com/item/%E4%B8%89%E8%BF%9B%E5%88%B6%E8%AE%A1%E7%AE%97%E6%9C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2018-01-31T14:09:00Z</dcterms:created>
  <dcterms:modified xsi:type="dcterms:W3CDTF">2018-01-31T14:11:00Z</dcterms:modified>
</cp:coreProperties>
</file>