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97A" w:rsidRPr="00111722" w:rsidRDefault="00111722" w:rsidP="00111722">
      <w:pPr>
        <w:ind w:firstLineChars="250" w:firstLine="750"/>
        <w:rPr>
          <w:rFonts w:ascii="Arial" w:hAnsi="Arial" w:cs="Arial"/>
          <w:sz w:val="30"/>
          <w:szCs w:val="30"/>
          <w:shd w:val="clear" w:color="auto" w:fill="FFFFFF"/>
        </w:rPr>
      </w:pPr>
      <w:r w:rsidRPr="00111722">
        <w:rPr>
          <w:rFonts w:ascii="Arial" w:hAnsi="Arial" w:cs="Arial"/>
          <w:sz w:val="30"/>
          <w:szCs w:val="30"/>
          <w:shd w:val="clear" w:color="auto" w:fill="FFFFFF"/>
        </w:rPr>
        <w:t>光学数字信号处理器</w:t>
      </w:r>
      <w:r w:rsidRPr="00111722">
        <w:rPr>
          <w:rFonts w:ascii="Arial" w:hAnsi="Arial" w:cs="Arial" w:hint="eastAsia"/>
          <w:sz w:val="30"/>
          <w:szCs w:val="30"/>
          <w:shd w:val="clear" w:color="auto" w:fill="FFFFFF"/>
        </w:rPr>
        <w:t>简称</w:t>
      </w:r>
      <w:r w:rsidRPr="00111722">
        <w:rPr>
          <w:rFonts w:ascii="Arial" w:hAnsi="Arial" w:cs="Arial"/>
          <w:sz w:val="30"/>
          <w:szCs w:val="30"/>
          <w:shd w:val="clear" w:color="auto" w:fill="FFFFFF"/>
        </w:rPr>
        <w:t>光处理器</w:t>
      </w:r>
      <w:r w:rsidRPr="00111722">
        <w:rPr>
          <w:rFonts w:ascii="Arial" w:hAnsi="Arial" w:cs="Arial"/>
          <w:sz w:val="30"/>
          <w:szCs w:val="30"/>
          <w:shd w:val="clear" w:color="auto" w:fill="FFFFFF"/>
        </w:rPr>
        <w:t>运算速度达到了</w:t>
      </w:r>
      <w:r w:rsidRPr="00111722">
        <w:rPr>
          <w:rFonts w:ascii="Arial" w:hAnsi="Arial" w:cs="Arial"/>
          <w:sz w:val="30"/>
          <w:szCs w:val="30"/>
          <w:shd w:val="clear" w:color="auto" w:fill="FFFFFF"/>
        </w:rPr>
        <w:t>8</w:t>
      </w:r>
      <w:r w:rsidRPr="00111722">
        <w:rPr>
          <w:rFonts w:ascii="Arial" w:hAnsi="Arial" w:cs="Arial"/>
          <w:sz w:val="30"/>
          <w:szCs w:val="30"/>
          <w:shd w:val="clear" w:color="auto" w:fill="FFFFFF"/>
        </w:rPr>
        <w:t>万亿次</w:t>
      </w:r>
      <w:r w:rsidRPr="00111722">
        <w:rPr>
          <w:rFonts w:ascii="Arial" w:hAnsi="Arial" w:cs="Arial"/>
          <w:sz w:val="30"/>
          <w:szCs w:val="30"/>
          <w:shd w:val="clear" w:color="auto" w:fill="FFFFFF"/>
        </w:rPr>
        <w:t>/</w:t>
      </w:r>
      <w:r w:rsidRPr="00111722">
        <w:rPr>
          <w:rFonts w:ascii="Arial" w:hAnsi="Arial" w:cs="Arial"/>
          <w:sz w:val="30"/>
          <w:szCs w:val="30"/>
          <w:shd w:val="clear" w:color="auto" w:fill="FFFFFF"/>
        </w:rPr>
        <w:t>秒，是普通数字信号处理器的</w:t>
      </w:r>
      <w:r w:rsidRPr="00111722">
        <w:rPr>
          <w:rFonts w:ascii="Arial" w:hAnsi="Arial" w:cs="Arial"/>
          <w:sz w:val="30"/>
          <w:szCs w:val="30"/>
          <w:shd w:val="clear" w:color="auto" w:fill="FFFFFF"/>
        </w:rPr>
        <w:t>1000</w:t>
      </w:r>
      <w:r w:rsidRPr="00111722">
        <w:rPr>
          <w:rFonts w:ascii="Arial" w:hAnsi="Arial" w:cs="Arial"/>
          <w:sz w:val="30"/>
          <w:szCs w:val="30"/>
          <w:shd w:val="clear" w:color="auto" w:fill="FFFFFF"/>
        </w:rPr>
        <w:t>倍以上。光处理器来了它的</w:t>
      </w:r>
      <w:hyperlink r:id="rId4" w:tgtFrame="_blank" w:history="1">
        <w:r w:rsidRPr="00111722">
          <w:rPr>
            <w:rStyle w:val="a3"/>
            <w:rFonts w:ascii="Arial" w:hAnsi="Arial" w:cs="Arial"/>
            <w:color w:val="auto"/>
            <w:sz w:val="30"/>
            <w:szCs w:val="30"/>
            <w:u w:val="none"/>
            <w:shd w:val="clear" w:color="auto" w:fill="FFFFFF"/>
          </w:rPr>
          <w:t>运算速度</w:t>
        </w:r>
      </w:hyperlink>
      <w:r w:rsidRPr="00111722">
        <w:rPr>
          <w:rFonts w:ascii="Arial" w:hAnsi="Arial" w:cs="Arial"/>
          <w:sz w:val="30"/>
          <w:szCs w:val="30"/>
          <w:shd w:val="clear" w:color="auto" w:fill="FFFFFF"/>
        </w:rPr>
        <w:t>达到了</w:t>
      </w:r>
      <w:r w:rsidRPr="00111722">
        <w:rPr>
          <w:rFonts w:ascii="Arial" w:hAnsi="Arial" w:cs="Arial"/>
          <w:sz w:val="30"/>
          <w:szCs w:val="30"/>
          <w:shd w:val="clear" w:color="auto" w:fill="FFFFFF"/>
        </w:rPr>
        <w:t>8</w:t>
      </w:r>
      <w:r w:rsidRPr="00111722">
        <w:rPr>
          <w:rFonts w:ascii="Arial" w:hAnsi="Arial" w:cs="Arial"/>
          <w:sz w:val="30"/>
          <w:szCs w:val="30"/>
          <w:shd w:val="clear" w:color="auto" w:fill="FFFFFF"/>
        </w:rPr>
        <w:t>万亿次</w:t>
      </w:r>
      <w:r w:rsidRPr="00111722">
        <w:rPr>
          <w:rFonts w:ascii="Arial" w:hAnsi="Arial" w:cs="Arial"/>
          <w:sz w:val="30"/>
          <w:szCs w:val="30"/>
          <w:shd w:val="clear" w:color="auto" w:fill="FFFFFF"/>
        </w:rPr>
        <w:t>/</w:t>
      </w:r>
      <w:r w:rsidRPr="00111722">
        <w:rPr>
          <w:rFonts w:ascii="Arial" w:hAnsi="Arial" w:cs="Arial"/>
          <w:sz w:val="30"/>
          <w:szCs w:val="30"/>
          <w:shd w:val="clear" w:color="auto" w:fill="FFFFFF"/>
        </w:rPr>
        <w:t>秒，是普通</w:t>
      </w:r>
      <w:hyperlink r:id="rId5" w:tgtFrame="_blank" w:history="1">
        <w:r w:rsidRPr="00111722">
          <w:rPr>
            <w:rStyle w:val="a3"/>
            <w:rFonts w:ascii="Arial" w:hAnsi="Arial" w:cs="Arial"/>
            <w:color w:val="auto"/>
            <w:sz w:val="30"/>
            <w:szCs w:val="30"/>
            <w:u w:val="none"/>
            <w:shd w:val="clear" w:color="auto" w:fill="FFFFFF"/>
          </w:rPr>
          <w:t>数字信号处理器</w:t>
        </w:r>
      </w:hyperlink>
      <w:r w:rsidRPr="00111722">
        <w:rPr>
          <w:rFonts w:ascii="Arial" w:hAnsi="Arial" w:cs="Arial"/>
          <w:sz w:val="30"/>
          <w:szCs w:val="30"/>
          <w:shd w:val="clear" w:color="auto" w:fill="FFFFFF"/>
        </w:rPr>
        <w:t>的</w:t>
      </w:r>
      <w:r w:rsidRPr="00111722">
        <w:rPr>
          <w:rFonts w:ascii="Arial" w:hAnsi="Arial" w:cs="Arial"/>
          <w:sz w:val="30"/>
          <w:szCs w:val="30"/>
          <w:shd w:val="clear" w:color="auto" w:fill="FFFFFF"/>
        </w:rPr>
        <w:t>1000</w:t>
      </w:r>
      <w:r w:rsidRPr="00111722">
        <w:rPr>
          <w:rFonts w:ascii="Arial" w:hAnsi="Arial" w:cs="Arial"/>
          <w:sz w:val="30"/>
          <w:szCs w:val="30"/>
          <w:shd w:val="clear" w:color="auto" w:fill="FFFFFF"/>
        </w:rPr>
        <w:t>倍以上。</w:t>
      </w:r>
    </w:p>
    <w:p w:rsidR="00111722" w:rsidRPr="00111722" w:rsidRDefault="00111722" w:rsidP="00111722">
      <w:pPr>
        <w:ind w:firstLineChars="200" w:firstLine="600"/>
        <w:rPr>
          <w:rFonts w:ascii="Arial" w:hAnsi="Arial" w:cs="Arial"/>
          <w:sz w:val="30"/>
          <w:szCs w:val="30"/>
          <w:shd w:val="clear" w:color="auto" w:fill="FFFFFF"/>
        </w:rPr>
      </w:pPr>
      <w:r w:rsidRPr="00111722">
        <w:rPr>
          <w:rFonts w:ascii="Arial" w:hAnsi="Arial" w:cs="Arial" w:hint="eastAsia"/>
          <w:sz w:val="30"/>
          <w:szCs w:val="30"/>
          <w:shd w:val="clear" w:color="auto" w:fill="FFFFFF"/>
        </w:rPr>
        <w:t>光处理器</w:t>
      </w:r>
      <w:r w:rsidRPr="00111722">
        <w:rPr>
          <w:rFonts w:ascii="Arial" w:hAnsi="Arial" w:cs="Arial"/>
          <w:sz w:val="30"/>
          <w:szCs w:val="30"/>
          <w:shd w:val="clear" w:color="auto" w:fill="FFFFFF"/>
        </w:rPr>
        <w:t>的出现</w:t>
      </w:r>
      <w:bookmarkStart w:id="0" w:name="_GoBack"/>
      <w:bookmarkEnd w:id="0"/>
      <w:r w:rsidRPr="00111722">
        <w:rPr>
          <w:rFonts w:ascii="Arial" w:hAnsi="Arial" w:cs="Arial"/>
          <w:sz w:val="30"/>
          <w:szCs w:val="30"/>
          <w:shd w:val="clear" w:color="auto" w:fill="FFFFFF"/>
        </w:rPr>
        <w:t>将使战争性质发生变革，其影响类似于</w:t>
      </w:r>
      <w:hyperlink r:id="rId6" w:tgtFrame="_blank" w:history="1">
        <w:r w:rsidRPr="00111722">
          <w:rPr>
            <w:rStyle w:val="a3"/>
            <w:rFonts w:ascii="Arial" w:hAnsi="Arial" w:cs="Arial"/>
            <w:color w:val="auto"/>
            <w:sz w:val="30"/>
            <w:szCs w:val="30"/>
            <w:u w:val="none"/>
            <w:shd w:val="clear" w:color="auto" w:fill="FFFFFF"/>
          </w:rPr>
          <w:t>坦克</w:t>
        </w:r>
      </w:hyperlink>
      <w:r w:rsidRPr="00111722">
        <w:rPr>
          <w:rFonts w:ascii="Arial" w:hAnsi="Arial" w:cs="Arial"/>
          <w:sz w:val="30"/>
          <w:szCs w:val="30"/>
          <w:shd w:val="clear" w:color="auto" w:fill="FFFFFF"/>
        </w:rPr>
        <w:t>或</w:t>
      </w:r>
      <w:hyperlink r:id="rId7" w:tgtFrame="_blank" w:history="1">
        <w:r w:rsidRPr="00111722">
          <w:rPr>
            <w:rStyle w:val="a3"/>
            <w:rFonts w:ascii="Arial" w:hAnsi="Arial" w:cs="Arial"/>
            <w:color w:val="auto"/>
            <w:sz w:val="30"/>
            <w:szCs w:val="30"/>
            <w:u w:val="none"/>
            <w:shd w:val="clear" w:color="auto" w:fill="FFFFFF"/>
          </w:rPr>
          <w:t>飞机</w:t>
        </w:r>
      </w:hyperlink>
      <w:r w:rsidRPr="00111722">
        <w:rPr>
          <w:rFonts w:ascii="Arial" w:hAnsi="Arial" w:cs="Arial"/>
          <w:sz w:val="30"/>
          <w:szCs w:val="30"/>
          <w:shd w:val="clear" w:color="auto" w:fill="FFFFFF"/>
        </w:rPr>
        <w:t>的问世。</w:t>
      </w:r>
      <w:r w:rsidRPr="00111722">
        <w:rPr>
          <w:rFonts w:ascii="Arial" w:hAnsi="Arial" w:cs="Arial"/>
          <w:sz w:val="30"/>
          <w:szCs w:val="30"/>
          <w:shd w:val="clear" w:color="auto" w:fill="FFFFFF"/>
        </w:rPr>
        <w:t>2003</w:t>
      </w:r>
      <w:r w:rsidRPr="00111722">
        <w:rPr>
          <w:rFonts w:ascii="Arial" w:hAnsi="Arial" w:cs="Arial"/>
          <w:sz w:val="30"/>
          <w:szCs w:val="30"/>
          <w:shd w:val="clear" w:color="auto" w:fill="FFFFFF"/>
        </w:rPr>
        <w:t>年</w:t>
      </w:r>
      <w:r w:rsidRPr="00111722">
        <w:rPr>
          <w:rFonts w:ascii="Arial" w:hAnsi="Arial" w:cs="Arial"/>
          <w:sz w:val="30"/>
          <w:szCs w:val="30"/>
          <w:shd w:val="clear" w:color="auto" w:fill="FFFFFF"/>
        </w:rPr>
        <w:t>10</w:t>
      </w:r>
      <w:r w:rsidRPr="00111722">
        <w:rPr>
          <w:rFonts w:ascii="Arial" w:hAnsi="Arial" w:cs="Arial"/>
          <w:sz w:val="30"/>
          <w:szCs w:val="30"/>
          <w:shd w:val="clear" w:color="auto" w:fill="FFFFFF"/>
        </w:rPr>
        <w:t>月底，全球首枚嵌入光核心的商用向量光学数字处理器</w:t>
      </w:r>
      <w:r w:rsidRPr="00111722">
        <w:rPr>
          <w:rFonts w:ascii="Arial" w:hAnsi="Arial" w:cs="Arial"/>
          <w:sz w:val="30"/>
          <w:szCs w:val="30"/>
          <w:shd w:val="clear" w:color="auto" w:fill="FFFFFF"/>
        </w:rPr>
        <w:t>──</w:t>
      </w:r>
      <w:r w:rsidRPr="00111722">
        <w:rPr>
          <w:rFonts w:ascii="Arial" w:hAnsi="Arial" w:cs="Arial"/>
          <w:sz w:val="30"/>
          <w:szCs w:val="30"/>
          <w:shd w:val="clear" w:color="auto" w:fill="FFFFFF"/>
        </w:rPr>
        <w:t>由以色列</w:t>
      </w:r>
      <w:proofErr w:type="spellStart"/>
      <w:r w:rsidRPr="00111722">
        <w:rPr>
          <w:rFonts w:ascii="Arial" w:hAnsi="Arial" w:cs="Arial"/>
          <w:sz w:val="30"/>
          <w:szCs w:val="30"/>
          <w:shd w:val="clear" w:color="auto" w:fill="FFFFFF"/>
        </w:rPr>
        <w:t>Lenslet</w:t>
      </w:r>
      <w:proofErr w:type="spellEnd"/>
      <w:r w:rsidRPr="00111722">
        <w:rPr>
          <w:rFonts w:ascii="Arial" w:hAnsi="Arial" w:cs="Arial"/>
          <w:sz w:val="30"/>
          <w:szCs w:val="30"/>
          <w:shd w:val="clear" w:color="auto" w:fill="FFFFFF"/>
        </w:rPr>
        <w:t>公司研发的</w:t>
      </w:r>
      <w:proofErr w:type="spellStart"/>
      <w:r w:rsidRPr="00111722">
        <w:rPr>
          <w:rFonts w:ascii="Arial" w:hAnsi="Arial" w:cs="Arial"/>
          <w:sz w:val="30"/>
          <w:szCs w:val="30"/>
          <w:shd w:val="clear" w:color="auto" w:fill="FFFFFF"/>
        </w:rPr>
        <w:t>Enlight</w:t>
      </w:r>
      <w:proofErr w:type="spellEnd"/>
      <w:r w:rsidRPr="00111722">
        <w:rPr>
          <w:rFonts w:ascii="Arial" w:hAnsi="Arial" w:cs="Arial"/>
          <w:sz w:val="30"/>
          <w:szCs w:val="30"/>
          <w:shd w:val="clear" w:color="auto" w:fill="FFFFFF"/>
        </w:rPr>
        <w:t>在美国波士顿军事通信展览会上露面，引起了业界莫大的关注。因为，它的出现预示着计算机将进入</w:t>
      </w:r>
      <w:hyperlink r:id="rId8" w:tgtFrame="_blank" w:history="1">
        <w:r w:rsidRPr="00111722">
          <w:rPr>
            <w:rStyle w:val="a3"/>
            <w:rFonts w:ascii="Arial" w:hAnsi="Arial" w:cs="Arial"/>
            <w:color w:val="auto"/>
            <w:sz w:val="30"/>
            <w:szCs w:val="30"/>
            <w:u w:val="none"/>
            <w:shd w:val="clear" w:color="auto" w:fill="FFFFFF"/>
          </w:rPr>
          <w:t>光学</w:t>
        </w:r>
      </w:hyperlink>
      <w:r w:rsidRPr="00111722">
        <w:rPr>
          <w:rFonts w:ascii="Arial" w:hAnsi="Arial" w:cs="Arial"/>
          <w:sz w:val="30"/>
          <w:szCs w:val="30"/>
          <w:shd w:val="clear" w:color="auto" w:fill="FFFFFF"/>
        </w:rPr>
        <w:t>时代。</w:t>
      </w:r>
    </w:p>
    <w:p w:rsidR="00111722" w:rsidRPr="00111722" w:rsidRDefault="00111722" w:rsidP="00111722">
      <w:pPr>
        <w:ind w:firstLineChars="200" w:firstLine="600"/>
        <w:rPr>
          <w:rFonts w:ascii="Arial" w:hAnsi="Arial" w:cs="Arial"/>
          <w:sz w:val="30"/>
          <w:szCs w:val="30"/>
          <w:shd w:val="clear" w:color="auto" w:fill="FFFFFF"/>
        </w:rPr>
      </w:pPr>
      <w:hyperlink r:id="rId9" w:tgtFrame="_blank" w:history="1">
        <w:r w:rsidRPr="00111722">
          <w:rPr>
            <w:rStyle w:val="a3"/>
            <w:rFonts w:ascii="Arial" w:hAnsi="Arial" w:cs="Arial"/>
            <w:color w:val="auto"/>
            <w:sz w:val="30"/>
            <w:szCs w:val="30"/>
            <w:u w:val="none"/>
            <w:shd w:val="clear" w:color="auto" w:fill="FFFFFF"/>
          </w:rPr>
          <w:t>光学数字信号处理器</w:t>
        </w:r>
      </w:hyperlink>
      <w:r w:rsidRPr="00111722">
        <w:rPr>
          <w:rFonts w:ascii="Arial" w:hAnsi="Arial" w:cs="Arial"/>
          <w:sz w:val="30"/>
          <w:szCs w:val="30"/>
          <w:shd w:val="clear" w:color="auto" w:fill="FFFFFF"/>
        </w:rPr>
        <w:t>是指在一个数字信号处理器</w:t>
      </w:r>
      <w:r w:rsidRPr="00111722">
        <w:rPr>
          <w:rFonts w:ascii="Arial" w:hAnsi="Arial" w:cs="Arial"/>
          <w:sz w:val="30"/>
          <w:szCs w:val="30"/>
          <w:shd w:val="clear" w:color="auto" w:fill="FFFFFF"/>
        </w:rPr>
        <w:t>(DSP)</w:t>
      </w:r>
      <w:r w:rsidRPr="00111722">
        <w:rPr>
          <w:rFonts w:ascii="Arial" w:hAnsi="Arial" w:cs="Arial"/>
          <w:sz w:val="30"/>
          <w:szCs w:val="30"/>
          <w:shd w:val="clear" w:color="auto" w:fill="FFFFFF"/>
        </w:rPr>
        <w:t>上附加一个光学加速器，能够以更高的速度执行各种运算。</w:t>
      </w:r>
      <w:proofErr w:type="spellStart"/>
      <w:r w:rsidRPr="00111722">
        <w:rPr>
          <w:rFonts w:ascii="Arial" w:hAnsi="Arial" w:cs="Arial"/>
          <w:sz w:val="30"/>
          <w:szCs w:val="30"/>
          <w:shd w:val="clear" w:color="auto" w:fill="FFFFFF"/>
        </w:rPr>
        <w:t>Enlight</w:t>
      </w:r>
      <w:proofErr w:type="spellEnd"/>
      <w:r w:rsidRPr="00111722">
        <w:rPr>
          <w:rFonts w:ascii="Arial" w:hAnsi="Arial" w:cs="Arial"/>
          <w:sz w:val="30"/>
          <w:szCs w:val="30"/>
          <w:shd w:val="clear" w:color="auto" w:fill="FFFFFF"/>
        </w:rPr>
        <w:t>处理器有</w:t>
      </w:r>
      <w:r w:rsidRPr="00111722">
        <w:rPr>
          <w:rFonts w:ascii="Arial" w:hAnsi="Arial" w:cs="Arial"/>
          <w:sz w:val="30"/>
          <w:szCs w:val="30"/>
          <w:shd w:val="clear" w:color="auto" w:fill="FFFFFF"/>
        </w:rPr>
        <w:t>256</w:t>
      </w:r>
      <w:r w:rsidRPr="00111722">
        <w:rPr>
          <w:rFonts w:ascii="Arial" w:hAnsi="Arial" w:cs="Arial"/>
          <w:sz w:val="30"/>
          <w:szCs w:val="30"/>
          <w:shd w:val="clear" w:color="auto" w:fill="FFFFFF"/>
        </w:rPr>
        <w:t>个激光头以光速进行计算，运行速度达到每秒</w:t>
      </w:r>
      <w:r w:rsidRPr="00111722">
        <w:rPr>
          <w:rFonts w:ascii="Arial" w:hAnsi="Arial" w:cs="Arial"/>
          <w:sz w:val="30"/>
          <w:szCs w:val="30"/>
          <w:shd w:val="clear" w:color="auto" w:fill="FFFFFF"/>
        </w:rPr>
        <w:t>8</w:t>
      </w:r>
      <w:r w:rsidRPr="00111722">
        <w:rPr>
          <w:rFonts w:ascii="Arial" w:hAnsi="Arial" w:cs="Arial"/>
          <w:sz w:val="30"/>
          <w:szCs w:val="30"/>
          <w:shd w:val="clear" w:color="auto" w:fill="FFFFFF"/>
        </w:rPr>
        <w:t>万亿次</w:t>
      </w:r>
      <w:r w:rsidRPr="00111722">
        <w:rPr>
          <w:rFonts w:ascii="Arial" w:hAnsi="Arial" w:cs="Arial"/>
          <w:sz w:val="30"/>
          <w:szCs w:val="30"/>
          <w:shd w:val="clear" w:color="auto" w:fill="FFFFFF"/>
        </w:rPr>
        <w:t>──</w:t>
      </w:r>
      <w:r w:rsidRPr="00111722">
        <w:rPr>
          <w:rFonts w:ascii="Arial" w:hAnsi="Arial" w:cs="Arial"/>
          <w:sz w:val="30"/>
          <w:szCs w:val="30"/>
          <w:shd w:val="clear" w:color="auto" w:fill="FFFFFF"/>
        </w:rPr>
        <w:t>这相当于一台</w:t>
      </w:r>
      <w:hyperlink r:id="rId10" w:tgtFrame="_blank" w:history="1">
        <w:r w:rsidRPr="00111722">
          <w:rPr>
            <w:rStyle w:val="a3"/>
            <w:rFonts w:ascii="Arial" w:hAnsi="Arial" w:cs="Arial"/>
            <w:color w:val="auto"/>
            <w:sz w:val="30"/>
            <w:szCs w:val="30"/>
            <w:u w:val="none"/>
            <w:shd w:val="clear" w:color="auto" w:fill="FFFFFF"/>
          </w:rPr>
          <w:t>超级计算机</w:t>
        </w:r>
      </w:hyperlink>
      <w:r w:rsidRPr="00111722">
        <w:rPr>
          <w:rFonts w:ascii="Arial" w:hAnsi="Arial" w:cs="Arial"/>
          <w:sz w:val="30"/>
          <w:szCs w:val="30"/>
          <w:shd w:val="clear" w:color="auto" w:fill="FFFFFF"/>
        </w:rPr>
        <w:t>的运算能力。但超级计算机动辄采用上千个处理器同时工作，才能实现这样的</w:t>
      </w:r>
      <w:hyperlink r:id="rId11" w:tgtFrame="_blank" w:history="1">
        <w:r w:rsidRPr="00111722">
          <w:rPr>
            <w:rStyle w:val="a3"/>
            <w:rFonts w:ascii="Arial" w:hAnsi="Arial" w:cs="Arial"/>
            <w:color w:val="auto"/>
            <w:sz w:val="30"/>
            <w:szCs w:val="30"/>
            <w:u w:val="none"/>
            <w:shd w:val="clear" w:color="auto" w:fill="FFFFFF"/>
          </w:rPr>
          <w:t>运算速度</w:t>
        </w:r>
      </w:hyperlink>
      <w:r w:rsidRPr="00111722">
        <w:rPr>
          <w:rFonts w:ascii="Arial" w:hAnsi="Arial" w:cs="Arial"/>
          <w:sz w:val="30"/>
          <w:szCs w:val="30"/>
          <w:shd w:val="clear" w:color="auto" w:fill="FFFFFF"/>
        </w:rPr>
        <w:t>。</w:t>
      </w:r>
    </w:p>
    <w:p w:rsidR="00111722" w:rsidRPr="00111722" w:rsidRDefault="00111722" w:rsidP="00111722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111722">
        <w:rPr>
          <w:rFonts w:ascii="Arial" w:eastAsia="宋体" w:hAnsi="Arial" w:cs="Arial"/>
          <w:kern w:val="0"/>
          <w:sz w:val="30"/>
          <w:szCs w:val="30"/>
        </w:rPr>
        <w:t>不少</w:t>
      </w:r>
      <w:r w:rsidRPr="00111722">
        <w:rPr>
          <w:rFonts w:ascii="Arial" w:eastAsia="宋体" w:hAnsi="Arial" w:cs="Arial"/>
          <w:kern w:val="0"/>
          <w:sz w:val="30"/>
          <w:szCs w:val="30"/>
        </w:rPr>
        <w:t>IT</w:t>
      </w:r>
      <w:r w:rsidRPr="00111722">
        <w:rPr>
          <w:rFonts w:ascii="Arial" w:eastAsia="宋体" w:hAnsi="Arial" w:cs="Arial"/>
          <w:kern w:val="0"/>
          <w:sz w:val="30"/>
          <w:szCs w:val="30"/>
        </w:rPr>
        <w:t>厂商都注意到了光计算带来的巨大商机</w:t>
      </w:r>
      <w:r w:rsidRPr="00111722">
        <w:rPr>
          <w:rFonts w:ascii="Arial" w:eastAsia="宋体" w:hAnsi="Arial" w:cs="Arial" w:hint="eastAsia"/>
          <w:kern w:val="0"/>
          <w:sz w:val="30"/>
          <w:szCs w:val="30"/>
        </w:rPr>
        <w:t>。</w:t>
      </w:r>
      <w:r w:rsidRPr="00111722">
        <w:rPr>
          <w:rFonts w:ascii="Arial" w:eastAsia="宋体" w:hAnsi="Arial" w:cs="Arial"/>
          <w:kern w:val="0"/>
          <w:sz w:val="30"/>
          <w:szCs w:val="30"/>
        </w:rPr>
        <w:t>今年</w:t>
      </w:r>
      <w:r w:rsidRPr="00111722">
        <w:rPr>
          <w:rFonts w:ascii="Arial" w:eastAsia="宋体" w:hAnsi="Arial" w:cs="Arial"/>
          <w:kern w:val="0"/>
          <w:sz w:val="30"/>
          <w:szCs w:val="30"/>
        </w:rPr>
        <w:t>5</w:t>
      </w:r>
      <w:r w:rsidRPr="00111722">
        <w:rPr>
          <w:rFonts w:ascii="Arial" w:eastAsia="宋体" w:hAnsi="Arial" w:cs="Arial"/>
          <w:kern w:val="0"/>
          <w:sz w:val="30"/>
          <w:szCs w:val="30"/>
        </w:rPr>
        <w:t>月，</w:t>
      </w:r>
      <w:r w:rsidRPr="00111722">
        <w:rPr>
          <w:rFonts w:ascii="Arial" w:eastAsia="宋体" w:hAnsi="Arial" w:cs="Arial"/>
          <w:kern w:val="0"/>
          <w:sz w:val="30"/>
          <w:szCs w:val="30"/>
        </w:rPr>
        <w:t>IBM</w:t>
      </w:r>
      <w:r w:rsidRPr="00111722">
        <w:rPr>
          <w:rFonts w:ascii="Arial" w:eastAsia="宋体" w:hAnsi="Arial" w:cs="Arial"/>
          <w:kern w:val="0"/>
          <w:sz w:val="30"/>
          <w:szCs w:val="30"/>
        </w:rPr>
        <w:t>宣布利用纳米碳管发光成功，这些光束将用来传输数据。在今年的</w:t>
      </w:r>
      <w:r w:rsidRPr="00111722">
        <w:rPr>
          <w:rFonts w:ascii="Arial" w:eastAsia="宋体" w:hAnsi="Arial" w:cs="Arial"/>
          <w:kern w:val="0"/>
          <w:sz w:val="30"/>
          <w:szCs w:val="30"/>
        </w:rPr>
        <w:t>IDF</w:t>
      </w:r>
      <w:r w:rsidRPr="00111722">
        <w:rPr>
          <w:rFonts w:ascii="Arial" w:eastAsia="宋体" w:hAnsi="Arial" w:cs="Arial"/>
          <w:kern w:val="0"/>
          <w:sz w:val="30"/>
          <w:szCs w:val="30"/>
        </w:rPr>
        <w:t>技术峰会上，英特尔也宣布将</w:t>
      </w:r>
      <w:r w:rsidRPr="00111722">
        <w:rPr>
          <w:rFonts w:ascii="Arial" w:eastAsia="宋体" w:hAnsi="Arial" w:cs="Arial"/>
          <w:kern w:val="0"/>
          <w:sz w:val="30"/>
          <w:szCs w:val="30"/>
        </w:rPr>
        <w:t>CMOS</w:t>
      </w:r>
      <w:r w:rsidRPr="00111722">
        <w:rPr>
          <w:rFonts w:ascii="Arial" w:eastAsia="宋体" w:hAnsi="Arial" w:cs="Arial"/>
          <w:kern w:val="0"/>
          <w:sz w:val="30"/>
          <w:szCs w:val="30"/>
        </w:rPr>
        <w:t>电路和硅光集成是未来硅架构处理器的发展方向。在硅片内实现光通信，从而引入新一代处理器技术革命。</w:t>
      </w:r>
    </w:p>
    <w:p w:rsidR="00111722" w:rsidRPr="00111722" w:rsidRDefault="00111722" w:rsidP="00111722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111722">
        <w:rPr>
          <w:rFonts w:ascii="Arial" w:eastAsia="宋体" w:hAnsi="Arial" w:cs="Arial"/>
          <w:kern w:val="0"/>
          <w:sz w:val="30"/>
          <w:szCs w:val="30"/>
        </w:rPr>
        <w:t>在</w:t>
      </w:r>
      <w:hyperlink r:id="rId12" w:tgtFrame="_blank" w:history="1">
        <w:r w:rsidRPr="00111722">
          <w:rPr>
            <w:rFonts w:ascii="Arial" w:eastAsia="宋体" w:hAnsi="Arial" w:cs="Arial"/>
            <w:kern w:val="0"/>
            <w:sz w:val="30"/>
            <w:szCs w:val="30"/>
          </w:rPr>
          <w:t>超级计算机</w:t>
        </w:r>
      </w:hyperlink>
      <w:r w:rsidRPr="00111722">
        <w:rPr>
          <w:rFonts w:ascii="Arial" w:eastAsia="宋体" w:hAnsi="Arial" w:cs="Arial"/>
          <w:kern w:val="0"/>
          <w:sz w:val="30"/>
          <w:szCs w:val="30"/>
        </w:rPr>
        <w:t>领域，利用光学计算的巨大需求已经显示出来。美国航空局等机构都作出了利用</w:t>
      </w:r>
      <w:hyperlink r:id="rId13" w:tgtFrame="_blank" w:history="1">
        <w:r w:rsidRPr="00111722">
          <w:rPr>
            <w:rFonts w:ascii="Arial" w:eastAsia="宋体" w:hAnsi="Arial" w:cs="Arial"/>
            <w:kern w:val="0"/>
            <w:sz w:val="30"/>
            <w:szCs w:val="30"/>
          </w:rPr>
          <w:t>光学数字信号处理器</w:t>
        </w:r>
      </w:hyperlink>
      <w:r w:rsidRPr="00111722">
        <w:rPr>
          <w:rFonts w:ascii="Arial" w:eastAsia="宋体" w:hAnsi="Arial" w:cs="Arial"/>
          <w:kern w:val="0"/>
          <w:sz w:val="30"/>
          <w:szCs w:val="30"/>
        </w:rPr>
        <w:t>研制</w:t>
      </w:r>
      <w:r w:rsidRPr="00111722">
        <w:rPr>
          <w:rFonts w:ascii="Arial" w:eastAsia="宋体" w:hAnsi="Arial" w:cs="Arial"/>
          <w:kern w:val="0"/>
          <w:sz w:val="30"/>
          <w:szCs w:val="30"/>
        </w:rPr>
        <w:lastRenderedPageBreak/>
        <w:t>新的超级计算机的计划，而</w:t>
      </w:r>
      <w:proofErr w:type="spellStart"/>
      <w:r w:rsidRPr="00111722">
        <w:rPr>
          <w:rFonts w:ascii="Arial" w:eastAsia="宋体" w:hAnsi="Arial" w:cs="Arial"/>
          <w:kern w:val="0"/>
          <w:sz w:val="30"/>
          <w:szCs w:val="30"/>
        </w:rPr>
        <w:t>Engiht</w:t>
      </w:r>
      <w:proofErr w:type="spellEnd"/>
      <w:r w:rsidRPr="00111722">
        <w:rPr>
          <w:rFonts w:ascii="Arial" w:eastAsia="宋体" w:hAnsi="Arial" w:cs="Arial"/>
          <w:kern w:val="0"/>
          <w:sz w:val="30"/>
          <w:szCs w:val="30"/>
        </w:rPr>
        <w:t>的问世和投入商用，会大大加速电脑进入光学计算时代的进程</w:t>
      </w:r>
    </w:p>
    <w:p w:rsidR="00111722" w:rsidRPr="00111722" w:rsidRDefault="00111722" w:rsidP="00111722">
      <w:pPr>
        <w:ind w:firstLineChars="200" w:firstLine="600"/>
        <w:rPr>
          <w:rFonts w:ascii="Arial" w:hAnsi="Arial" w:cs="Arial" w:hint="eastAsia"/>
          <w:sz w:val="30"/>
          <w:szCs w:val="30"/>
          <w:shd w:val="clear" w:color="auto" w:fill="FFFFFF"/>
        </w:rPr>
      </w:pPr>
    </w:p>
    <w:sectPr w:rsidR="00111722" w:rsidRPr="001117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EAA"/>
    <w:rsid w:val="00111722"/>
    <w:rsid w:val="005F097A"/>
    <w:rsid w:val="008B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6AFA67-DC69-4206-8DE2-396B2A694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117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4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2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64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85%89%E5%AD%A6/81785" TargetMode="External"/><Relationship Id="rId13" Type="http://schemas.openxmlformats.org/officeDocument/2006/relationships/hyperlink" Target="https://baike.baidu.com/item/%E5%85%89%E5%AD%A6%E6%95%B0%E5%AD%97%E4%BF%A1%E5%8F%B7%E5%A4%84%E7%90%86%E5%99%A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9%A3%9E%E6%9C%BA/70237" TargetMode="External"/><Relationship Id="rId12" Type="http://schemas.openxmlformats.org/officeDocument/2006/relationships/hyperlink" Target="https://baike.baidu.com/item/%E8%B6%85%E7%BA%A7%E8%AE%A1%E7%AE%97%E6%9C%B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9D%A6%E5%85%8B/55501" TargetMode="External"/><Relationship Id="rId11" Type="http://schemas.openxmlformats.org/officeDocument/2006/relationships/hyperlink" Target="https://baike.baidu.com/item/%E8%BF%90%E7%AE%97%E9%80%9F%E5%BA%A6" TargetMode="External"/><Relationship Id="rId5" Type="http://schemas.openxmlformats.org/officeDocument/2006/relationships/hyperlink" Target="https://baike.baidu.com/item/%E6%95%B0%E5%AD%97%E4%BF%A1%E5%8F%B7%E5%A4%84%E7%90%86%E5%99%A8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baike.baidu.com/item/%E8%B6%85%E7%BA%A7%E8%AE%A1%E7%AE%97%E6%9C%BA" TargetMode="External"/><Relationship Id="rId4" Type="http://schemas.openxmlformats.org/officeDocument/2006/relationships/hyperlink" Target="https://baike.baidu.com/item/%E8%BF%90%E7%AE%97%E9%80%9F%E5%BA%A6" TargetMode="External"/><Relationship Id="rId9" Type="http://schemas.openxmlformats.org/officeDocument/2006/relationships/hyperlink" Target="https://baike.baidu.com/item/%E5%85%89%E5%AD%A6%E6%95%B0%E5%AD%97%E4%BF%A1%E5%8F%B7%E5%A4%84%E7%90%86%E5%99%A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Wanglei</dc:creator>
  <cp:keywords/>
  <dc:description/>
  <cp:lastModifiedBy>Wanglei</cp:lastModifiedBy>
  <cp:revision>2</cp:revision>
  <dcterms:created xsi:type="dcterms:W3CDTF">2018-01-31T11:54:00Z</dcterms:created>
  <dcterms:modified xsi:type="dcterms:W3CDTF">2018-01-31T12:29:00Z</dcterms:modified>
</cp:coreProperties>
</file>