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95" w:rsidRDefault="003E1895" w:rsidP="003E1895">
      <w:pPr>
        <w:ind w:firstLineChars="200" w:firstLine="420"/>
        <w:rPr>
          <w:rFonts w:hint="eastAsia"/>
        </w:rPr>
      </w:pPr>
      <w:r>
        <w:rPr>
          <w:rFonts w:hint="eastAsia"/>
        </w:rPr>
        <w:t>斯普特尼克一号是人类第一颗人造卫星，由前苏联火箭专家科罗廖夫利用导弹改制而成，为铝制球体，直径</w:t>
      </w:r>
      <w:r>
        <w:rPr>
          <w:rFonts w:hint="eastAsia"/>
        </w:rPr>
        <w:t>58</w:t>
      </w:r>
      <w:r>
        <w:rPr>
          <w:rFonts w:hint="eastAsia"/>
        </w:rPr>
        <w:t>厘米，重</w:t>
      </w:r>
      <w:r>
        <w:rPr>
          <w:rFonts w:hint="eastAsia"/>
        </w:rPr>
        <w:t>83.6</w:t>
      </w:r>
      <w:r>
        <w:rPr>
          <w:rFonts w:hint="eastAsia"/>
        </w:rPr>
        <w:t>千克，球体，有</w:t>
      </w:r>
      <w:r>
        <w:rPr>
          <w:rFonts w:hint="eastAsia"/>
        </w:rPr>
        <w:t>4</w:t>
      </w:r>
      <w:r>
        <w:rPr>
          <w:rFonts w:hint="eastAsia"/>
        </w:rPr>
        <w:t>根鞭状天线，内装有科学仪器。</w:t>
      </w:r>
      <w:r>
        <w:rPr>
          <w:rFonts w:hint="eastAsia"/>
        </w:rPr>
        <w:t>1957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日前苏联在拜科努尔航天中心发射升空，升空后发射了</w:t>
      </w:r>
      <w:r>
        <w:rPr>
          <w:rFonts w:hint="eastAsia"/>
        </w:rPr>
        <w:t>3</w:t>
      </w:r>
      <w:r>
        <w:rPr>
          <w:rFonts w:hint="eastAsia"/>
        </w:rPr>
        <w:t>个星期信号，在轨道中度过</w:t>
      </w:r>
      <w:r>
        <w:rPr>
          <w:rFonts w:hint="eastAsia"/>
        </w:rPr>
        <w:t>3</w:t>
      </w:r>
      <w:r>
        <w:rPr>
          <w:rFonts w:hint="eastAsia"/>
        </w:rPr>
        <w:t>个多月，围绕地球转了</w:t>
      </w:r>
      <w:r>
        <w:rPr>
          <w:rFonts w:hint="eastAsia"/>
        </w:rPr>
        <w:t>1400</w:t>
      </w:r>
      <w:r>
        <w:rPr>
          <w:rFonts w:hint="eastAsia"/>
        </w:rPr>
        <w:t>多圈，最后坠入大气层消失。</w:t>
      </w:r>
      <w:r w:rsidRPr="0077507B">
        <w:rPr>
          <w:rFonts w:hint="eastAsia"/>
        </w:rPr>
        <w:t>运送卫星的火箭使卫星获得了每秒八千公尺左右的必要的轨道速度。据计算，这个卫星在离地面</w:t>
      </w:r>
      <w:r w:rsidRPr="0077507B">
        <w:rPr>
          <w:rFonts w:hint="eastAsia"/>
        </w:rPr>
        <w:t>900</w:t>
      </w:r>
      <w:r w:rsidRPr="0077507B">
        <w:rPr>
          <w:rFonts w:hint="eastAsia"/>
        </w:rPr>
        <w:t>公里的高空运行；它每转一整周的时间是</w:t>
      </w:r>
      <w:r w:rsidRPr="0077507B">
        <w:rPr>
          <w:rFonts w:hint="eastAsia"/>
        </w:rPr>
        <w:t>1</w:t>
      </w:r>
      <w:r w:rsidRPr="0077507B">
        <w:rPr>
          <w:rFonts w:hint="eastAsia"/>
        </w:rPr>
        <w:t>小时</w:t>
      </w:r>
      <w:r w:rsidRPr="0077507B">
        <w:rPr>
          <w:rFonts w:hint="eastAsia"/>
        </w:rPr>
        <w:t>35</w:t>
      </w:r>
      <w:r w:rsidRPr="0077507B">
        <w:rPr>
          <w:rFonts w:hint="eastAsia"/>
        </w:rPr>
        <w:t>分钟，它的运行轨道和赤道平面之间所形成的倾斜角是</w:t>
      </w:r>
      <w:r w:rsidRPr="0077507B">
        <w:rPr>
          <w:rFonts w:hint="eastAsia"/>
        </w:rPr>
        <w:t>65</w:t>
      </w:r>
      <w:r w:rsidRPr="0077507B">
        <w:rPr>
          <w:rFonts w:hint="eastAsia"/>
        </w:rPr>
        <w:t>度。</w:t>
      </w:r>
      <w:r>
        <w:rPr>
          <w:rFonts w:hint="eastAsia"/>
        </w:rPr>
        <w:t>斯普特尼克一号是航天启蒙时代的产物，是冷战时期太空竞争的标志。</w:t>
      </w:r>
    </w:p>
    <w:p w:rsidR="0077507B" w:rsidRDefault="003E1895" w:rsidP="003E1895">
      <w:pPr>
        <w:ind w:firstLineChars="200" w:firstLine="420"/>
        <w:rPr>
          <w:rFonts w:hint="eastAsia"/>
        </w:rPr>
      </w:pPr>
      <w:r>
        <w:rPr>
          <w:rFonts w:hint="eastAsia"/>
        </w:rPr>
        <w:t>斯普特尼克一号</w:t>
      </w:r>
      <w:r>
        <w:rPr>
          <w:rFonts w:hint="eastAsia"/>
        </w:rPr>
        <w:t>(</w:t>
      </w:r>
      <w:r>
        <w:rPr>
          <w:rFonts w:hint="eastAsia"/>
        </w:rPr>
        <w:t>俄语</w:t>
      </w:r>
      <w:r>
        <w:rPr>
          <w:rFonts w:hint="eastAsia"/>
        </w:rPr>
        <w:t>:</w:t>
      </w:r>
      <w:r>
        <w:rPr>
          <w:rFonts w:hint="eastAsia"/>
        </w:rPr>
        <w:t>Спутник</w:t>
      </w:r>
      <w:r>
        <w:rPr>
          <w:rFonts w:hint="eastAsia"/>
        </w:rPr>
        <w:t>-1</w:t>
      </w:r>
      <w:r>
        <w:rPr>
          <w:rFonts w:hint="eastAsia"/>
        </w:rPr>
        <w:t>，又称</w:t>
      </w:r>
      <w:r>
        <w:rPr>
          <w:rFonts w:hint="eastAsia"/>
        </w:rPr>
        <w:t>"</w:t>
      </w:r>
      <w:r>
        <w:rPr>
          <w:rFonts w:hint="eastAsia"/>
        </w:rPr>
        <w:t>卫星一号</w:t>
      </w:r>
      <w:r>
        <w:rPr>
          <w:rFonts w:hint="eastAsia"/>
        </w:rPr>
        <w:t>"</w:t>
      </w:r>
      <w:r>
        <w:rPr>
          <w:rFonts w:hint="eastAsia"/>
        </w:rPr>
        <w:t>，俄语名原意</w:t>
      </w:r>
      <w:r>
        <w:rPr>
          <w:rFonts w:hint="eastAsia"/>
        </w:rPr>
        <w:t>"</w:t>
      </w:r>
      <w:r>
        <w:rPr>
          <w:rFonts w:hint="eastAsia"/>
        </w:rPr>
        <w:t>旅行者</w:t>
      </w:r>
      <w:r>
        <w:rPr>
          <w:rFonts w:hint="eastAsia"/>
        </w:rPr>
        <w:t>"</w:t>
      </w:r>
      <w:r>
        <w:rPr>
          <w:rFonts w:hint="eastAsia"/>
        </w:rPr>
        <w:t>，或按音译</w:t>
      </w:r>
      <w:r>
        <w:rPr>
          <w:rFonts w:hint="eastAsia"/>
        </w:rPr>
        <w:t>"</w:t>
      </w:r>
      <w:r>
        <w:rPr>
          <w:rFonts w:hint="eastAsia"/>
        </w:rPr>
        <w:t>史泼尼克</w:t>
      </w:r>
      <w:r>
        <w:rPr>
          <w:rFonts w:hint="eastAsia"/>
        </w:rPr>
        <w:t>")</w:t>
      </w:r>
      <w:r>
        <w:rPr>
          <w:rFonts w:hint="eastAsia"/>
        </w:rPr>
        <w:t>是第一颗进入地球轨道的人造卫星。</w:t>
      </w:r>
      <w:r>
        <w:rPr>
          <w:rFonts w:hint="eastAsia"/>
        </w:rPr>
        <w:t>1957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日前苏联在拜科努尔航天中心发射升空。由于这时正值冷战，斯普特尼克</w:t>
      </w:r>
      <w:r>
        <w:rPr>
          <w:rFonts w:hint="eastAsia"/>
        </w:rPr>
        <w:t>1</w:t>
      </w:r>
      <w:r>
        <w:rPr>
          <w:rFonts w:hint="eastAsia"/>
        </w:rPr>
        <w:t>号的发射震撼了整个西方，在美国国内引发了一连串事件，如斯普特尼克危机、华尔街发生小股灾，同时亦开始了美、苏两国之间的太空竞赛。</w:t>
      </w:r>
      <w:bookmarkStart w:id="0" w:name="_GoBack"/>
      <w:bookmarkEnd w:id="0"/>
    </w:p>
    <w:sectPr w:rsidR="00775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E2"/>
    <w:rsid w:val="003E1895"/>
    <w:rsid w:val="0077507B"/>
    <w:rsid w:val="008409F6"/>
    <w:rsid w:val="00B24883"/>
    <w:rsid w:val="00E4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A92DE-CA61-4CE2-9ED0-1EE901A8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>微软中国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2018-01-28T13:51:00Z</dcterms:created>
  <dcterms:modified xsi:type="dcterms:W3CDTF">2018-01-28T14:04:00Z</dcterms:modified>
</cp:coreProperties>
</file>