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27" w:rsidRPr="009F309A" w:rsidRDefault="009F309A">
      <w:pPr>
        <w:rPr>
          <w:sz w:val="30"/>
          <w:szCs w:val="30"/>
        </w:rPr>
      </w:pPr>
      <w:r w:rsidRPr="009F309A">
        <w:rPr>
          <w:rFonts w:hint="eastAsia"/>
          <w:sz w:val="30"/>
          <w:szCs w:val="30"/>
        </w:rPr>
        <w:t xml:space="preserve">     </w:t>
      </w:r>
      <w:r w:rsidRPr="009F309A">
        <w:rPr>
          <w:sz w:val="30"/>
          <w:szCs w:val="30"/>
        </w:rPr>
        <w:t>典型的二进制格雷码（</w:t>
      </w:r>
      <w:r w:rsidRPr="009F309A">
        <w:rPr>
          <w:sz w:val="30"/>
          <w:szCs w:val="30"/>
        </w:rPr>
        <w:t>Binary Gray Code</w:t>
      </w:r>
      <w:r w:rsidRPr="009F309A">
        <w:rPr>
          <w:sz w:val="30"/>
          <w:szCs w:val="30"/>
        </w:rPr>
        <w:t>）简称格雷码，因</w:t>
      </w:r>
      <w:r w:rsidRPr="009F309A">
        <w:rPr>
          <w:sz w:val="30"/>
          <w:szCs w:val="30"/>
        </w:rPr>
        <w:t>1953</w:t>
      </w:r>
      <w:r w:rsidRPr="009F309A">
        <w:rPr>
          <w:sz w:val="30"/>
          <w:szCs w:val="30"/>
        </w:rPr>
        <w:t>年公开的弗兰克</w:t>
      </w:r>
      <w:r w:rsidRPr="009F309A">
        <w:rPr>
          <w:sz w:val="30"/>
          <w:szCs w:val="30"/>
        </w:rPr>
        <w:t>·</w:t>
      </w:r>
      <w:r w:rsidRPr="009F309A">
        <w:rPr>
          <w:sz w:val="30"/>
          <w:szCs w:val="30"/>
        </w:rPr>
        <w:t>格雷（</w:t>
      </w:r>
      <w:r w:rsidRPr="009F309A">
        <w:rPr>
          <w:sz w:val="30"/>
          <w:szCs w:val="30"/>
        </w:rPr>
        <w:t>Frank Gray</w:t>
      </w:r>
      <w:r w:rsidRPr="009F309A">
        <w:rPr>
          <w:sz w:val="30"/>
          <w:szCs w:val="30"/>
        </w:rPr>
        <w:t>，</w:t>
      </w:r>
      <w:r w:rsidRPr="009F309A">
        <w:rPr>
          <w:sz w:val="30"/>
          <w:szCs w:val="30"/>
        </w:rPr>
        <w:t>18870913-19690523</w:t>
      </w:r>
      <w:r w:rsidRPr="009F309A">
        <w:rPr>
          <w:sz w:val="30"/>
          <w:szCs w:val="30"/>
        </w:rPr>
        <w:t>）专利</w:t>
      </w:r>
      <w:r w:rsidRPr="009F309A">
        <w:rPr>
          <w:sz w:val="30"/>
          <w:szCs w:val="30"/>
        </w:rPr>
        <w:t>“Pulse Code Communication”</w:t>
      </w:r>
      <w:r w:rsidRPr="009F309A">
        <w:rPr>
          <w:sz w:val="30"/>
          <w:szCs w:val="30"/>
        </w:rPr>
        <w:t>而得名，当初是为了通信，现在则常用于模拟－数字转换和位置－数字转换中。法国</w:t>
      </w:r>
      <w:proofErr w:type="gramStart"/>
      <w:r w:rsidRPr="009F309A">
        <w:rPr>
          <w:sz w:val="30"/>
          <w:szCs w:val="30"/>
        </w:rPr>
        <w:t>电讯工程</w:t>
      </w:r>
      <w:proofErr w:type="gramEnd"/>
      <w:r w:rsidRPr="009F309A">
        <w:rPr>
          <w:sz w:val="30"/>
          <w:szCs w:val="30"/>
        </w:rPr>
        <w:t>师波特在</w:t>
      </w:r>
      <w:r w:rsidRPr="009F309A">
        <w:rPr>
          <w:sz w:val="30"/>
          <w:szCs w:val="30"/>
        </w:rPr>
        <w:t>1880</w:t>
      </w:r>
      <w:r w:rsidRPr="009F309A">
        <w:rPr>
          <w:sz w:val="30"/>
          <w:szCs w:val="30"/>
        </w:rPr>
        <w:t>年曾用过的波特码相当于它的一种变形。</w:t>
      </w:r>
      <w:r w:rsidRPr="009F309A">
        <w:rPr>
          <w:sz w:val="30"/>
          <w:szCs w:val="30"/>
        </w:rPr>
        <w:t>1941</w:t>
      </w:r>
      <w:r w:rsidRPr="009F309A">
        <w:rPr>
          <w:sz w:val="30"/>
          <w:szCs w:val="30"/>
        </w:rPr>
        <w:t>年</w:t>
      </w:r>
      <w:r w:rsidRPr="009F309A">
        <w:rPr>
          <w:sz w:val="30"/>
          <w:szCs w:val="30"/>
        </w:rPr>
        <w:t xml:space="preserve">George </w:t>
      </w:r>
      <w:proofErr w:type="spellStart"/>
      <w:r w:rsidRPr="009F309A">
        <w:rPr>
          <w:sz w:val="30"/>
          <w:szCs w:val="30"/>
        </w:rPr>
        <w:t>Stibitz</w:t>
      </w:r>
      <w:proofErr w:type="spellEnd"/>
      <w:r w:rsidRPr="009F309A">
        <w:rPr>
          <w:sz w:val="30"/>
          <w:szCs w:val="30"/>
        </w:rPr>
        <w:t>设计的一种</w:t>
      </w:r>
      <w:r w:rsidRPr="009F309A">
        <w:rPr>
          <w:sz w:val="30"/>
          <w:szCs w:val="30"/>
        </w:rPr>
        <w:t>8</w:t>
      </w:r>
      <w:r w:rsidRPr="009F309A">
        <w:rPr>
          <w:sz w:val="30"/>
          <w:szCs w:val="30"/>
        </w:rPr>
        <w:t>元二进制机械计数器正好符合格雷码计数器的计数规律。</w:t>
      </w:r>
    </w:p>
    <w:p w:rsidR="009F309A" w:rsidRPr="008E5F45" w:rsidRDefault="009F309A">
      <w:pPr>
        <w:rPr>
          <w:rFonts w:hint="eastAsia"/>
          <w:sz w:val="30"/>
          <w:szCs w:val="30"/>
        </w:rPr>
      </w:pPr>
      <w:r w:rsidRPr="009F309A">
        <w:rPr>
          <w:rFonts w:hint="eastAsia"/>
          <w:sz w:val="30"/>
          <w:szCs w:val="30"/>
        </w:rPr>
        <w:t xml:space="preserve">     </w:t>
      </w:r>
      <w:r w:rsidRPr="009F309A">
        <w:rPr>
          <w:sz w:val="30"/>
          <w:szCs w:val="30"/>
        </w:rPr>
        <w:t>在一组数的编码中，若任意两个相邻的代码只有一位二进制数不同，则称这种编码为</w:t>
      </w:r>
      <w:r w:rsidRPr="009F309A">
        <w:rPr>
          <w:bCs/>
          <w:sz w:val="30"/>
          <w:szCs w:val="30"/>
        </w:rPr>
        <w:t>格雷码</w:t>
      </w:r>
      <w:r w:rsidRPr="009F309A">
        <w:rPr>
          <w:sz w:val="30"/>
          <w:szCs w:val="30"/>
        </w:rPr>
        <w:t>（</w:t>
      </w:r>
      <w:r w:rsidRPr="009F309A">
        <w:rPr>
          <w:sz w:val="30"/>
          <w:szCs w:val="30"/>
        </w:rPr>
        <w:t>Gray Code</w:t>
      </w:r>
      <w:r w:rsidRPr="009F309A">
        <w:rPr>
          <w:sz w:val="30"/>
          <w:szCs w:val="30"/>
        </w:rPr>
        <w:t>），另外由于最大数与</w:t>
      </w:r>
      <w:proofErr w:type="gramStart"/>
      <w:r w:rsidRPr="009F309A">
        <w:rPr>
          <w:sz w:val="30"/>
          <w:szCs w:val="30"/>
        </w:rPr>
        <w:t>最</w:t>
      </w:r>
      <w:proofErr w:type="gramEnd"/>
      <w:r w:rsidRPr="009F309A">
        <w:rPr>
          <w:sz w:val="30"/>
          <w:szCs w:val="30"/>
        </w:rPr>
        <w:t>小数之间也仅</w:t>
      </w:r>
      <w:proofErr w:type="gramStart"/>
      <w:r w:rsidRPr="009F309A">
        <w:rPr>
          <w:sz w:val="30"/>
          <w:szCs w:val="30"/>
        </w:rPr>
        <w:t>一</w:t>
      </w:r>
      <w:proofErr w:type="gramEnd"/>
      <w:r w:rsidRPr="009F309A">
        <w:rPr>
          <w:sz w:val="30"/>
          <w:szCs w:val="30"/>
        </w:rPr>
        <w:t>位数不同，即</w:t>
      </w:r>
      <w:r w:rsidRPr="009F309A">
        <w:rPr>
          <w:sz w:val="30"/>
          <w:szCs w:val="30"/>
        </w:rPr>
        <w:t>“</w:t>
      </w:r>
      <w:r w:rsidRPr="009F309A">
        <w:rPr>
          <w:sz w:val="30"/>
          <w:szCs w:val="30"/>
        </w:rPr>
        <w:t>首尾相连</w:t>
      </w:r>
      <w:r w:rsidRPr="009F309A">
        <w:rPr>
          <w:sz w:val="30"/>
          <w:szCs w:val="30"/>
        </w:rPr>
        <w:t>”</w:t>
      </w:r>
      <w:r w:rsidRPr="009F309A">
        <w:rPr>
          <w:sz w:val="30"/>
          <w:szCs w:val="30"/>
        </w:rPr>
        <w:t>，因此又称</w:t>
      </w:r>
      <w:r w:rsidRPr="009F309A">
        <w:rPr>
          <w:bCs/>
          <w:sz w:val="30"/>
          <w:szCs w:val="30"/>
        </w:rPr>
        <w:t>循环码</w:t>
      </w:r>
      <w:r w:rsidRPr="009F309A">
        <w:rPr>
          <w:sz w:val="30"/>
          <w:szCs w:val="30"/>
        </w:rPr>
        <w:t>或</w:t>
      </w:r>
      <w:r w:rsidRPr="009F309A">
        <w:rPr>
          <w:bCs/>
          <w:sz w:val="30"/>
          <w:szCs w:val="30"/>
        </w:rPr>
        <w:t>反射码</w:t>
      </w:r>
      <w:r w:rsidRPr="009F309A">
        <w:rPr>
          <w:sz w:val="30"/>
          <w:szCs w:val="30"/>
        </w:rPr>
        <w:t>。</w:t>
      </w:r>
      <w:r w:rsidRPr="009F309A">
        <w:rPr>
          <w:sz w:val="30"/>
          <w:szCs w:val="30"/>
          <w:vertAlign w:val="superscript"/>
        </w:rPr>
        <w:t>[2]</w:t>
      </w:r>
      <w:bookmarkStart w:id="0" w:name="ref_[2]_358724"/>
      <w:r w:rsidRPr="009F309A">
        <w:rPr>
          <w:sz w:val="30"/>
          <w:szCs w:val="30"/>
        </w:rPr>
        <w:t> </w:t>
      </w:r>
      <w:bookmarkEnd w:id="0"/>
      <w:r w:rsidRPr="009F309A">
        <w:rPr>
          <w:sz w:val="30"/>
          <w:szCs w:val="30"/>
        </w:rPr>
        <w:t xml:space="preserve"> </w:t>
      </w:r>
      <w:r w:rsidRPr="009F309A">
        <w:rPr>
          <w:sz w:val="30"/>
          <w:szCs w:val="30"/>
        </w:rPr>
        <w:t>在数字系统中，常要求代码按一定顺序变化。例如，按自然数递增计数，若采用</w:t>
      </w:r>
      <w:r w:rsidRPr="009F309A">
        <w:rPr>
          <w:sz w:val="30"/>
          <w:szCs w:val="30"/>
        </w:rPr>
        <w:t>8421</w:t>
      </w:r>
      <w:r w:rsidRPr="009F309A">
        <w:rPr>
          <w:sz w:val="30"/>
          <w:szCs w:val="30"/>
        </w:rPr>
        <w:t>码，则数</w:t>
      </w:r>
      <w:r w:rsidRPr="009F309A">
        <w:rPr>
          <w:sz w:val="30"/>
          <w:szCs w:val="30"/>
        </w:rPr>
        <w:t>0111</w:t>
      </w:r>
      <w:r w:rsidRPr="009F309A">
        <w:rPr>
          <w:sz w:val="30"/>
          <w:szCs w:val="30"/>
        </w:rPr>
        <w:t>变到</w:t>
      </w:r>
      <w:r w:rsidRPr="009F309A">
        <w:rPr>
          <w:sz w:val="30"/>
          <w:szCs w:val="30"/>
        </w:rPr>
        <w:t>1000</w:t>
      </w:r>
      <w:bookmarkStart w:id="1" w:name="_GoBack"/>
      <w:r w:rsidRPr="009F309A">
        <w:rPr>
          <w:sz w:val="30"/>
          <w:szCs w:val="30"/>
        </w:rPr>
        <w:t>时四位均要变化，而在实际电路中，</w:t>
      </w:r>
      <w:r w:rsidRPr="009F309A">
        <w:rPr>
          <w:sz w:val="30"/>
          <w:szCs w:val="30"/>
        </w:rPr>
        <w:t>4</w:t>
      </w:r>
      <w:r w:rsidRPr="009F309A">
        <w:rPr>
          <w:sz w:val="30"/>
          <w:szCs w:val="30"/>
        </w:rPr>
        <w:t>位的变化不可能绝对同时</w:t>
      </w:r>
      <w:bookmarkEnd w:id="1"/>
      <w:r w:rsidRPr="009F309A">
        <w:rPr>
          <w:sz w:val="30"/>
          <w:szCs w:val="30"/>
        </w:rPr>
        <w:t>发生，则计数中可能出现短暂的其它代码（</w:t>
      </w:r>
      <w:r w:rsidRPr="009F309A">
        <w:rPr>
          <w:sz w:val="30"/>
          <w:szCs w:val="30"/>
        </w:rPr>
        <w:t>1100</w:t>
      </w:r>
      <w:r w:rsidRPr="009F309A">
        <w:rPr>
          <w:sz w:val="30"/>
          <w:szCs w:val="30"/>
        </w:rPr>
        <w:t>、</w:t>
      </w:r>
      <w:r w:rsidRPr="009F309A">
        <w:rPr>
          <w:sz w:val="30"/>
          <w:szCs w:val="30"/>
        </w:rPr>
        <w:t>1111</w:t>
      </w:r>
      <w:r w:rsidRPr="009F309A">
        <w:rPr>
          <w:sz w:val="30"/>
          <w:szCs w:val="30"/>
        </w:rPr>
        <w:t>等）。在特定情况下可能导致电路状态错误或输入错误。使用格雷码可以避免这种错误。</w:t>
      </w:r>
      <w:r w:rsidR="008E5F45" w:rsidRPr="008E5F45">
        <w:rPr>
          <w:sz w:val="30"/>
          <w:szCs w:val="30"/>
        </w:rPr>
        <w:t>格雷</w:t>
      </w:r>
      <w:proofErr w:type="gramStart"/>
      <w:r w:rsidR="008E5F45" w:rsidRPr="008E5F45">
        <w:rPr>
          <w:sz w:val="30"/>
          <w:szCs w:val="30"/>
        </w:rPr>
        <w:t>码属于</w:t>
      </w:r>
      <w:proofErr w:type="gramEnd"/>
      <w:r w:rsidR="008E5F45" w:rsidRPr="008E5F45">
        <w:rPr>
          <w:bCs/>
          <w:sz w:val="30"/>
          <w:szCs w:val="30"/>
        </w:rPr>
        <w:t>可靠性编码</w:t>
      </w:r>
      <w:r w:rsidR="008E5F45" w:rsidRPr="008E5F45">
        <w:rPr>
          <w:sz w:val="30"/>
          <w:szCs w:val="30"/>
        </w:rPr>
        <w:t>，是一种错误最小化的</w:t>
      </w:r>
      <w:hyperlink r:id="rId4" w:tgtFrame="_blank" w:history="1">
        <w:r w:rsidR="008E5F45" w:rsidRPr="008E5F45">
          <w:rPr>
            <w:rStyle w:val="a3"/>
            <w:color w:val="auto"/>
            <w:sz w:val="30"/>
            <w:szCs w:val="30"/>
            <w:u w:val="none"/>
          </w:rPr>
          <w:t>编码方式</w:t>
        </w:r>
      </w:hyperlink>
    </w:p>
    <w:p w:rsidR="009F309A" w:rsidRPr="009F309A" w:rsidRDefault="009F309A">
      <w:pPr>
        <w:rPr>
          <w:sz w:val="30"/>
          <w:szCs w:val="30"/>
        </w:rPr>
      </w:pPr>
    </w:p>
    <w:sectPr w:rsidR="009F309A" w:rsidRPr="009F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6F"/>
    <w:rsid w:val="007F446F"/>
    <w:rsid w:val="008E5F45"/>
    <w:rsid w:val="009F309A"/>
    <w:rsid w:val="00A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82A9-A9CC-44EA-A525-90B6C001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5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7%BC%96%E7%A0%81%E6%96%B9%E5%BC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2018-01-31T13:46:00Z</dcterms:created>
  <dcterms:modified xsi:type="dcterms:W3CDTF">2018-01-31T13:48:00Z</dcterms:modified>
</cp:coreProperties>
</file>