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61E" w:rsidRDefault="001D288A" w:rsidP="001D288A">
      <w:pPr>
        <w:ind w:firstLineChars="200" w:firstLine="420"/>
      </w:pPr>
      <w:r w:rsidRPr="001D288A">
        <w:rPr>
          <w:rFonts w:hint="eastAsia"/>
        </w:rPr>
        <w:t>1883</w:t>
      </w:r>
      <w:r w:rsidRPr="001D288A">
        <w:rPr>
          <w:rFonts w:hint="eastAsia"/>
        </w:rPr>
        <w:t>年，美国科学家爱迪生（</w:t>
      </w:r>
      <w:r w:rsidRPr="001D288A">
        <w:rPr>
          <w:rFonts w:hint="eastAsia"/>
        </w:rPr>
        <w:t>T.Edison</w:t>
      </w:r>
      <w:r w:rsidRPr="001D288A">
        <w:rPr>
          <w:rFonts w:hint="eastAsia"/>
        </w:rPr>
        <w:t>），为寻找电灯泡最佳灯丝材料，曾做过一项小小的实验。他在真空电灯泡内部碳丝附近安装一小截铜丝，希望铜丝能阻止碳丝蒸发。实验结果非他所想，但他发现，没有连接在电路里的铜丝，却因接收到碳丝发射的热电子而产生了微弱的电流。爱迪生并没有重视这个现象，只是把它记录在案，申报了一个未找到任何用途的专利，称之为“爱迪生效应”。</w:t>
      </w:r>
    </w:p>
    <w:p w:rsidR="001D288A" w:rsidRDefault="001D288A" w:rsidP="001D288A">
      <w:pPr>
        <w:ind w:firstLineChars="200" w:firstLine="420"/>
      </w:pPr>
      <w:r w:rsidRPr="001D288A">
        <w:rPr>
          <w:rFonts w:hint="eastAsia"/>
        </w:rPr>
        <w:t>1885</w:t>
      </w:r>
      <w:r w:rsidRPr="001D288A">
        <w:rPr>
          <w:rFonts w:hint="eastAsia"/>
        </w:rPr>
        <w:t>年，</w:t>
      </w:r>
      <w:r w:rsidRPr="001D288A">
        <w:rPr>
          <w:rFonts w:hint="eastAsia"/>
        </w:rPr>
        <w:t>30</w:t>
      </w:r>
      <w:r w:rsidRPr="001D288A">
        <w:rPr>
          <w:rFonts w:hint="eastAsia"/>
        </w:rPr>
        <w:t>岁的英国电气工程师弗莱明（</w:t>
      </w:r>
      <w:r w:rsidRPr="001D288A">
        <w:rPr>
          <w:rFonts w:hint="eastAsia"/>
        </w:rPr>
        <w:t>J.Fleming</w:t>
      </w:r>
      <w:r w:rsidRPr="001D288A">
        <w:rPr>
          <w:rFonts w:hint="eastAsia"/>
        </w:rPr>
        <w:t>）就“爱迪生效应”坚持认为，一定可以为热电子真空发射找到实际用途。后来他试验发现，如果在真空灯泡里装上碳丝和铜板，分别充当阴极和屏极，则灯泡里的电子就能实现单向流动。后在</w:t>
      </w:r>
      <w:r w:rsidRPr="001D288A">
        <w:rPr>
          <w:rFonts w:hint="eastAsia"/>
        </w:rPr>
        <w:t>1904</w:t>
      </w:r>
      <w:r w:rsidRPr="001D288A">
        <w:rPr>
          <w:rFonts w:hint="eastAsia"/>
        </w:rPr>
        <w:t>年，弗莱明研制出一种能够充当交流电整流和无线电检波的特殊灯泡</w:t>
      </w:r>
      <w:r w:rsidRPr="001D288A">
        <w:rPr>
          <w:rFonts w:hint="eastAsia"/>
        </w:rPr>
        <w:t xml:space="preserve"> </w:t>
      </w:r>
      <w:r w:rsidRPr="001D288A">
        <w:rPr>
          <w:rFonts w:hint="eastAsia"/>
        </w:rPr>
        <w:t>—“热离子阀”，从而催生了世界上第一只电子管，也就是人们所说的真空二极管。</w:t>
      </w:r>
    </w:p>
    <w:p w:rsidR="001D288A" w:rsidRDefault="001D288A" w:rsidP="001D288A">
      <w:pPr>
        <w:ind w:firstLineChars="200" w:firstLine="420"/>
        <w:rPr>
          <w:rFonts w:hint="eastAsia"/>
        </w:rPr>
      </w:pPr>
      <w:r>
        <w:rPr>
          <w:rFonts w:hint="eastAsia"/>
        </w:rPr>
        <w:t>这种二极管是在灯泡里用一个筒形的金属片（称作板极或阳极）把灯丝包围起来。当板极和灯丝（阴极）之间加上正、负电位时，板极就能吸引灯丝发射出来的电子，从而出现电流；如果把两者的电位极性倒过来，板极为负电位并排斥电子，回路里就没有电流。这就是真空二极管的单向导电特性。当时，弗莱铭已将自己发明的二极管应用到无线电接收机中代替粉末检波器并获得专利。</w:t>
      </w:r>
    </w:p>
    <w:p w:rsidR="001D288A" w:rsidRDefault="001D288A" w:rsidP="001D288A">
      <w:pPr>
        <w:ind w:firstLineChars="200" w:firstLine="420"/>
        <w:rPr>
          <w:rFonts w:hint="eastAsia"/>
        </w:rPr>
      </w:pPr>
      <w:bookmarkStart w:id="0" w:name="_GoBack"/>
      <w:bookmarkEnd w:id="0"/>
      <w:r>
        <w:rPr>
          <w:rFonts w:hint="eastAsia"/>
        </w:rPr>
        <w:t>真空二极管的发明，标志着人类驯服电子和控制电子的开始，它是现代各种真空电子器件的先声，也为真空三极管的发明创造了技术条件，同时拉开了人类进入电子时代的序幕。</w:t>
      </w:r>
    </w:p>
    <w:sectPr w:rsidR="001D2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7AF" w:rsidRDefault="008C47AF" w:rsidP="001D288A">
      <w:r>
        <w:separator/>
      </w:r>
    </w:p>
  </w:endnote>
  <w:endnote w:type="continuationSeparator" w:id="0">
    <w:p w:rsidR="008C47AF" w:rsidRDefault="008C47AF" w:rsidP="001D2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7AF" w:rsidRDefault="008C47AF" w:rsidP="001D288A">
      <w:r>
        <w:separator/>
      </w:r>
    </w:p>
  </w:footnote>
  <w:footnote w:type="continuationSeparator" w:id="0">
    <w:p w:rsidR="008C47AF" w:rsidRDefault="008C47AF" w:rsidP="001D28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390"/>
    <w:rsid w:val="001D288A"/>
    <w:rsid w:val="005E661E"/>
    <w:rsid w:val="008C47AF"/>
    <w:rsid w:val="009C7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2C931F-02A7-4310-8DD3-8033549C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28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288A"/>
    <w:rPr>
      <w:sz w:val="18"/>
      <w:szCs w:val="18"/>
    </w:rPr>
  </w:style>
  <w:style w:type="paragraph" w:styleId="a4">
    <w:name w:val="footer"/>
    <w:basedOn w:val="a"/>
    <w:link w:val="Char0"/>
    <w:uiPriority w:val="99"/>
    <w:unhideWhenUsed/>
    <w:rsid w:val="001D288A"/>
    <w:pPr>
      <w:tabs>
        <w:tab w:val="center" w:pos="4153"/>
        <w:tab w:val="right" w:pos="8306"/>
      </w:tabs>
      <w:snapToGrid w:val="0"/>
      <w:jc w:val="left"/>
    </w:pPr>
    <w:rPr>
      <w:sz w:val="18"/>
      <w:szCs w:val="18"/>
    </w:rPr>
  </w:style>
  <w:style w:type="character" w:customStyle="1" w:styleId="Char0">
    <w:name w:val="页脚 Char"/>
    <w:basedOn w:val="a0"/>
    <w:link w:val="a4"/>
    <w:uiPriority w:val="99"/>
    <w:rsid w:val="001D28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Words>
  <Characters>527</Characters>
  <Application>Microsoft Office Word</Application>
  <DocSecurity>0</DocSecurity>
  <Lines>4</Lines>
  <Paragraphs>1</Paragraphs>
  <ScaleCrop>false</ScaleCrop>
  <Company>微软中国</Company>
  <LinksUpToDate>false</LinksUpToDate>
  <CharactersWithSpaces>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2018-01-28T06:20:00Z</dcterms:created>
  <dcterms:modified xsi:type="dcterms:W3CDTF">2018-01-28T06:22:00Z</dcterms:modified>
</cp:coreProperties>
</file>