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90" w:rsidRPr="00575CF7" w:rsidRDefault="009A5990" w:rsidP="009A599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2"/>
          <w:szCs w:val="32"/>
        </w:rPr>
      </w:pPr>
      <w:r w:rsidRPr="009A5990">
        <w:rPr>
          <w:rFonts w:ascii="Arial" w:eastAsia="宋体" w:hAnsi="Arial" w:cs="Arial"/>
          <w:kern w:val="0"/>
          <w:sz w:val="32"/>
          <w:szCs w:val="32"/>
        </w:rPr>
        <w:t>硬盘是电脑主要的存储</w:t>
      </w:r>
      <w:hyperlink r:id="rId6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媒介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之一，由一个或者多个铝制或者玻璃制的</w:t>
      </w:r>
      <w:hyperlink r:id="rId7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碟片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组成。</w:t>
      </w:r>
      <w:hyperlink r:id="rId8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碟片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外覆盖有</w:t>
      </w:r>
      <w:hyperlink r:id="rId9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铁磁性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材料。</w:t>
      </w:r>
    </w:p>
    <w:p w:rsidR="00575CF7" w:rsidRPr="00575CF7" w:rsidRDefault="00575CF7" w:rsidP="00575CF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kern w:val="0"/>
          <w:sz w:val="32"/>
          <w:szCs w:val="32"/>
        </w:rPr>
      </w:pPr>
      <w:r w:rsidRPr="009A5990">
        <w:rPr>
          <w:rFonts w:ascii="Arial" w:eastAsia="宋体" w:hAnsi="Arial" w:cs="Arial"/>
          <w:kern w:val="0"/>
          <w:sz w:val="32"/>
          <w:szCs w:val="32"/>
        </w:rPr>
        <w:t>硬盘有</w:t>
      </w:r>
      <w:hyperlink r:id="rId10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固态硬盘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（</w:t>
      </w:r>
      <w:r w:rsidRPr="009A5990">
        <w:rPr>
          <w:rFonts w:ascii="Arial" w:eastAsia="宋体" w:hAnsi="Arial" w:cs="Arial"/>
          <w:kern w:val="0"/>
          <w:sz w:val="32"/>
          <w:szCs w:val="32"/>
        </w:rPr>
        <w:t xml:space="preserve">SSD </w:t>
      </w:r>
      <w:r w:rsidRPr="009A5990">
        <w:rPr>
          <w:rFonts w:ascii="Arial" w:eastAsia="宋体" w:hAnsi="Arial" w:cs="Arial"/>
          <w:kern w:val="0"/>
          <w:sz w:val="32"/>
          <w:szCs w:val="32"/>
        </w:rPr>
        <w:t>盘，新式硬盘）、</w:t>
      </w:r>
      <w:hyperlink r:id="rId11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机械硬盘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（</w:t>
      </w:r>
      <w:r w:rsidRPr="009A5990">
        <w:rPr>
          <w:rFonts w:ascii="Arial" w:eastAsia="宋体" w:hAnsi="Arial" w:cs="Arial"/>
          <w:kern w:val="0"/>
          <w:sz w:val="32"/>
          <w:szCs w:val="32"/>
        </w:rPr>
        <w:t xml:space="preserve">HDD </w:t>
      </w:r>
      <w:r w:rsidRPr="009A5990">
        <w:rPr>
          <w:rFonts w:ascii="Arial" w:eastAsia="宋体" w:hAnsi="Arial" w:cs="Arial"/>
          <w:kern w:val="0"/>
          <w:sz w:val="32"/>
          <w:szCs w:val="32"/>
        </w:rPr>
        <w:t>传统硬</w:t>
      </w:r>
      <w:bookmarkStart w:id="0" w:name="_GoBack"/>
      <w:bookmarkEnd w:id="0"/>
      <w:r w:rsidRPr="009A5990">
        <w:rPr>
          <w:rFonts w:ascii="Arial" w:eastAsia="宋体" w:hAnsi="Arial" w:cs="Arial"/>
          <w:kern w:val="0"/>
          <w:sz w:val="32"/>
          <w:szCs w:val="32"/>
        </w:rPr>
        <w:t>盘）、混合硬盘（</w:t>
      </w:r>
      <w:r w:rsidRPr="009A5990">
        <w:rPr>
          <w:rFonts w:ascii="Arial" w:eastAsia="宋体" w:hAnsi="Arial" w:cs="Arial"/>
          <w:kern w:val="0"/>
          <w:sz w:val="32"/>
          <w:szCs w:val="32"/>
        </w:rPr>
        <w:t xml:space="preserve">HHD </w:t>
      </w:r>
      <w:r w:rsidRPr="009A5990">
        <w:rPr>
          <w:rFonts w:ascii="Arial" w:eastAsia="宋体" w:hAnsi="Arial" w:cs="Arial"/>
          <w:kern w:val="0"/>
          <w:sz w:val="32"/>
          <w:szCs w:val="32"/>
        </w:rPr>
        <w:t>一块基于传统机械硬盘诞生出来的新硬盘）。</w:t>
      </w:r>
      <w:r w:rsidRPr="009A5990">
        <w:rPr>
          <w:rFonts w:ascii="Arial" w:eastAsia="宋体" w:hAnsi="Arial" w:cs="Arial"/>
          <w:kern w:val="0"/>
          <w:sz w:val="32"/>
          <w:szCs w:val="32"/>
        </w:rPr>
        <w:t>SSD</w:t>
      </w:r>
      <w:r w:rsidRPr="009A5990">
        <w:rPr>
          <w:rFonts w:ascii="Arial" w:eastAsia="宋体" w:hAnsi="Arial" w:cs="Arial"/>
          <w:kern w:val="0"/>
          <w:sz w:val="32"/>
          <w:szCs w:val="32"/>
        </w:rPr>
        <w:t>采用</w:t>
      </w:r>
      <w:hyperlink r:id="rId12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闪存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颗粒来存储，</w:t>
      </w:r>
      <w:r w:rsidRPr="009A5990">
        <w:rPr>
          <w:rFonts w:ascii="Arial" w:eastAsia="宋体" w:hAnsi="Arial" w:cs="Arial"/>
          <w:kern w:val="0"/>
          <w:sz w:val="32"/>
          <w:szCs w:val="32"/>
        </w:rPr>
        <w:t>HDD</w:t>
      </w:r>
      <w:r w:rsidRPr="009A5990">
        <w:rPr>
          <w:rFonts w:ascii="Arial" w:eastAsia="宋体" w:hAnsi="Arial" w:cs="Arial"/>
          <w:kern w:val="0"/>
          <w:sz w:val="32"/>
          <w:szCs w:val="32"/>
        </w:rPr>
        <w:t>采用磁性碟片来</w:t>
      </w:r>
      <w:hyperlink r:id="rId13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存储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，混合硬盘</w:t>
      </w:r>
      <w:r w:rsidRPr="009A5990">
        <w:rPr>
          <w:rFonts w:ascii="Arial" w:eastAsia="宋体" w:hAnsi="Arial" w:cs="Arial"/>
          <w:kern w:val="0"/>
          <w:sz w:val="32"/>
          <w:szCs w:val="32"/>
        </w:rPr>
        <w:t>(HHD: Hybrid Hard Disk)</w:t>
      </w:r>
      <w:r w:rsidRPr="009A5990">
        <w:rPr>
          <w:rFonts w:ascii="Arial" w:eastAsia="宋体" w:hAnsi="Arial" w:cs="Arial"/>
          <w:kern w:val="0"/>
          <w:sz w:val="32"/>
          <w:szCs w:val="32"/>
        </w:rPr>
        <w:t>是把磁性硬盘和</w:t>
      </w:r>
      <w:hyperlink r:id="rId14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闪存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集成到一起的一种硬盘。绝大多数</w:t>
      </w:r>
      <w:hyperlink r:id="rId15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硬盘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都是固定硬盘，被永久性地密封固定在</w:t>
      </w:r>
      <w:hyperlink r:id="rId16" w:tgtFrame="_blank" w:history="1">
        <w:r w:rsidRPr="00575CF7">
          <w:rPr>
            <w:rFonts w:ascii="Arial" w:eastAsia="宋体" w:hAnsi="Arial" w:cs="Arial"/>
            <w:kern w:val="0"/>
            <w:sz w:val="32"/>
            <w:szCs w:val="32"/>
          </w:rPr>
          <w:t>硬盘驱动器</w:t>
        </w:r>
      </w:hyperlink>
      <w:r w:rsidRPr="009A5990">
        <w:rPr>
          <w:rFonts w:ascii="Arial" w:eastAsia="宋体" w:hAnsi="Arial" w:cs="Arial"/>
          <w:kern w:val="0"/>
          <w:sz w:val="32"/>
          <w:szCs w:val="32"/>
        </w:rPr>
        <w:t>中。</w:t>
      </w:r>
    </w:p>
    <w:p w:rsidR="00575CF7" w:rsidRPr="00575CF7" w:rsidRDefault="00575CF7" w:rsidP="009A5990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sz w:val="32"/>
          <w:szCs w:val="32"/>
          <w:shd w:val="clear" w:color="auto" w:fill="FFFFFF"/>
        </w:rPr>
      </w:pPr>
      <w:r w:rsidRPr="00575CF7">
        <w:rPr>
          <w:rFonts w:ascii="Arial" w:hAnsi="Arial" w:cs="Arial"/>
          <w:sz w:val="32"/>
          <w:szCs w:val="32"/>
          <w:shd w:val="clear" w:color="auto" w:fill="FFFFFF"/>
        </w:rPr>
        <w:t>1956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年，</w:t>
      </w:r>
      <w:hyperlink r:id="rId17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IBM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IBM 350</w:t>
      </w:r>
      <w:hyperlink r:id="rId18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RAMAC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是现代</w:t>
      </w:r>
      <w:hyperlink r:id="rId19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硬盘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的雏形，它相当于两个</w:t>
      </w:r>
      <w:hyperlink r:id="rId20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冰箱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</w:t>
      </w:r>
      <w:hyperlink r:id="rId21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体积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，不过其</w:t>
      </w:r>
      <w:hyperlink r:id="rId22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储存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容量只有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5MB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。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1973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年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IBM 3340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问世，它拥有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“</w:t>
      </w:r>
      <w:hyperlink r:id="rId23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温彻斯特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”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这个绰号，来源于他两个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30</w:t>
      </w:r>
      <w:hyperlink r:id="rId24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MB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的储存单元，恰是当时出名的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“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温彻斯特来福枪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”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的口径和填弹量。至此，</w:t>
      </w:r>
      <w:hyperlink r:id="rId25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硬盘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的基本架构就被确立。</w:t>
      </w:r>
    </w:p>
    <w:p w:rsidR="00575CF7" w:rsidRPr="00575CF7" w:rsidRDefault="00575CF7" w:rsidP="009A5990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sz w:val="32"/>
          <w:szCs w:val="32"/>
          <w:shd w:val="clear" w:color="auto" w:fill="FFFFFF"/>
        </w:rPr>
      </w:pPr>
      <w:r w:rsidRPr="00575CF7">
        <w:rPr>
          <w:rFonts w:ascii="Arial" w:hAnsi="Arial" w:cs="Arial"/>
          <w:sz w:val="32"/>
          <w:szCs w:val="32"/>
          <w:shd w:val="clear" w:color="auto" w:fill="FFFFFF"/>
        </w:rPr>
        <w:t>1980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年，两位前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IBM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员工创立的公司开发出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5.25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英寸</w:t>
      </w:r>
      <w:hyperlink r:id="rId26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规格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5MB</w:t>
      </w:r>
      <w:hyperlink r:id="rId27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硬盘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，这是首款面向</w:t>
      </w:r>
      <w:hyperlink r:id="rId28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台式机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的产品</w:t>
      </w:r>
      <w:r w:rsidRPr="00575CF7">
        <w:rPr>
          <w:rFonts w:ascii="Arial" w:hAnsi="Arial" w:cs="Arial" w:hint="eastAsia"/>
          <w:sz w:val="32"/>
          <w:szCs w:val="32"/>
          <w:shd w:val="clear" w:color="auto" w:fill="FFFFFF"/>
        </w:rPr>
        <w:t>。</w:t>
      </w:r>
    </w:p>
    <w:p w:rsidR="00575CF7" w:rsidRPr="009A5990" w:rsidRDefault="00575CF7" w:rsidP="009A5990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 w:hint="eastAsia"/>
          <w:kern w:val="0"/>
          <w:sz w:val="32"/>
          <w:szCs w:val="32"/>
        </w:rPr>
      </w:pPr>
      <w:r w:rsidRPr="00575CF7">
        <w:rPr>
          <w:rFonts w:ascii="Arial" w:hAnsi="Arial" w:cs="Arial"/>
          <w:sz w:val="32"/>
          <w:szCs w:val="32"/>
          <w:shd w:val="clear" w:color="auto" w:fill="FFFFFF"/>
        </w:rPr>
        <w:t>80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年代末，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IBM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公司推出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MR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（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Magneto Resistive</w:t>
      </w:r>
      <w:hyperlink r:id="rId29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磁阻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）技术令</w:t>
      </w:r>
      <w:hyperlink r:id="rId30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磁头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灵敏度大大提升，使</w:t>
      </w:r>
      <w:hyperlink r:id="rId31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盘片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的储存密度较之前的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20Mbpsi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（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bit/</w:t>
      </w:r>
      <w:r w:rsidRPr="00575CF7">
        <w:rPr>
          <w:rFonts w:ascii="Arial" w:hAnsi="Arial" w:cs="Arial"/>
          <w:sz w:val="32"/>
          <w:szCs w:val="32"/>
          <w:shd w:val="clear" w:color="auto" w:fill="FFFFFF"/>
        </w:rPr>
        <w:t>每平方英寸）提高了数十倍，该技术为</w:t>
      </w:r>
      <w:hyperlink r:id="rId32" w:tgtFrame="_blank" w:history="1">
        <w:r w:rsidRPr="00575CF7">
          <w:rPr>
            <w:rStyle w:val="a5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硬盘容量</w:t>
        </w:r>
      </w:hyperlink>
      <w:r w:rsidRPr="00575CF7">
        <w:rPr>
          <w:rFonts w:ascii="Arial" w:hAnsi="Arial" w:cs="Arial"/>
          <w:sz w:val="32"/>
          <w:szCs w:val="32"/>
          <w:shd w:val="clear" w:color="auto" w:fill="FFFFFF"/>
        </w:rPr>
        <w:t>的巨大提升奠定了基础。</w:t>
      </w:r>
    </w:p>
    <w:sectPr w:rsidR="00575CF7" w:rsidRPr="009A5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3D" w:rsidRDefault="00434A3D" w:rsidP="009A5990">
      <w:r>
        <w:separator/>
      </w:r>
    </w:p>
  </w:endnote>
  <w:endnote w:type="continuationSeparator" w:id="0">
    <w:p w:rsidR="00434A3D" w:rsidRDefault="00434A3D" w:rsidP="009A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3D" w:rsidRDefault="00434A3D" w:rsidP="009A5990">
      <w:r>
        <w:separator/>
      </w:r>
    </w:p>
  </w:footnote>
  <w:footnote w:type="continuationSeparator" w:id="0">
    <w:p w:rsidR="00434A3D" w:rsidRDefault="00434A3D" w:rsidP="009A5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78"/>
    <w:rsid w:val="00434A3D"/>
    <w:rsid w:val="00575CF7"/>
    <w:rsid w:val="0065565B"/>
    <w:rsid w:val="009A5990"/>
    <w:rsid w:val="00CE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9AD53-C06A-4388-93F8-14F81900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99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5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2%9F%E7%89%87" TargetMode="External"/><Relationship Id="rId13" Type="http://schemas.openxmlformats.org/officeDocument/2006/relationships/hyperlink" Target="https://baike.baidu.com/item/%E5%AD%98%E5%82%A8" TargetMode="External"/><Relationship Id="rId18" Type="http://schemas.openxmlformats.org/officeDocument/2006/relationships/hyperlink" Target="https://baike.baidu.com/item/RAMAC" TargetMode="External"/><Relationship Id="rId26" Type="http://schemas.openxmlformats.org/officeDocument/2006/relationships/hyperlink" Target="https://baike.baidu.com/item/%E8%A7%84%E6%A0%B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4%BD%93%E7%A7%A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%E7%A2%9F%E7%89%87" TargetMode="External"/><Relationship Id="rId12" Type="http://schemas.openxmlformats.org/officeDocument/2006/relationships/hyperlink" Target="https://baike.baidu.com/item/%E9%97%AA%E5%AD%98" TargetMode="External"/><Relationship Id="rId17" Type="http://schemas.openxmlformats.org/officeDocument/2006/relationships/hyperlink" Target="https://baike.baidu.com/item/IBM" TargetMode="External"/><Relationship Id="rId25" Type="http://schemas.openxmlformats.org/officeDocument/2006/relationships/hyperlink" Target="https://baike.baidu.com/item/%E7%A1%AC%E7%9B%98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A1%AC%E7%9B%98%E9%A9%B1%E5%8A%A8%E5%99%A8" TargetMode="External"/><Relationship Id="rId20" Type="http://schemas.openxmlformats.org/officeDocument/2006/relationships/hyperlink" Target="https://baike.baidu.com/item/%E5%86%B0%E7%AE%B1" TargetMode="External"/><Relationship Id="rId29" Type="http://schemas.openxmlformats.org/officeDocument/2006/relationships/hyperlink" Target="https://baike.baidu.com/item/%E7%A3%81%E9%98%BB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A%92%E4%BB%8B" TargetMode="External"/><Relationship Id="rId11" Type="http://schemas.openxmlformats.org/officeDocument/2006/relationships/hyperlink" Target="https://baike.baidu.com/item/%E6%9C%BA%E6%A2%B0%E7%A1%AC%E7%9B%98" TargetMode="External"/><Relationship Id="rId24" Type="http://schemas.openxmlformats.org/officeDocument/2006/relationships/hyperlink" Target="https://baike.baidu.com/item/MB" TargetMode="External"/><Relationship Id="rId32" Type="http://schemas.openxmlformats.org/officeDocument/2006/relationships/hyperlink" Target="https://baike.baidu.com/item/%E7%A1%AC%E7%9B%98%E5%AE%B9%E9%87%8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7%A1%AC%E7%9B%98" TargetMode="External"/><Relationship Id="rId23" Type="http://schemas.openxmlformats.org/officeDocument/2006/relationships/hyperlink" Target="https://baike.baidu.com/item/%E6%B8%A9%E5%BD%BB%E6%96%AF%E7%89%B9" TargetMode="External"/><Relationship Id="rId28" Type="http://schemas.openxmlformats.org/officeDocument/2006/relationships/hyperlink" Target="https://baike.baidu.com/item/%E5%8F%B0%E5%BC%8F%E6%9C%BA" TargetMode="External"/><Relationship Id="rId10" Type="http://schemas.openxmlformats.org/officeDocument/2006/relationships/hyperlink" Target="https://baike.baidu.com/item/%E5%9B%BA%E6%80%81%E7%A1%AC%E7%9B%98" TargetMode="External"/><Relationship Id="rId19" Type="http://schemas.openxmlformats.org/officeDocument/2006/relationships/hyperlink" Target="https://baike.baidu.com/item/%E7%A1%AC%E7%9B%98" TargetMode="External"/><Relationship Id="rId31" Type="http://schemas.openxmlformats.org/officeDocument/2006/relationships/hyperlink" Target="https://baike.baidu.com/item/%E7%9B%98%E7%89%8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93%81%E7%A3%81%E6%80%A7" TargetMode="External"/><Relationship Id="rId14" Type="http://schemas.openxmlformats.org/officeDocument/2006/relationships/hyperlink" Target="https://baike.baidu.com/item/%E9%97%AA%E5%AD%98" TargetMode="External"/><Relationship Id="rId22" Type="http://schemas.openxmlformats.org/officeDocument/2006/relationships/hyperlink" Target="https://baike.baidu.com/item/%E5%82%A8%E5%AD%98" TargetMode="External"/><Relationship Id="rId27" Type="http://schemas.openxmlformats.org/officeDocument/2006/relationships/hyperlink" Target="https://baike.baidu.com/item/%E7%A1%AC%E7%9B%98" TargetMode="External"/><Relationship Id="rId30" Type="http://schemas.openxmlformats.org/officeDocument/2006/relationships/hyperlink" Target="https://baike.baidu.com/item/%E7%A3%81%E5%A4%B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2018-01-28T05:30:00Z</dcterms:created>
  <dcterms:modified xsi:type="dcterms:W3CDTF">2018-01-28T05:33:00Z</dcterms:modified>
</cp:coreProperties>
</file>