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28" w:rsidRPr="00A03154" w:rsidRDefault="00A03154">
      <w:pPr>
        <w:rPr>
          <w:sz w:val="30"/>
          <w:szCs w:val="30"/>
        </w:rPr>
      </w:pPr>
      <w:bookmarkStart w:id="0" w:name="_GoBack"/>
      <w:r w:rsidRPr="00A03154">
        <w:rPr>
          <w:rFonts w:hint="eastAsia"/>
          <w:sz w:val="30"/>
          <w:szCs w:val="30"/>
        </w:rPr>
        <w:t xml:space="preserve">   </w:t>
      </w:r>
      <w:hyperlink r:id="rId4" w:tgtFrame="_blank" w:history="1">
        <w:r w:rsidRPr="00A03154">
          <w:rPr>
            <w:rStyle w:val="a3"/>
            <w:color w:val="auto"/>
            <w:sz w:val="30"/>
            <w:szCs w:val="30"/>
            <w:u w:val="none"/>
          </w:rPr>
          <w:t>磁带</w:t>
        </w:r>
      </w:hyperlink>
      <w:r w:rsidRPr="00A03154">
        <w:rPr>
          <w:sz w:val="30"/>
          <w:szCs w:val="30"/>
        </w:rPr>
        <w:t>机（</w:t>
      </w:r>
      <w:r w:rsidRPr="00A03154">
        <w:rPr>
          <w:sz w:val="30"/>
          <w:szCs w:val="30"/>
        </w:rPr>
        <w:t>Tape Drive</w:t>
      </w:r>
      <w:r w:rsidRPr="00A03154">
        <w:rPr>
          <w:sz w:val="30"/>
          <w:szCs w:val="30"/>
        </w:rPr>
        <w:t>）一般指单驱动器</w:t>
      </w:r>
      <w:hyperlink r:id="rId5" w:tgtFrame="_blank" w:history="1">
        <w:r w:rsidRPr="00A03154">
          <w:rPr>
            <w:rStyle w:val="a3"/>
            <w:color w:val="auto"/>
            <w:sz w:val="30"/>
            <w:szCs w:val="30"/>
            <w:u w:val="none"/>
          </w:rPr>
          <w:t>产品</w:t>
        </w:r>
      </w:hyperlink>
      <w:r w:rsidRPr="00A03154">
        <w:rPr>
          <w:sz w:val="30"/>
          <w:szCs w:val="30"/>
        </w:rPr>
        <w:t>，通常由磁带驱动器和磁带构成，是一种经济、可靠、容量大、速度快的备份设备。这种产品采用高纠错能力编码技术和写后即读通道技术，可以大大提高数据备份的可靠性。根据装</w:t>
      </w:r>
      <w:proofErr w:type="gramStart"/>
      <w:r w:rsidRPr="00A03154">
        <w:rPr>
          <w:sz w:val="30"/>
          <w:szCs w:val="30"/>
        </w:rPr>
        <w:t>带方式</w:t>
      </w:r>
      <w:proofErr w:type="gramEnd"/>
      <w:r w:rsidRPr="00A03154">
        <w:rPr>
          <w:sz w:val="30"/>
          <w:szCs w:val="30"/>
        </w:rPr>
        <w:t>的不同，一般分为手动装带磁带机和自动装带磁带机，即自动加载磁带机。</w:t>
      </w:r>
    </w:p>
    <w:p w:rsidR="00A03154" w:rsidRPr="00A03154" w:rsidRDefault="00A03154">
      <w:pPr>
        <w:rPr>
          <w:sz w:val="30"/>
          <w:szCs w:val="30"/>
        </w:rPr>
      </w:pPr>
      <w:r w:rsidRPr="00A03154">
        <w:rPr>
          <w:rFonts w:hint="eastAsia"/>
          <w:sz w:val="30"/>
          <w:szCs w:val="30"/>
        </w:rPr>
        <w:t xml:space="preserve">   </w:t>
      </w:r>
      <w:r w:rsidRPr="00A03154">
        <w:rPr>
          <w:sz w:val="30"/>
          <w:szCs w:val="30"/>
        </w:rPr>
        <w:t>自动加载</w:t>
      </w:r>
      <w:hyperlink r:id="rId6" w:tgtFrame="_blank" w:history="1">
        <w:r w:rsidRPr="00A03154">
          <w:rPr>
            <w:rStyle w:val="a3"/>
            <w:color w:val="auto"/>
            <w:sz w:val="30"/>
            <w:szCs w:val="30"/>
            <w:u w:val="none"/>
          </w:rPr>
          <w:t>磁带</w:t>
        </w:r>
      </w:hyperlink>
      <w:r w:rsidRPr="00A03154">
        <w:rPr>
          <w:sz w:val="30"/>
          <w:szCs w:val="30"/>
        </w:rPr>
        <w:t>机实际上是将磁带和磁带机有机结合组成的。自动加载磁带机是一个位于单机中的磁带</w:t>
      </w:r>
      <w:hyperlink r:id="rId7" w:tgtFrame="_blank" w:history="1">
        <w:r w:rsidRPr="00A03154">
          <w:rPr>
            <w:rStyle w:val="a3"/>
            <w:color w:val="auto"/>
            <w:sz w:val="30"/>
            <w:szCs w:val="30"/>
            <w:u w:val="none"/>
          </w:rPr>
          <w:t>驱动器</w:t>
        </w:r>
      </w:hyperlink>
      <w:r w:rsidRPr="00A03154">
        <w:rPr>
          <w:sz w:val="30"/>
          <w:szCs w:val="30"/>
        </w:rPr>
        <w:t>和自动磁带更换装置，它可以从装有多盘磁带的磁带匣中拾取磁带并放入驱动器中，或执行相反的过程。它可以备份</w:t>
      </w:r>
      <w:r w:rsidRPr="00A03154">
        <w:rPr>
          <w:sz w:val="30"/>
          <w:szCs w:val="30"/>
        </w:rPr>
        <w:t>100GB-200GB</w:t>
      </w:r>
      <w:r w:rsidRPr="00A03154">
        <w:rPr>
          <w:sz w:val="30"/>
          <w:szCs w:val="30"/>
        </w:rPr>
        <w:t>或者更多的数据。自动加载磁带机能够支持例行备份过程，自动为每日的备份工作装载新的磁带。一个拥有</w:t>
      </w:r>
      <w:hyperlink r:id="rId8" w:tgtFrame="_blank" w:history="1">
        <w:r w:rsidRPr="00A03154">
          <w:rPr>
            <w:rStyle w:val="a3"/>
            <w:color w:val="auto"/>
            <w:sz w:val="30"/>
            <w:szCs w:val="30"/>
            <w:u w:val="none"/>
          </w:rPr>
          <w:t>工作组服务器</w:t>
        </w:r>
      </w:hyperlink>
      <w:r w:rsidRPr="00A03154">
        <w:rPr>
          <w:sz w:val="30"/>
          <w:szCs w:val="30"/>
        </w:rPr>
        <w:t>的小公司可以使用自动加载磁带机来自动完成备份工作。</w:t>
      </w:r>
    </w:p>
    <w:p w:rsidR="00A03154" w:rsidRPr="00A03154" w:rsidRDefault="00A03154" w:rsidP="00A03154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03154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hyperlink r:id="rId9" w:tgtFrame="_blank" w:history="1">
        <w:r w:rsidRPr="00A03154">
          <w:rPr>
            <w:rFonts w:ascii="宋体" w:eastAsia="宋体" w:hAnsi="宋体" w:cs="宋体"/>
            <w:kern w:val="0"/>
            <w:sz w:val="30"/>
            <w:szCs w:val="30"/>
          </w:rPr>
          <w:t>磁带</w:t>
        </w:r>
      </w:hyperlink>
      <w:r w:rsidRPr="00A03154">
        <w:rPr>
          <w:rFonts w:ascii="宋体" w:eastAsia="宋体" w:hAnsi="宋体" w:cs="宋体"/>
          <w:kern w:val="0"/>
          <w:sz w:val="30"/>
          <w:szCs w:val="30"/>
        </w:rPr>
        <w:t>是磁带</w:t>
      </w:r>
      <w:hyperlink r:id="rId10" w:tgtFrame="_blank" w:history="1">
        <w:r w:rsidRPr="00A03154">
          <w:rPr>
            <w:rFonts w:ascii="宋体" w:eastAsia="宋体" w:hAnsi="宋体" w:cs="宋体"/>
            <w:kern w:val="0"/>
            <w:sz w:val="30"/>
            <w:szCs w:val="30"/>
          </w:rPr>
          <w:t>存储系统</w:t>
        </w:r>
      </w:hyperlink>
      <w:r w:rsidRPr="00A03154">
        <w:rPr>
          <w:rFonts w:ascii="宋体" w:eastAsia="宋体" w:hAnsi="宋体" w:cs="宋体"/>
          <w:kern w:val="0"/>
          <w:sz w:val="30"/>
          <w:szCs w:val="30"/>
        </w:rPr>
        <w:t>是所有存储媒体中单位存储信息成本最低、容量最大、标准化程度最高的常用存储介质之一。它互换性好、易于保存，近年来由于采用了具有高纠错能力的编码技术和</w:t>
      </w:r>
      <w:proofErr w:type="gramStart"/>
      <w:r w:rsidRPr="00A03154">
        <w:rPr>
          <w:rFonts w:ascii="宋体" w:eastAsia="宋体" w:hAnsi="宋体" w:cs="宋体"/>
          <w:kern w:val="0"/>
          <w:sz w:val="30"/>
          <w:szCs w:val="30"/>
        </w:rPr>
        <w:t>即写即</w:t>
      </w:r>
      <w:proofErr w:type="gramEnd"/>
      <w:r w:rsidRPr="00A03154">
        <w:rPr>
          <w:rFonts w:ascii="宋体" w:eastAsia="宋体" w:hAnsi="宋体" w:cs="宋体"/>
          <w:kern w:val="0"/>
          <w:sz w:val="30"/>
          <w:szCs w:val="30"/>
        </w:rPr>
        <w:t>读的通道技术，大大提高了磁带存储的可靠性和读写速度。根据读写磁带的工作原理可分为螺旋扫描技术、线性记录(</w:t>
      </w:r>
      <w:hyperlink r:id="rId11" w:tgtFrame="_blank" w:history="1">
        <w:r w:rsidRPr="00A03154">
          <w:rPr>
            <w:rFonts w:ascii="宋体" w:eastAsia="宋体" w:hAnsi="宋体" w:cs="宋体"/>
            <w:kern w:val="0"/>
            <w:sz w:val="30"/>
            <w:szCs w:val="30"/>
          </w:rPr>
          <w:t>数据流</w:t>
        </w:r>
      </w:hyperlink>
      <w:r w:rsidRPr="00A03154">
        <w:rPr>
          <w:rFonts w:ascii="宋体" w:eastAsia="宋体" w:hAnsi="宋体" w:cs="宋体"/>
          <w:kern w:val="0"/>
          <w:sz w:val="30"/>
          <w:szCs w:val="30"/>
        </w:rPr>
        <w:t>)技术、DLT技术以及比较先进的</w:t>
      </w:r>
      <w:hyperlink r:id="rId12" w:tgtFrame="_blank" w:history="1">
        <w:r w:rsidRPr="00A03154">
          <w:rPr>
            <w:rFonts w:ascii="宋体" w:eastAsia="宋体" w:hAnsi="宋体" w:cs="宋体"/>
            <w:kern w:val="0"/>
            <w:sz w:val="30"/>
            <w:szCs w:val="30"/>
          </w:rPr>
          <w:t>LTO技术</w:t>
        </w:r>
      </w:hyperlink>
      <w:r w:rsidRPr="00A03154">
        <w:rPr>
          <w:rFonts w:ascii="宋体" w:eastAsia="宋体" w:hAnsi="宋体" w:cs="宋体" w:hint="eastAsia"/>
          <w:kern w:val="0"/>
          <w:sz w:val="30"/>
          <w:szCs w:val="30"/>
        </w:rPr>
        <w:t>。</w:t>
      </w:r>
    </w:p>
    <w:bookmarkEnd w:id="0"/>
    <w:p w:rsidR="00A03154" w:rsidRPr="00A03154" w:rsidRDefault="00A03154">
      <w:pPr>
        <w:rPr>
          <w:rFonts w:hint="eastAsia"/>
          <w:sz w:val="30"/>
          <w:szCs w:val="30"/>
        </w:rPr>
      </w:pPr>
    </w:p>
    <w:sectPr w:rsidR="00A03154" w:rsidRPr="00A0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08"/>
    <w:rsid w:val="00607F08"/>
    <w:rsid w:val="007D3128"/>
    <w:rsid w:val="00A0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4C453-B1E2-4422-8631-77BACC29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7%A5%E4%BD%9C%E7%BB%84%E6%9C%8D%E5%8A%A1%E5%99%A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A9%B1%E5%8A%A8%E5%99%A8" TargetMode="External"/><Relationship Id="rId12" Type="http://schemas.openxmlformats.org/officeDocument/2006/relationships/hyperlink" Target="https://baike.baidu.com/item/LTO%E6%8A%80%E6%9C%A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A3%81%E5%B8%A6" TargetMode="External"/><Relationship Id="rId11" Type="http://schemas.openxmlformats.org/officeDocument/2006/relationships/hyperlink" Target="https://baike.baidu.com/item/%E6%95%B0%E6%8D%AE%E6%B5%81" TargetMode="External"/><Relationship Id="rId5" Type="http://schemas.openxmlformats.org/officeDocument/2006/relationships/hyperlink" Target="https://baike.baidu.com/item/%E4%BA%A7%E5%93%81" TargetMode="External"/><Relationship Id="rId10" Type="http://schemas.openxmlformats.org/officeDocument/2006/relationships/hyperlink" Target="https://baike.baidu.com/item/%E5%AD%98%E5%82%A8%E7%B3%BB%E7%BB%9F" TargetMode="External"/><Relationship Id="rId4" Type="http://schemas.openxmlformats.org/officeDocument/2006/relationships/hyperlink" Target="https://baike.baidu.com/item/%E7%A3%81%E5%B8%A6" TargetMode="External"/><Relationship Id="rId9" Type="http://schemas.openxmlformats.org/officeDocument/2006/relationships/hyperlink" Target="https://baike.baidu.com/item/%E7%A3%81%E5%B8%A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2018-02-01T11:46:00Z</dcterms:created>
  <dcterms:modified xsi:type="dcterms:W3CDTF">2018-02-01T11:56:00Z</dcterms:modified>
</cp:coreProperties>
</file>