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FB" w:rsidRPr="007049FB" w:rsidRDefault="007049FB" w:rsidP="007049FB">
      <w:pPr>
        <w:widowControl/>
        <w:jc w:val="left"/>
        <w:rPr>
          <w:rFonts w:ascii="宋体" w:eastAsia="宋体" w:hAnsi="宋体" w:cs="宋体"/>
          <w:b/>
          <w:kern w:val="0"/>
          <w:sz w:val="30"/>
          <w:szCs w:val="30"/>
        </w:rPr>
      </w:pPr>
      <w:r w:rsidRPr="007049FB">
        <w:rPr>
          <w:rFonts w:ascii="宋体" w:eastAsia="宋体" w:hAnsi="宋体" w:cs="宋体" w:hint="eastAsia"/>
          <w:b/>
          <w:kern w:val="0"/>
          <w:sz w:val="30"/>
          <w:szCs w:val="30"/>
        </w:rPr>
        <w:t xml:space="preserve">    </w:t>
      </w:r>
      <w:r w:rsidRPr="007049FB">
        <w:rPr>
          <w:rStyle w:val="a4"/>
          <w:b w:val="0"/>
          <w:sz w:val="30"/>
          <w:szCs w:val="30"/>
        </w:rPr>
        <w:t>2001</w:t>
      </w:r>
      <w:r w:rsidRPr="007049FB">
        <w:rPr>
          <w:rStyle w:val="a4"/>
          <w:b w:val="0"/>
          <w:sz w:val="30"/>
          <w:szCs w:val="30"/>
        </w:rPr>
        <w:t>年，《美国计算机协会学报》在纪念</w:t>
      </w:r>
      <w:r w:rsidRPr="007049FB">
        <w:rPr>
          <w:rStyle w:val="a4"/>
          <w:b w:val="0"/>
          <w:sz w:val="30"/>
          <w:szCs w:val="30"/>
        </w:rPr>
        <w:t>PC</w:t>
      </w:r>
      <w:r w:rsidRPr="007049FB">
        <w:rPr>
          <w:rStyle w:val="a4"/>
          <w:b w:val="0"/>
          <w:sz w:val="30"/>
          <w:szCs w:val="30"/>
        </w:rPr>
        <w:t>诞生</w:t>
      </w:r>
      <w:r w:rsidRPr="007049FB">
        <w:rPr>
          <w:rStyle w:val="a4"/>
          <w:b w:val="0"/>
          <w:sz w:val="30"/>
          <w:szCs w:val="30"/>
        </w:rPr>
        <w:t>20</w:t>
      </w:r>
      <w:r w:rsidRPr="007049FB">
        <w:rPr>
          <w:rStyle w:val="a4"/>
          <w:b w:val="0"/>
          <w:sz w:val="30"/>
          <w:szCs w:val="30"/>
        </w:rPr>
        <w:t>周年的一篇报道中写了</w:t>
      </w:r>
      <w:r w:rsidRPr="007049FB">
        <w:rPr>
          <w:rStyle w:val="a4"/>
          <w:b w:val="0"/>
          <w:sz w:val="30"/>
          <w:szCs w:val="30"/>
        </w:rPr>
        <w:t>“1985</w:t>
      </w:r>
      <w:r w:rsidRPr="007049FB">
        <w:rPr>
          <w:rStyle w:val="a4"/>
          <w:b w:val="0"/>
          <w:sz w:val="30"/>
          <w:szCs w:val="30"/>
        </w:rPr>
        <w:t>年，东芝推出</w:t>
      </w:r>
      <w:r w:rsidRPr="007049FB">
        <w:rPr>
          <w:rStyle w:val="a4"/>
          <w:b w:val="0"/>
          <w:sz w:val="30"/>
          <w:szCs w:val="30"/>
        </w:rPr>
        <w:t>T1000</w:t>
      </w:r>
      <w:r w:rsidRPr="007049FB">
        <w:rPr>
          <w:rStyle w:val="a4"/>
          <w:b w:val="0"/>
          <w:sz w:val="30"/>
          <w:szCs w:val="30"/>
        </w:rPr>
        <w:t>，第一次给人们带来了</w:t>
      </w:r>
      <w:r w:rsidRPr="007049FB">
        <w:rPr>
          <w:rStyle w:val="a4"/>
          <w:b w:val="0"/>
          <w:sz w:val="30"/>
          <w:szCs w:val="30"/>
        </w:rPr>
        <w:t>‘</w:t>
      </w:r>
      <w:r w:rsidRPr="007049FB">
        <w:rPr>
          <w:rStyle w:val="a4"/>
          <w:b w:val="0"/>
          <w:sz w:val="30"/>
          <w:szCs w:val="30"/>
        </w:rPr>
        <w:t>笔记本电脑</w:t>
      </w:r>
      <w:r w:rsidRPr="007049FB">
        <w:rPr>
          <w:rStyle w:val="a4"/>
          <w:b w:val="0"/>
          <w:sz w:val="30"/>
          <w:szCs w:val="30"/>
        </w:rPr>
        <w:t>’</w:t>
      </w:r>
      <w:r w:rsidRPr="007049FB">
        <w:rPr>
          <w:rStyle w:val="a4"/>
          <w:b w:val="0"/>
          <w:sz w:val="30"/>
          <w:szCs w:val="30"/>
        </w:rPr>
        <w:t>的概念。</w:t>
      </w:r>
    </w:p>
    <w:p w:rsidR="007049FB" w:rsidRPr="007049FB" w:rsidRDefault="00A248FE" w:rsidP="007049FB">
      <w:pPr>
        <w:widowControl/>
        <w:jc w:val="left"/>
        <w:rPr>
          <w:rFonts w:ascii="宋体" w:eastAsia="宋体" w:hAnsi="宋体" w:cs="宋体"/>
          <w:kern w:val="0"/>
          <w:sz w:val="30"/>
          <w:szCs w:val="30"/>
        </w:rPr>
      </w:pPr>
      <w:r>
        <w:rPr>
          <w:rFonts w:ascii="宋体" w:eastAsia="宋体" w:hAnsi="宋体" w:cs="宋体" w:hint="eastAsia"/>
          <w:kern w:val="0"/>
          <w:sz w:val="30"/>
          <w:szCs w:val="30"/>
        </w:rPr>
        <w:t xml:space="preserve">    </w:t>
      </w:r>
      <w:bookmarkStart w:id="0" w:name="_GoBack"/>
      <w:bookmarkEnd w:id="0"/>
      <w:r w:rsidR="007049FB" w:rsidRPr="007049FB">
        <w:rPr>
          <w:rFonts w:ascii="宋体" w:eastAsia="宋体" w:hAnsi="宋体" w:cs="宋体"/>
          <w:kern w:val="0"/>
          <w:sz w:val="30"/>
          <w:szCs w:val="30"/>
        </w:rPr>
        <w:t>笔记本与台式机相比，笔记本电脑有着类似的结构组成（显示器、键盘/鼠标、</w:t>
      </w:r>
      <w:hyperlink r:id="rId4" w:tgtFrame="_blank" w:history="1">
        <w:r w:rsidR="007049FB" w:rsidRPr="007049FB">
          <w:rPr>
            <w:rFonts w:ascii="宋体" w:eastAsia="宋体" w:hAnsi="宋体" w:cs="宋体"/>
            <w:kern w:val="0"/>
            <w:sz w:val="30"/>
            <w:szCs w:val="30"/>
          </w:rPr>
          <w:t>CPU</w:t>
        </w:r>
      </w:hyperlink>
      <w:r w:rsidR="007049FB" w:rsidRPr="007049FB">
        <w:rPr>
          <w:rFonts w:ascii="宋体" w:eastAsia="宋体" w:hAnsi="宋体" w:cs="宋体"/>
          <w:kern w:val="0"/>
          <w:sz w:val="30"/>
          <w:szCs w:val="30"/>
        </w:rPr>
        <w:t>、内存和硬盘），但是笔记本电脑的优势还是非常明显的，其主要优点有体积小、重量轻、携带方便。 一般说来，便携性是笔记本相对于台式机电脑最大的优势，一般的笔记本电脑的重量只有2公斤左右，无论是外出工作还是旅游，都可以</w:t>
      </w:r>
      <w:hyperlink r:id="rId5" w:tgtFrame="_blank" w:history="1">
        <w:r w:rsidR="007049FB" w:rsidRPr="007049FB">
          <w:rPr>
            <w:rFonts w:ascii="宋体" w:eastAsia="宋体" w:hAnsi="宋体" w:cs="宋体"/>
            <w:kern w:val="0"/>
            <w:sz w:val="30"/>
            <w:szCs w:val="30"/>
          </w:rPr>
          <w:t>随身携带</w:t>
        </w:r>
      </w:hyperlink>
      <w:r w:rsidR="007049FB" w:rsidRPr="007049FB">
        <w:rPr>
          <w:rFonts w:ascii="宋体" w:eastAsia="宋体" w:hAnsi="宋体" w:cs="宋体"/>
          <w:kern w:val="0"/>
          <w:sz w:val="30"/>
          <w:szCs w:val="30"/>
        </w:rPr>
        <w:t>，非常方便。</w:t>
      </w:r>
    </w:p>
    <w:p w:rsidR="007049FB" w:rsidRPr="007049FB" w:rsidRDefault="007049FB" w:rsidP="007049FB">
      <w:pPr>
        <w:widowControl/>
        <w:jc w:val="left"/>
        <w:rPr>
          <w:rFonts w:ascii="宋体" w:eastAsia="宋体" w:hAnsi="宋体" w:cs="宋体"/>
          <w:kern w:val="0"/>
          <w:sz w:val="30"/>
          <w:szCs w:val="30"/>
        </w:rPr>
      </w:pPr>
      <w:r w:rsidRPr="007049FB">
        <w:rPr>
          <w:rFonts w:ascii="宋体" w:eastAsia="宋体" w:hAnsi="宋体" w:cs="宋体" w:hint="eastAsia"/>
          <w:kern w:val="0"/>
          <w:sz w:val="30"/>
          <w:szCs w:val="30"/>
        </w:rPr>
        <w:t xml:space="preserve">    </w:t>
      </w:r>
      <w:r w:rsidRPr="007049FB">
        <w:rPr>
          <w:rFonts w:ascii="宋体" w:eastAsia="宋体" w:hAnsi="宋体" w:cs="宋体"/>
          <w:kern w:val="0"/>
          <w:sz w:val="30"/>
          <w:szCs w:val="30"/>
        </w:rPr>
        <w:t>超轻</w:t>
      </w:r>
      <w:proofErr w:type="gramStart"/>
      <w:r w:rsidRPr="007049FB">
        <w:rPr>
          <w:rFonts w:ascii="宋体" w:eastAsia="宋体" w:hAnsi="宋体" w:cs="宋体"/>
          <w:kern w:val="0"/>
          <w:sz w:val="30"/>
          <w:szCs w:val="30"/>
        </w:rPr>
        <w:t>超薄是</w:t>
      </w:r>
      <w:proofErr w:type="gramEnd"/>
      <w:r w:rsidRPr="007049FB">
        <w:rPr>
          <w:rFonts w:ascii="宋体" w:eastAsia="宋体" w:hAnsi="宋体" w:cs="宋体"/>
          <w:kern w:val="0"/>
          <w:sz w:val="30"/>
          <w:szCs w:val="30"/>
        </w:rPr>
        <w:t>时下（2012年11月）笔记本电脑的主要发展方向，但这并没有影响其性能的提高和功能的丰富。同时，其便携性和备用电源使</w:t>
      </w:r>
      <w:hyperlink r:id="rId6" w:tgtFrame="_blank" w:history="1">
        <w:r w:rsidRPr="007049FB">
          <w:rPr>
            <w:rFonts w:ascii="宋体" w:eastAsia="宋体" w:hAnsi="宋体" w:cs="宋体"/>
            <w:kern w:val="0"/>
            <w:sz w:val="30"/>
            <w:szCs w:val="30"/>
          </w:rPr>
          <w:t>移动办公</w:t>
        </w:r>
      </w:hyperlink>
      <w:r w:rsidRPr="007049FB">
        <w:rPr>
          <w:rFonts w:ascii="宋体" w:eastAsia="宋体" w:hAnsi="宋体" w:cs="宋体"/>
          <w:kern w:val="0"/>
          <w:sz w:val="30"/>
          <w:szCs w:val="30"/>
        </w:rPr>
        <w:t>成为可能。由于这些优势的存在，笔记本电脑越来越受用户推崇，市场容量迅速扩展。</w:t>
      </w:r>
    </w:p>
    <w:p w:rsidR="007049FB" w:rsidRPr="007049FB" w:rsidRDefault="007049FB" w:rsidP="007049FB">
      <w:pPr>
        <w:widowControl/>
        <w:jc w:val="left"/>
        <w:rPr>
          <w:rFonts w:ascii="宋体" w:eastAsia="宋体" w:hAnsi="宋体" w:cs="宋体"/>
          <w:kern w:val="0"/>
          <w:sz w:val="30"/>
          <w:szCs w:val="30"/>
        </w:rPr>
      </w:pPr>
      <w:r w:rsidRPr="007049FB">
        <w:rPr>
          <w:rFonts w:ascii="宋体" w:eastAsia="宋体" w:hAnsi="宋体" w:cs="宋体" w:hint="eastAsia"/>
          <w:kern w:val="0"/>
          <w:sz w:val="30"/>
          <w:szCs w:val="30"/>
        </w:rPr>
        <w:t xml:space="preserve">    </w:t>
      </w:r>
      <w:r w:rsidRPr="007049FB">
        <w:rPr>
          <w:rFonts w:ascii="宋体" w:eastAsia="宋体" w:hAnsi="宋体" w:cs="宋体"/>
          <w:kern w:val="0"/>
          <w:sz w:val="30"/>
          <w:szCs w:val="30"/>
        </w:rPr>
        <w:t>从用途上看，笔记本电脑一般可以分为4类：商务型、时尚型、多媒体应用、特殊用途。</w:t>
      </w:r>
    </w:p>
    <w:p w:rsidR="007049FB" w:rsidRPr="007049FB" w:rsidRDefault="007049FB" w:rsidP="007049FB">
      <w:pPr>
        <w:widowControl/>
        <w:jc w:val="left"/>
        <w:rPr>
          <w:rFonts w:ascii="宋体" w:eastAsia="宋体" w:hAnsi="宋体" w:cs="宋体"/>
          <w:kern w:val="0"/>
          <w:sz w:val="30"/>
          <w:szCs w:val="30"/>
        </w:rPr>
      </w:pPr>
      <w:r w:rsidRPr="007049FB">
        <w:rPr>
          <w:rFonts w:ascii="宋体" w:eastAsia="宋体" w:hAnsi="宋体" w:cs="宋体" w:hint="eastAsia"/>
          <w:kern w:val="0"/>
          <w:sz w:val="30"/>
          <w:szCs w:val="30"/>
        </w:rPr>
        <w:t xml:space="preserve">    </w:t>
      </w:r>
      <w:r w:rsidRPr="007049FB">
        <w:rPr>
          <w:rFonts w:ascii="宋体" w:eastAsia="宋体" w:hAnsi="宋体" w:cs="宋体"/>
          <w:kern w:val="0"/>
          <w:sz w:val="30"/>
          <w:szCs w:val="30"/>
        </w:rPr>
        <w:t>商务型笔记本电脑的特征一般为移动性强、电池续航时间长；时尚型外观特异也有适合商务使用的时尚型笔记本电脑；多媒体应用型的笔记本电脑是结合强大的图形及多媒体处理能力又兼有一定的</w:t>
      </w:r>
      <w:hyperlink r:id="rId7" w:tgtFrame="_blank" w:history="1">
        <w:r w:rsidRPr="007049FB">
          <w:rPr>
            <w:rFonts w:ascii="宋体" w:eastAsia="宋体" w:hAnsi="宋体" w:cs="宋体"/>
            <w:kern w:val="0"/>
            <w:sz w:val="30"/>
            <w:szCs w:val="30"/>
          </w:rPr>
          <w:t>移动性</w:t>
        </w:r>
      </w:hyperlink>
      <w:r w:rsidRPr="007049FB">
        <w:rPr>
          <w:rFonts w:ascii="宋体" w:eastAsia="宋体" w:hAnsi="宋体" w:cs="宋体"/>
          <w:kern w:val="0"/>
          <w:sz w:val="30"/>
          <w:szCs w:val="30"/>
        </w:rPr>
        <w:t>的综合体，市面上常见的多媒体笔记本电脑拥有独立的较为先进的显卡，较大的屏幕等特征；特殊用途的笔记本电脑是服务于专业人士，可以在酷暑、严寒、低气压、战争等恶劣环境下使用的机型，多较笨重。</w:t>
      </w:r>
    </w:p>
    <w:p w:rsidR="007049FB" w:rsidRPr="007049FB" w:rsidRDefault="007049FB" w:rsidP="007049FB">
      <w:pPr>
        <w:widowControl/>
        <w:jc w:val="left"/>
        <w:rPr>
          <w:rFonts w:ascii="宋体" w:eastAsia="宋体" w:hAnsi="宋体" w:cs="宋体"/>
          <w:kern w:val="0"/>
          <w:sz w:val="30"/>
          <w:szCs w:val="30"/>
        </w:rPr>
      </w:pPr>
      <w:r w:rsidRPr="007049FB">
        <w:rPr>
          <w:rFonts w:ascii="宋体" w:eastAsia="宋体" w:hAnsi="宋体" w:cs="宋体" w:hint="eastAsia"/>
          <w:kern w:val="0"/>
          <w:sz w:val="30"/>
          <w:szCs w:val="30"/>
        </w:rPr>
        <w:lastRenderedPageBreak/>
        <w:t xml:space="preserve">    </w:t>
      </w:r>
    </w:p>
    <w:p w:rsidR="003A7BB3" w:rsidRPr="007049FB" w:rsidRDefault="003A7BB3">
      <w:pPr>
        <w:rPr>
          <w:rFonts w:hint="eastAsia"/>
          <w:b/>
          <w:sz w:val="30"/>
          <w:szCs w:val="30"/>
        </w:rPr>
      </w:pPr>
    </w:p>
    <w:sectPr w:rsidR="003A7BB3" w:rsidRPr="007049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1F4"/>
    <w:rsid w:val="001B71F4"/>
    <w:rsid w:val="003A7BB3"/>
    <w:rsid w:val="007049FB"/>
    <w:rsid w:val="00A24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01810-9AF5-4515-ABB3-6E6E2B48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49FB"/>
    <w:rPr>
      <w:color w:val="0000FF"/>
      <w:u w:val="single"/>
    </w:rPr>
  </w:style>
  <w:style w:type="character" w:customStyle="1" w:styleId="description">
    <w:name w:val="description"/>
    <w:basedOn w:val="a0"/>
    <w:rsid w:val="007049FB"/>
  </w:style>
  <w:style w:type="character" w:styleId="a4">
    <w:name w:val="Strong"/>
    <w:basedOn w:val="a0"/>
    <w:uiPriority w:val="22"/>
    <w:qFormat/>
    <w:rsid w:val="007049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91641">
      <w:bodyDiv w:val="1"/>
      <w:marLeft w:val="0"/>
      <w:marRight w:val="0"/>
      <w:marTop w:val="0"/>
      <w:marBottom w:val="0"/>
      <w:divBdr>
        <w:top w:val="none" w:sz="0" w:space="0" w:color="auto"/>
        <w:left w:val="none" w:sz="0" w:space="0" w:color="auto"/>
        <w:bottom w:val="none" w:sz="0" w:space="0" w:color="auto"/>
        <w:right w:val="none" w:sz="0" w:space="0" w:color="auto"/>
      </w:divBdr>
      <w:divsChild>
        <w:div w:id="1501502419">
          <w:marLeft w:val="0"/>
          <w:marRight w:val="0"/>
          <w:marTop w:val="0"/>
          <w:marBottom w:val="0"/>
          <w:divBdr>
            <w:top w:val="none" w:sz="0" w:space="0" w:color="auto"/>
            <w:left w:val="none" w:sz="0" w:space="0" w:color="auto"/>
            <w:bottom w:val="none" w:sz="0" w:space="0" w:color="auto"/>
            <w:right w:val="none" w:sz="0" w:space="0" w:color="auto"/>
          </w:divBdr>
          <w:divsChild>
            <w:div w:id="323752233">
              <w:marLeft w:val="0"/>
              <w:marRight w:val="0"/>
              <w:marTop w:val="0"/>
              <w:marBottom w:val="0"/>
              <w:divBdr>
                <w:top w:val="none" w:sz="0" w:space="0" w:color="auto"/>
                <w:left w:val="none" w:sz="0" w:space="0" w:color="auto"/>
                <w:bottom w:val="none" w:sz="0" w:space="0" w:color="auto"/>
                <w:right w:val="none" w:sz="0" w:space="0" w:color="auto"/>
              </w:divBdr>
            </w:div>
          </w:divsChild>
        </w:div>
        <w:div w:id="139731747">
          <w:marLeft w:val="0"/>
          <w:marRight w:val="0"/>
          <w:marTop w:val="0"/>
          <w:marBottom w:val="0"/>
          <w:divBdr>
            <w:top w:val="none" w:sz="0" w:space="0" w:color="auto"/>
            <w:left w:val="none" w:sz="0" w:space="0" w:color="auto"/>
            <w:bottom w:val="none" w:sz="0" w:space="0" w:color="auto"/>
            <w:right w:val="none" w:sz="0" w:space="0" w:color="auto"/>
          </w:divBdr>
        </w:div>
        <w:div w:id="202642299">
          <w:marLeft w:val="0"/>
          <w:marRight w:val="0"/>
          <w:marTop w:val="0"/>
          <w:marBottom w:val="0"/>
          <w:divBdr>
            <w:top w:val="none" w:sz="0" w:space="0" w:color="auto"/>
            <w:left w:val="none" w:sz="0" w:space="0" w:color="auto"/>
            <w:bottom w:val="none" w:sz="0" w:space="0" w:color="auto"/>
            <w:right w:val="none" w:sz="0" w:space="0" w:color="auto"/>
          </w:divBdr>
        </w:div>
        <w:div w:id="1405565714">
          <w:marLeft w:val="0"/>
          <w:marRight w:val="0"/>
          <w:marTop w:val="0"/>
          <w:marBottom w:val="0"/>
          <w:divBdr>
            <w:top w:val="none" w:sz="0" w:space="0" w:color="auto"/>
            <w:left w:val="none" w:sz="0" w:space="0" w:color="auto"/>
            <w:bottom w:val="none" w:sz="0" w:space="0" w:color="auto"/>
            <w:right w:val="none" w:sz="0" w:space="0" w:color="auto"/>
          </w:divBdr>
        </w:div>
        <w:div w:id="1128354553">
          <w:marLeft w:val="0"/>
          <w:marRight w:val="0"/>
          <w:marTop w:val="0"/>
          <w:marBottom w:val="0"/>
          <w:divBdr>
            <w:top w:val="none" w:sz="0" w:space="0" w:color="auto"/>
            <w:left w:val="none" w:sz="0" w:space="0" w:color="auto"/>
            <w:bottom w:val="none" w:sz="0" w:space="0" w:color="auto"/>
            <w:right w:val="none" w:sz="0" w:space="0" w:color="auto"/>
          </w:divBdr>
        </w:div>
        <w:div w:id="72155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7%A7%BB%E5%8A%A8%E6%80%A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7%A7%BB%E5%8A%A8%E5%8A%9E%E5%85%AC" TargetMode="External"/><Relationship Id="rId5" Type="http://schemas.openxmlformats.org/officeDocument/2006/relationships/hyperlink" Target="https://baike.baidu.com/item/%E9%9A%8F%E8%BA%AB%E6%90%BA%E5%B8%A6" TargetMode="External"/><Relationship Id="rId4" Type="http://schemas.openxmlformats.org/officeDocument/2006/relationships/hyperlink" Target="https://baike.baidu.com/item/CPU"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3</cp:revision>
  <dcterms:created xsi:type="dcterms:W3CDTF">2018-02-01T14:00:00Z</dcterms:created>
  <dcterms:modified xsi:type="dcterms:W3CDTF">2018-02-01T14:05:00Z</dcterms:modified>
</cp:coreProperties>
</file>