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610" w:rsidRDefault="00810610" w:rsidP="00810610">
      <w:pPr>
        <w:ind w:firstLineChars="200" w:firstLine="420"/>
        <w:rPr>
          <w:rFonts w:hint="eastAsia"/>
        </w:rPr>
      </w:pPr>
      <w:r>
        <w:rPr>
          <w:rFonts w:hint="eastAsia"/>
        </w:rPr>
        <w:t>第二代移动通信系统</w:t>
      </w:r>
      <w:r>
        <w:rPr>
          <w:rFonts w:hint="eastAsia"/>
        </w:rPr>
        <w:t>(2G)</w:t>
      </w:r>
      <w:r>
        <w:rPr>
          <w:rFonts w:hint="eastAsia"/>
        </w:rPr>
        <w:t>起源于</w:t>
      </w:r>
      <w:r>
        <w:rPr>
          <w:rFonts w:hint="eastAsia"/>
        </w:rPr>
        <w:t>90</w:t>
      </w:r>
      <w:r>
        <w:rPr>
          <w:rFonts w:hint="eastAsia"/>
        </w:rPr>
        <w:t>年代初期。欧洲电信标准协会在</w:t>
      </w:r>
      <w:r>
        <w:rPr>
          <w:rFonts w:hint="eastAsia"/>
        </w:rPr>
        <w:t>1996</w:t>
      </w:r>
      <w:r>
        <w:rPr>
          <w:rFonts w:hint="eastAsia"/>
        </w:rPr>
        <w:t>年提出了</w:t>
      </w:r>
      <w:r>
        <w:rPr>
          <w:rFonts w:hint="eastAsia"/>
        </w:rPr>
        <w:t>GSM Phase 2+</w:t>
      </w:r>
      <w:r>
        <w:rPr>
          <w:rFonts w:hint="eastAsia"/>
        </w:rPr>
        <w:t>，目的在于扩展和改进</w:t>
      </w:r>
      <w:r>
        <w:rPr>
          <w:rFonts w:hint="eastAsia"/>
        </w:rPr>
        <w:t>GSM Phase 1</w:t>
      </w:r>
      <w:r>
        <w:rPr>
          <w:rFonts w:hint="eastAsia"/>
        </w:rPr>
        <w:t>及</w:t>
      </w:r>
      <w:r>
        <w:rPr>
          <w:rFonts w:hint="eastAsia"/>
        </w:rPr>
        <w:t>Phase 2</w:t>
      </w:r>
      <w:r>
        <w:rPr>
          <w:rFonts w:hint="eastAsia"/>
        </w:rPr>
        <w:t>中原定的业务和性能。它主要包括</w:t>
      </w:r>
      <w:r>
        <w:rPr>
          <w:rFonts w:hint="eastAsia"/>
        </w:rPr>
        <w:t>CMAEL(</w:t>
      </w:r>
      <w:r>
        <w:rPr>
          <w:rFonts w:hint="eastAsia"/>
        </w:rPr>
        <w:t>客户化应用移动网络增强逻辑</w:t>
      </w:r>
      <w:r>
        <w:rPr>
          <w:rFonts w:hint="eastAsia"/>
        </w:rPr>
        <w:t>)</w:t>
      </w:r>
      <w:r>
        <w:rPr>
          <w:rFonts w:hint="eastAsia"/>
        </w:rPr>
        <w:t>，</w:t>
      </w:r>
      <w:r>
        <w:rPr>
          <w:rFonts w:hint="eastAsia"/>
        </w:rPr>
        <w:t>S0(</w:t>
      </w:r>
      <w:r>
        <w:rPr>
          <w:rFonts w:hint="eastAsia"/>
        </w:rPr>
        <w:t>支持最佳路由</w:t>
      </w:r>
      <w:r>
        <w:rPr>
          <w:rFonts w:hint="eastAsia"/>
        </w:rPr>
        <w:t>)</w:t>
      </w:r>
      <w:r>
        <w:rPr>
          <w:rFonts w:hint="eastAsia"/>
        </w:rPr>
        <w:t>、立即计费，</w:t>
      </w:r>
      <w:r>
        <w:rPr>
          <w:rFonts w:hint="eastAsia"/>
        </w:rPr>
        <w:t>GSM 900/1800</w:t>
      </w:r>
      <w:r>
        <w:rPr>
          <w:rFonts w:hint="eastAsia"/>
        </w:rPr>
        <w:t>双频段工作等内容，也包含了与全速率完全兼容的增强型话音编解码技术，使得话音质量得到了质的改进；半速率编解码器可使</w:t>
      </w:r>
      <w:r>
        <w:rPr>
          <w:rFonts w:hint="eastAsia"/>
        </w:rPr>
        <w:t>GSM</w:t>
      </w:r>
      <w:r>
        <w:rPr>
          <w:rFonts w:hint="eastAsia"/>
        </w:rPr>
        <w:t>系统的容量提近一倍。</w:t>
      </w:r>
    </w:p>
    <w:p w:rsidR="00810610" w:rsidRDefault="00810610" w:rsidP="00810610">
      <w:pPr>
        <w:ind w:firstLineChars="200" w:firstLine="420"/>
      </w:pPr>
      <w:r>
        <w:rPr>
          <w:rFonts w:hint="eastAsia"/>
        </w:rPr>
        <w:t>在</w:t>
      </w:r>
      <w:r>
        <w:rPr>
          <w:rFonts w:hint="eastAsia"/>
        </w:rPr>
        <w:t>GSM Phase2+</w:t>
      </w:r>
      <w:r>
        <w:rPr>
          <w:rFonts w:hint="eastAsia"/>
        </w:rPr>
        <w:t>阶段中，采用更密集的频率复用、多复用、多重复用结构技术，引入智能天线技术、双频段等技术，有效地克服了随着业务量剧增所引发的</w:t>
      </w:r>
      <w:r>
        <w:rPr>
          <w:rFonts w:hint="eastAsia"/>
        </w:rPr>
        <w:t>GSM</w:t>
      </w:r>
      <w:r>
        <w:rPr>
          <w:rFonts w:hint="eastAsia"/>
        </w:rPr>
        <w:t>系统容量不足的缺陷；自适应语音编码</w:t>
      </w:r>
      <w:r>
        <w:rPr>
          <w:rFonts w:hint="eastAsia"/>
        </w:rPr>
        <w:t>(AMR)</w:t>
      </w:r>
      <w:r>
        <w:rPr>
          <w:rFonts w:hint="eastAsia"/>
        </w:rPr>
        <w:t>技术的应用，极大提高了系统通话质量；</w:t>
      </w:r>
      <w:r>
        <w:rPr>
          <w:rFonts w:hint="eastAsia"/>
        </w:rPr>
        <w:t>GPRs/EDGE</w:t>
      </w:r>
      <w:r>
        <w:rPr>
          <w:rFonts w:hint="eastAsia"/>
        </w:rPr>
        <w:t>技术的引入，使</w:t>
      </w:r>
      <w:r>
        <w:rPr>
          <w:rFonts w:hint="eastAsia"/>
        </w:rPr>
        <w:t>GSM</w:t>
      </w:r>
      <w:r>
        <w:rPr>
          <w:rFonts w:hint="eastAsia"/>
        </w:rPr>
        <w:t>与计算机通信</w:t>
      </w:r>
      <w:r>
        <w:rPr>
          <w:rFonts w:hint="eastAsia"/>
        </w:rPr>
        <w:t>/Internet</w:t>
      </w:r>
      <w:r>
        <w:rPr>
          <w:rFonts w:hint="eastAsia"/>
        </w:rPr>
        <w:t>有机相结合，数据传送速率可达</w:t>
      </w:r>
      <w:r>
        <w:rPr>
          <w:rFonts w:hint="eastAsia"/>
        </w:rPr>
        <w:t>115/384kbit/s</w:t>
      </w:r>
      <w:r>
        <w:rPr>
          <w:rFonts w:hint="eastAsia"/>
        </w:rPr>
        <w:t>，从而使</w:t>
      </w:r>
      <w:r>
        <w:rPr>
          <w:rFonts w:hint="eastAsia"/>
        </w:rPr>
        <w:t>GSM</w:t>
      </w:r>
      <w:r>
        <w:rPr>
          <w:rFonts w:hint="eastAsia"/>
        </w:rPr>
        <w:t>功能得到不断增强，初步具备了支持多媒体业务的能力。</w:t>
      </w:r>
    </w:p>
    <w:p w:rsidR="00810610" w:rsidRDefault="00810610" w:rsidP="00810610">
      <w:pPr>
        <w:ind w:firstLineChars="200" w:firstLine="420"/>
        <w:rPr>
          <w:rFonts w:hint="eastAsia"/>
        </w:rPr>
      </w:pPr>
      <w:r w:rsidRPr="00810610">
        <w:rPr>
          <w:rFonts w:hint="eastAsia"/>
        </w:rPr>
        <w:t>2G</w:t>
      </w:r>
      <w:r w:rsidRPr="00810610">
        <w:rPr>
          <w:rFonts w:hint="eastAsia"/>
        </w:rPr>
        <w:t>主要业务是语音，其主特性是提供数字化的话音业务及低速数据业务。它克服了模拟移动通信系统的弱点，话音质量、保密性能得到大的提高，并可进行省内、省际自动漫游。第二代移动通信替代第一代移动通信系统完成模拟技术向数字技术的转变。</w:t>
      </w:r>
    </w:p>
    <w:p w:rsidR="003B1F2A" w:rsidRDefault="00810610" w:rsidP="00810610">
      <w:pPr>
        <w:ind w:firstLineChars="200" w:firstLine="420"/>
      </w:pPr>
      <w:r>
        <w:rPr>
          <w:rFonts w:hint="eastAsia"/>
        </w:rPr>
        <w:t>尽管</w:t>
      </w:r>
      <w:r>
        <w:rPr>
          <w:rFonts w:hint="eastAsia"/>
        </w:rPr>
        <w:t>2G</w:t>
      </w:r>
      <w:r>
        <w:rPr>
          <w:rFonts w:hint="eastAsia"/>
        </w:rPr>
        <w:t>技术在发展中不断得到完善，但随着用户规模和网络规模的不断扩大，频率资源己接近枯竭，语音质量不能达到用户满意的标准，数据通信速率太低，无法在真正意义上满足移动多媒体业务的需求。</w:t>
      </w:r>
      <w:bookmarkStart w:id="0" w:name="_GoBack"/>
      <w:bookmarkEnd w:id="0"/>
    </w:p>
    <w:sectPr w:rsidR="003B1F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8BE" w:rsidRDefault="00EA58BE" w:rsidP="00810610">
      <w:r>
        <w:separator/>
      </w:r>
    </w:p>
  </w:endnote>
  <w:endnote w:type="continuationSeparator" w:id="0">
    <w:p w:rsidR="00EA58BE" w:rsidRDefault="00EA58BE" w:rsidP="00810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8BE" w:rsidRDefault="00EA58BE" w:rsidP="00810610">
      <w:r>
        <w:separator/>
      </w:r>
    </w:p>
  </w:footnote>
  <w:footnote w:type="continuationSeparator" w:id="0">
    <w:p w:rsidR="00EA58BE" w:rsidRDefault="00EA58BE" w:rsidP="008106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202"/>
    <w:rsid w:val="00220202"/>
    <w:rsid w:val="003B1F2A"/>
    <w:rsid w:val="00810610"/>
    <w:rsid w:val="00EA5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2A3B1F-4B8C-4AF2-9816-0F10B4ED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06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0610"/>
    <w:rPr>
      <w:sz w:val="18"/>
      <w:szCs w:val="18"/>
    </w:rPr>
  </w:style>
  <w:style w:type="paragraph" w:styleId="a4">
    <w:name w:val="footer"/>
    <w:basedOn w:val="a"/>
    <w:link w:val="Char0"/>
    <w:uiPriority w:val="99"/>
    <w:unhideWhenUsed/>
    <w:rsid w:val="00810610"/>
    <w:pPr>
      <w:tabs>
        <w:tab w:val="center" w:pos="4153"/>
        <w:tab w:val="right" w:pos="8306"/>
      </w:tabs>
      <w:snapToGrid w:val="0"/>
      <w:jc w:val="left"/>
    </w:pPr>
    <w:rPr>
      <w:sz w:val="18"/>
      <w:szCs w:val="18"/>
    </w:rPr>
  </w:style>
  <w:style w:type="character" w:customStyle="1" w:styleId="Char0">
    <w:name w:val="页脚 Char"/>
    <w:basedOn w:val="a0"/>
    <w:link w:val="a4"/>
    <w:uiPriority w:val="99"/>
    <w:rsid w:val="008106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94</Words>
  <Characters>536</Characters>
  <Application>Microsoft Office Word</Application>
  <DocSecurity>0</DocSecurity>
  <Lines>4</Lines>
  <Paragraphs>1</Paragraphs>
  <ScaleCrop>false</ScaleCrop>
  <Company>微软中国</Company>
  <LinksUpToDate>false</LinksUpToDate>
  <CharactersWithSpaces>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2018-02-01T12:19:00Z</dcterms:created>
  <dcterms:modified xsi:type="dcterms:W3CDTF">2018-02-01T12:23:00Z</dcterms:modified>
</cp:coreProperties>
</file>