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65B" w:rsidRPr="00DD5882" w:rsidRDefault="00B24E74" w:rsidP="00B24E74">
      <w:pPr>
        <w:ind w:firstLineChars="250" w:firstLine="750"/>
        <w:rPr>
          <w:sz w:val="30"/>
          <w:szCs w:val="30"/>
        </w:rPr>
      </w:pPr>
      <w:bookmarkStart w:id="0" w:name="_GoBack"/>
      <w:r w:rsidRPr="00DD5882">
        <w:rPr>
          <w:sz w:val="30"/>
          <w:szCs w:val="30"/>
        </w:rPr>
        <w:t>超大规模集成电路（</w:t>
      </w:r>
      <w:r w:rsidRPr="00DD5882">
        <w:rPr>
          <w:sz w:val="30"/>
          <w:szCs w:val="30"/>
        </w:rPr>
        <w:t>Very Large Scale Integration Circuit</w:t>
      </w:r>
      <w:r w:rsidRPr="00DD5882">
        <w:rPr>
          <w:sz w:val="30"/>
          <w:szCs w:val="30"/>
        </w:rPr>
        <w:t>，</w:t>
      </w:r>
      <w:r w:rsidRPr="00DD5882">
        <w:rPr>
          <w:sz w:val="30"/>
          <w:szCs w:val="30"/>
        </w:rPr>
        <w:t>VLSI</w:t>
      </w:r>
      <w:r w:rsidRPr="00DD5882">
        <w:rPr>
          <w:sz w:val="30"/>
          <w:szCs w:val="30"/>
        </w:rPr>
        <w:t>）</w:t>
      </w:r>
      <w:bookmarkEnd w:id="0"/>
      <w:r w:rsidRPr="00DD5882">
        <w:rPr>
          <w:sz w:val="30"/>
          <w:szCs w:val="30"/>
        </w:rPr>
        <w:t>是一种将大量</w:t>
      </w:r>
      <w:hyperlink r:id="rId6" w:tgtFrame="_blank" w:history="1">
        <w:r w:rsidRPr="00DD5882">
          <w:rPr>
            <w:rStyle w:val="a5"/>
            <w:color w:val="auto"/>
            <w:sz w:val="30"/>
            <w:szCs w:val="30"/>
            <w:u w:val="none"/>
          </w:rPr>
          <w:t>晶体管</w:t>
        </w:r>
      </w:hyperlink>
      <w:r w:rsidRPr="00DD5882">
        <w:rPr>
          <w:sz w:val="30"/>
          <w:szCs w:val="30"/>
        </w:rPr>
        <w:t>组合到单一芯片的</w:t>
      </w:r>
      <w:hyperlink r:id="rId7" w:tgtFrame="_blank" w:history="1">
        <w:r w:rsidRPr="00DD5882">
          <w:rPr>
            <w:rStyle w:val="a5"/>
            <w:color w:val="auto"/>
            <w:sz w:val="30"/>
            <w:szCs w:val="30"/>
            <w:u w:val="none"/>
          </w:rPr>
          <w:t>集成电路</w:t>
        </w:r>
      </w:hyperlink>
      <w:r w:rsidRPr="00DD5882">
        <w:rPr>
          <w:sz w:val="30"/>
          <w:szCs w:val="30"/>
        </w:rPr>
        <w:t>，其集成度大于</w:t>
      </w:r>
      <w:hyperlink r:id="rId8" w:tgtFrame="_blank" w:history="1">
        <w:r w:rsidRPr="00DD5882">
          <w:rPr>
            <w:rStyle w:val="a5"/>
            <w:color w:val="auto"/>
            <w:sz w:val="30"/>
            <w:szCs w:val="30"/>
            <w:u w:val="none"/>
          </w:rPr>
          <w:t>大规模集成电路</w:t>
        </w:r>
      </w:hyperlink>
      <w:r w:rsidRPr="00DD5882">
        <w:rPr>
          <w:sz w:val="30"/>
          <w:szCs w:val="30"/>
        </w:rPr>
        <w:t>。集成的晶体管数在不同的标准中有所不同。从</w:t>
      </w:r>
      <w:r w:rsidRPr="00DD5882">
        <w:rPr>
          <w:sz w:val="30"/>
          <w:szCs w:val="30"/>
        </w:rPr>
        <w:t>1970</w:t>
      </w:r>
      <w:r w:rsidRPr="00DD5882">
        <w:rPr>
          <w:sz w:val="30"/>
          <w:szCs w:val="30"/>
        </w:rPr>
        <w:t>年代开始，随着复杂的</w:t>
      </w:r>
      <w:hyperlink r:id="rId9" w:tgtFrame="_blank" w:history="1">
        <w:r w:rsidRPr="00DD5882">
          <w:rPr>
            <w:rStyle w:val="a5"/>
            <w:color w:val="auto"/>
            <w:sz w:val="30"/>
            <w:szCs w:val="30"/>
            <w:u w:val="none"/>
          </w:rPr>
          <w:t>半导体</w:t>
        </w:r>
      </w:hyperlink>
      <w:r w:rsidRPr="00DD5882">
        <w:rPr>
          <w:sz w:val="30"/>
          <w:szCs w:val="30"/>
        </w:rPr>
        <w:t>以及</w:t>
      </w:r>
      <w:hyperlink r:id="rId10" w:tgtFrame="_blank" w:history="1">
        <w:r w:rsidRPr="00DD5882">
          <w:rPr>
            <w:rStyle w:val="a5"/>
            <w:color w:val="auto"/>
            <w:sz w:val="30"/>
            <w:szCs w:val="30"/>
            <w:u w:val="none"/>
          </w:rPr>
          <w:t>通信技术</w:t>
        </w:r>
      </w:hyperlink>
      <w:r w:rsidRPr="00DD5882">
        <w:rPr>
          <w:sz w:val="30"/>
          <w:szCs w:val="30"/>
        </w:rPr>
        <w:t>的发展，集成电路的研究、发展也逐步展开。计算机里的控制核心</w:t>
      </w:r>
      <w:hyperlink r:id="rId11" w:tgtFrame="_blank" w:history="1">
        <w:r w:rsidRPr="00DD5882">
          <w:rPr>
            <w:rStyle w:val="a5"/>
            <w:color w:val="auto"/>
            <w:sz w:val="30"/>
            <w:szCs w:val="30"/>
            <w:u w:val="none"/>
          </w:rPr>
          <w:t>微处理器</w:t>
        </w:r>
      </w:hyperlink>
      <w:r w:rsidRPr="00DD5882">
        <w:rPr>
          <w:sz w:val="30"/>
          <w:szCs w:val="30"/>
        </w:rPr>
        <w:t>就是超大规模集成电路的最典型实例，超大规模集成电路设计（</w:t>
      </w:r>
      <w:r w:rsidRPr="00DD5882">
        <w:rPr>
          <w:sz w:val="30"/>
          <w:szCs w:val="30"/>
        </w:rPr>
        <w:t>VLSI design</w:t>
      </w:r>
      <w:r w:rsidRPr="00DD5882">
        <w:rPr>
          <w:sz w:val="30"/>
          <w:szCs w:val="30"/>
        </w:rPr>
        <w:t>），尤其是数字集成电路，通常采用电子设计自动化的方式进行，已经成为计算机工程的重要分支之一。</w:t>
      </w:r>
    </w:p>
    <w:p w:rsidR="00B24E74" w:rsidRPr="00B24E74" w:rsidRDefault="00B24E74" w:rsidP="00B24E74">
      <w:pPr>
        <w:widowControl/>
        <w:ind w:firstLineChars="250" w:firstLine="750"/>
        <w:jc w:val="left"/>
        <w:rPr>
          <w:rFonts w:ascii="宋体" w:eastAsia="宋体" w:hAnsi="宋体" w:cs="宋体"/>
          <w:kern w:val="0"/>
          <w:sz w:val="30"/>
          <w:szCs w:val="30"/>
        </w:rPr>
      </w:pPr>
      <w:r w:rsidRPr="00B24E74">
        <w:rPr>
          <w:rFonts w:ascii="宋体" w:eastAsia="宋体" w:hAnsi="宋体" w:cs="宋体"/>
          <w:kern w:val="0"/>
          <w:sz w:val="30"/>
          <w:szCs w:val="30"/>
        </w:rPr>
        <w:t>在一块芯片上集成的元件数超过10万个，或门电路数超过万门的集成电路，称为超大规模集成电路。超大规模集成电路是20世纪70年代后期研制成功的，主要用于制造存储器和微处理机。64k位随机存取存储器是第一代超大规模集成电路，大约包含15万个元件，线宽为3微米。</w:t>
      </w:r>
    </w:p>
    <w:p w:rsidR="00B24E74" w:rsidRPr="00B24E74" w:rsidRDefault="00B24E74" w:rsidP="00B24E74">
      <w:pPr>
        <w:widowControl/>
        <w:ind w:firstLineChars="250" w:firstLine="750"/>
        <w:jc w:val="left"/>
        <w:rPr>
          <w:rFonts w:ascii="宋体" w:eastAsia="宋体" w:hAnsi="宋体" w:cs="宋体"/>
          <w:kern w:val="0"/>
          <w:sz w:val="30"/>
          <w:szCs w:val="30"/>
        </w:rPr>
      </w:pPr>
      <w:r w:rsidRPr="00B24E74">
        <w:rPr>
          <w:rFonts w:ascii="宋体" w:eastAsia="宋体" w:hAnsi="宋体" w:cs="宋体"/>
          <w:kern w:val="0"/>
          <w:sz w:val="30"/>
          <w:szCs w:val="30"/>
        </w:rPr>
        <w:t>超大规模集成电路的集成度已达到600万个晶体管，线宽达到0.3微米。用超大规模集成电路制造的电子设备，体积小、重量轻、功耗低、可靠性高。利用超大规模集成电路技术可以将一个电子分系统乃至整个电子系统“集成”在一块芯片上，完成信息采集、处理、存储等多种功能。例如，可以将整个386微处理机电路集成在一块芯片上，集成度达250万个晶体管。超大规模集成电路研制成功，是微电子技术的一次飞跃，大大推动了电子技术的进步，从而带动了军事技术和民用技术的发展。超大规模集成电路已成为衡量一个国家科学技术</w:t>
      </w:r>
      <w:r w:rsidRPr="00B24E74">
        <w:rPr>
          <w:rFonts w:ascii="宋体" w:eastAsia="宋体" w:hAnsi="宋体" w:cs="宋体"/>
          <w:kern w:val="0"/>
          <w:sz w:val="30"/>
          <w:szCs w:val="30"/>
        </w:rPr>
        <w:lastRenderedPageBreak/>
        <w:t>和工业发展水平的重要标志，也是世界主要工业国家，特别是美国和日本竞争最激烈的一个领域。</w:t>
      </w:r>
    </w:p>
    <w:p w:rsidR="00B24E74" w:rsidRPr="00DD5882" w:rsidRDefault="00B24E74" w:rsidP="00B24E74">
      <w:pPr>
        <w:ind w:firstLineChars="250" w:firstLine="750"/>
        <w:rPr>
          <w:rFonts w:hint="eastAsia"/>
          <w:sz w:val="30"/>
          <w:szCs w:val="30"/>
        </w:rPr>
      </w:pPr>
    </w:p>
    <w:sectPr w:rsidR="00B24E74" w:rsidRPr="00DD58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E3A" w:rsidRDefault="00483E3A" w:rsidP="00B24E74">
      <w:r>
        <w:separator/>
      </w:r>
    </w:p>
  </w:endnote>
  <w:endnote w:type="continuationSeparator" w:id="0">
    <w:p w:rsidR="00483E3A" w:rsidRDefault="00483E3A" w:rsidP="00B24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E3A" w:rsidRDefault="00483E3A" w:rsidP="00B24E74">
      <w:r>
        <w:separator/>
      </w:r>
    </w:p>
  </w:footnote>
  <w:footnote w:type="continuationSeparator" w:id="0">
    <w:p w:rsidR="00483E3A" w:rsidRDefault="00483E3A" w:rsidP="00B24E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06F"/>
    <w:rsid w:val="00483E3A"/>
    <w:rsid w:val="0065565B"/>
    <w:rsid w:val="00B24E74"/>
    <w:rsid w:val="00DD5882"/>
    <w:rsid w:val="00F95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BF5896-7D37-4F44-8D30-E7C1467EA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4E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4E74"/>
    <w:rPr>
      <w:sz w:val="18"/>
      <w:szCs w:val="18"/>
    </w:rPr>
  </w:style>
  <w:style w:type="paragraph" w:styleId="a4">
    <w:name w:val="footer"/>
    <w:basedOn w:val="a"/>
    <w:link w:val="Char0"/>
    <w:uiPriority w:val="99"/>
    <w:unhideWhenUsed/>
    <w:rsid w:val="00B24E74"/>
    <w:pPr>
      <w:tabs>
        <w:tab w:val="center" w:pos="4153"/>
        <w:tab w:val="right" w:pos="8306"/>
      </w:tabs>
      <w:snapToGrid w:val="0"/>
      <w:jc w:val="left"/>
    </w:pPr>
    <w:rPr>
      <w:sz w:val="18"/>
      <w:szCs w:val="18"/>
    </w:rPr>
  </w:style>
  <w:style w:type="character" w:customStyle="1" w:styleId="Char0">
    <w:name w:val="页脚 Char"/>
    <w:basedOn w:val="a0"/>
    <w:link w:val="a4"/>
    <w:uiPriority w:val="99"/>
    <w:rsid w:val="00B24E74"/>
    <w:rPr>
      <w:sz w:val="18"/>
      <w:szCs w:val="18"/>
    </w:rPr>
  </w:style>
  <w:style w:type="character" w:styleId="a5">
    <w:name w:val="Hyperlink"/>
    <w:basedOn w:val="a0"/>
    <w:uiPriority w:val="99"/>
    <w:semiHidden/>
    <w:unhideWhenUsed/>
    <w:rsid w:val="00B24E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457061">
      <w:bodyDiv w:val="1"/>
      <w:marLeft w:val="0"/>
      <w:marRight w:val="0"/>
      <w:marTop w:val="0"/>
      <w:marBottom w:val="0"/>
      <w:divBdr>
        <w:top w:val="none" w:sz="0" w:space="0" w:color="auto"/>
        <w:left w:val="none" w:sz="0" w:space="0" w:color="auto"/>
        <w:bottom w:val="none" w:sz="0" w:space="0" w:color="auto"/>
        <w:right w:val="none" w:sz="0" w:space="0" w:color="auto"/>
      </w:divBdr>
      <w:divsChild>
        <w:div w:id="715197685">
          <w:marLeft w:val="0"/>
          <w:marRight w:val="0"/>
          <w:marTop w:val="0"/>
          <w:marBottom w:val="0"/>
          <w:divBdr>
            <w:top w:val="none" w:sz="0" w:space="0" w:color="auto"/>
            <w:left w:val="none" w:sz="0" w:space="0" w:color="auto"/>
            <w:bottom w:val="none" w:sz="0" w:space="0" w:color="auto"/>
            <w:right w:val="none" w:sz="0" w:space="0" w:color="auto"/>
          </w:divBdr>
        </w:div>
        <w:div w:id="502864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4%A7%E8%A7%84%E6%A8%A1%E9%9B%86%E6%88%90%E7%94%B5%E8%B7%A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aike.baidu.com/item/%E9%9B%86%E6%88%90%E7%94%B5%E8%B7%A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99%B6%E4%BD%93%E7%AE%A1/569042" TargetMode="External"/><Relationship Id="rId11" Type="http://schemas.openxmlformats.org/officeDocument/2006/relationships/hyperlink" Target="https://baike.baidu.com/item/%E5%BE%AE%E5%A4%84%E7%90%86%E5%99%A8" TargetMode="External"/><Relationship Id="rId5" Type="http://schemas.openxmlformats.org/officeDocument/2006/relationships/endnotes" Target="endnotes.xml"/><Relationship Id="rId10" Type="http://schemas.openxmlformats.org/officeDocument/2006/relationships/hyperlink" Target="https://baike.baidu.com/item/%E9%80%9A%E4%BF%A1%E6%8A%80%E6%9C%AF/2865397" TargetMode="External"/><Relationship Id="rId4" Type="http://schemas.openxmlformats.org/officeDocument/2006/relationships/footnotes" Target="footnotes.xml"/><Relationship Id="rId9" Type="http://schemas.openxmlformats.org/officeDocument/2006/relationships/hyperlink" Target="https://baike.baidu.com/item/%E5%8D%8A%E5%AF%BC%E4%BD%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Wanglei</dc:creator>
  <cp:keywords/>
  <dc:description/>
  <cp:lastModifiedBy>Wanglei</cp:lastModifiedBy>
  <cp:revision>3</cp:revision>
  <dcterms:created xsi:type="dcterms:W3CDTF">2018-01-28T10:28:00Z</dcterms:created>
  <dcterms:modified xsi:type="dcterms:W3CDTF">2018-01-28T10:31:00Z</dcterms:modified>
</cp:coreProperties>
</file>