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D60" w:rsidRPr="00E75109" w:rsidRDefault="002C6D60" w:rsidP="002C6D60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r w:rsidRPr="00E75109">
        <w:rPr>
          <w:sz w:val="30"/>
          <w:szCs w:val="30"/>
        </w:rPr>
        <w:t>2010</w:t>
      </w:r>
      <w:r w:rsidRPr="00E75109">
        <w:rPr>
          <w:sz w:val="30"/>
          <w:szCs w:val="30"/>
        </w:rPr>
        <w:t>年</w:t>
      </w:r>
      <w:r w:rsidRPr="00E75109">
        <w:rPr>
          <w:sz w:val="30"/>
          <w:szCs w:val="30"/>
        </w:rPr>
        <w:t>10</w:t>
      </w:r>
      <w:r w:rsidRPr="00E75109">
        <w:rPr>
          <w:sz w:val="30"/>
          <w:szCs w:val="30"/>
        </w:rPr>
        <w:t>月</w:t>
      </w:r>
      <w:r w:rsidRPr="00E75109">
        <w:rPr>
          <w:sz w:val="30"/>
          <w:szCs w:val="30"/>
        </w:rPr>
        <w:t>28</w:t>
      </w:r>
      <w:r w:rsidRPr="00E75109">
        <w:rPr>
          <w:sz w:val="30"/>
          <w:szCs w:val="30"/>
        </w:rPr>
        <w:t>日，第一届中国国际</w:t>
      </w:r>
      <w:hyperlink r:id="rId4" w:tgtFrame="_blank" w:history="1">
        <w:r w:rsidRPr="00E75109">
          <w:rPr>
            <w:rStyle w:val="a3"/>
            <w:color w:val="auto"/>
            <w:sz w:val="30"/>
            <w:szCs w:val="30"/>
            <w:u w:val="none"/>
          </w:rPr>
          <w:t>物联网</w:t>
        </w:r>
      </w:hyperlink>
      <w:r w:rsidRPr="00E75109">
        <w:rPr>
          <w:sz w:val="30"/>
          <w:szCs w:val="30"/>
        </w:rPr>
        <w:t>（传感网）大会上传来消息，汽车移动物联网（</w:t>
      </w:r>
      <w:hyperlink r:id="rId5" w:tgtFrame="_blank" w:history="1">
        <w:r w:rsidRPr="00E75109">
          <w:rPr>
            <w:rStyle w:val="a3"/>
            <w:color w:val="auto"/>
            <w:sz w:val="30"/>
            <w:szCs w:val="30"/>
            <w:u w:val="none"/>
          </w:rPr>
          <w:t>车联网</w:t>
        </w:r>
      </w:hyperlink>
      <w:r w:rsidRPr="00E75109">
        <w:rPr>
          <w:sz w:val="30"/>
          <w:szCs w:val="30"/>
        </w:rPr>
        <w:t>）项目将被列为国家重大</w:t>
      </w:r>
      <w:proofErr w:type="gramStart"/>
      <w:r w:rsidRPr="00E75109">
        <w:rPr>
          <w:sz w:val="30"/>
          <w:szCs w:val="30"/>
        </w:rPr>
        <w:t>专项第三专项</w:t>
      </w:r>
      <w:proofErr w:type="gramEnd"/>
      <w:r w:rsidRPr="00E75109">
        <w:rPr>
          <w:sz w:val="30"/>
          <w:szCs w:val="30"/>
        </w:rPr>
        <w:t>中的重要项目。目前相关内容已上报国务院，一期拨款有望达百亿级别，预期</w:t>
      </w:r>
      <w:r w:rsidRPr="00E75109">
        <w:rPr>
          <w:sz w:val="30"/>
          <w:szCs w:val="30"/>
        </w:rPr>
        <w:t>2020</w:t>
      </w:r>
      <w:r w:rsidRPr="00E75109">
        <w:rPr>
          <w:sz w:val="30"/>
          <w:szCs w:val="30"/>
        </w:rPr>
        <w:t>年实现可控车辆规模达</w:t>
      </w:r>
      <w:r w:rsidRPr="00E75109">
        <w:rPr>
          <w:sz w:val="30"/>
          <w:szCs w:val="30"/>
        </w:rPr>
        <w:t>2</w:t>
      </w:r>
      <w:r w:rsidRPr="00E75109">
        <w:rPr>
          <w:sz w:val="30"/>
          <w:szCs w:val="30"/>
        </w:rPr>
        <w:t>亿</w:t>
      </w:r>
    </w:p>
    <w:p w:rsidR="002A05B0" w:rsidRPr="00E75109" w:rsidRDefault="002C6D60" w:rsidP="002C6D60">
      <w:pPr>
        <w:ind w:firstLineChars="0" w:firstLine="420"/>
        <w:rPr>
          <w:rFonts w:ascii="宋体" w:eastAsia="宋体" w:hAnsi="宋体" w:cs="宋体"/>
          <w:kern w:val="0"/>
          <w:sz w:val="30"/>
          <w:szCs w:val="30"/>
        </w:rPr>
      </w:pPr>
      <w:hyperlink r:id="rId6" w:tgtFrame="_blank" w:history="1">
        <w:r w:rsidRPr="00E75109">
          <w:rPr>
            <w:rFonts w:ascii="宋体" w:eastAsia="宋体" w:hAnsi="宋体" w:cs="宋体"/>
            <w:kern w:val="0"/>
            <w:sz w:val="30"/>
            <w:szCs w:val="30"/>
          </w:rPr>
          <w:t>车联网</w:t>
        </w:r>
      </w:hyperlink>
      <w:r w:rsidRPr="002C6D60">
        <w:rPr>
          <w:rFonts w:ascii="宋体" w:eastAsia="宋体" w:hAnsi="宋体" w:cs="宋体"/>
          <w:kern w:val="0"/>
          <w:sz w:val="30"/>
          <w:szCs w:val="30"/>
        </w:rPr>
        <w:t>系统</w:t>
      </w:r>
      <w:r w:rsidRPr="00E75109">
        <w:rPr>
          <w:rFonts w:ascii="宋体" w:eastAsia="宋体" w:hAnsi="宋体" w:cs="宋体"/>
          <w:kern w:val="0"/>
          <w:sz w:val="30"/>
          <w:szCs w:val="30"/>
        </w:rPr>
        <w:t>，是指通过在车辆仪表台安装车载</w:t>
      </w:r>
      <w:bookmarkStart w:id="0" w:name="_GoBack"/>
      <w:bookmarkEnd w:id="0"/>
      <w:r w:rsidRPr="00E75109">
        <w:rPr>
          <w:rFonts w:ascii="宋体" w:eastAsia="宋体" w:hAnsi="宋体" w:cs="宋体"/>
          <w:kern w:val="0"/>
          <w:sz w:val="30"/>
          <w:szCs w:val="30"/>
        </w:rPr>
        <w:t>终端设备，实现对车辆所有工作情况和静、动态信息的采集、存储并发送。系统分为三大部分：车载终端、</w:t>
      </w:r>
      <w:proofErr w:type="gramStart"/>
      <w:r w:rsidRPr="00E75109">
        <w:rPr>
          <w:rFonts w:ascii="宋体" w:eastAsia="宋体" w:hAnsi="宋体" w:cs="宋体"/>
          <w:kern w:val="0"/>
          <w:sz w:val="30"/>
          <w:szCs w:val="30"/>
        </w:rPr>
        <w:t>云计算</w:t>
      </w:r>
      <w:proofErr w:type="gramEnd"/>
      <w:r w:rsidRPr="00E75109">
        <w:rPr>
          <w:rFonts w:ascii="宋体" w:eastAsia="宋体" w:hAnsi="宋体" w:cs="宋体"/>
          <w:kern w:val="0"/>
          <w:sz w:val="30"/>
          <w:szCs w:val="30"/>
        </w:rPr>
        <w:t>处理</w:t>
      </w:r>
      <w:hyperlink r:id="rId7" w:tgtFrame="_blank" w:history="1">
        <w:r w:rsidRPr="00E75109">
          <w:rPr>
            <w:rFonts w:ascii="宋体" w:eastAsia="宋体" w:hAnsi="宋体" w:cs="宋体"/>
            <w:kern w:val="0"/>
            <w:sz w:val="30"/>
            <w:szCs w:val="30"/>
          </w:rPr>
          <w:t>平台</w:t>
        </w:r>
      </w:hyperlink>
      <w:r w:rsidRPr="00E75109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8" w:tgtFrame="_blank" w:history="1">
        <w:r w:rsidRPr="00E75109">
          <w:rPr>
            <w:rFonts w:ascii="宋体" w:eastAsia="宋体" w:hAnsi="宋体" w:cs="宋体"/>
            <w:kern w:val="0"/>
            <w:sz w:val="30"/>
            <w:szCs w:val="30"/>
          </w:rPr>
          <w:t>数据</w:t>
        </w:r>
      </w:hyperlink>
      <w:r w:rsidRPr="00E75109">
        <w:rPr>
          <w:rFonts w:ascii="宋体" w:eastAsia="宋体" w:hAnsi="宋体" w:cs="宋体"/>
          <w:kern w:val="0"/>
          <w:sz w:val="30"/>
          <w:szCs w:val="30"/>
        </w:rPr>
        <w:t>分析平台，根据不同行业对车辆的不同的功能需求实现对车辆有效监控管理。车辆的运行往往涉及多项开关量、传感器模拟量、</w:t>
      </w:r>
      <w:hyperlink r:id="rId9" w:tgtFrame="_blank" w:history="1">
        <w:r w:rsidRPr="00E75109">
          <w:rPr>
            <w:rFonts w:ascii="宋体" w:eastAsia="宋体" w:hAnsi="宋体" w:cs="宋体"/>
            <w:kern w:val="0"/>
            <w:sz w:val="30"/>
            <w:szCs w:val="30"/>
          </w:rPr>
          <w:t>CAN</w:t>
        </w:r>
      </w:hyperlink>
      <w:r w:rsidRPr="00E75109">
        <w:rPr>
          <w:rFonts w:ascii="宋体" w:eastAsia="宋体" w:hAnsi="宋体" w:cs="宋体"/>
          <w:kern w:val="0"/>
          <w:sz w:val="30"/>
          <w:szCs w:val="30"/>
        </w:rPr>
        <w:t>信号数据等等，驾驶员在操作车辆运行过程中，产生的车辆数据不断回发到后台数据库，形成</w:t>
      </w:r>
      <w:hyperlink r:id="rId10" w:tgtFrame="_blank" w:history="1">
        <w:r w:rsidRPr="00E75109">
          <w:rPr>
            <w:rFonts w:ascii="宋体" w:eastAsia="宋体" w:hAnsi="宋体" w:cs="宋体"/>
            <w:kern w:val="0"/>
            <w:sz w:val="30"/>
            <w:szCs w:val="30"/>
          </w:rPr>
          <w:t>海量数据</w:t>
        </w:r>
      </w:hyperlink>
      <w:r w:rsidRPr="00E75109">
        <w:rPr>
          <w:rFonts w:ascii="宋体" w:eastAsia="宋体" w:hAnsi="宋体" w:cs="宋体"/>
          <w:kern w:val="0"/>
          <w:sz w:val="30"/>
          <w:szCs w:val="30"/>
        </w:rPr>
        <w:t>，由</w:t>
      </w:r>
      <w:proofErr w:type="gramStart"/>
      <w:r w:rsidRPr="00E75109">
        <w:rPr>
          <w:rFonts w:ascii="宋体" w:eastAsia="宋体" w:hAnsi="宋体" w:cs="宋体"/>
          <w:kern w:val="0"/>
          <w:sz w:val="30"/>
          <w:szCs w:val="30"/>
        </w:rPr>
        <w:t>云计算</w:t>
      </w:r>
      <w:proofErr w:type="gramEnd"/>
      <w:r w:rsidRPr="00E75109">
        <w:rPr>
          <w:rFonts w:ascii="宋体" w:eastAsia="宋体" w:hAnsi="宋体" w:cs="宋体"/>
          <w:kern w:val="0"/>
          <w:sz w:val="30"/>
          <w:szCs w:val="30"/>
        </w:rPr>
        <w:t>平台实现对海量数据的“过滤清洗”，数据分析平台对数据</w:t>
      </w:r>
      <w:proofErr w:type="gramStart"/>
      <w:r w:rsidRPr="00E75109">
        <w:rPr>
          <w:rFonts w:ascii="宋体" w:eastAsia="宋体" w:hAnsi="宋体" w:cs="宋体"/>
          <w:kern w:val="0"/>
          <w:sz w:val="30"/>
          <w:szCs w:val="30"/>
        </w:rPr>
        <w:t>进行报式处理</w:t>
      </w:r>
      <w:proofErr w:type="gramEnd"/>
      <w:r w:rsidRPr="00E75109">
        <w:rPr>
          <w:rFonts w:ascii="宋体" w:eastAsia="宋体" w:hAnsi="宋体" w:cs="宋体"/>
          <w:kern w:val="0"/>
          <w:sz w:val="30"/>
          <w:szCs w:val="30"/>
        </w:rPr>
        <w:t>，</w:t>
      </w:r>
      <w:proofErr w:type="gramStart"/>
      <w:r w:rsidRPr="00E75109">
        <w:rPr>
          <w:rFonts w:ascii="宋体" w:eastAsia="宋体" w:hAnsi="宋体" w:cs="宋体"/>
          <w:kern w:val="0"/>
          <w:sz w:val="30"/>
          <w:szCs w:val="30"/>
        </w:rPr>
        <w:t>供管理</w:t>
      </w:r>
      <w:proofErr w:type="gramEnd"/>
      <w:r w:rsidRPr="00E75109">
        <w:rPr>
          <w:rFonts w:ascii="宋体" w:eastAsia="宋体" w:hAnsi="宋体" w:cs="宋体"/>
          <w:kern w:val="0"/>
          <w:sz w:val="30"/>
          <w:szCs w:val="30"/>
        </w:rPr>
        <w:t>人员查看。</w:t>
      </w:r>
    </w:p>
    <w:p w:rsidR="002C6D60" w:rsidRPr="00E75109" w:rsidRDefault="002C6D60" w:rsidP="002C6D60">
      <w:pPr>
        <w:ind w:firstLineChars="0" w:firstLine="420"/>
        <w:rPr>
          <w:rFonts w:ascii="宋体" w:eastAsia="宋体" w:hAnsi="宋体" w:cs="宋体" w:hint="eastAsia"/>
          <w:kern w:val="0"/>
          <w:sz w:val="30"/>
          <w:szCs w:val="30"/>
        </w:rPr>
      </w:pPr>
      <w:r w:rsidRPr="00E75109">
        <w:rPr>
          <w:sz w:val="30"/>
          <w:szCs w:val="30"/>
        </w:rPr>
        <w:t>当今车联网系统发展主要通过传感器技术、无线传输技术、海量数据处理技术、数据整合技术相辅相成配合实现。车联网系统的未来，将会面临系统功能集成化、数据海量化、高传输速率。车载终端集成车辆仪表台电子设备，如硬盘播放、收音机等，数据采集也会面临多路视频输出要求，因此对于影像数据的传输，需要广泛运用当今流行</w:t>
      </w:r>
      <w:r w:rsidRPr="00E75109">
        <w:rPr>
          <w:sz w:val="30"/>
          <w:szCs w:val="30"/>
        </w:rPr>
        <w:t>3G</w:t>
      </w:r>
      <w:r w:rsidRPr="00E75109">
        <w:rPr>
          <w:sz w:val="30"/>
          <w:szCs w:val="30"/>
        </w:rPr>
        <w:t>网络。</w:t>
      </w:r>
    </w:p>
    <w:p w:rsidR="002C6D60" w:rsidRPr="00E75109" w:rsidRDefault="002C6D60" w:rsidP="002C6D60">
      <w:pPr>
        <w:ind w:firstLineChars="0" w:firstLine="420"/>
        <w:rPr>
          <w:rFonts w:ascii="宋体" w:eastAsia="宋体" w:hAnsi="宋体" w:cs="宋体" w:hint="eastAsia"/>
          <w:kern w:val="0"/>
          <w:sz w:val="30"/>
          <w:szCs w:val="30"/>
        </w:rPr>
      </w:pPr>
    </w:p>
    <w:sectPr w:rsidR="002C6D60" w:rsidRPr="00E7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4E"/>
    <w:rsid w:val="002A05B0"/>
    <w:rsid w:val="002C6D60"/>
    <w:rsid w:val="00920A4E"/>
    <w:rsid w:val="00E7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040A7-F9FA-473B-829F-FCD92E3A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8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5%B0%E6%8D%AE/333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9%B3%E5%8F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D%A6%E8%81%94%E7%BD%9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8%BD%A6%E8%81%94%E7%BD%91" TargetMode="External"/><Relationship Id="rId10" Type="http://schemas.openxmlformats.org/officeDocument/2006/relationships/hyperlink" Target="https://baike.baidu.com/item/%E6%B5%B7%E9%87%8F%E6%95%B0%E6%8D%AE" TargetMode="External"/><Relationship Id="rId4" Type="http://schemas.openxmlformats.org/officeDocument/2006/relationships/hyperlink" Target="https://baike.baidu.com/item/%E7%89%A9%E8%81%94%E7%BD%91" TargetMode="External"/><Relationship Id="rId9" Type="http://schemas.openxmlformats.org/officeDocument/2006/relationships/hyperlink" Target="https://baike.baidu.com/item/CAN/627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2018-02-02T08:54:00Z</dcterms:created>
  <dcterms:modified xsi:type="dcterms:W3CDTF">2018-02-02T08:57:00Z</dcterms:modified>
</cp:coreProperties>
</file>