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61E" w:rsidRPr="00ED6D66" w:rsidRDefault="005B35C6">
      <w:pPr>
        <w:rPr>
          <w:sz w:val="30"/>
          <w:szCs w:val="30"/>
        </w:rPr>
      </w:pPr>
      <w:r w:rsidRPr="00ED6D66">
        <w:rPr>
          <w:rFonts w:hint="eastAsia"/>
          <w:sz w:val="30"/>
          <w:szCs w:val="30"/>
        </w:rPr>
        <w:t xml:space="preserve">     </w:t>
      </w:r>
      <w:r w:rsidRPr="00ED6D66">
        <w:rPr>
          <w:sz w:val="30"/>
          <w:szCs w:val="30"/>
        </w:rPr>
        <w:t>量子计算机（</w:t>
      </w:r>
      <w:r w:rsidRPr="00ED6D66">
        <w:rPr>
          <w:sz w:val="30"/>
          <w:szCs w:val="30"/>
        </w:rPr>
        <w:t>quantum computer</w:t>
      </w:r>
      <w:r w:rsidRPr="00ED6D66">
        <w:rPr>
          <w:sz w:val="30"/>
          <w:szCs w:val="30"/>
        </w:rPr>
        <w:t>）是一类遵循</w:t>
      </w:r>
      <w:r w:rsidRPr="00ED6D66">
        <w:rPr>
          <w:sz w:val="30"/>
          <w:szCs w:val="30"/>
        </w:rPr>
        <w:fldChar w:fldCharType="begin"/>
      </w:r>
      <w:r w:rsidRPr="00ED6D66">
        <w:rPr>
          <w:sz w:val="30"/>
          <w:szCs w:val="30"/>
        </w:rPr>
        <w:instrText xml:space="preserve"> HYPERLINK "https://baike.baidu.com/item/%E9%87%8F%E5%AD%90%E5%8A%9B%E5%AD%A6" \t "_blank" </w:instrText>
      </w:r>
      <w:r w:rsidRPr="00ED6D66">
        <w:rPr>
          <w:sz w:val="30"/>
          <w:szCs w:val="30"/>
        </w:rPr>
        <w:fldChar w:fldCharType="separate"/>
      </w:r>
      <w:r w:rsidRPr="00ED6D66">
        <w:rPr>
          <w:rStyle w:val="a3"/>
          <w:color w:val="auto"/>
          <w:sz w:val="30"/>
          <w:szCs w:val="30"/>
          <w:u w:val="none"/>
        </w:rPr>
        <w:t>量子力学</w:t>
      </w:r>
      <w:r w:rsidRPr="00ED6D66">
        <w:rPr>
          <w:sz w:val="30"/>
          <w:szCs w:val="30"/>
        </w:rPr>
        <w:fldChar w:fldCharType="end"/>
      </w:r>
      <w:r w:rsidRPr="00ED6D66">
        <w:rPr>
          <w:sz w:val="30"/>
          <w:szCs w:val="30"/>
        </w:rPr>
        <w:t>规律进行高速</w:t>
      </w:r>
      <w:hyperlink r:id="rId4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数学</w:t>
        </w:r>
      </w:hyperlink>
      <w:r w:rsidRPr="00ED6D66">
        <w:rPr>
          <w:sz w:val="30"/>
          <w:szCs w:val="30"/>
        </w:rPr>
        <w:t>和</w:t>
      </w:r>
      <w:hyperlink r:id="rId5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逻辑运算</w:t>
        </w:r>
      </w:hyperlink>
      <w:r w:rsidRPr="00ED6D66">
        <w:rPr>
          <w:sz w:val="30"/>
          <w:szCs w:val="30"/>
        </w:rPr>
        <w:t>、存储及处理</w:t>
      </w:r>
      <w:hyperlink r:id="rId6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量子信息</w:t>
        </w:r>
      </w:hyperlink>
      <w:r w:rsidRPr="00ED6D66">
        <w:rPr>
          <w:sz w:val="30"/>
          <w:szCs w:val="30"/>
        </w:rPr>
        <w:t>的物理装置。当某个装置处理和计算的是量子信息，运行的是量子算法时，它就是量子计算机。量子计算机的概念源于对可逆计算机的研究。研究可逆计算机的目的是为了解决计算机中的能耗问题。</w:t>
      </w:r>
    </w:p>
    <w:p w:rsidR="005B35C6" w:rsidRPr="00ED6D66" w:rsidRDefault="005B35C6" w:rsidP="005B35C6">
      <w:pPr>
        <w:ind w:firstLineChars="250" w:firstLine="750"/>
        <w:rPr>
          <w:sz w:val="30"/>
          <w:szCs w:val="30"/>
        </w:rPr>
      </w:pPr>
      <w:r w:rsidRPr="00ED6D66">
        <w:rPr>
          <w:sz w:val="30"/>
          <w:szCs w:val="30"/>
        </w:rPr>
        <w:t>量子计算机，早先由</w:t>
      </w:r>
      <w:r w:rsidRPr="00ED6D66">
        <w:rPr>
          <w:sz w:val="30"/>
          <w:szCs w:val="30"/>
        </w:rPr>
        <w:fldChar w:fldCharType="begin"/>
      </w:r>
      <w:r w:rsidRPr="00ED6D66">
        <w:rPr>
          <w:sz w:val="30"/>
          <w:szCs w:val="30"/>
        </w:rPr>
        <w:instrText xml:space="preserve"> HYPERLINK "https://baike.baidu.com/item/%E7%90%86%E6%9F%A5%E5%BE%B7%C2%B7%E8%B4%B9%E6%9B%BC" \t "_blank" </w:instrText>
      </w:r>
      <w:r w:rsidRPr="00ED6D66">
        <w:rPr>
          <w:sz w:val="30"/>
          <w:szCs w:val="30"/>
        </w:rPr>
        <w:fldChar w:fldCharType="separate"/>
      </w:r>
      <w:r w:rsidRPr="00ED6D66">
        <w:rPr>
          <w:rStyle w:val="a3"/>
          <w:color w:val="auto"/>
          <w:sz w:val="30"/>
          <w:szCs w:val="30"/>
          <w:u w:val="none"/>
        </w:rPr>
        <w:t>理查德</w:t>
      </w:r>
      <w:r w:rsidRPr="00ED6D66">
        <w:rPr>
          <w:rStyle w:val="a3"/>
          <w:color w:val="auto"/>
          <w:sz w:val="30"/>
          <w:szCs w:val="30"/>
          <w:u w:val="none"/>
        </w:rPr>
        <w:t>·</w:t>
      </w:r>
      <w:r w:rsidRPr="00ED6D66">
        <w:rPr>
          <w:rStyle w:val="a3"/>
          <w:color w:val="auto"/>
          <w:sz w:val="30"/>
          <w:szCs w:val="30"/>
          <w:u w:val="none"/>
        </w:rPr>
        <w:t>费曼</w:t>
      </w:r>
      <w:r w:rsidRPr="00ED6D66">
        <w:rPr>
          <w:sz w:val="30"/>
          <w:szCs w:val="30"/>
        </w:rPr>
        <w:fldChar w:fldCharType="end"/>
      </w:r>
      <w:r w:rsidRPr="00ED6D66">
        <w:rPr>
          <w:sz w:val="30"/>
          <w:szCs w:val="30"/>
        </w:rPr>
        <w:t>提出，一开始是从</w:t>
      </w:r>
      <w:hyperlink r:id="rId7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物理</w:t>
        </w:r>
      </w:hyperlink>
      <w:r w:rsidRPr="00ED6D66">
        <w:rPr>
          <w:sz w:val="30"/>
          <w:szCs w:val="30"/>
        </w:rPr>
        <w:t>现象的</w:t>
      </w:r>
      <w:hyperlink r:id="rId8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模拟</w:t>
        </w:r>
      </w:hyperlink>
      <w:r w:rsidRPr="00ED6D66">
        <w:rPr>
          <w:sz w:val="30"/>
          <w:szCs w:val="30"/>
        </w:rPr>
        <w:t>而来的。可他发现当模拟</w:t>
      </w:r>
      <w:hyperlink r:id="rId9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量子</w:t>
        </w:r>
      </w:hyperlink>
      <w:r w:rsidRPr="00ED6D66">
        <w:rPr>
          <w:sz w:val="30"/>
          <w:szCs w:val="30"/>
        </w:rPr>
        <w:t>现象时，因为庞大的</w:t>
      </w:r>
      <w:hyperlink r:id="rId10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希尔伯特空间</w:t>
        </w:r>
      </w:hyperlink>
      <w:r w:rsidRPr="00ED6D66">
        <w:rPr>
          <w:sz w:val="30"/>
          <w:szCs w:val="30"/>
        </w:rPr>
        <w:t>使资料量也变得庞大，一个完好的模拟所需的</w:t>
      </w:r>
      <w:hyperlink r:id="rId11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运算</w:t>
        </w:r>
      </w:hyperlink>
      <w:r w:rsidRPr="00ED6D66">
        <w:rPr>
          <w:sz w:val="30"/>
          <w:szCs w:val="30"/>
        </w:rPr>
        <w:t>时间</w:t>
      </w:r>
      <w:bookmarkStart w:id="0" w:name="_GoBack"/>
      <w:bookmarkEnd w:id="0"/>
      <w:r w:rsidRPr="00ED6D66">
        <w:rPr>
          <w:sz w:val="30"/>
          <w:szCs w:val="30"/>
        </w:rPr>
        <w:t>变得相当可观，甚至是不切实际的天文数字。</w:t>
      </w:r>
      <w:hyperlink r:id="rId12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理查德</w:t>
        </w:r>
        <w:r w:rsidRPr="00ED6D66">
          <w:rPr>
            <w:rStyle w:val="a3"/>
            <w:color w:val="auto"/>
            <w:sz w:val="30"/>
            <w:szCs w:val="30"/>
            <w:u w:val="none"/>
          </w:rPr>
          <w:t>·</w:t>
        </w:r>
        <w:r w:rsidRPr="00ED6D66">
          <w:rPr>
            <w:rStyle w:val="a3"/>
            <w:color w:val="auto"/>
            <w:sz w:val="30"/>
            <w:szCs w:val="30"/>
            <w:u w:val="none"/>
          </w:rPr>
          <w:t>费曼</w:t>
        </w:r>
      </w:hyperlink>
      <w:r w:rsidRPr="00ED6D66">
        <w:rPr>
          <w:sz w:val="30"/>
          <w:szCs w:val="30"/>
        </w:rPr>
        <w:t>当时就想到，如果用量子系统构成的</w:t>
      </w:r>
      <w:hyperlink r:id="rId13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计算机</w:t>
        </w:r>
      </w:hyperlink>
      <w:r w:rsidRPr="00ED6D66">
        <w:rPr>
          <w:sz w:val="30"/>
          <w:szCs w:val="30"/>
        </w:rPr>
        <w:t>来模拟量子现象，则运算时间可大幅度</w:t>
      </w:r>
      <w:hyperlink r:id="rId14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减少</w:t>
        </w:r>
      </w:hyperlink>
      <w:r w:rsidRPr="00ED6D66">
        <w:rPr>
          <w:sz w:val="30"/>
          <w:szCs w:val="30"/>
        </w:rPr>
        <w:t>。量子计算机的</w:t>
      </w:r>
      <w:hyperlink r:id="rId15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概念</w:t>
        </w:r>
      </w:hyperlink>
      <w:r w:rsidRPr="00ED6D66">
        <w:rPr>
          <w:sz w:val="30"/>
          <w:szCs w:val="30"/>
        </w:rPr>
        <w:t>从此</w:t>
      </w:r>
      <w:hyperlink r:id="rId16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诞生</w:t>
        </w:r>
      </w:hyperlink>
      <w:r w:rsidRPr="00ED6D66">
        <w:rPr>
          <w:sz w:val="30"/>
          <w:szCs w:val="30"/>
        </w:rPr>
        <w:t>。</w:t>
      </w:r>
    </w:p>
    <w:p w:rsidR="005B35C6" w:rsidRPr="00ED6D66" w:rsidRDefault="005B35C6" w:rsidP="005B35C6">
      <w:pPr>
        <w:ind w:firstLineChars="250" w:firstLine="750"/>
        <w:rPr>
          <w:sz w:val="30"/>
          <w:szCs w:val="30"/>
        </w:rPr>
      </w:pPr>
      <w:r w:rsidRPr="00ED6D66">
        <w:rPr>
          <w:sz w:val="30"/>
          <w:szCs w:val="30"/>
        </w:rPr>
        <w:t>量子计算机，在</w:t>
      </w:r>
      <w:r w:rsidRPr="00ED6D66">
        <w:rPr>
          <w:sz w:val="30"/>
          <w:szCs w:val="30"/>
        </w:rPr>
        <w:t>1980</w:t>
      </w:r>
      <w:r w:rsidRPr="00ED6D66">
        <w:rPr>
          <w:sz w:val="30"/>
          <w:szCs w:val="30"/>
        </w:rPr>
        <w:t>年代多处于理论推导等纸上谈兵状态。一直到</w:t>
      </w:r>
      <w:r w:rsidRPr="00ED6D66">
        <w:rPr>
          <w:sz w:val="30"/>
          <w:szCs w:val="30"/>
        </w:rPr>
        <w:t>1994</w:t>
      </w:r>
      <w:r w:rsidRPr="00ED6D66">
        <w:rPr>
          <w:sz w:val="30"/>
          <w:szCs w:val="30"/>
        </w:rPr>
        <w:t>年</w:t>
      </w:r>
      <w:r w:rsidRPr="00ED6D66">
        <w:rPr>
          <w:sz w:val="30"/>
          <w:szCs w:val="30"/>
        </w:rPr>
        <w:fldChar w:fldCharType="begin"/>
      </w:r>
      <w:r w:rsidRPr="00ED6D66">
        <w:rPr>
          <w:sz w:val="30"/>
          <w:szCs w:val="30"/>
        </w:rPr>
        <w:instrText xml:space="preserve"> HYPERLINK "https://baike.baidu.com/item/%E5%BD%BC%E5%BE%97%C2%B7%E7%A7%80%E5%B0%94" \t "_blank" </w:instrText>
      </w:r>
      <w:r w:rsidRPr="00ED6D66">
        <w:rPr>
          <w:sz w:val="30"/>
          <w:szCs w:val="30"/>
        </w:rPr>
        <w:fldChar w:fldCharType="separate"/>
      </w:r>
      <w:r w:rsidRPr="00ED6D66">
        <w:rPr>
          <w:rStyle w:val="a3"/>
          <w:color w:val="auto"/>
          <w:sz w:val="30"/>
          <w:szCs w:val="30"/>
          <w:u w:val="none"/>
        </w:rPr>
        <w:t>彼得</w:t>
      </w:r>
      <w:r w:rsidRPr="00ED6D66">
        <w:rPr>
          <w:rStyle w:val="a3"/>
          <w:color w:val="auto"/>
          <w:sz w:val="30"/>
          <w:szCs w:val="30"/>
          <w:u w:val="none"/>
        </w:rPr>
        <w:t>·</w:t>
      </w:r>
      <w:r w:rsidRPr="00ED6D66">
        <w:rPr>
          <w:rStyle w:val="a3"/>
          <w:color w:val="auto"/>
          <w:sz w:val="30"/>
          <w:szCs w:val="30"/>
          <w:u w:val="none"/>
        </w:rPr>
        <w:t>秀尔</w:t>
      </w:r>
      <w:r w:rsidRPr="00ED6D66">
        <w:rPr>
          <w:sz w:val="30"/>
          <w:szCs w:val="30"/>
        </w:rPr>
        <w:fldChar w:fldCharType="end"/>
      </w:r>
      <w:r w:rsidRPr="00ED6D66">
        <w:rPr>
          <w:sz w:val="30"/>
          <w:szCs w:val="30"/>
        </w:rPr>
        <w:t>（</w:t>
      </w:r>
      <w:r w:rsidRPr="00ED6D66">
        <w:rPr>
          <w:sz w:val="30"/>
          <w:szCs w:val="30"/>
        </w:rPr>
        <w:t xml:space="preserve">Peter </w:t>
      </w:r>
      <w:proofErr w:type="spellStart"/>
      <w:r w:rsidRPr="00ED6D66">
        <w:rPr>
          <w:sz w:val="30"/>
          <w:szCs w:val="30"/>
        </w:rPr>
        <w:t>Shor</w:t>
      </w:r>
      <w:proofErr w:type="spellEnd"/>
      <w:r w:rsidRPr="00ED6D66">
        <w:rPr>
          <w:sz w:val="30"/>
          <w:szCs w:val="30"/>
        </w:rPr>
        <w:t>）提出量子质因子分解算法</w:t>
      </w:r>
      <w:r w:rsidRPr="00ED6D66">
        <w:rPr>
          <w:sz w:val="30"/>
          <w:szCs w:val="30"/>
          <w:vertAlign w:val="superscript"/>
        </w:rPr>
        <w:t>[3]</w:t>
      </w:r>
      <w:bookmarkStart w:id="1" w:name="ref_[3]_18645"/>
      <w:r w:rsidRPr="00ED6D66">
        <w:rPr>
          <w:sz w:val="30"/>
          <w:szCs w:val="30"/>
        </w:rPr>
        <w:t> </w:t>
      </w:r>
      <w:bookmarkEnd w:id="1"/>
      <w:r w:rsidRPr="00ED6D66">
        <w:rPr>
          <w:sz w:val="30"/>
          <w:szCs w:val="30"/>
        </w:rPr>
        <w:t xml:space="preserve"> </w:t>
      </w:r>
      <w:bookmarkStart w:id="2" w:name="ref_3"/>
      <w:bookmarkEnd w:id="2"/>
      <w:r w:rsidRPr="00ED6D66">
        <w:rPr>
          <w:sz w:val="30"/>
          <w:szCs w:val="30"/>
        </w:rPr>
        <w:t>后，因其对通行于</w:t>
      </w:r>
      <w:hyperlink r:id="rId17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银行</w:t>
        </w:r>
      </w:hyperlink>
      <w:r w:rsidRPr="00ED6D66">
        <w:rPr>
          <w:sz w:val="30"/>
          <w:szCs w:val="30"/>
        </w:rPr>
        <w:t>及</w:t>
      </w:r>
      <w:hyperlink r:id="rId18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网络</w:t>
        </w:r>
      </w:hyperlink>
      <w:r w:rsidRPr="00ED6D66">
        <w:rPr>
          <w:sz w:val="30"/>
          <w:szCs w:val="30"/>
        </w:rPr>
        <w:t>等处的</w:t>
      </w:r>
      <w:hyperlink r:id="rId19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RSA</w:t>
        </w:r>
        <w:r w:rsidRPr="00ED6D66">
          <w:rPr>
            <w:rStyle w:val="a3"/>
            <w:color w:val="auto"/>
            <w:sz w:val="30"/>
            <w:szCs w:val="30"/>
            <w:u w:val="none"/>
          </w:rPr>
          <w:t>加密算法</w:t>
        </w:r>
      </w:hyperlink>
      <w:r w:rsidRPr="00ED6D66">
        <w:rPr>
          <w:sz w:val="30"/>
          <w:szCs w:val="30"/>
        </w:rPr>
        <w:t>破解而构成</w:t>
      </w:r>
      <w:hyperlink r:id="rId20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威胁</w:t>
        </w:r>
      </w:hyperlink>
      <w:r w:rsidRPr="00ED6D66">
        <w:rPr>
          <w:sz w:val="30"/>
          <w:szCs w:val="30"/>
        </w:rPr>
        <w:t>后，</w:t>
      </w:r>
      <w:hyperlink r:id="rId21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量子计算机</w:t>
        </w:r>
      </w:hyperlink>
      <w:r w:rsidRPr="00ED6D66">
        <w:rPr>
          <w:sz w:val="30"/>
          <w:szCs w:val="30"/>
        </w:rPr>
        <w:t>变成了热门的</w:t>
      </w:r>
      <w:hyperlink r:id="rId22" w:tgtFrame="_blank" w:history="1">
        <w:r w:rsidRPr="00ED6D66">
          <w:rPr>
            <w:rStyle w:val="a3"/>
            <w:color w:val="auto"/>
            <w:sz w:val="30"/>
            <w:szCs w:val="30"/>
            <w:u w:val="none"/>
          </w:rPr>
          <w:t>话题</w:t>
        </w:r>
      </w:hyperlink>
      <w:r w:rsidRPr="00ED6D66">
        <w:rPr>
          <w:sz w:val="30"/>
          <w:szCs w:val="30"/>
        </w:rPr>
        <w:t>。</w:t>
      </w:r>
    </w:p>
    <w:p w:rsidR="005B35C6" w:rsidRPr="00ED6D66" w:rsidRDefault="005B35C6" w:rsidP="005B35C6">
      <w:pPr>
        <w:ind w:firstLineChars="250" w:firstLine="750"/>
        <w:rPr>
          <w:rFonts w:hint="eastAsia"/>
          <w:sz w:val="30"/>
          <w:szCs w:val="30"/>
        </w:rPr>
      </w:pPr>
      <w:r w:rsidRPr="00ED6D66">
        <w:rPr>
          <w:sz w:val="30"/>
          <w:szCs w:val="30"/>
        </w:rPr>
        <w:t>迄今为止，世界上还没有真正意义上的量子计算机。但是，世界各地的许多实验室正在以巨大的热情追寻着这个梦想。</w:t>
      </w:r>
    </w:p>
    <w:sectPr w:rsidR="005B35C6" w:rsidRPr="00ED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45"/>
    <w:rsid w:val="005B35C6"/>
    <w:rsid w:val="00A92E45"/>
    <w:rsid w:val="00C6461E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28005-7A19-4167-9BB6-C6BB82F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3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8%A1%E6%8B%9F" TargetMode="External"/><Relationship Id="rId13" Type="http://schemas.openxmlformats.org/officeDocument/2006/relationships/hyperlink" Target="https://baike.baidu.com/item/%E8%AE%A1%E7%AE%97%E6%9C%BA" TargetMode="External"/><Relationship Id="rId18" Type="http://schemas.openxmlformats.org/officeDocument/2006/relationships/hyperlink" Target="https://baike.baidu.com/item/%E7%BD%91%E7%BB%9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9%87%8F%E5%AD%90%E8%AE%A1%E7%AE%97%E6%9C%BA" TargetMode="External"/><Relationship Id="rId7" Type="http://schemas.openxmlformats.org/officeDocument/2006/relationships/hyperlink" Target="https://baike.baidu.com/item/%E7%89%A9%E7%90%86" TargetMode="External"/><Relationship Id="rId12" Type="http://schemas.openxmlformats.org/officeDocument/2006/relationships/hyperlink" Target="https://baike.baidu.com/item/%E7%90%86%E6%9F%A5%E5%BE%B7%C2%B7%E8%B4%B9%E6%9B%BC" TargetMode="External"/><Relationship Id="rId17" Type="http://schemas.openxmlformats.org/officeDocument/2006/relationships/hyperlink" Target="https://baike.baidu.com/item/%E9%93%B6%E8%A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AF%9E%E7%94%9F" TargetMode="External"/><Relationship Id="rId20" Type="http://schemas.openxmlformats.org/officeDocument/2006/relationships/hyperlink" Target="https://baike.baidu.com/item/%E5%A8%81%E8%83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87%8F%E5%AD%90%E4%BF%A1%E6%81%AF" TargetMode="External"/><Relationship Id="rId11" Type="http://schemas.openxmlformats.org/officeDocument/2006/relationships/hyperlink" Target="https://baike.baidu.com/item/%E8%BF%90%E7%AE%9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ike.baidu.com/item/%E9%80%BB%E8%BE%91%E8%BF%90%E7%AE%97" TargetMode="External"/><Relationship Id="rId15" Type="http://schemas.openxmlformats.org/officeDocument/2006/relationships/hyperlink" Target="https://baike.baidu.com/item/%E6%A6%82%E5%BF%B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B8%8C%E5%B0%94%E4%BC%AF%E7%89%B9%E7%A9%BA%E9%97%B4" TargetMode="External"/><Relationship Id="rId19" Type="http://schemas.openxmlformats.org/officeDocument/2006/relationships/hyperlink" Target="https://baike.baidu.com/item/RSA%E5%8A%A0%E5%AF%86%E7%AE%97%E6%B3%95" TargetMode="External"/><Relationship Id="rId4" Type="http://schemas.openxmlformats.org/officeDocument/2006/relationships/hyperlink" Target="https://baike.baidu.com/item/%E6%95%B0%E5%AD%A6" TargetMode="External"/><Relationship Id="rId9" Type="http://schemas.openxmlformats.org/officeDocument/2006/relationships/hyperlink" Target="https://baike.baidu.com/item/%E9%87%8F%E5%AD%90" TargetMode="External"/><Relationship Id="rId14" Type="http://schemas.openxmlformats.org/officeDocument/2006/relationships/hyperlink" Target="https://baike.baidu.com/item/%E5%87%8F%E5%B0%91" TargetMode="External"/><Relationship Id="rId22" Type="http://schemas.openxmlformats.org/officeDocument/2006/relationships/hyperlink" Target="https://baike.baidu.com/item/%E8%AF%9D%E9%A2%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2018-01-31T08:13:00Z</dcterms:created>
  <dcterms:modified xsi:type="dcterms:W3CDTF">2018-01-31T08:47:00Z</dcterms:modified>
</cp:coreProperties>
</file>