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7"/>
        <w:ind w:left="643"/>
        <w:rPr>
          <w:rFonts w:ascii="黑体" w:eastAsia="黑体"/>
          <w:sz w:val="36"/>
        </w:rPr>
      </w:pPr>
      <w:r>
        <w:rPr>
          <w:rFonts w:hint="eastAsia" w:ascii="黑体" w:eastAsia="黑体"/>
          <w:sz w:val="36"/>
          <w:lang w:val="en-US" w:eastAsia="zh-CN"/>
        </w:rPr>
        <w:t>普通</w:t>
      </w:r>
      <w:r>
        <w:rPr>
          <w:rFonts w:hint="eastAsia" w:ascii="黑体" w:eastAsia="黑体"/>
          <w:sz w:val="36"/>
        </w:rPr>
        <w:t>大学 20</w:t>
      </w:r>
      <w:r>
        <w:rPr>
          <w:rFonts w:hint="eastAsia" w:ascii="黑体" w:eastAsia="黑体"/>
          <w:sz w:val="36"/>
          <w:lang w:val="en-US" w:eastAsia="zh-CN"/>
        </w:rPr>
        <w:t>19</w:t>
      </w:r>
      <w:r>
        <w:rPr>
          <w:rFonts w:hint="eastAsia" w:ascii="黑体" w:eastAsia="黑体"/>
          <w:sz w:val="36"/>
        </w:rPr>
        <w:t xml:space="preserve"> 年硕士研究生招生复试基本分数线</w:t>
      </w:r>
    </w:p>
    <w:p>
      <w:pPr>
        <w:pStyle w:val="3"/>
        <w:rPr>
          <w:rFonts w:ascii="黑体"/>
          <w:sz w:val="36"/>
        </w:rPr>
      </w:pPr>
    </w:p>
    <w:p>
      <w:pPr>
        <w:pStyle w:val="2"/>
        <w:tabs>
          <w:tab w:val="left" w:pos="1077"/>
        </w:tabs>
        <w:spacing w:before="246"/>
      </w:pPr>
      <w:r>
        <w:t>一、</w:t>
      </w:r>
      <w:r>
        <w:tab/>
      </w:r>
      <w:r>
        <w:t>校本部（含深圳研究生</w:t>
      </w:r>
      <w:r>
        <w:rPr>
          <w:spacing w:val="3"/>
        </w:rPr>
        <w:t>院</w:t>
      </w:r>
      <w:r>
        <w:t>、软件与微电子学院）</w:t>
      </w:r>
      <w:r>
        <w:rPr>
          <w:w w:val="99"/>
        </w:rPr>
        <w:t xml:space="preserve"> </w:t>
      </w:r>
    </w:p>
    <w:p>
      <w:pPr>
        <w:spacing w:before="4"/>
        <w:ind w:left="358"/>
        <w:rPr>
          <w:rFonts w:ascii="宋体"/>
          <w:b/>
          <w:sz w:val="24"/>
        </w:rPr>
      </w:pPr>
      <w:r>
        <w:rPr>
          <w:rFonts w:ascii="宋体"/>
          <w:b/>
          <w:w w:val="99"/>
          <w:sz w:val="24"/>
        </w:rPr>
        <w:t xml:space="preserve"> </w:t>
      </w:r>
    </w:p>
    <w:p>
      <w:pPr>
        <w:pStyle w:val="3"/>
        <w:spacing w:before="5" w:after="2"/>
        <w:ind w:left="358"/>
      </w:pPr>
      <w:r>
        <w:rPr>
          <w:spacing w:val="-1"/>
        </w:rPr>
        <w:t>（</w:t>
      </w:r>
      <w:r>
        <w:t xml:space="preserve">一）学术学位 </w:t>
      </w:r>
    </w:p>
    <w:tbl>
      <w:tblPr>
        <w:tblStyle w:val="6"/>
        <w:tblW w:w="0" w:type="auto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3"/>
        <w:gridCol w:w="637"/>
        <w:gridCol w:w="992"/>
        <w:gridCol w:w="994"/>
        <w:gridCol w:w="1133"/>
        <w:gridCol w:w="1136"/>
        <w:gridCol w:w="1275"/>
        <w:gridCol w:w="1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60" w:type="dxa"/>
            <w:gridSpan w:val="2"/>
          </w:tcPr>
          <w:p>
            <w:pPr>
              <w:pStyle w:val="8"/>
              <w:ind w:left="357"/>
              <w:jc w:val="left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学科门类</w:t>
            </w:r>
          </w:p>
        </w:tc>
        <w:tc>
          <w:tcPr>
            <w:tcW w:w="992" w:type="dxa"/>
          </w:tcPr>
          <w:p>
            <w:pPr>
              <w:pStyle w:val="8"/>
              <w:ind w:left="263" w:right="257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政治</w:t>
            </w:r>
          </w:p>
        </w:tc>
        <w:tc>
          <w:tcPr>
            <w:tcW w:w="994" w:type="dxa"/>
          </w:tcPr>
          <w:p>
            <w:pPr>
              <w:pStyle w:val="8"/>
              <w:ind w:left="265" w:right="257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外语</w:t>
            </w:r>
          </w:p>
        </w:tc>
        <w:tc>
          <w:tcPr>
            <w:tcW w:w="1133" w:type="dxa"/>
          </w:tcPr>
          <w:p>
            <w:pPr>
              <w:pStyle w:val="8"/>
              <w:ind w:left="121" w:right="113"/>
              <w:rPr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 xml:space="preserve">专业课 </w:t>
            </w:r>
            <w:r>
              <w:rPr>
                <w:b/>
                <w:sz w:val="21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ind w:left="126" w:right="116"/>
              <w:rPr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 xml:space="preserve">专业课 </w:t>
            </w:r>
            <w:r>
              <w:rPr>
                <w:b/>
                <w:sz w:val="21"/>
              </w:rPr>
              <w:t>2</w:t>
            </w:r>
          </w:p>
        </w:tc>
        <w:tc>
          <w:tcPr>
            <w:tcW w:w="1275" w:type="dxa"/>
          </w:tcPr>
          <w:p>
            <w:pPr>
              <w:pStyle w:val="8"/>
              <w:ind w:right="414"/>
              <w:jc w:val="right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总分</w:t>
            </w:r>
          </w:p>
        </w:tc>
        <w:tc>
          <w:tcPr>
            <w:tcW w:w="1703" w:type="dxa"/>
          </w:tcPr>
          <w:p>
            <w:pPr>
              <w:pStyle w:val="8"/>
              <w:spacing w:before="22"/>
              <w:ind w:left="619" w:right="611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23" w:type="dxa"/>
            <w:tcBorders>
              <w:right w:val="nil"/>
            </w:tcBorders>
          </w:tcPr>
          <w:p>
            <w:pPr>
              <w:pStyle w:val="8"/>
              <w:tabs>
                <w:tab w:val="left" w:pos="422"/>
              </w:tabs>
              <w:ind w:right="45"/>
              <w:jc w:val="righ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哲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学</w:t>
            </w:r>
          </w:p>
        </w:tc>
        <w:tc>
          <w:tcPr>
            <w:tcW w:w="637" w:type="dxa"/>
            <w:tcBorders>
              <w:left w:val="nil"/>
            </w:tcBorders>
          </w:tcPr>
          <w:p>
            <w:pPr>
              <w:pStyle w:val="8"/>
              <w:spacing w:before="65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(01)</w:t>
            </w:r>
          </w:p>
        </w:tc>
        <w:tc>
          <w:tcPr>
            <w:tcW w:w="992" w:type="dxa"/>
          </w:tcPr>
          <w:p>
            <w:pPr>
              <w:pStyle w:val="8"/>
              <w:spacing w:before="65"/>
              <w:ind w:left="263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994" w:type="dxa"/>
          </w:tcPr>
          <w:p>
            <w:pPr>
              <w:pStyle w:val="8"/>
              <w:spacing w:before="65"/>
              <w:ind w:left="265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3" w:type="dxa"/>
          </w:tcPr>
          <w:p>
            <w:pPr>
              <w:pStyle w:val="8"/>
              <w:spacing w:before="65"/>
              <w:ind w:left="121" w:right="113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6" w:type="dxa"/>
          </w:tcPr>
          <w:p>
            <w:pPr>
              <w:pStyle w:val="8"/>
              <w:spacing w:before="65"/>
              <w:ind w:left="126" w:right="11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275" w:type="dxa"/>
          </w:tcPr>
          <w:p>
            <w:pPr>
              <w:pStyle w:val="8"/>
              <w:spacing w:before="65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355</w:t>
            </w:r>
          </w:p>
        </w:tc>
        <w:tc>
          <w:tcPr>
            <w:tcW w:w="1703" w:type="dxa"/>
            <w:vMerge w:val="restart"/>
          </w:tcPr>
          <w:p>
            <w:pPr>
              <w:pStyle w:val="8"/>
              <w:spacing w:before="40" w:line="324" w:lineRule="auto"/>
              <w:ind w:left="108" w:right="142"/>
              <w:jc w:val="left"/>
              <w:rPr>
                <w:rFonts w:ascii="宋体" w:eastAsia="宋体"/>
                <w:sz w:val="18"/>
              </w:rPr>
            </w:pPr>
            <w:r>
              <w:rPr>
                <w:rFonts w:hint="eastAsia" w:ascii="宋体" w:eastAsia="宋体"/>
                <w:spacing w:val="-3"/>
                <w:sz w:val="18"/>
              </w:rPr>
              <w:t>招生院系在学校复</w:t>
            </w:r>
            <w:r>
              <w:rPr>
                <w:rFonts w:hint="eastAsia" w:ascii="宋体" w:eastAsia="宋体"/>
                <w:sz w:val="18"/>
              </w:rPr>
              <w:t xml:space="preserve">试基本分数线之 </w:t>
            </w:r>
            <w:r>
              <w:rPr>
                <w:rFonts w:hint="eastAsia" w:ascii="宋体" w:eastAsia="宋体"/>
                <w:spacing w:val="-3"/>
                <w:sz w:val="18"/>
              </w:rPr>
              <w:t>上，可结合生源和招生计划等情况， 自主确定本单位考生进入复试的初试成绩要求及其他学</w:t>
            </w:r>
            <w:r>
              <w:rPr>
                <w:rFonts w:hint="eastAsia" w:ascii="宋体" w:eastAsia="宋体"/>
                <w:sz w:val="18"/>
              </w:rPr>
              <w:t>术要求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23" w:type="dxa"/>
            <w:tcBorders>
              <w:right w:val="nil"/>
            </w:tcBorders>
          </w:tcPr>
          <w:p>
            <w:pPr>
              <w:pStyle w:val="8"/>
              <w:ind w:right="46"/>
              <w:jc w:val="righ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经济学</w:t>
            </w:r>
          </w:p>
        </w:tc>
        <w:tc>
          <w:tcPr>
            <w:tcW w:w="637" w:type="dxa"/>
            <w:tcBorders>
              <w:left w:val="nil"/>
            </w:tcBorders>
          </w:tcPr>
          <w:p>
            <w:pPr>
              <w:pStyle w:val="8"/>
              <w:spacing w:before="65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(02)</w:t>
            </w:r>
          </w:p>
        </w:tc>
        <w:tc>
          <w:tcPr>
            <w:tcW w:w="992" w:type="dxa"/>
          </w:tcPr>
          <w:p>
            <w:pPr>
              <w:pStyle w:val="8"/>
              <w:spacing w:before="65"/>
              <w:ind w:left="263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994" w:type="dxa"/>
          </w:tcPr>
          <w:p>
            <w:pPr>
              <w:pStyle w:val="8"/>
              <w:spacing w:before="65"/>
              <w:ind w:left="265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3" w:type="dxa"/>
          </w:tcPr>
          <w:p>
            <w:pPr>
              <w:pStyle w:val="8"/>
              <w:spacing w:before="65"/>
              <w:ind w:left="121" w:right="113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6" w:type="dxa"/>
          </w:tcPr>
          <w:p>
            <w:pPr>
              <w:pStyle w:val="8"/>
              <w:spacing w:before="65"/>
              <w:ind w:left="126" w:right="11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275" w:type="dxa"/>
          </w:tcPr>
          <w:p>
            <w:pPr>
              <w:pStyle w:val="8"/>
              <w:spacing w:before="65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  <w:tc>
          <w:tcPr>
            <w:tcW w:w="17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23" w:type="dxa"/>
            <w:tcBorders>
              <w:right w:val="nil"/>
            </w:tcBorders>
          </w:tcPr>
          <w:p>
            <w:pPr>
              <w:pStyle w:val="8"/>
              <w:tabs>
                <w:tab w:val="left" w:pos="422"/>
              </w:tabs>
              <w:spacing w:before="52"/>
              <w:ind w:right="45"/>
              <w:jc w:val="righ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法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学</w:t>
            </w:r>
          </w:p>
        </w:tc>
        <w:tc>
          <w:tcPr>
            <w:tcW w:w="637" w:type="dxa"/>
            <w:tcBorders>
              <w:left w:val="nil"/>
            </w:tcBorders>
          </w:tcPr>
          <w:p>
            <w:pPr>
              <w:pStyle w:val="8"/>
              <w:spacing w:before="66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(03)</w:t>
            </w:r>
          </w:p>
        </w:tc>
        <w:tc>
          <w:tcPr>
            <w:tcW w:w="992" w:type="dxa"/>
          </w:tcPr>
          <w:p>
            <w:pPr>
              <w:pStyle w:val="8"/>
              <w:spacing w:before="66"/>
              <w:ind w:left="263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994" w:type="dxa"/>
          </w:tcPr>
          <w:p>
            <w:pPr>
              <w:pStyle w:val="8"/>
              <w:spacing w:before="66"/>
              <w:ind w:left="265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3" w:type="dxa"/>
          </w:tcPr>
          <w:p>
            <w:pPr>
              <w:pStyle w:val="8"/>
              <w:spacing w:before="66"/>
              <w:ind w:left="121" w:right="113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6" w:type="dxa"/>
          </w:tcPr>
          <w:p>
            <w:pPr>
              <w:pStyle w:val="8"/>
              <w:spacing w:before="66"/>
              <w:ind w:left="126" w:right="11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275" w:type="dxa"/>
          </w:tcPr>
          <w:p>
            <w:pPr>
              <w:pStyle w:val="8"/>
              <w:spacing w:before="66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  <w:tc>
          <w:tcPr>
            <w:tcW w:w="17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923" w:type="dxa"/>
            <w:tcBorders>
              <w:right w:val="nil"/>
            </w:tcBorders>
          </w:tcPr>
          <w:p>
            <w:pPr>
              <w:pStyle w:val="8"/>
              <w:tabs>
                <w:tab w:val="left" w:pos="422"/>
              </w:tabs>
              <w:spacing w:before="49"/>
              <w:ind w:right="45"/>
              <w:jc w:val="righ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学</w:t>
            </w:r>
          </w:p>
        </w:tc>
        <w:tc>
          <w:tcPr>
            <w:tcW w:w="637" w:type="dxa"/>
            <w:tcBorders>
              <w:left w:val="nil"/>
            </w:tcBorders>
          </w:tcPr>
          <w:p>
            <w:pPr>
              <w:pStyle w:val="8"/>
              <w:spacing w:before="63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(05)</w:t>
            </w:r>
          </w:p>
        </w:tc>
        <w:tc>
          <w:tcPr>
            <w:tcW w:w="992" w:type="dxa"/>
          </w:tcPr>
          <w:p>
            <w:pPr>
              <w:pStyle w:val="8"/>
              <w:spacing w:before="63"/>
              <w:ind w:left="263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994" w:type="dxa"/>
          </w:tcPr>
          <w:p>
            <w:pPr>
              <w:pStyle w:val="8"/>
              <w:spacing w:before="63"/>
              <w:ind w:left="265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3" w:type="dxa"/>
          </w:tcPr>
          <w:p>
            <w:pPr>
              <w:pStyle w:val="8"/>
              <w:spacing w:before="63"/>
              <w:ind w:left="121" w:right="113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6" w:type="dxa"/>
          </w:tcPr>
          <w:p>
            <w:pPr>
              <w:pStyle w:val="8"/>
              <w:spacing w:before="63"/>
              <w:ind w:left="126" w:right="11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275" w:type="dxa"/>
          </w:tcPr>
          <w:p>
            <w:pPr>
              <w:pStyle w:val="8"/>
              <w:spacing w:before="63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350</w:t>
            </w:r>
          </w:p>
        </w:tc>
        <w:tc>
          <w:tcPr>
            <w:tcW w:w="17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23" w:type="dxa"/>
            <w:tcBorders>
              <w:right w:val="nil"/>
            </w:tcBorders>
          </w:tcPr>
          <w:p>
            <w:pPr>
              <w:pStyle w:val="8"/>
              <w:ind w:right="46"/>
              <w:jc w:val="righ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历史学</w:t>
            </w:r>
          </w:p>
        </w:tc>
        <w:tc>
          <w:tcPr>
            <w:tcW w:w="637" w:type="dxa"/>
            <w:tcBorders>
              <w:left w:val="nil"/>
            </w:tcBorders>
          </w:tcPr>
          <w:p>
            <w:pPr>
              <w:pStyle w:val="8"/>
              <w:spacing w:before="65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(06)</w:t>
            </w:r>
          </w:p>
        </w:tc>
        <w:tc>
          <w:tcPr>
            <w:tcW w:w="992" w:type="dxa"/>
          </w:tcPr>
          <w:p>
            <w:pPr>
              <w:pStyle w:val="8"/>
              <w:spacing w:before="65"/>
              <w:ind w:left="263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994" w:type="dxa"/>
          </w:tcPr>
          <w:p>
            <w:pPr>
              <w:pStyle w:val="8"/>
              <w:spacing w:before="65"/>
              <w:ind w:left="265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3" w:type="dxa"/>
          </w:tcPr>
          <w:p>
            <w:pPr>
              <w:pStyle w:val="8"/>
              <w:spacing w:before="65"/>
              <w:ind w:left="121" w:right="113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1136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8"/>
              <w:spacing w:before="65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350</w:t>
            </w:r>
          </w:p>
        </w:tc>
        <w:tc>
          <w:tcPr>
            <w:tcW w:w="17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23" w:type="dxa"/>
            <w:tcBorders>
              <w:right w:val="nil"/>
            </w:tcBorders>
          </w:tcPr>
          <w:p>
            <w:pPr>
              <w:pStyle w:val="8"/>
              <w:tabs>
                <w:tab w:val="left" w:pos="422"/>
              </w:tabs>
              <w:ind w:right="45"/>
              <w:jc w:val="righ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理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学</w:t>
            </w:r>
          </w:p>
        </w:tc>
        <w:tc>
          <w:tcPr>
            <w:tcW w:w="637" w:type="dxa"/>
            <w:tcBorders>
              <w:left w:val="nil"/>
            </w:tcBorders>
          </w:tcPr>
          <w:p>
            <w:pPr>
              <w:pStyle w:val="8"/>
              <w:spacing w:before="65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(07)</w:t>
            </w:r>
          </w:p>
        </w:tc>
        <w:tc>
          <w:tcPr>
            <w:tcW w:w="992" w:type="dxa"/>
          </w:tcPr>
          <w:p>
            <w:pPr>
              <w:pStyle w:val="8"/>
              <w:spacing w:before="65"/>
              <w:ind w:left="263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994" w:type="dxa"/>
          </w:tcPr>
          <w:p>
            <w:pPr>
              <w:pStyle w:val="8"/>
              <w:spacing w:before="65"/>
              <w:ind w:left="265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3" w:type="dxa"/>
          </w:tcPr>
          <w:p>
            <w:pPr>
              <w:pStyle w:val="8"/>
              <w:spacing w:before="65"/>
              <w:ind w:left="121" w:right="113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6" w:type="dxa"/>
          </w:tcPr>
          <w:p>
            <w:pPr>
              <w:pStyle w:val="8"/>
              <w:spacing w:before="65"/>
              <w:ind w:left="126" w:right="11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275" w:type="dxa"/>
          </w:tcPr>
          <w:p>
            <w:pPr>
              <w:pStyle w:val="8"/>
              <w:spacing w:before="65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310</w:t>
            </w:r>
          </w:p>
        </w:tc>
        <w:tc>
          <w:tcPr>
            <w:tcW w:w="17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23" w:type="dxa"/>
            <w:tcBorders>
              <w:right w:val="nil"/>
            </w:tcBorders>
          </w:tcPr>
          <w:p>
            <w:pPr>
              <w:pStyle w:val="8"/>
              <w:tabs>
                <w:tab w:val="left" w:pos="422"/>
              </w:tabs>
              <w:ind w:right="45"/>
              <w:jc w:val="righ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工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学</w:t>
            </w:r>
          </w:p>
        </w:tc>
        <w:tc>
          <w:tcPr>
            <w:tcW w:w="637" w:type="dxa"/>
            <w:tcBorders>
              <w:left w:val="nil"/>
            </w:tcBorders>
          </w:tcPr>
          <w:p>
            <w:pPr>
              <w:pStyle w:val="8"/>
              <w:spacing w:before="65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(08)</w:t>
            </w:r>
          </w:p>
        </w:tc>
        <w:tc>
          <w:tcPr>
            <w:tcW w:w="992" w:type="dxa"/>
          </w:tcPr>
          <w:p>
            <w:pPr>
              <w:pStyle w:val="8"/>
              <w:spacing w:before="65"/>
              <w:ind w:left="263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994" w:type="dxa"/>
          </w:tcPr>
          <w:p>
            <w:pPr>
              <w:pStyle w:val="8"/>
              <w:spacing w:before="65"/>
              <w:ind w:left="265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3" w:type="dxa"/>
          </w:tcPr>
          <w:p>
            <w:pPr>
              <w:pStyle w:val="8"/>
              <w:spacing w:before="65"/>
              <w:ind w:left="121" w:right="113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6" w:type="dxa"/>
          </w:tcPr>
          <w:p>
            <w:pPr>
              <w:pStyle w:val="8"/>
              <w:spacing w:before="65"/>
              <w:ind w:left="126" w:right="11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275" w:type="dxa"/>
          </w:tcPr>
          <w:p>
            <w:pPr>
              <w:pStyle w:val="8"/>
              <w:spacing w:before="65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310</w:t>
            </w:r>
          </w:p>
        </w:tc>
        <w:tc>
          <w:tcPr>
            <w:tcW w:w="17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23" w:type="dxa"/>
            <w:tcBorders>
              <w:right w:val="nil"/>
            </w:tcBorders>
          </w:tcPr>
          <w:p>
            <w:pPr>
              <w:pStyle w:val="8"/>
              <w:ind w:right="46"/>
              <w:jc w:val="righ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管理学</w:t>
            </w:r>
          </w:p>
        </w:tc>
        <w:tc>
          <w:tcPr>
            <w:tcW w:w="637" w:type="dxa"/>
            <w:tcBorders>
              <w:left w:val="nil"/>
            </w:tcBorders>
          </w:tcPr>
          <w:p>
            <w:pPr>
              <w:pStyle w:val="8"/>
              <w:spacing w:before="65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(12)</w:t>
            </w:r>
          </w:p>
        </w:tc>
        <w:tc>
          <w:tcPr>
            <w:tcW w:w="992" w:type="dxa"/>
          </w:tcPr>
          <w:p>
            <w:pPr>
              <w:pStyle w:val="8"/>
              <w:spacing w:before="65"/>
              <w:ind w:left="263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994" w:type="dxa"/>
          </w:tcPr>
          <w:p>
            <w:pPr>
              <w:pStyle w:val="8"/>
              <w:spacing w:before="65"/>
              <w:ind w:left="265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3" w:type="dxa"/>
          </w:tcPr>
          <w:p>
            <w:pPr>
              <w:pStyle w:val="8"/>
              <w:spacing w:before="65"/>
              <w:ind w:left="121" w:right="113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6" w:type="dxa"/>
          </w:tcPr>
          <w:p>
            <w:pPr>
              <w:pStyle w:val="8"/>
              <w:spacing w:before="65"/>
              <w:ind w:left="126" w:right="11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275" w:type="dxa"/>
          </w:tcPr>
          <w:p>
            <w:pPr>
              <w:pStyle w:val="8"/>
              <w:spacing w:before="65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  <w:tc>
          <w:tcPr>
            <w:tcW w:w="17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3"/>
        <w:spacing w:before="6"/>
      </w:pPr>
    </w:p>
    <w:p>
      <w:pPr>
        <w:pStyle w:val="3"/>
        <w:spacing w:before="1" w:after="2"/>
        <w:ind w:left="358"/>
      </w:pPr>
      <w:r>
        <w:pict>
          <v:line id="_x0000_s1026" o:spid="_x0000_s1026" o:spt="20" style="position:absolute;left:0pt;margin-left:78.4pt;margin-top:16pt;height:31.95pt;width:148.1pt;mso-position-horizontal-relative:page;z-index:-251658240;mso-width-relative:page;mso-height-relative:page;" coordsize="21600,21600">
            <v:path arrowok="t"/>
            <v:fill focussize="0,0"/>
            <v:stroke weight="0.48pt"/>
            <v:imagedata o:title=""/>
            <o:lock v:ext="edit"/>
          </v:line>
        </w:pict>
      </w:r>
      <w:r>
        <w:rPr>
          <w:spacing w:val="-1"/>
        </w:rPr>
        <w:t>（</w:t>
      </w:r>
      <w:r>
        <w:t xml:space="preserve">二）专业学位 </w:t>
      </w:r>
    </w:p>
    <w:tbl>
      <w:tblPr>
        <w:tblStyle w:val="6"/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2"/>
        <w:gridCol w:w="994"/>
        <w:gridCol w:w="850"/>
        <w:gridCol w:w="1135"/>
        <w:gridCol w:w="1133"/>
        <w:gridCol w:w="853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2972" w:type="dxa"/>
          </w:tcPr>
          <w:p>
            <w:pPr>
              <w:pStyle w:val="8"/>
              <w:spacing w:before="29"/>
              <w:ind w:left="2020"/>
              <w:jc w:val="left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考试科目</w:t>
            </w:r>
          </w:p>
          <w:p>
            <w:pPr>
              <w:pStyle w:val="8"/>
              <w:spacing w:before="43"/>
              <w:ind w:left="107"/>
              <w:jc w:val="left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专业学位</w:t>
            </w:r>
          </w:p>
        </w:tc>
        <w:tc>
          <w:tcPr>
            <w:tcW w:w="994" w:type="dxa"/>
          </w:tcPr>
          <w:p>
            <w:pPr>
              <w:pStyle w:val="8"/>
              <w:spacing w:before="29"/>
              <w:ind w:left="177"/>
              <w:jc w:val="left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政治或</w:t>
            </w:r>
          </w:p>
          <w:p>
            <w:pPr>
              <w:pStyle w:val="8"/>
              <w:spacing w:before="43"/>
              <w:ind w:left="282"/>
              <w:jc w:val="left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综合</w:t>
            </w:r>
          </w:p>
        </w:tc>
        <w:tc>
          <w:tcPr>
            <w:tcW w:w="850" w:type="dxa"/>
          </w:tcPr>
          <w:p>
            <w:pPr>
              <w:pStyle w:val="8"/>
              <w:spacing w:before="6"/>
              <w:jc w:val="left"/>
              <w:rPr>
                <w:rFonts w:ascii="宋体"/>
                <w:sz w:val="14"/>
              </w:rPr>
            </w:pPr>
          </w:p>
          <w:p>
            <w:pPr>
              <w:pStyle w:val="8"/>
              <w:spacing w:before="0"/>
              <w:ind w:left="103" w:right="100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外语</w:t>
            </w:r>
          </w:p>
        </w:tc>
        <w:tc>
          <w:tcPr>
            <w:tcW w:w="1135" w:type="dxa"/>
          </w:tcPr>
          <w:p>
            <w:pPr>
              <w:pStyle w:val="8"/>
              <w:spacing w:before="185"/>
              <w:ind w:left="101" w:right="95"/>
              <w:rPr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 xml:space="preserve">专业课 </w:t>
            </w:r>
            <w:r>
              <w:rPr>
                <w:b/>
                <w:sz w:val="21"/>
              </w:rPr>
              <w:t>1</w:t>
            </w:r>
          </w:p>
        </w:tc>
        <w:tc>
          <w:tcPr>
            <w:tcW w:w="1133" w:type="dxa"/>
          </w:tcPr>
          <w:p>
            <w:pPr>
              <w:pStyle w:val="8"/>
              <w:spacing w:before="185"/>
              <w:ind w:left="118" w:right="115"/>
              <w:rPr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 xml:space="preserve">专业课 </w:t>
            </w:r>
            <w:r>
              <w:rPr>
                <w:b/>
                <w:sz w:val="21"/>
              </w:rPr>
              <w:t>2</w:t>
            </w:r>
          </w:p>
        </w:tc>
        <w:tc>
          <w:tcPr>
            <w:tcW w:w="853" w:type="dxa"/>
          </w:tcPr>
          <w:p>
            <w:pPr>
              <w:pStyle w:val="8"/>
              <w:spacing w:before="6"/>
              <w:jc w:val="left"/>
              <w:rPr>
                <w:rFonts w:ascii="宋体"/>
                <w:sz w:val="14"/>
              </w:rPr>
            </w:pPr>
          </w:p>
          <w:p>
            <w:pPr>
              <w:pStyle w:val="8"/>
              <w:spacing w:before="0"/>
              <w:ind w:left="193" w:right="187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总分</w:t>
            </w:r>
          </w:p>
        </w:tc>
        <w:tc>
          <w:tcPr>
            <w:tcW w:w="850" w:type="dxa"/>
          </w:tcPr>
          <w:p>
            <w:pPr>
              <w:pStyle w:val="8"/>
              <w:spacing w:before="6"/>
              <w:jc w:val="left"/>
              <w:rPr>
                <w:rFonts w:ascii="宋体"/>
                <w:sz w:val="14"/>
              </w:rPr>
            </w:pPr>
          </w:p>
          <w:p>
            <w:pPr>
              <w:pStyle w:val="8"/>
              <w:spacing w:before="0"/>
              <w:ind w:left="209"/>
              <w:jc w:val="left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金融硕士 </w:t>
            </w:r>
            <w:r>
              <w:rPr>
                <w:sz w:val="21"/>
              </w:rPr>
              <w:t>025100</w:t>
            </w:r>
          </w:p>
        </w:tc>
        <w:tc>
          <w:tcPr>
            <w:tcW w:w="994" w:type="dxa"/>
          </w:tcPr>
          <w:p>
            <w:pPr>
              <w:pStyle w:val="8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135" w:type="dxa"/>
          </w:tcPr>
          <w:p>
            <w:pPr>
              <w:pStyle w:val="8"/>
              <w:ind w:left="101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3" w:type="dxa"/>
          </w:tcPr>
          <w:p>
            <w:pPr>
              <w:pStyle w:val="8"/>
              <w:ind w:left="118" w:right="11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385</w:t>
            </w:r>
          </w:p>
        </w:tc>
        <w:tc>
          <w:tcPr>
            <w:tcW w:w="850" w:type="dxa"/>
            <w:vMerge w:val="restart"/>
          </w:tcPr>
          <w:p>
            <w:pPr>
              <w:pStyle w:val="8"/>
              <w:spacing w:before="23" w:line="278" w:lineRule="auto"/>
              <w:ind w:left="104" w:right="100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pacing w:val="-7"/>
                <w:sz w:val="21"/>
              </w:rPr>
              <w:t>招生院系在学校复试基本分数线之上，可结合生源和招生计划</w:t>
            </w:r>
            <w:r>
              <w:rPr>
                <w:rFonts w:hint="eastAsia" w:ascii="宋体" w:eastAsia="宋体"/>
                <w:sz w:val="21"/>
              </w:rPr>
              <w:t xml:space="preserve">等情 </w:t>
            </w:r>
            <w:r>
              <w:rPr>
                <w:rFonts w:hint="eastAsia" w:ascii="宋体" w:eastAsia="宋体"/>
                <w:spacing w:val="-7"/>
                <w:sz w:val="21"/>
              </w:rPr>
              <w:t>况，自主确定本单位考生进入复试的初试成绩要求及其他学术</w:t>
            </w:r>
            <w:r>
              <w:rPr>
                <w:rFonts w:hint="eastAsia" w:ascii="宋体" w:eastAsia="宋体"/>
                <w:sz w:val="21"/>
              </w:rPr>
              <w:t>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应用统计硕士 </w:t>
            </w:r>
            <w:r>
              <w:rPr>
                <w:sz w:val="21"/>
              </w:rPr>
              <w:t>025200</w:t>
            </w:r>
          </w:p>
        </w:tc>
        <w:tc>
          <w:tcPr>
            <w:tcW w:w="994" w:type="dxa"/>
          </w:tcPr>
          <w:p>
            <w:pPr>
              <w:pStyle w:val="8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135" w:type="dxa"/>
          </w:tcPr>
          <w:p>
            <w:pPr>
              <w:pStyle w:val="8"/>
              <w:ind w:left="101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3" w:type="dxa"/>
          </w:tcPr>
          <w:p>
            <w:pPr>
              <w:pStyle w:val="8"/>
              <w:ind w:left="118" w:right="11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审计硕士 </w:t>
            </w:r>
            <w:r>
              <w:rPr>
                <w:sz w:val="21"/>
              </w:rPr>
              <w:t>025700</w:t>
            </w:r>
          </w:p>
        </w:tc>
        <w:tc>
          <w:tcPr>
            <w:tcW w:w="994" w:type="dxa"/>
          </w:tcPr>
          <w:p>
            <w:pPr>
              <w:pStyle w:val="8"/>
              <w:ind w:right="327"/>
              <w:jc w:val="righ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5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972" w:type="dxa"/>
            <w:tcBorders>
              <w:bottom w:val="nil"/>
            </w:tcBorders>
          </w:tcPr>
          <w:p>
            <w:pPr>
              <w:pStyle w:val="8"/>
              <w:spacing w:before="22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法律硕士（非法学） </w:t>
            </w:r>
            <w:r>
              <w:rPr>
                <w:sz w:val="21"/>
              </w:rPr>
              <w:t>035101</w:t>
            </w:r>
          </w:p>
        </w:tc>
        <w:tc>
          <w:tcPr>
            <w:tcW w:w="994" w:type="dxa"/>
            <w:vMerge w:val="restart"/>
          </w:tcPr>
          <w:p>
            <w:pPr>
              <w:pStyle w:val="8"/>
              <w:spacing w:before="192"/>
              <w:ind w:left="260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50" w:type="dxa"/>
            <w:vMerge w:val="restart"/>
          </w:tcPr>
          <w:p>
            <w:pPr>
              <w:pStyle w:val="8"/>
              <w:spacing w:before="192"/>
              <w:ind w:left="103" w:right="10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5" w:type="dxa"/>
            <w:vMerge w:val="restart"/>
          </w:tcPr>
          <w:p>
            <w:pPr>
              <w:pStyle w:val="8"/>
              <w:spacing w:before="192"/>
              <w:ind w:left="101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3" w:type="dxa"/>
            <w:vMerge w:val="restart"/>
          </w:tcPr>
          <w:p>
            <w:pPr>
              <w:pStyle w:val="8"/>
              <w:spacing w:before="192"/>
              <w:ind w:left="118" w:right="11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3" w:type="dxa"/>
            <w:vMerge w:val="restart"/>
          </w:tcPr>
          <w:p>
            <w:pPr>
              <w:pStyle w:val="8"/>
              <w:spacing w:before="192"/>
              <w:ind w:left="266"/>
              <w:jc w:val="left"/>
              <w:rPr>
                <w:sz w:val="21"/>
              </w:rPr>
            </w:pPr>
            <w:r>
              <w:rPr>
                <w:sz w:val="21"/>
              </w:rPr>
              <w:t>360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972" w:type="dxa"/>
            <w:tcBorders>
              <w:top w:val="nil"/>
            </w:tcBorders>
          </w:tcPr>
          <w:p>
            <w:pPr>
              <w:pStyle w:val="8"/>
              <w:spacing w:before="12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法律硕士（法学） </w:t>
            </w:r>
            <w:r>
              <w:rPr>
                <w:sz w:val="21"/>
              </w:rPr>
              <w:t>035102</w:t>
            </w:r>
          </w:p>
        </w:tc>
        <w:tc>
          <w:tcPr>
            <w:tcW w:w="99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社会工作硕士 </w:t>
            </w:r>
            <w:r>
              <w:rPr>
                <w:sz w:val="21"/>
              </w:rPr>
              <w:t>035200</w:t>
            </w:r>
          </w:p>
        </w:tc>
        <w:tc>
          <w:tcPr>
            <w:tcW w:w="994" w:type="dxa"/>
          </w:tcPr>
          <w:p>
            <w:pPr>
              <w:pStyle w:val="8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5" w:type="dxa"/>
          </w:tcPr>
          <w:p>
            <w:pPr>
              <w:pStyle w:val="8"/>
              <w:ind w:left="101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3" w:type="dxa"/>
          </w:tcPr>
          <w:p>
            <w:pPr>
              <w:pStyle w:val="8"/>
              <w:ind w:left="118" w:right="11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320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汉语国际教育硕士 </w:t>
            </w:r>
            <w:r>
              <w:rPr>
                <w:sz w:val="21"/>
              </w:rPr>
              <w:t>045300</w:t>
            </w:r>
          </w:p>
        </w:tc>
        <w:tc>
          <w:tcPr>
            <w:tcW w:w="994" w:type="dxa"/>
          </w:tcPr>
          <w:p>
            <w:pPr>
              <w:pStyle w:val="8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5" w:type="dxa"/>
          </w:tcPr>
          <w:p>
            <w:pPr>
              <w:pStyle w:val="8"/>
              <w:ind w:left="101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3" w:type="dxa"/>
          </w:tcPr>
          <w:p>
            <w:pPr>
              <w:pStyle w:val="8"/>
              <w:ind w:left="118" w:right="11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360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应用心理硕士 </w:t>
            </w:r>
            <w:r>
              <w:rPr>
                <w:sz w:val="21"/>
              </w:rPr>
              <w:t>045400</w:t>
            </w:r>
          </w:p>
        </w:tc>
        <w:tc>
          <w:tcPr>
            <w:tcW w:w="994" w:type="dxa"/>
          </w:tcPr>
          <w:p>
            <w:pPr>
              <w:pStyle w:val="8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5" w:type="dxa"/>
          </w:tcPr>
          <w:p>
            <w:pPr>
              <w:pStyle w:val="8"/>
              <w:ind w:left="101" w:right="95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1133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375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翻译硕士（英语笔译）</w:t>
            </w:r>
            <w:r>
              <w:rPr>
                <w:sz w:val="21"/>
              </w:rPr>
              <w:t>055101</w:t>
            </w:r>
          </w:p>
        </w:tc>
        <w:tc>
          <w:tcPr>
            <w:tcW w:w="994" w:type="dxa"/>
          </w:tcPr>
          <w:p>
            <w:pPr>
              <w:pStyle w:val="8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135" w:type="dxa"/>
          </w:tcPr>
          <w:p>
            <w:pPr>
              <w:pStyle w:val="8"/>
              <w:ind w:left="101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3" w:type="dxa"/>
          </w:tcPr>
          <w:p>
            <w:pPr>
              <w:pStyle w:val="8"/>
              <w:ind w:left="118" w:right="11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320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972" w:type="dxa"/>
            <w:tcBorders>
              <w:bottom w:val="nil"/>
            </w:tcBorders>
          </w:tcPr>
          <w:p>
            <w:pPr>
              <w:pStyle w:val="8"/>
              <w:spacing w:before="22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翻译硕士（日语笔译）</w:t>
            </w:r>
            <w:r>
              <w:rPr>
                <w:sz w:val="21"/>
              </w:rPr>
              <w:t>055105</w:t>
            </w:r>
          </w:p>
        </w:tc>
        <w:tc>
          <w:tcPr>
            <w:tcW w:w="994" w:type="dxa"/>
            <w:vMerge w:val="restart"/>
          </w:tcPr>
          <w:p>
            <w:pPr>
              <w:pStyle w:val="8"/>
              <w:spacing w:before="193"/>
              <w:ind w:left="260" w:right="25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50" w:type="dxa"/>
            <w:vMerge w:val="restart"/>
          </w:tcPr>
          <w:p>
            <w:pPr>
              <w:pStyle w:val="8"/>
              <w:spacing w:before="193"/>
              <w:ind w:left="103" w:right="10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135" w:type="dxa"/>
            <w:vMerge w:val="restart"/>
          </w:tcPr>
          <w:p>
            <w:pPr>
              <w:pStyle w:val="8"/>
              <w:spacing w:before="193"/>
              <w:ind w:left="101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3" w:type="dxa"/>
            <w:vMerge w:val="restart"/>
          </w:tcPr>
          <w:p>
            <w:pPr>
              <w:pStyle w:val="8"/>
              <w:spacing w:before="193"/>
              <w:ind w:left="118" w:right="11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3" w:type="dxa"/>
            <w:vMerge w:val="restart"/>
          </w:tcPr>
          <w:p>
            <w:pPr>
              <w:pStyle w:val="8"/>
              <w:spacing w:before="193"/>
              <w:ind w:left="266"/>
              <w:jc w:val="left"/>
              <w:rPr>
                <w:sz w:val="21"/>
              </w:rPr>
            </w:pPr>
            <w:r>
              <w:rPr>
                <w:sz w:val="21"/>
              </w:rPr>
              <w:t>375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972" w:type="dxa"/>
            <w:tcBorders>
              <w:top w:val="nil"/>
            </w:tcBorders>
          </w:tcPr>
          <w:p>
            <w:pPr>
              <w:pStyle w:val="8"/>
              <w:spacing w:before="12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翻译硕士（日语口译）</w:t>
            </w:r>
            <w:r>
              <w:rPr>
                <w:sz w:val="21"/>
              </w:rPr>
              <w:t>055106</w:t>
            </w:r>
          </w:p>
        </w:tc>
        <w:tc>
          <w:tcPr>
            <w:tcW w:w="99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新闻与传播硕士 </w:t>
            </w:r>
            <w:r>
              <w:rPr>
                <w:sz w:val="21"/>
              </w:rPr>
              <w:t>055200</w:t>
            </w:r>
          </w:p>
        </w:tc>
        <w:tc>
          <w:tcPr>
            <w:tcW w:w="994" w:type="dxa"/>
          </w:tcPr>
          <w:p>
            <w:pPr>
              <w:pStyle w:val="8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5" w:type="dxa"/>
          </w:tcPr>
          <w:p>
            <w:pPr>
              <w:pStyle w:val="8"/>
              <w:ind w:left="101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3" w:type="dxa"/>
          </w:tcPr>
          <w:p>
            <w:pPr>
              <w:pStyle w:val="8"/>
              <w:ind w:left="118" w:right="11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文物与博物馆硕士 </w:t>
            </w:r>
            <w:r>
              <w:rPr>
                <w:sz w:val="21"/>
              </w:rPr>
              <w:t>065100</w:t>
            </w:r>
          </w:p>
        </w:tc>
        <w:tc>
          <w:tcPr>
            <w:tcW w:w="994" w:type="dxa"/>
          </w:tcPr>
          <w:p>
            <w:pPr>
              <w:pStyle w:val="8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5" w:type="dxa"/>
          </w:tcPr>
          <w:p>
            <w:pPr>
              <w:pStyle w:val="8"/>
              <w:ind w:left="101" w:right="95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1133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工程硕士各领域 </w:t>
            </w:r>
            <w:r>
              <w:rPr>
                <w:sz w:val="21"/>
              </w:rPr>
              <w:t>0852--</w:t>
            </w:r>
          </w:p>
        </w:tc>
        <w:tc>
          <w:tcPr>
            <w:tcW w:w="994" w:type="dxa"/>
          </w:tcPr>
          <w:p>
            <w:pPr>
              <w:pStyle w:val="8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5" w:type="dxa"/>
          </w:tcPr>
          <w:p>
            <w:pPr>
              <w:pStyle w:val="8"/>
              <w:ind w:left="101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3" w:type="dxa"/>
          </w:tcPr>
          <w:p>
            <w:pPr>
              <w:pStyle w:val="8"/>
              <w:ind w:left="118" w:right="11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风景园林硕士 </w:t>
            </w:r>
            <w:r>
              <w:rPr>
                <w:sz w:val="21"/>
              </w:rPr>
              <w:t>095300</w:t>
            </w:r>
          </w:p>
        </w:tc>
        <w:tc>
          <w:tcPr>
            <w:tcW w:w="994" w:type="dxa"/>
          </w:tcPr>
          <w:p>
            <w:pPr>
              <w:pStyle w:val="8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5" w:type="dxa"/>
          </w:tcPr>
          <w:p>
            <w:pPr>
              <w:pStyle w:val="8"/>
              <w:ind w:left="101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3" w:type="dxa"/>
          </w:tcPr>
          <w:p>
            <w:pPr>
              <w:pStyle w:val="8"/>
              <w:ind w:left="118" w:right="11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320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公共管理硕士 </w:t>
            </w:r>
            <w:r>
              <w:rPr>
                <w:sz w:val="21"/>
              </w:rPr>
              <w:t>125200</w:t>
            </w:r>
          </w:p>
        </w:tc>
        <w:tc>
          <w:tcPr>
            <w:tcW w:w="994" w:type="dxa"/>
          </w:tcPr>
          <w:p>
            <w:pPr>
              <w:pStyle w:val="8"/>
              <w:ind w:right="327"/>
              <w:jc w:val="right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5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会计硕士 </w:t>
            </w:r>
            <w:r>
              <w:rPr>
                <w:sz w:val="21"/>
              </w:rPr>
              <w:t>125300</w:t>
            </w:r>
          </w:p>
        </w:tc>
        <w:tc>
          <w:tcPr>
            <w:tcW w:w="994" w:type="dxa"/>
          </w:tcPr>
          <w:p>
            <w:pPr>
              <w:pStyle w:val="8"/>
              <w:ind w:right="327"/>
              <w:jc w:val="righ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135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艺术硕士各领域 </w:t>
            </w:r>
            <w:r>
              <w:rPr>
                <w:sz w:val="21"/>
              </w:rPr>
              <w:t>1351--</w:t>
            </w:r>
          </w:p>
        </w:tc>
        <w:tc>
          <w:tcPr>
            <w:tcW w:w="994" w:type="dxa"/>
          </w:tcPr>
          <w:p>
            <w:pPr>
              <w:pStyle w:val="8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50" w:type="dxa"/>
          </w:tcPr>
          <w:p>
            <w:pPr>
              <w:pStyle w:val="8"/>
              <w:ind w:left="103" w:right="10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5" w:type="dxa"/>
          </w:tcPr>
          <w:p>
            <w:pPr>
              <w:pStyle w:val="8"/>
              <w:ind w:left="101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3" w:type="dxa"/>
          </w:tcPr>
          <w:p>
            <w:pPr>
              <w:pStyle w:val="8"/>
              <w:ind w:left="118" w:right="11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3" w:type="dxa"/>
          </w:tcPr>
          <w:p>
            <w:pPr>
              <w:pStyle w:val="8"/>
              <w:ind w:left="193" w:right="187"/>
              <w:rPr>
                <w:sz w:val="21"/>
              </w:rPr>
            </w:pPr>
            <w:r>
              <w:rPr>
                <w:sz w:val="21"/>
              </w:rPr>
              <w:t>350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972" w:type="dxa"/>
            <w:vMerge w:val="restart"/>
          </w:tcPr>
          <w:p>
            <w:pPr>
              <w:pStyle w:val="8"/>
              <w:spacing w:before="178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工商管理硕士（</w:t>
            </w:r>
            <w:r>
              <w:rPr>
                <w:sz w:val="21"/>
              </w:rPr>
              <w:t>MBA</w:t>
            </w:r>
            <w:r>
              <w:rPr>
                <w:rFonts w:hint="eastAsia" w:ascii="宋体" w:eastAsia="宋体"/>
                <w:sz w:val="21"/>
              </w:rPr>
              <w:t>）</w:t>
            </w:r>
            <w:r>
              <w:rPr>
                <w:sz w:val="21"/>
              </w:rPr>
              <w:t>125100</w:t>
            </w:r>
          </w:p>
        </w:tc>
        <w:tc>
          <w:tcPr>
            <w:tcW w:w="4965" w:type="dxa"/>
            <w:gridSpan w:val="5"/>
            <w:tcBorders>
              <w:bottom w:val="nil"/>
            </w:tcBorders>
          </w:tcPr>
          <w:p>
            <w:pPr>
              <w:pStyle w:val="8"/>
              <w:spacing w:before="22"/>
              <w:ind w:left="107"/>
              <w:jc w:val="lef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国家</w:t>
            </w:r>
            <w:r>
              <w:rPr>
                <w:sz w:val="21"/>
              </w:rPr>
              <w:t xml:space="preserve">A </w:t>
            </w:r>
            <w:r>
              <w:rPr>
                <w:rFonts w:hint="eastAsia" w:ascii="宋体" w:eastAsia="宋体"/>
                <w:sz w:val="21"/>
              </w:rPr>
              <w:t>类线，其中高级管理人员工商管理硕士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97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  <w:gridSpan w:val="5"/>
            <w:tcBorders>
              <w:top w:val="nil"/>
            </w:tcBorders>
          </w:tcPr>
          <w:p>
            <w:pPr>
              <w:pStyle w:val="8"/>
              <w:spacing w:before="12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EMBA</w:t>
            </w:r>
            <w:r>
              <w:rPr>
                <w:rFonts w:hint="eastAsia" w:ascii="宋体" w:eastAsia="宋体"/>
                <w:sz w:val="21"/>
              </w:rPr>
              <w:t xml:space="preserve">）分数线为 </w:t>
            </w:r>
            <w:r>
              <w:rPr>
                <w:sz w:val="21"/>
              </w:rPr>
              <w:t>130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72" w:type="dxa"/>
          </w:tcPr>
          <w:p>
            <w:pPr>
              <w:pStyle w:val="8"/>
              <w:spacing w:before="37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工程管理硕士（</w:t>
            </w:r>
            <w:r>
              <w:rPr>
                <w:sz w:val="21"/>
              </w:rPr>
              <w:t>MEM</w:t>
            </w:r>
            <w:r>
              <w:rPr>
                <w:rFonts w:hint="eastAsia" w:ascii="宋体" w:eastAsia="宋体"/>
                <w:sz w:val="21"/>
              </w:rPr>
              <w:t>）</w:t>
            </w:r>
            <w:r>
              <w:rPr>
                <w:sz w:val="21"/>
              </w:rPr>
              <w:t>125600</w:t>
            </w:r>
          </w:p>
        </w:tc>
        <w:tc>
          <w:tcPr>
            <w:tcW w:w="4965" w:type="dxa"/>
            <w:gridSpan w:val="5"/>
          </w:tcPr>
          <w:p>
            <w:pPr>
              <w:pStyle w:val="8"/>
              <w:spacing w:before="37"/>
              <w:ind w:left="1939" w:right="1931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国家</w:t>
            </w:r>
            <w:r>
              <w:rPr>
                <w:sz w:val="21"/>
              </w:rPr>
              <w:t xml:space="preserve">A </w:t>
            </w:r>
            <w:r>
              <w:rPr>
                <w:rFonts w:hint="eastAsia" w:ascii="宋体" w:eastAsia="宋体"/>
                <w:sz w:val="21"/>
              </w:rPr>
              <w:t>类线</w:t>
            </w: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  <w:sectPr>
          <w:footerReference r:id="rId3" w:type="default"/>
          <w:type w:val="continuous"/>
          <w:pgSz w:w="11910" w:h="16840"/>
          <w:pgMar w:top="1340" w:right="1440" w:bottom="1660" w:left="1440" w:header="720" w:footer="1479" w:gutter="0"/>
          <w:cols w:space="720" w:num="1"/>
        </w:sectPr>
      </w:pPr>
    </w:p>
    <w:p>
      <w:pPr>
        <w:pStyle w:val="2"/>
        <w:tabs>
          <w:tab w:val="left" w:pos="719"/>
        </w:tabs>
        <w:spacing w:before="47"/>
        <w:ind w:left="0" w:right="6745"/>
        <w:jc w:val="center"/>
      </w:pPr>
      <w:r>
        <w:t>二、</w:t>
      </w:r>
      <w:r>
        <w:tab/>
      </w:r>
      <w:r>
        <w:t>医学部</w:t>
      </w:r>
      <w:r>
        <w:rPr>
          <w:w w:val="99"/>
        </w:rPr>
        <w:t xml:space="preserve"> </w:t>
      </w:r>
    </w:p>
    <w:p>
      <w:pPr>
        <w:spacing w:before="5"/>
        <w:ind w:right="6748"/>
        <w:jc w:val="center"/>
        <w:rPr>
          <w:rFonts w:ascii="宋体"/>
          <w:b/>
          <w:sz w:val="24"/>
        </w:rPr>
      </w:pPr>
      <w:r>
        <w:rPr>
          <w:rFonts w:ascii="宋体"/>
          <w:b/>
          <w:w w:val="99"/>
          <w:sz w:val="24"/>
        </w:rPr>
        <w:t xml:space="preserve"> </w:t>
      </w:r>
    </w:p>
    <w:p>
      <w:pPr>
        <w:pStyle w:val="3"/>
        <w:spacing w:before="4" w:after="3"/>
        <w:ind w:right="6582"/>
        <w:jc w:val="center"/>
      </w:pPr>
      <w:r>
        <w:t>（一）</w:t>
      </w:r>
      <w:r>
        <w:rPr>
          <w:spacing w:val="-16"/>
        </w:rPr>
        <w:t xml:space="preserve"> 学术学位</w:t>
      </w:r>
    </w:p>
    <w:tbl>
      <w:tblPr>
        <w:tblStyle w:val="6"/>
        <w:tblW w:w="0" w:type="auto"/>
        <w:tblInd w:w="3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1"/>
        <w:gridCol w:w="2494"/>
        <w:gridCol w:w="708"/>
        <w:gridCol w:w="710"/>
        <w:gridCol w:w="1132"/>
        <w:gridCol w:w="1135"/>
        <w:gridCol w:w="7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71" w:type="dxa"/>
          </w:tcPr>
          <w:p>
            <w:pPr>
              <w:pStyle w:val="8"/>
              <w:spacing w:before="15" w:line="277" w:lineRule="exact"/>
              <w:ind w:left="7"/>
              <w:rPr>
                <w:rFonts w:ascii="宋体" w:eastAsia="宋体"/>
                <w:b/>
              </w:rPr>
            </w:pPr>
            <w:r>
              <w:rPr>
                <w:rFonts w:hint="eastAsia" w:ascii="宋体" w:eastAsia="宋体"/>
                <w:b/>
              </w:rPr>
              <w:t>学科门类</w:t>
            </w:r>
          </w:p>
        </w:tc>
        <w:tc>
          <w:tcPr>
            <w:tcW w:w="2494" w:type="dxa"/>
          </w:tcPr>
          <w:p>
            <w:pPr>
              <w:pStyle w:val="8"/>
              <w:spacing w:before="15" w:line="277" w:lineRule="exact"/>
              <w:ind w:left="802"/>
              <w:jc w:val="left"/>
              <w:rPr>
                <w:rFonts w:ascii="宋体" w:eastAsia="宋体"/>
                <w:b/>
              </w:rPr>
            </w:pPr>
            <w:r>
              <w:rPr>
                <w:rFonts w:hint="eastAsia" w:ascii="宋体" w:eastAsia="宋体"/>
                <w:b/>
              </w:rPr>
              <w:t>一级学科</w:t>
            </w:r>
          </w:p>
        </w:tc>
        <w:tc>
          <w:tcPr>
            <w:tcW w:w="708" w:type="dxa"/>
          </w:tcPr>
          <w:p>
            <w:pPr>
              <w:pStyle w:val="8"/>
              <w:spacing w:before="15" w:line="277" w:lineRule="exact"/>
              <w:ind w:left="111" w:right="104"/>
              <w:rPr>
                <w:rFonts w:ascii="宋体" w:eastAsia="宋体"/>
                <w:b/>
              </w:rPr>
            </w:pPr>
            <w:r>
              <w:rPr>
                <w:rFonts w:hint="eastAsia" w:ascii="宋体" w:eastAsia="宋体"/>
                <w:b/>
              </w:rPr>
              <w:t>政治</w:t>
            </w:r>
          </w:p>
        </w:tc>
        <w:tc>
          <w:tcPr>
            <w:tcW w:w="710" w:type="dxa"/>
          </w:tcPr>
          <w:p>
            <w:pPr>
              <w:pStyle w:val="8"/>
              <w:spacing w:before="15" w:line="277" w:lineRule="exact"/>
              <w:ind w:left="112" w:right="106"/>
              <w:rPr>
                <w:rFonts w:ascii="宋体" w:eastAsia="宋体"/>
                <w:b/>
              </w:rPr>
            </w:pPr>
            <w:r>
              <w:rPr>
                <w:rFonts w:hint="eastAsia" w:ascii="宋体" w:eastAsia="宋体"/>
                <w:b/>
              </w:rPr>
              <w:t>外语</w:t>
            </w:r>
          </w:p>
        </w:tc>
        <w:tc>
          <w:tcPr>
            <w:tcW w:w="1132" w:type="dxa"/>
          </w:tcPr>
          <w:p>
            <w:pPr>
              <w:pStyle w:val="8"/>
              <w:spacing w:before="15" w:line="277" w:lineRule="exact"/>
              <w:ind w:left="102" w:right="95"/>
              <w:rPr>
                <w:b/>
              </w:rPr>
            </w:pPr>
            <w:r>
              <w:rPr>
                <w:rFonts w:hint="eastAsia" w:ascii="宋体" w:eastAsia="宋体"/>
                <w:b/>
              </w:rPr>
              <w:t xml:space="preserve">专业课 </w:t>
            </w:r>
            <w:r>
              <w:rPr>
                <w:b/>
              </w:rPr>
              <w:t>1</w:t>
            </w:r>
          </w:p>
        </w:tc>
        <w:tc>
          <w:tcPr>
            <w:tcW w:w="1135" w:type="dxa"/>
          </w:tcPr>
          <w:p>
            <w:pPr>
              <w:pStyle w:val="8"/>
              <w:spacing w:before="15" w:line="277" w:lineRule="exact"/>
              <w:ind w:left="106" w:right="95"/>
              <w:rPr>
                <w:b/>
              </w:rPr>
            </w:pPr>
            <w:r>
              <w:rPr>
                <w:rFonts w:hint="eastAsia" w:ascii="宋体" w:eastAsia="宋体"/>
                <w:b/>
              </w:rPr>
              <w:t xml:space="preserve">专业课 </w:t>
            </w:r>
            <w:r>
              <w:rPr>
                <w:b/>
              </w:rPr>
              <w:t>2</w:t>
            </w:r>
          </w:p>
        </w:tc>
        <w:tc>
          <w:tcPr>
            <w:tcW w:w="707" w:type="dxa"/>
          </w:tcPr>
          <w:p>
            <w:pPr>
              <w:pStyle w:val="8"/>
              <w:spacing w:before="15" w:line="277" w:lineRule="exact"/>
              <w:ind w:right="121"/>
              <w:jc w:val="right"/>
              <w:rPr>
                <w:rFonts w:ascii="宋体" w:eastAsia="宋体"/>
                <w:b/>
              </w:rPr>
            </w:pPr>
            <w:r>
              <w:rPr>
                <w:rFonts w:hint="eastAsia" w:ascii="宋体" w:eastAsia="宋体"/>
                <w:b/>
                <w:w w:val="95"/>
              </w:rPr>
              <w:t>总分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71" w:type="dxa"/>
          </w:tcPr>
          <w:p>
            <w:pPr>
              <w:pStyle w:val="8"/>
              <w:tabs>
                <w:tab w:val="left" w:pos="450"/>
              </w:tabs>
              <w:spacing w:before="17" w:line="277" w:lineRule="exact"/>
              <w:ind w:left="8"/>
            </w:pPr>
            <w:r>
              <w:rPr>
                <w:rFonts w:hint="eastAsia" w:ascii="宋体" w:eastAsia="宋体"/>
              </w:rPr>
              <w:t>哲</w:t>
            </w:r>
            <w:r>
              <w:rPr>
                <w:rFonts w:hint="eastAsia" w:ascii="宋体" w:eastAsia="宋体"/>
              </w:rPr>
              <w:tab/>
            </w:r>
            <w:r>
              <w:rPr>
                <w:rFonts w:hint="eastAsia" w:ascii="宋体" w:eastAsia="宋体"/>
              </w:rPr>
              <w:t>学</w:t>
            </w:r>
            <w:r>
              <w:rPr>
                <w:rFonts w:hint="eastAsia" w:ascii="宋体" w:eastAsia="宋体"/>
                <w:spacing w:val="-2"/>
              </w:rPr>
              <w:t xml:space="preserve"> </w:t>
            </w:r>
            <w:r>
              <w:t>(01)</w:t>
            </w:r>
          </w:p>
        </w:tc>
        <w:tc>
          <w:tcPr>
            <w:tcW w:w="2494" w:type="dxa"/>
          </w:tcPr>
          <w:p>
            <w:pPr>
              <w:pStyle w:val="8"/>
              <w:spacing w:before="30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哲学</w:t>
            </w:r>
          </w:p>
        </w:tc>
        <w:tc>
          <w:tcPr>
            <w:tcW w:w="708" w:type="dxa"/>
          </w:tcPr>
          <w:p>
            <w:pPr>
              <w:pStyle w:val="8"/>
              <w:spacing w:before="39"/>
              <w:ind w:left="111" w:right="10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39"/>
              <w:ind w:left="112" w:right="106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39"/>
              <w:ind w:left="102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5" w:type="dxa"/>
          </w:tcPr>
          <w:p>
            <w:pPr>
              <w:pStyle w:val="8"/>
              <w:spacing w:before="39"/>
              <w:ind w:left="106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707" w:type="dxa"/>
          </w:tcPr>
          <w:p>
            <w:pPr>
              <w:pStyle w:val="8"/>
              <w:spacing w:before="39"/>
              <w:ind w:right="181"/>
              <w:jc w:val="right"/>
              <w:rPr>
                <w:sz w:val="21"/>
              </w:rPr>
            </w:pPr>
            <w:r>
              <w:rPr>
                <w:sz w:val="21"/>
              </w:rPr>
              <w:t>355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71" w:type="dxa"/>
          </w:tcPr>
          <w:p>
            <w:pPr>
              <w:pStyle w:val="8"/>
              <w:tabs>
                <w:tab w:val="left" w:pos="450"/>
              </w:tabs>
              <w:spacing w:before="15" w:line="277" w:lineRule="exact"/>
              <w:ind w:left="8"/>
            </w:pPr>
            <w:r>
              <w:rPr>
                <w:rFonts w:hint="eastAsia" w:ascii="宋体" w:eastAsia="宋体"/>
              </w:rPr>
              <w:t>法</w:t>
            </w:r>
            <w:r>
              <w:rPr>
                <w:rFonts w:hint="eastAsia" w:ascii="宋体" w:eastAsia="宋体"/>
              </w:rPr>
              <w:tab/>
            </w:r>
            <w:r>
              <w:rPr>
                <w:rFonts w:hint="eastAsia" w:ascii="宋体" w:eastAsia="宋体"/>
              </w:rPr>
              <w:t>学</w:t>
            </w:r>
            <w:r>
              <w:rPr>
                <w:rFonts w:hint="eastAsia" w:ascii="宋体" w:eastAsia="宋体"/>
                <w:spacing w:val="-2"/>
              </w:rPr>
              <w:t xml:space="preserve"> </w:t>
            </w:r>
            <w:r>
              <w:t>(03)</w:t>
            </w:r>
          </w:p>
        </w:tc>
        <w:tc>
          <w:tcPr>
            <w:tcW w:w="2494" w:type="dxa"/>
          </w:tcPr>
          <w:p>
            <w:pPr>
              <w:pStyle w:val="8"/>
              <w:spacing w:before="27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马克思主义理论</w:t>
            </w:r>
          </w:p>
        </w:tc>
        <w:tc>
          <w:tcPr>
            <w:tcW w:w="708" w:type="dxa"/>
          </w:tcPr>
          <w:p>
            <w:pPr>
              <w:pStyle w:val="8"/>
              <w:spacing w:before="36"/>
              <w:ind w:left="111" w:right="10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36"/>
              <w:ind w:left="112" w:right="106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36"/>
              <w:ind w:left="102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5" w:type="dxa"/>
          </w:tcPr>
          <w:p>
            <w:pPr>
              <w:pStyle w:val="8"/>
              <w:spacing w:before="36"/>
              <w:ind w:left="106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707" w:type="dxa"/>
          </w:tcPr>
          <w:p>
            <w:pPr>
              <w:pStyle w:val="8"/>
              <w:spacing w:before="36"/>
              <w:ind w:right="181"/>
              <w:jc w:val="right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71" w:type="dxa"/>
            <w:vMerge w:val="restart"/>
          </w:tcPr>
          <w:p>
            <w:pPr>
              <w:pStyle w:val="8"/>
              <w:spacing w:before="8"/>
              <w:jc w:val="left"/>
              <w:rPr>
                <w:rFonts w:ascii="宋体"/>
                <w:sz w:val="26"/>
              </w:rPr>
            </w:pPr>
          </w:p>
          <w:p>
            <w:pPr>
              <w:pStyle w:val="8"/>
              <w:tabs>
                <w:tab w:val="left" w:pos="606"/>
              </w:tabs>
              <w:spacing w:before="0"/>
              <w:ind w:left="165"/>
              <w:jc w:val="left"/>
            </w:pPr>
            <w:r>
              <w:rPr>
                <w:rFonts w:hint="eastAsia" w:ascii="宋体" w:eastAsia="宋体"/>
              </w:rPr>
              <w:t>理</w:t>
            </w:r>
            <w:r>
              <w:rPr>
                <w:rFonts w:hint="eastAsia" w:ascii="宋体" w:eastAsia="宋体"/>
              </w:rPr>
              <w:tab/>
            </w:r>
            <w:r>
              <w:rPr>
                <w:rFonts w:hint="eastAsia" w:ascii="宋体" w:eastAsia="宋体"/>
              </w:rPr>
              <w:t>学</w:t>
            </w:r>
            <w:r>
              <w:rPr>
                <w:rFonts w:hint="eastAsia" w:ascii="宋体" w:eastAsia="宋体"/>
                <w:spacing w:val="-2"/>
              </w:rPr>
              <w:t xml:space="preserve"> </w:t>
            </w:r>
            <w:r>
              <w:t>(07)</w:t>
            </w:r>
          </w:p>
        </w:tc>
        <w:tc>
          <w:tcPr>
            <w:tcW w:w="2494" w:type="dxa"/>
          </w:tcPr>
          <w:p>
            <w:pPr>
              <w:pStyle w:val="8"/>
              <w:spacing w:before="27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科学技术史</w:t>
            </w:r>
          </w:p>
        </w:tc>
        <w:tc>
          <w:tcPr>
            <w:tcW w:w="708" w:type="dxa"/>
          </w:tcPr>
          <w:p>
            <w:pPr>
              <w:pStyle w:val="8"/>
              <w:spacing w:before="36"/>
              <w:ind w:left="111" w:right="10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36"/>
              <w:ind w:left="112" w:right="106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36"/>
              <w:ind w:left="102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135" w:type="dxa"/>
          </w:tcPr>
          <w:p>
            <w:pPr>
              <w:pStyle w:val="8"/>
              <w:spacing w:before="36"/>
              <w:ind w:left="106" w:right="9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707" w:type="dxa"/>
          </w:tcPr>
          <w:p>
            <w:pPr>
              <w:pStyle w:val="8"/>
              <w:spacing w:before="36"/>
              <w:ind w:right="181"/>
              <w:jc w:val="right"/>
              <w:rPr>
                <w:sz w:val="21"/>
              </w:rPr>
            </w:pPr>
            <w:r>
              <w:rPr>
                <w:sz w:val="21"/>
              </w:rPr>
              <w:t>310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</w:tcPr>
          <w:p>
            <w:pPr>
              <w:pStyle w:val="8"/>
              <w:spacing w:before="32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医学技术</w:t>
            </w:r>
          </w:p>
        </w:tc>
        <w:tc>
          <w:tcPr>
            <w:tcW w:w="708" w:type="dxa"/>
          </w:tcPr>
          <w:p>
            <w:pPr>
              <w:pStyle w:val="8"/>
              <w:spacing w:before="46"/>
              <w:ind w:left="111" w:right="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46"/>
              <w:ind w:left="112" w:right="10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46"/>
              <w:ind w:left="102" w:right="9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35" w:type="dxa"/>
          </w:tcPr>
          <w:p>
            <w:pPr>
              <w:pStyle w:val="8"/>
              <w:spacing w:before="46"/>
              <w:ind w:left="106" w:right="9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07" w:type="dxa"/>
          </w:tcPr>
          <w:p>
            <w:pPr>
              <w:pStyle w:val="8"/>
              <w:spacing w:before="46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</w:tcPr>
          <w:p>
            <w:pPr>
              <w:pStyle w:val="8"/>
              <w:spacing w:before="32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药学</w:t>
            </w:r>
          </w:p>
        </w:tc>
        <w:tc>
          <w:tcPr>
            <w:tcW w:w="708" w:type="dxa"/>
          </w:tcPr>
          <w:p>
            <w:pPr>
              <w:pStyle w:val="8"/>
              <w:spacing w:before="46"/>
              <w:ind w:left="111" w:right="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46"/>
              <w:ind w:left="112" w:right="10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46"/>
              <w:ind w:left="102" w:right="95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135" w:type="dxa"/>
          </w:tcPr>
          <w:p>
            <w:pPr>
              <w:pStyle w:val="8"/>
              <w:spacing w:before="46"/>
              <w:ind w:left="106" w:right="94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707" w:type="dxa"/>
          </w:tcPr>
          <w:p>
            <w:pPr>
              <w:pStyle w:val="8"/>
              <w:spacing w:before="46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71" w:type="dxa"/>
            <w:vMerge w:val="restart"/>
          </w:tcPr>
          <w:p>
            <w:pPr>
              <w:pStyle w:val="8"/>
              <w:spacing w:before="0"/>
              <w:jc w:val="left"/>
              <w:rPr>
                <w:rFonts w:ascii="宋体"/>
                <w:sz w:val="24"/>
              </w:rPr>
            </w:pPr>
          </w:p>
          <w:p>
            <w:pPr>
              <w:pStyle w:val="8"/>
              <w:spacing w:before="0"/>
              <w:jc w:val="left"/>
              <w:rPr>
                <w:rFonts w:ascii="宋体"/>
                <w:sz w:val="24"/>
              </w:rPr>
            </w:pPr>
          </w:p>
          <w:p>
            <w:pPr>
              <w:pStyle w:val="8"/>
              <w:spacing w:before="0"/>
              <w:jc w:val="left"/>
              <w:rPr>
                <w:rFonts w:ascii="宋体"/>
                <w:sz w:val="24"/>
              </w:rPr>
            </w:pPr>
          </w:p>
          <w:p>
            <w:pPr>
              <w:pStyle w:val="8"/>
              <w:spacing w:before="9"/>
              <w:jc w:val="left"/>
              <w:rPr>
                <w:rFonts w:ascii="宋体"/>
                <w:sz w:val="18"/>
              </w:rPr>
            </w:pPr>
          </w:p>
          <w:p>
            <w:pPr>
              <w:pStyle w:val="8"/>
              <w:tabs>
                <w:tab w:val="left" w:pos="606"/>
              </w:tabs>
              <w:spacing w:before="0"/>
              <w:ind w:left="165"/>
              <w:jc w:val="left"/>
            </w:pPr>
            <w:r>
              <w:rPr>
                <w:rFonts w:hint="eastAsia" w:ascii="宋体" w:eastAsia="宋体"/>
              </w:rPr>
              <w:t>医</w:t>
            </w:r>
            <w:r>
              <w:rPr>
                <w:rFonts w:hint="eastAsia" w:ascii="宋体" w:eastAsia="宋体"/>
              </w:rPr>
              <w:tab/>
            </w:r>
            <w:r>
              <w:rPr>
                <w:rFonts w:hint="eastAsia" w:ascii="宋体" w:eastAsia="宋体"/>
              </w:rPr>
              <w:t>学</w:t>
            </w:r>
            <w:r>
              <w:rPr>
                <w:rFonts w:hint="eastAsia" w:ascii="宋体" w:eastAsia="宋体"/>
                <w:spacing w:val="-2"/>
              </w:rPr>
              <w:t xml:space="preserve"> </w:t>
            </w:r>
            <w:r>
              <w:t>(10)</w:t>
            </w:r>
          </w:p>
        </w:tc>
        <w:tc>
          <w:tcPr>
            <w:tcW w:w="2494" w:type="dxa"/>
          </w:tcPr>
          <w:p>
            <w:pPr>
              <w:pStyle w:val="8"/>
              <w:spacing w:before="30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基础医学</w:t>
            </w:r>
          </w:p>
        </w:tc>
        <w:tc>
          <w:tcPr>
            <w:tcW w:w="708" w:type="dxa"/>
          </w:tcPr>
          <w:p>
            <w:pPr>
              <w:pStyle w:val="8"/>
              <w:spacing w:before="43"/>
              <w:ind w:left="111" w:right="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43"/>
              <w:ind w:left="112" w:right="10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43"/>
              <w:ind w:left="102" w:right="95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1135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8"/>
              <w:spacing w:before="43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</w:tcPr>
          <w:p>
            <w:pPr>
              <w:pStyle w:val="8"/>
              <w:spacing w:before="32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临床医学</w:t>
            </w:r>
          </w:p>
        </w:tc>
        <w:tc>
          <w:tcPr>
            <w:tcW w:w="708" w:type="dxa"/>
          </w:tcPr>
          <w:p>
            <w:pPr>
              <w:pStyle w:val="8"/>
              <w:spacing w:before="46"/>
              <w:ind w:left="111" w:right="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46"/>
              <w:ind w:left="112" w:right="10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46"/>
              <w:ind w:left="102" w:right="95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1135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8"/>
              <w:spacing w:before="46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</w:tcPr>
          <w:p>
            <w:pPr>
              <w:pStyle w:val="8"/>
              <w:spacing w:before="32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中西医结合</w:t>
            </w:r>
          </w:p>
        </w:tc>
        <w:tc>
          <w:tcPr>
            <w:tcW w:w="708" w:type="dxa"/>
          </w:tcPr>
          <w:p>
            <w:pPr>
              <w:pStyle w:val="8"/>
              <w:spacing w:before="46"/>
              <w:ind w:left="111" w:right="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46"/>
              <w:ind w:left="112" w:right="10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46"/>
              <w:ind w:left="102" w:right="95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1135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8"/>
              <w:spacing w:before="46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</w:tcPr>
          <w:p>
            <w:pPr>
              <w:pStyle w:val="8"/>
              <w:spacing w:before="32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护理学</w:t>
            </w:r>
          </w:p>
        </w:tc>
        <w:tc>
          <w:tcPr>
            <w:tcW w:w="708" w:type="dxa"/>
          </w:tcPr>
          <w:p>
            <w:pPr>
              <w:pStyle w:val="8"/>
              <w:spacing w:before="46"/>
              <w:ind w:left="111" w:right="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46"/>
              <w:ind w:left="112" w:right="10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46"/>
              <w:ind w:left="102" w:right="95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1135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8"/>
              <w:spacing w:before="46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4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</w:tcPr>
          <w:p>
            <w:pPr>
              <w:pStyle w:val="8"/>
              <w:spacing w:before="35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公共卫生与预防医学</w:t>
            </w:r>
          </w:p>
        </w:tc>
        <w:tc>
          <w:tcPr>
            <w:tcW w:w="708" w:type="dxa"/>
          </w:tcPr>
          <w:p>
            <w:pPr>
              <w:pStyle w:val="8"/>
              <w:spacing w:before="48"/>
              <w:ind w:left="111" w:right="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48"/>
              <w:ind w:left="112" w:right="10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48"/>
              <w:ind w:left="102" w:right="95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1135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8"/>
              <w:spacing w:before="48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</w:tcPr>
          <w:p>
            <w:pPr>
              <w:pStyle w:val="8"/>
              <w:spacing w:before="32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社会医学与卫生事业管理</w:t>
            </w:r>
          </w:p>
        </w:tc>
        <w:tc>
          <w:tcPr>
            <w:tcW w:w="708" w:type="dxa"/>
          </w:tcPr>
          <w:p>
            <w:pPr>
              <w:pStyle w:val="8"/>
              <w:spacing w:before="46"/>
              <w:ind w:left="111" w:right="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46"/>
              <w:ind w:left="112" w:right="10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46"/>
              <w:ind w:left="102" w:right="95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1135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8"/>
              <w:spacing w:before="46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</w:tcPr>
          <w:p>
            <w:pPr>
              <w:pStyle w:val="8"/>
              <w:spacing w:before="32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口腔医学</w:t>
            </w:r>
          </w:p>
        </w:tc>
        <w:tc>
          <w:tcPr>
            <w:tcW w:w="708" w:type="dxa"/>
          </w:tcPr>
          <w:p>
            <w:pPr>
              <w:pStyle w:val="8"/>
              <w:spacing w:before="46"/>
              <w:ind w:left="111" w:right="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46"/>
              <w:ind w:left="112" w:right="10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46"/>
              <w:ind w:left="102" w:right="95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1135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8"/>
              <w:spacing w:before="46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4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</w:tcPr>
          <w:p>
            <w:pPr>
              <w:pStyle w:val="8"/>
              <w:spacing w:before="32"/>
              <w:ind w:left="105"/>
              <w:jc w:val="lef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医学技术</w:t>
            </w:r>
          </w:p>
        </w:tc>
        <w:tc>
          <w:tcPr>
            <w:tcW w:w="708" w:type="dxa"/>
          </w:tcPr>
          <w:p>
            <w:pPr>
              <w:pStyle w:val="8"/>
              <w:spacing w:before="46"/>
              <w:ind w:left="111" w:right="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0" w:type="dxa"/>
          </w:tcPr>
          <w:p>
            <w:pPr>
              <w:pStyle w:val="8"/>
              <w:spacing w:before="46"/>
              <w:ind w:left="112" w:right="10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32" w:type="dxa"/>
          </w:tcPr>
          <w:p>
            <w:pPr>
              <w:pStyle w:val="8"/>
              <w:spacing w:before="46"/>
              <w:ind w:left="102" w:right="95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1135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8"/>
              <w:spacing w:before="46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</w:tr>
    </w:tbl>
    <w:p>
      <w:pPr>
        <w:pStyle w:val="3"/>
        <w:spacing w:before="6"/>
      </w:pPr>
    </w:p>
    <w:p>
      <w:pPr>
        <w:pStyle w:val="3"/>
        <w:spacing w:before="1"/>
        <w:ind w:right="6582"/>
        <w:jc w:val="center"/>
      </w:pPr>
      <w:r>
        <w:t>（二）</w:t>
      </w:r>
      <w:r>
        <w:rPr>
          <w:spacing w:val="-16"/>
        </w:rPr>
        <w:t xml:space="preserve"> 专业学位</w:t>
      </w:r>
    </w:p>
    <w:tbl>
      <w:tblPr>
        <w:tblStyle w:val="6"/>
        <w:tblW w:w="0" w:type="auto"/>
        <w:tblInd w:w="3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8"/>
        <w:gridCol w:w="1529"/>
        <w:gridCol w:w="1419"/>
        <w:gridCol w:w="1443"/>
        <w:gridCol w:w="13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88" w:type="dxa"/>
          </w:tcPr>
          <w:p>
            <w:pPr>
              <w:pStyle w:val="8"/>
              <w:spacing w:before="58"/>
              <w:ind w:left="611" w:right="603"/>
              <w:rPr>
                <w:rFonts w:ascii="宋体" w:eastAsia="宋体"/>
                <w:b/>
              </w:rPr>
            </w:pPr>
            <w:r>
              <w:rPr>
                <w:rFonts w:hint="eastAsia" w:ascii="宋体" w:eastAsia="宋体"/>
                <w:b/>
              </w:rPr>
              <w:t>专业学位</w:t>
            </w:r>
          </w:p>
        </w:tc>
        <w:tc>
          <w:tcPr>
            <w:tcW w:w="1529" w:type="dxa"/>
          </w:tcPr>
          <w:p>
            <w:pPr>
              <w:pStyle w:val="8"/>
              <w:spacing w:before="58"/>
              <w:ind w:left="519" w:right="518"/>
              <w:rPr>
                <w:rFonts w:ascii="宋体" w:eastAsia="宋体"/>
                <w:b/>
              </w:rPr>
            </w:pPr>
            <w:r>
              <w:rPr>
                <w:rFonts w:hint="eastAsia" w:ascii="宋体" w:eastAsia="宋体"/>
                <w:b/>
              </w:rPr>
              <w:t>政治</w:t>
            </w:r>
          </w:p>
        </w:tc>
        <w:tc>
          <w:tcPr>
            <w:tcW w:w="1419" w:type="dxa"/>
          </w:tcPr>
          <w:p>
            <w:pPr>
              <w:pStyle w:val="8"/>
              <w:spacing w:before="58"/>
              <w:ind w:left="466" w:right="460"/>
              <w:rPr>
                <w:rFonts w:ascii="宋体" w:eastAsia="宋体"/>
                <w:b/>
              </w:rPr>
            </w:pPr>
            <w:r>
              <w:rPr>
                <w:rFonts w:hint="eastAsia" w:ascii="宋体" w:eastAsia="宋体"/>
                <w:b/>
              </w:rPr>
              <w:t>英语</w:t>
            </w:r>
          </w:p>
        </w:tc>
        <w:tc>
          <w:tcPr>
            <w:tcW w:w="1443" w:type="dxa"/>
          </w:tcPr>
          <w:p>
            <w:pPr>
              <w:pStyle w:val="8"/>
              <w:spacing w:before="58"/>
              <w:ind w:left="478" w:right="473"/>
              <w:rPr>
                <w:rFonts w:ascii="宋体" w:eastAsia="宋体"/>
                <w:b/>
              </w:rPr>
            </w:pPr>
            <w:r>
              <w:rPr>
                <w:rFonts w:hint="eastAsia" w:ascii="宋体" w:eastAsia="宋体"/>
                <w:b/>
              </w:rPr>
              <w:t>综合</w:t>
            </w:r>
          </w:p>
        </w:tc>
        <w:tc>
          <w:tcPr>
            <w:tcW w:w="1384" w:type="dxa"/>
          </w:tcPr>
          <w:p>
            <w:pPr>
              <w:pStyle w:val="8"/>
              <w:spacing w:before="58"/>
              <w:ind w:left="449" w:right="443"/>
              <w:rPr>
                <w:rFonts w:ascii="宋体" w:eastAsia="宋体"/>
                <w:b/>
              </w:rPr>
            </w:pPr>
            <w:r>
              <w:rPr>
                <w:rFonts w:hint="eastAsia" w:ascii="宋体" w:eastAsia="宋体"/>
                <w:b/>
              </w:rPr>
              <w:t>总分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2588" w:type="dxa"/>
          </w:tcPr>
          <w:p>
            <w:pPr>
              <w:pStyle w:val="8"/>
              <w:spacing w:before="61"/>
              <w:ind w:left="611" w:right="603"/>
              <w:rPr>
                <w:rFonts w:ascii="宋体" w:eastAsia="宋体"/>
              </w:rPr>
            </w:pPr>
            <w:r>
              <w:rPr>
                <w:rFonts w:hint="eastAsia" w:ascii="宋体" w:eastAsia="宋体"/>
              </w:rPr>
              <w:t>临床医学</w:t>
            </w:r>
          </w:p>
        </w:tc>
        <w:tc>
          <w:tcPr>
            <w:tcW w:w="1529" w:type="dxa"/>
          </w:tcPr>
          <w:p>
            <w:pPr>
              <w:pStyle w:val="8"/>
              <w:spacing w:before="87"/>
              <w:ind w:left="519" w:right="513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19" w:type="dxa"/>
          </w:tcPr>
          <w:p>
            <w:pPr>
              <w:pStyle w:val="8"/>
              <w:spacing w:before="87"/>
              <w:ind w:left="466" w:right="455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43" w:type="dxa"/>
          </w:tcPr>
          <w:p>
            <w:pPr>
              <w:pStyle w:val="8"/>
              <w:spacing w:before="87"/>
              <w:ind w:left="478" w:right="468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384" w:type="dxa"/>
          </w:tcPr>
          <w:p>
            <w:pPr>
              <w:pStyle w:val="8"/>
              <w:spacing w:before="87"/>
              <w:ind w:left="449" w:right="443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588" w:type="dxa"/>
          </w:tcPr>
          <w:p>
            <w:pPr>
              <w:pStyle w:val="8"/>
              <w:spacing w:before="60"/>
              <w:ind w:left="611" w:right="603"/>
              <w:rPr>
                <w:rFonts w:ascii="宋体" w:eastAsia="宋体"/>
              </w:rPr>
            </w:pPr>
            <w:r>
              <w:rPr>
                <w:rFonts w:hint="eastAsia" w:ascii="宋体" w:eastAsia="宋体"/>
              </w:rPr>
              <w:t>护理硕士</w:t>
            </w:r>
          </w:p>
        </w:tc>
        <w:tc>
          <w:tcPr>
            <w:tcW w:w="1529" w:type="dxa"/>
          </w:tcPr>
          <w:p>
            <w:pPr>
              <w:pStyle w:val="8"/>
              <w:spacing w:before="86"/>
              <w:ind w:left="519" w:right="513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19" w:type="dxa"/>
          </w:tcPr>
          <w:p>
            <w:pPr>
              <w:pStyle w:val="8"/>
              <w:spacing w:before="86"/>
              <w:ind w:left="466" w:right="455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43" w:type="dxa"/>
          </w:tcPr>
          <w:p>
            <w:pPr>
              <w:pStyle w:val="8"/>
              <w:spacing w:before="86"/>
              <w:ind w:left="478" w:right="468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384" w:type="dxa"/>
          </w:tcPr>
          <w:p>
            <w:pPr>
              <w:pStyle w:val="8"/>
              <w:spacing w:before="86"/>
              <w:ind w:left="449" w:right="443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88" w:type="dxa"/>
          </w:tcPr>
          <w:p>
            <w:pPr>
              <w:pStyle w:val="8"/>
              <w:spacing w:before="58"/>
              <w:ind w:left="611" w:right="603"/>
              <w:rPr>
                <w:rFonts w:ascii="宋体" w:eastAsia="宋体"/>
              </w:rPr>
            </w:pPr>
            <w:r>
              <w:rPr>
                <w:rFonts w:hint="eastAsia" w:ascii="宋体" w:eastAsia="宋体"/>
              </w:rPr>
              <w:t>药学硕士</w:t>
            </w:r>
          </w:p>
        </w:tc>
        <w:tc>
          <w:tcPr>
            <w:tcW w:w="1529" w:type="dxa"/>
          </w:tcPr>
          <w:p>
            <w:pPr>
              <w:pStyle w:val="8"/>
              <w:spacing w:before="84"/>
              <w:ind w:left="519" w:right="513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19" w:type="dxa"/>
          </w:tcPr>
          <w:p>
            <w:pPr>
              <w:pStyle w:val="8"/>
              <w:spacing w:before="84"/>
              <w:ind w:left="466" w:right="455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43" w:type="dxa"/>
          </w:tcPr>
          <w:p>
            <w:pPr>
              <w:pStyle w:val="8"/>
              <w:spacing w:before="84"/>
              <w:ind w:left="478" w:right="468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1384" w:type="dxa"/>
          </w:tcPr>
          <w:p>
            <w:pPr>
              <w:pStyle w:val="8"/>
              <w:spacing w:before="84"/>
              <w:ind w:left="449" w:right="443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588" w:type="dxa"/>
          </w:tcPr>
          <w:p>
            <w:pPr>
              <w:pStyle w:val="8"/>
              <w:spacing w:before="60"/>
              <w:ind w:left="614" w:right="603"/>
              <w:rPr>
                <w:rFonts w:ascii="宋体" w:eastAsia="宋体"/>
              </w:rPr>
            </w:pPr>
            <w:r>
              <w:rPr>
                <w:rFonts w:hint="eastAsia" w:ascii="宋体" w:eastAsia="宋体"/>
              </w:rPr>
              <w:t>公共卫生硕士</w:t>
            </w:r>
          </w:p>
        </w:tc>
        <w:tc>
          <w:tcPr>
            <w:tcW w:w="1529" w:type="dxa"/>
          </w:tcPr>
          <w:p>
            <w:pPr>
              <w:pStyle w:val="8"/>
              <w:spacing w:before="86"/>
              <w:ind w:left="519" w:right="513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19" w:type="dxa"/>
          </w:tcPr>
          <w:p>
            <w:pPr>
              <w:pStyle w:val="8"/>
              <w:spacing w:before="86"/>
              <w:ind w:left="466" w:right="455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43" w:type="dxa"/>
          </w:tcPr>
          <w:p>
            <w:pPr>
              <w:pStyle w:val="8"/>
              <w:spacing w:before="86"/>
              <w:ind w:left="478" w:right="468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1384" w:type="dxa"/>
          </w:tcPr>
          <w:p>
            <w:pPr>
              <w:pStyle w:val="8"/>
              <w:spacing w:before="86"/>
              <w:ind w:left="449" w:right="443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588" w:type="dxa"/>
          </w:tcPr>
          <w:p>
            <w:pPr>
              <w:pStyle w:val="8"/>
              <w:spacing w:before="60"/>
              <w:ind w:left="611" w:right="603"/>
              <w:rPr>
                <w:rFonts w:ascii="宋体" w:eastAsia="宋体"/>
              </w:rPr>
            </w:pPr>
            <w:r>
              <w:rPr>
                <w:rFonts w:hint="eastAsia" w:ascii="宋体" w:eastAsia="宋体"/>
              </w:rPr>
              <w:t>口腔医学</w:t>
            </w:r>
          </w:p>
        </w:tc>
        <w:tc>
          <w:tcPr>
            <w:tcW w:w="1529" w:type="dxa"/>
          </w:tcPr>
          <w:p>
            <w:pPr>
              <w:pStyle w:val="8"/>
              <w:spacing w:before="86"/>
              <w:ind w:left="519" w:right="513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19" w:type="dxa"/>
          </w:tcPr>
          <w:p>
            <w:pPr>
              <w:pStyle w:val="8"/>
              <w:spacing w:before="86"/>
              <w:ind w:left="466" w:right="455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43" w:type="dxa"/>
          </w:tcPr>
          <w:p>
            <w:pPr>
              <w:pStyle w:val="8"/>
              <w:spacing w:before="86"/>
              <w:ind w:left="478" w:right="468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1384" w:type="dxa"/>
          </w:tcPr>
          <w:p>
            <w:pPr>
              <w:pStyle w:val="8"/>
              <w:spacing w:before="86"/>
              <w:ind w:left="449" w:right="443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88" w:type="dxa"/>
          </w:tcPr>
          <w:p>
            <w:pPr>
              <w:pStyle w:val="8"/>
              <w:spacing w:before="58"/>
              <w:ind w:left="614" w:right="603"/>
              <w:rPr>
                <w:rFonts w:ascii="宋体" w:eastAsia="宋体"/>
              </w:rPr>
            </w:pPr>
            <w:r>
              <w:rPr>
                <w:rFonts w:hint="eastAsia" w:ascii="宋体" w:eastAsia="宋体"/>
              </w:rPr>
              <w:t>应用心理硕士</w:t>
            </w:r>
          </w:p>
        </w:tc>
        <w:tc>
          <w:tcPr>
            <w:tcW w:w="1529" w:type="dxa"/>
          </w:tcPr>
          <w:p>
            <w:pPr>
              <w:pStyle w:val="8"/>
              <w:spacing w:before="84"/>
              <w:ind w:left="519" w:right="513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19" w:type="dxa"/>
          </w:tcPr>
          <w:p>
            <w:pPr>
              <w:pStyle w:val="8"/>
              <w:spacing w:before="84"/>
              <w:ind w:left="466" w:right="455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43" w:type="dxa"/>
          </w:tcPr>
          <w:p>
            <w:pPr>
              <w:pStyle w:val="8"/>
              <w:spacing w:before="84"/>
              <w:ind w:left="478" w:right="468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1384" w:type="dxa"/>
          </w:tcPr>
          <w:p>
            <w:pPr>
              <w:pStyle w:val="8"/>
              <w:spacing w:before="84"/>
              <w:ind w:left="449" w:right="443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</w:tr>
    </w:tbl>
    <w:p>
      <w:pPr>
        <w:pStyle w:val="3"/>
      </w:pPr>
    </w:p>
    <w:p>
      <w:pPr>
        <w:pStyle w:val="3"/>
        <w:spacing w:before="11"/>
      </w:pPr>
    </w:p>
    <w:p>
      <w:pPr>
        <w:pStyle w:val="2"/>
        <w:tabs>
          <w:tab w:val="left" w:pos="1077"/>
        </w:tabs>
      </w:pPr>
      <w:r>
        <w:t>三、</w:t>
      </w:r>
      <w:r>
        <w:tab/>
      </w:r>
      <w:r>
        <w:t>专项计划</w:t>
      </w:r>
      <w:r>
        <w:rPr>
          <w:w w:val="99"/>
        </w:rPr>
        <w:t xml:space="preserve"> </w:t>
      </w:r>
    </w:p>
    <w:p>
      <w:pPr>
        <w:spacing w:before="5" w:after="3"/>
        <w:ind w:left="358"/>
        <w:rPr>
          <w:rFonts w:ascii="宋体"/>
          <w:b/>
          <w:sz w:val="24"/>
        </w:rPr>
      </w:pPr>
      <w:r>
        <w:rPr>
          <w:rFonts w:ascii="宋体"/>
          <w:b/>
          <w:w w:val="99"/>
          <w:sz w:val="24"/>
        </w:rPr>
        <w:t xml:space="preserve"> </w:t>
      </w:r>
    </w:p>
    <w:tbl>
      <w:tblPr>
        <w:tblStyle w:val="6"/>
        <w:tblW w:w="0" w:type="auto"/>
        <w:tblInd w:w="3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1"/>
        <w:gridCol w:w="4112"/>
        <w:gridCol w:w="2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981" w:type="dxa"/>
          </w:tcPr>
          <w:p>
            <w:pPr>
              <w:pStyle w:val="8"/>
              <w:spacing w:before="68"/>
              <w:ind w:left="568"/>
              <w:jc w:val="left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专项计划</w:t>
            </w:r>
          </w:p>
        </w:tc>
        <w:tc>
          <w:tcPr>
            <w:tcW w:w="4112" w:type="dxa"/>
          </w:tcPr>
          <w:p>
            <w:pPr>
              <w:pStyle w:val="8"/>
              <w:spacing w:before="68"/>
              <w:ind w:left="1717" w:right="1712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分数线</w:t>
            </w:r>
          </w:p>
        </w:tc>
        <w:tc>
          <w:tcPr>
            <w:tcW w:w="2269" w:type="dxa"/>
          </w:tcPr>
          <w:p>
            <w:pPr>
              <w:pStyle w:val="8"/>
              <w:spacing w:before="68"/>
              <w:ind w:left="900" w:right="896"/>
              <w:rPr>
                <w:rFonts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981" w:type="dxa"/>
          </w:tcPr>
          <w:p>
            <w:pPr>
              <w:pStyle w:val="8"/>
              <w:spacing w:before="37"/>
              <w:ind w:left="107"/>
              <w:jc w:val="lef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强军计划</w:t>
            </w:r>
          </w:p>
        </w:tc>
        <w:tc>
          <w:tcPr>
            <w:tcW w:w="4112" w:type="dxa"/>
          </w:tcPr>
          <w:p>
            <w:pPr>
              <w:pStyle w:val="8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50-50-70-70 --280</w:t>
            </w:r>
          </w:p>
        </w:tc>
        <w:tc>
          <w:tcPr>
            <w:tcW w:w="2269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981" w:type="dxa"/>
            <w:vMerge w:val="restart"/>
          </w:tcPr>
          <w:p>
            <w:pPr>
              <w:pStyle w:val="8"/>
              <w:spacing w:before="0"/>
              <w:jc w:val="left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jc w:val="left"/>
              <w:rPr>
                <w:rFonts w:ascii="宋体"/>
                <w:b/>
                <w:sz w:val="19"/>
              </w:rPr>
            </w:pPr>
          </w:p>
          <w:p>
            <w:pPr>
              <w:pStyle w:val="8"/>
              <w:spacing w:before="0"/>
              <w:ind w:left="107"/>
              <w:jc w:val="lef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少数民族骨干计划</w:t>
            </w:r>
          </w:p>
        </w:tc>
        <w:tc>
          <w:tcPr>
            <w:tcW w:w="4112" w:type="dxa"/>
          </w:tcPr>
          <w:p>
            <w:pPr>
              <w:pStyle w:val="8"/>
              <w:spacing w:before="25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四门：</w:t>
            </w:r>
            <w:r>
              <w:rPr>
                <w:sz w:val="21"/>
              </w:rPr>
              <w:t>55-55-90-90</w:t>
            </w:r>
          </w:p>
        </w:tc>
        <w:tc>
          <w:tcPr>
            <w:tcW w:w="2269" w:type="dxa"/>
            <w:vMerge w:val="restart"/>
          </w:tcPr>
          <w:p>
            <w:pPr>
              <w:pStyle w:val="8"/>
              <w:spacing w:before="0"/>
              <w:jc w:val="left"/>
              <w:rPr>
                <w:rFonts w:ascii="宋体"/>
                <w:b/>
                <w:sz w:val="27"/>
              </w:rPr>
            </w:pPr>
          </w:p>
          <w:p>
            <w:pPr>
              <w:pStyle w:val="8"/>
              <w:spacing w:before="0"/>
              <w:ind w:left="106" w:right="-15"/>
              <w:jc w:val="lef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pacing w:val="1"/>
                <w:sz w:val="21"/>
              </w:rPr>
              <w:t>总分比普通线降</w:t>
            </w:r>
            <w:r>
              <w:rPr>
                <w:sz w:val="21"/>
              </w:rPr>
              <w:t>20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</w:tcPr>
          <w:p>
            <w:pPr>
              <w:pStyle w:val="8"/>
              <w:spacing w:before="22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三门：</w:t>
            </w:r>
            <w:r>
              <w:rPr>
                <w:sz w:val="21"/>
              </w:rPr>
              <w:t>55-55-180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</w:tcPr>
          <w:p>
            <w:pPr>
              <w:pStyle w:val="8"/>
              <w:spacing w:before="22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两门：</w:t>
            </w:r>
            <w:r>
              <w:rPr>
                <w:sz w:val="21"/>
              </w:rPr>
              <w:t>120-55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</w:tcPr>
          <w:p>
            <w:pPr>
              <w:pStyle w:val="8"/>
              <w:spacing w:before="22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MPA </w:t>
            </w:r>
            <w:r>
              <w:rPr>
                <w:rFonts w:hint="eastAsia" w:ascii="宋体" w:eastAsia="宋体"/>
                <w:sz w:val="21"/>
              </w:rPr>
              <w:t>新疆定向班：</w:t>
            </w:r>
            <w:r>
              <w:rPr>
                <w:sz w:val="21"/>
              </w:rPr>
              <w:t>100-45-145</w:t>
            </w:r>
          </w:p>
        </w:tc>
        <w:tc>
          <w:tcPr>
            <w:tcW w:w="2269" w:type="dxa"/>
          </w:tcPr>
          <w:p>
            <w:pPr>
              <w:pStyle w:val="8"/>
              <w:spacing w:before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1" w:type="dxa"/>
            <w:vMerge w:val="restart"/>
          </w:tcPr>
          <w:p>
            <w:pPr>
              <w:pStyle w:val="8"/>
              <w:spacing w:before="4"/>
              <w:jc w:val="left"/>
              <w:rPr>
                <w:rFonts w:ascii="宋体"/>
                <w:b/>
                <w:sz w:val="14"/>
              </w:rPr>
            </w:pPr>
          </w:p>
          <w:p>
            <w:pPr>
              <w:pStyle w:val="8"/>
              <w:spacing w:before="0"/>
              <w:ind w:left="107"/>
              <w:jc w:val="lef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援藏计划</w:t>
            </w:r>
          </w:p>
        </w:tc>
        <w:tc>
          <w:tcPr>
            <w:tcW w:w="4112" w:type="dxa"/>
          </w:tcPr>
          <w:p>
            <w:pPr>
              <w:pStyle w:val="8"/>
              <w:spacing w:before="22"/>
              <w:ind w:left="107"/>
              <w:jc w:val="lef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四门：</w:t>
            </w:r>
            <w:r>
              <w:rPr>
                <w:sz w:val="21"/>
              </w:rPr>
              <w:t>50-50-80-80</w:t>
            </w:r>
          </w:p>
        </w:tc>
        <w:tc>
          <w:tcPr>
            <w:tcW w:w="2269" w:type="dxa"/>
            <w:vMerge w:val="restart"/>
          </w:tcPr>
          <w:p>
            <w:pPr>
              <w:pStyle w:val="8"/>
              <w:spacing w:before="183"/>
              <w:ind w:left="106" w:right="-15"/>
              <w:jc w:val="lef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pacing w:val="1"/>
                <w:sz w:val="21"/>
              </w:rPr>
              <w:t>总分比普通线降</w:t>
            </w:r>
            <w:r>
              <w:rPr>
                <w:sz w:val="21"/>
              </w:rPr>
              <w:t>40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</w:tcPr>
          <w:p>
            <w:pPr>
              <w:pStyle w:val="8"/>
              <w:spacing w:before="22"/>
              <w:ind w:left="107"/>
              <w:jc w:val="lef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三门：</w:t>
            </w:r>
            <w:r>
              <w:rPr>
                <w:sz w:val="21"/>
              </w:rPr>
              <w:t>50-50-170</w:t>
            </w:r>
            <w:r>
              <w:rPr>
                <w:rFonts w:hint="eastAsia" w:ascii="宋体" w:eastAsia="宋体"/>
                <w:sz w:val="21"/>
              </w:rPr>
              <w:t>（含对口支援西藏大学）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81" w:type="dxa"/>
          </w:tcPr>
          <w:p>
            <w:pPr>
              <w:pStyle w:val="8"/>
              <w:spacing w:before="37"/>
              <w:ind w:left="107"/>
              <w:jc w:val="lef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退役大学生士兵</w:t>
            </w:r>
          </w:p>
        </w:tc>
        <w:tc>
          <w:tcPr>
            <w:tcW w:w="4112" w:type="dxa"/>
          </w:tcPr>
          <w:p>
            <w:pPr>
              <w:pStyle w:val="8"/>
              <w:spacing w:before="37"/>
              <w:ind w:left="107"/>
              <w:jc w:val="lef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单科执行报考院系专业所属门类线</w:t>
            </w:r>
          </w:p>
        </w:tc>
        <w:tc>
          <w:tcPr>
            <w:tcW w:w="2269" w:type="dxa"/>
          </w:tcPr>
          <w:p>
            <w:pPr>
              <w:pStyle w:val="8"/>
              <w:spacing w:before="37"/>
              <w:ind w:left="106" w:right="-15"/>
              <w:jc w:val="left"/>
              <w:rPr>
                <w:rFonts w:ascii="宋体" w:eastAsia="宋体"/>
                <w:sz w:val="21"/>
              </w:rPr>
            </w:pPr>
            <w:r>
              <w:rPr>
                <w:rFonts w:hint="eastAsia" w:ascii="宋体" w:eastAsia="宋体"/>
                <w:spacing w:val="1"/>
                <w:sz w:val="21"/>
              </w:rPr>
              <w:t>总分比普通线降</w:t>
            </w:r>
            <w:r>
              <w:rPr>
                <w:sz w:val="21"/>
              </w:rPr>
              <w:t>10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分。</w:t>
            </w:r>
          </w:p>
        </w:tc>
      </w:tr>
    </w:tbl>
    <w:p>
      <w:pPr>
        <w:spacing w:before="22"/>
        <w:ind w:left="358"/>
        <w:rPr>
          <w:rFonts w:ascii="楷体" w:eastAsia="楷体"/>
          <w:sz w:val="21"/>
        </w:rPr>
      </w:pPr>
      <w:r>
        <w:rPr>
          <w:rFonts w:hint="eastAsia" w:ascii="宋体" w:eastAsia="宋体"/>
          <w:b/>
          <w:sz w:val="21"/>
        </w:rPr>
        <w:t>注：</w:t>
      </w:r>
      <w:r>
        <w:rPr>
          <w:rFonts w:hint="eastAsia" w:ascii="楷体" w:eastAsia="楷体"/>
          <w:sz w:val="21"/>
        </w:rPr>
        <w:t>分数线栏目单科分数线后有总分要求的，需同时满足该总分要求和备注要求。</w:t>
      </w:r>
    </w:p>
    <w:p>
      <w:pPr>
        <w:rPr>
          <w:rFonts w:ascii="楷体" w:eastAsia="楷体"/>
          <w:sz w:val="21"/>
        </w:rPr>
        <w:sectPr>
          <w:pgSz w:w="11910" w:h="16840"/>
          <w:pgMar w:top="1240" w:right="1440" w:bottom="1860" w:left="1440" w:header="0" w:footer="1479" w:gutter="0"/>
          <w:cols w:space="720" w:num="1"/>
        </w:sectPr>
      </w:pPr>
    </w:p>
    <w:p>
      <w:pPr>
        <w:pStyle w:val="2"/>
        <w:tabs>
          <w:tab w:val="left" w:pos="1077"/>
        </w:tabs>
        <w:spacing w:before="47"/>
      </w:pPr>
      <w:r>
        <w:t>四、</w:t>
      </w:r>
      <w:r>
        <w:tab/>
      </w:r>
      <w:r>
        <w:t>其他</w:t>
      </w:r>
      <w:r>
        <w:rPr>
          <w:w w:val="99"/>
        </w:rPr>
        <w:t xml:space="preserve"> </w:t>
      </w:r>
    </w:p>
    <w:p>
      <w:pPr>
        <w:pStyle w:val="3"/>
        <w:spacing w:before="84" w:line="312" w:lineRule="auto"/>
        <w:ind w:left="358" w:right="421" w:firstLine="566"/>
      </w:pPr>
      <w:bookmarkStart w:id="0" w:name="_GoBack"/>
      <w:bookmarkEnd w:id="0"/>
      <w:r>
        <w:rPr>
          <w:spacing w:val="-12"/>
        </w:rPr>
        <w:t>大学对参加“大学生志愿服务西部计划”“三支一扶计划”“农村义务</w:t>
      </w:r>
      <w:r>
        <w:rPr>
          <w:spacing w:val="-15"/>
        </w:rPr>
        <w:t>教育阶段学校特设岗位计划”“赴外汉语教师志愿者”“高校学生应征入伍服义务兵役退役”“选聘高校毕业生到村任职”等其他专项计划</w:t>
      </w:r>
      <w:r>
        <w:t xml:space="preserve">/项目，服务期满并考核合格的考生，执行教育部有关加分政策。 </w:t>
      </w:r>
    </w:p>
    <w:p>
      <w:pPr>
        <w:pStyle w:val="3"/>
        <w:spacing w:line="230" w:lineRule="exact"/>
        <w:ind w:left="358"/>
      </w:pPr>
      <w:r>
        <w:t xml:space="preserve"> </w:t>
      </w:r>
    </w:p>
    <w:p>
      <w:pPr>
        <w:pStyle w:val="3"/>
        <w:spacing w:before="115"/>
        <w:ind w:left="4734" w:right="1375"/>
        <w:jc w:val="center"/>
      </w:pPr>
      <w:r>
        <w:t>大学研究生招生办公室</w:t>
      </w:r>
    </w:p>
    <w:p>
      <w:pPr>
        <w:pStyle w:val="3"/>
        <w:spacing w:before="21"/>
        <w:ind w:left="4734" w:right="1281"/>
        <w:jc w:val="center"/>
      </w:pPr>
      <w:r>
        <w:rPr>
          <w:rFonts w:ascii="Times New Roman" w:eastAsia="Times New Roman"/>
        </w:rPr>
        <w:t xml:space="preserve">2019 </w:t>
      </w:r>
      <w:r>
        <w:t xml:space="preserve">年 </w:t>
      </w:r>
      <w:r>
        <w:rPr>
          <w:rFonts w:ascii="Times New Roman" w:eastAsia="Times New Roman"/>
        </w:rPr>
        <w:t xml:space="preserve">3 </w:t>
      </w:r>
      <w:r>
        <w:t xml:space="preserve">月 </w:t>
      </w:r>
      <w:r>
        <w:rPr>
          <w:rFonts w:ascii="Times New Roman" w:eastAsia="Times New Roman"/>
        </w:rPr>
        <w:t xml:space="preserve">5 </w:t>
      </w:r>
      <w:r>
        <w:t>日</w:t>
      </w:r>
    </w:p>
    <w:sectPr>
      <w:footerReference r:id="rId4" w:type="default"/>
      <w:pgSz w:w="11910" w:h="16840"/>
      <w:pgMar w:top="1240" w:right="1440" w:bottom="28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8.9pt;margin-top:755pt;height:14pt;width:8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80" w:lineRule="exact"/>
                  <w:ind w:left="20"/>
                  <w:rPr>
                    <w:rFonts w:ascii="宋体"/>
                    <w:b/>
                    <w:sz w:val="24"/>
                  </w:rPr>
                </w:pPr>
                <w:r>
                  <w:rPr>
                    <w:rFonts w:ascii="宋体"/>
                    <w:b/>
                    <w:w w:val="99"/>
                    <w:sz w:val="24"/>
                  </w:rPr>
                  <w:t xml:space="preserve"> 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A05EF8"/>
    <w:rsid w:val="00235FC7"/>
    <w:rsid w:val="00A05EF8"/>
    <w:rsid w:val="00CF6913"/>
    <w:rsid w:val="00E116AE"/>
    <w:rsid w:val="11D80697"/>
    <w:rsid w:val="7A1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58"/>
      <w:outlineLvl w:val="0"/>
    </w:pPr>
    <w:rPr>
      <w:rFonts w:ascii="宋体" w:hAnsi="宋体" w:eastAsia="宋体" w:cs="宋体"/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51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316</Words>
  <Characters>1802</Characters>
  <Lines>15</Lines>
  <Paragraphs>4</Paragraphs>
  <TotalTime>3</TotalTime>
  <ScaleCrop>false</ScaleCrop>
  <LinksUpToDate>false</LinksUpToDate>
  <CharactersWithSpaces>2114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2020-02-23T15:39:00Z</dcterms:created>
  <dc:creator>郝 正元</dc:creator>
  <cp:lastModifiedBy>ASUS</cp:lastModifiedBy>
  <dcterms:modified xsi:type="dcterms:W3CDTF">2020-02-23T15:45:17Z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2020-02-23T00:00:00Z</vt:filetime>
  </property>
  <property fmtid="{D5CDD505-2E9C-101B-9397-08002B2CF9AE}" pid="5" name="KSOProductBuildVer">
    <vt:lpwstr>2052-11.1.0.9513</vt:lpwstr>
  </property>
</Properties>
</file>