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81900" cy="10696575"/>
                    <wp:effectExtent l="0" t="0" r="0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1900" cy="10696575"/>
                              <a:chOff x="-447675" y="-485775"/>
                              <a:chExt cx="7581900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-285750" y="7239000"/>
                                <a:ext cx="7419975" cy="1389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E97BD9" w:rsidP="00E97BD9">
                                      <w:pPr>
                                        <w:pStyle w:val="a3"/>
                                        <w:ind w:left="-28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администратора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7pt;height:842.25pt;z-index:-251657216;mso-position-horizontal-relative:page;mso-position-vertical-relative:page" coordorigin="-4476,-4857" coordsize="75819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-2857;top:72390;width:74199;height:13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E97BD9" w:rsidP="00E97BD9">
                                <w:pPr>
                                  <w:pStyle w:val="a3"/>
                                  <w:ind w:left="-28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администратора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BF5293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745732" w:history="1">
            <w:r w:rsidR="00BF5293" w:rsidRPr="002301FA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BF5293">
              <w:rPr>
                <w:noProof/>
                <w:webHidden/>
              </w:rPr>
              <w:tab/>
            </w:r>
            <w:r w:rsidR="00BF5293">
              <w:rPr>
                <w:noProof/>
                <w:webHidden/>
              </w:rPr>
              <w:fldChar w:fldCharType="begin"/>
            </w:r>
            <w:r w:rsidR="00BF5293">
              <w:rPr>
                <w:noProof/>
                <w:webHidden/>
              </w:rPr>
              <w:instrText xml:space="preserve"> PAGEREF _Toc156745732 \h </w:instrText>
            </w:r>
            <w:r w:rsidR="00BF5293">
              <w:rPr>
                <w:noProof/>
                <w:webHidden/>
              </w:rPr>
            </w:r>
            <w:r w:rsidR="00BF5293">
              <w:rPr>
                <w:noProof/>
                <w:webHidden/>
              </w:rPr>
              <w:fldChar w:fldCharType="separate"/>
            </w:r>
            <w:r w:rsidR="00FA2E27">
              <w:rPr>
                <w:noProof/>
                <w:webHidden/>
              </w:rPr>
              <w:t>2</w:t>
            </w:r>
            <w:r w:rsidR="00BF5293">
              <w:rPr>
                <w:noProof/>
                <w:webHidden/>
              </w:rPr>
              <w:fldChar w:fldCharType="end"/>
            </w:r>
          </w:hyperlink>
        </w:p>
        <w:p w:rsidR="00BF5293" w:rsidRDefault="00BF529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745733" w:history="1">
            <w:r w:rsidRPr="002301FA">
              <w:rPr>
                <w:rStyle w:val="a6"/>
                <w:rFonts w:ascii="Times New Roman" w:hAnsi="Times New Roman" w:cs="Times New Roman"/>
                <w:noProof/>
              </w:rPr>
              <w:t>Развертывание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E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293" w:rsidRDefault="00BF529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745734" w:history="1">
            <w:r w:rsidRPr="002301FA">
              <w:rPr>
                <w:rStyle w:val="a6"/>
                <w:rFonts w:ascii="Times New Roman" w:hAnsi="Times New Roman" w:cs="Times New Roman"/>
                <w:noProof/>
              </w:rPr>
              <w:t>Ведение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E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9F75C2" w:rsidRDefault="009F75C2" w:rsidP="00897E3D">
      <w:pPr>
        <w:rPr>
          <w:sz w:val="36"/>
          <w:szCs w:val="36"/>
        </w:rPr>
      </w:pPr>
    </w:p>
    <w:p w:rsidR="009F75C2" w:rsidRDefault="009F75C2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0" w:name="_Toc156745732"/>
      <w:r w:rsidRPr="00722B1A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Default="00E97BD9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745733"/>
      <w:r>
        <w:rPr>
          <w:rFonts w:ascii="Times New Roman" w:hAnsi="Times New Roman" w:cs="Times New Roman"/>
        </w:rPr>
        <w:lastRenderedPageBreak/>
        <w:t>Развертывание системы</w:t>
      </w:r>
      <w:bookmarkEnd w:id="1"/>
    </w:p>
    <w:p w:rsidR="00E458A3" w:rsidRDefault="00E458A3" w:rsidP="00E458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58A3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развертывания системы необходимо выполнить несколько шагов:</w:t>
      </w:r>
    </w:p>
    <w:p w:rsidR="00D60673" w:rsidRPr="00D60673" w:rsidRDefault="00D60673" w:rsidP="00C7777F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папку на сервере с </w:t>
      </w:r>
      <w:r w:rsidR="00C7777F">
        <w:rPr>
          <w:rFonts w:ascii="Times New Roman" w:hAnsi="Times New Roman" w:cs="Times New Roman"/>
          <w:sz w:val="24"/>
          <w:szCs w:val="24"/>
        </w:rPr>
        <w:t xml:space="preserve">нужным именем и в ней создать 2 папки </w:t>
      </w:r>
      <w:r w:rsidR="00C7777F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C7777F" w:rsidRPr="00C7777F">
        <w:rPr>
          <w:rFonts w:ascii="Times New Roman" w:hAnsi="Times New Roman" w:cs="Times New Roman"/>
          <w:sz w:val="24"/>
          <w:szCs w:val="24"/>
        </w:rPr>
        <w:t xml:space="preserve"> и </w:t>
      </w:r>
      <w:r w:rsidR="00C7777F" w:rsidRPr="00C7777F"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p w:rsidR="00D60673" w:rsidRPr="00D60673" w:rsidRDefault="00E458A3" w:rsidP="00D60673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673">
        <w:rPr>
          <w:rFonts w:ascii="Times New Roman" w:hAnsi="Times New Roman" w:cs="Times New Roman"/>
          <w:sz w:val="24"/>
          <w:szCs w:val="24"/>
          <w:lang w:val="en-US"/>
        </w:rPr>
        <w:t>Front</w:t>
      </w:r>
    </w:p>
    <w:p w:rsidR="00E458A3" w:rsidRPr="00D60673" w:rsidRDefault="00E458A3" w:rsidP="00C207C3">
      <w:pPr>
        <w:pStyle w:val="af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батник </w:t>
      </w:r>
      <w:proofErr w:type="spellStart"/>
      <w:r w:rsidR="00C207C3" w:rsidRPr="00C207C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C207C3" w:rsidRPr="005E3300">
        <w:rPr>
          <w:rFonts w:ascii="Times New Roman" w:hAnsi="Times New Roman" w:cs="Times New Roman"/>
          <w:b/>
          <w:sz w:val="24"/>
          <w:szCs w:val="24"/>
        </w:rPr>
        <w:t>.</w:t>
      </w:r>
      <w:r w:rsidR="00C207C3"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  <w:r w:rsidR="00C207C3" w:rsidRPr="005E3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673" w:rsidRPr="00D60673">
        <w:rPr>
          <w:rFonts w:ascii="Times New Roman" w:hAnsi="Times New Roman" w:cs="Times New Roman"/>
          <w:sz w:val="24"/>
          <w:szCs w:val="24"/>
        </w:rPr>
        <w:t>тем</w:t>
      </w:r>
      <w:r w:rsidR="00D60673">
        <w:rPr>
          <w:rFonts w:ascii="Times New Roman" w:hAnsi="Times New Roman" w:cs="Times New Roman"/>
          <w:sz w:val="24"/>
          <w:szCs w:val="24"/>
        </w:rPr>
        <w:t xml:space="preserve"> </w:t>
      </w:r>
      <w:r w:rsidR="00D60673" w:rsidRPr="00D60673">
        <w:rPr>
          <w:rFonts w:ascii="Times New Roman" w:hAnsi="Times New Roman" w:cs="Times New Roman"/>
          <w:sz w:val="24"/>
          <w:szCs w:val="24"/>
        </w:rPr>
        <w:t>самым</w:t>
      </w:r>
      <w:r w:rsidR="00C7777F">
        <w:rPr>
          <w:rFonts w:ascii="Times New Roman" w:hAnsi="Times New Roman" w:cs="Times New Roman"/>
          <w:sz w:val="24"/>
          <w:szCs w:val="24"/>
        </w:rPr>
        <w:t xml:space="preserve"> собрав проект;</w:t>
      </w:r>
    </w:p>
    <w:p w:rsidR="00D60673" w:rsidRPr="00C7777F" w:rsidRDefault="00D60673" w:rsidP="00D60673">
      <w:pPr>
        <w:pStyle w:val="af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C7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</w:t>
      </w:r>
      <w:r w:rsidR="00C7777F" w:rsidRPr="00C7777F">
        <w:rPr>
          <w:rFonts w:ascii="Times New Roman" w:hAnsi="Times New Roman" w:cs="Times New Roman"/>
          <w:sz w:val="24"/>
          <w:szCs w:val="24"/>
        </w:rPr>
        <w:t xml:space="preserve"> </w:t>
      </w:r>
      <w:r w:rsidR="00C7777F">
        <w:rPr>
          <w:rFonts w:ascii="Times New Roman" w:hAnsi="Times New Roman" w:cs="Times New Roman"/>
          <w:sz w:val="24"/>
          <w:szCs w:val="24"/>
        </w:rPr>
        <w:t xml:space="preserve">в папку </w:t>
      </w:r>
      <w:r w:rsidR="00C7777F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C7777F">
        <w:rPr>
          <w:rFonts w:ascii="Times New Roman" w:hAnsi="Times New Roman" w:cs="Times New Roman"/>
          <w:sz w:val="24"/>
          <w:szCs w:val="24"/>
        </w:rPr>
        <w:t>.</w:t>
      </w:r>
    </w:p>
    <w:p w:rsidR="00C7777F" w:rsidRPr="00C7777F" w:rsidRDefault="00C7777F" w:rsidP="00C7777F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777F">
        <w:rPr>
          <w:rFonts w:ascii="Times New Roman" w:hAnsi="Times New Roman" w:cs="Times New Roman"/>
          <w:sz w:val="24"/>
          <w:szCs w:val="24"/>
          <w:lang w:val="en-US"/>
        </w:rPr>
        <w:t>ack</w:t>
      </w:r>
    </w:p>
    <w:p w:rsidR="00C7777F" w:rsidRDefault="00C7777F" w:rsidP="00C7777F">
      <w:pPr>
        <w:pStyle w:val="af9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77F">
        <w:rPr>
          <w:rFonts w:ascii="Times New Roman" w:hAnsi="Times New Roman" w:cs="Times New Roman"/>
          <w:sz w:val="24"/>
          <w:szCs w:val="24"/>
        </w:rPr>
        <w:t>Скопировать папку</w:t>
      </w:r>
      <w:r>
        <w:rPr>
          <w:rFonts w:ascii="Times New Roman" w:hAnsi="Times New Roman" w:cs="Times New Roman"/>
          <w:sz w:val="24"/>
          <w:szCs w:val="24"/>
        </w:rPr>
        <w:t xml:space="preserve"> с кодом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сервер.</w:t>
      </w:r>
    </w:p>
    <w:p w:rsidR="00A8212A" w:rsidRDefault="00A8212A" w:rsidP="00B91D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933" w:rsidRDefault="00850933" w:rsidP="00B91D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933" w:rsidRDefault="00850933" w:rsidP="00B91D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933">
        <w:rPr>
          <w:rFonts w:ascii="Times New Roman" w:hAnsi="Times New Roman" w:cs="Times New Roman"/>
          <w:b/>
          <w:sz w:val="24"/>
          <w:szCs w:val="24"/>
        </w:rPr>
        <w:t>ВАЖНО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C50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5C5099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компьютере, на котором производится сборка проекта, должны б</w:t>
      </w:r>
      <w:r w:rsidR="005C5099">
        <w:rPr>
          <w:rFonts w:ascii="Times New Roman" w:hAnsi="Times New Roman" w:cs="Times New Roman"/>
          <w:sz w:val="24"/>
          <w:szCs w:val="24"/>
        </w:rPr>
        <w:t>ыть установле</w:t>
      </w:r>
      <w:r>
        <w:rPr>
          <w:rFonts w:ascii="Times New Roman" w:hAnsi="Times New Roman" w:cs="Times New Roman"/>
          <w:sz w:val="24"/>
          <w:szCs w:val="24"/>
        </w:rPr>
        <w:t>ны:</w:t>
      </w:r>
      <w:r w:rsidR="005C50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099" w:rsidRPr="005C5099" w:rsidRDefault="005C5099" w:rsidP="005C5099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</w:p>
    <w:p w:rsidR="005C5099" w:rsidRPr="005C5099" w:rsidRDefault="005C5099" w:rsidP="005C5099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5099" w:rsidRPr="005C5099" w:rsidSect="00E97BD9">
          <w:footerReference w:type="first" r:id="rId10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5C50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12A" w:rsidRDefault="00A8212A" w:rsidP="00A8212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745734"/>
      <w:r>
        <w:rPr>
          <w:rFonts w:ascii="Times New Roman" w:hAnsi="Times New Roman" w:cs="Times New Roman"/>
        </w:rPr>
        <w:lastRenderedPageBreak/>
        <w:t>Ведение пользователей</w:t>
      </w:r>
      <w:r>
        <w:rPr>
          <w:rFonts w:ascii="Times New Roman" w:hAnsi="Times New Roman" w:cs="Times New Roman"/>
        </w:rPr>
        <w:t xml:space="preserve"> системы</w:t>
      </w:r>
      <w:bookmarkEnd w:id="2"/>
    </w:p>
    <w:p w:rsidR="00A8212A" w:rsidRDefault="00D7123D" w:rsidP="00D712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пользователей ведет менеджер, то для начала работы, необходимо зайти </w:t>
      </w:r>
      <w:r w:rsidR="00A8212A">
        <w:rPr>
          <w:rFonts w:ascii="Times New Roman" w:hAnsi="Times New Roman" w:cs="Times New Roman"/>
          <w:sz w:val="24"/>
          <w:szCs w:val="24"/>
        </w:rPr>
        <w:t>под учётной записью администратора</w:t>
      </w:r>
      <w:r>
        <w:rPr>
          <w:rFonts w:ascii="Times New Roman" w:hAnsi="Times New Roman" w:cs="Times New Roman"/>
          <w:sz w:val="24"/>
          <w:szCs w:val="24"/>
        </w:rPr>
        <w:t xml:space="preserve"> и завести пользователя, который будет выполнять роль «Менеджер»</w:t>
      </w:r>
      <w:r w:rsidR="00A821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D01" w:rsidRDefault="00A8212A" w:rsidP="00A821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</w:p>
    <w:p w:rsidR="00A8212A" w:rsidRDefault="00A8212A" w:rsidP="00A821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Пароль: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7123D">
        <w:rPr>
          <w:rFonts w:ascii="Times New Roman" w:hAnsi="Times New Roman" w:cs="Times New Roman"/>
          <w:sz w:val="24"/>
          <w:szCs w:val="24"/>
        </w:rPr>
        <w:t>123</w:t>
      </w:r>
    </w:p>
    <w:p w:rsidR="00A8212A" w:rsidRPr="00D7123D" w:rsidRDefault="00D7123D" w:rsidP="00A821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инструкция находится в «</w:t>
      </w:r>
      <w:hyperlink r:id="rId11" w:history="1">
        <w:r w:rsidRPr="00D7123D">
          <w:rPr>
            <w:rStyle w:val="a6"/>
            <w:rFonts w:ascii="Times New Roman" w:hAnsi="Times New Roman" w:cs="Times New Roman"/>
            <w:sz w:val="24"/>
            <w:szCs w:val="24"/>
          </w:rPr>
          <w:t>Инструкция</w:t>
        </w:r>
        <w:r w:rsidRPr="00D7123D">
          <w:rPr>
            <w:rStyle w:val="a6"/>
            <w:rFonts w:ascii="Times New Roman" w:hAnsi="Times New Roman" w:cs="Times New Roman"/>
            <w:sz w:val="24"/>
            <w:szCs w:val="24"/>
          </w:rPr>
          <w:t xml:space="preserve"> </w:t>
        </w:r>
        <w:r w:rsidRPr="00D7123D">
          <w:rPr>
            <w:rStyle w:val="a6"/>
            <w:rFonts w:ascii="Times New Roman" w:hAnsi="Times New Roman" w:cs="Times New Roman"/>
            <w:sz w:val="24"/>
            <w:szCs w:val="24"/>
          </w:rPr>
          <w:t>пользователя</w:t>
        </w:r>
      </w:hyperlink>
      <w:r>
        <w:rPr>
          <w:rFonts w:ascii="Times New Roman" w:hAnsi="Times New Roman" w:cs="Times New Roman"/>
          <w:sz w:val="24"/>
          <w:szCs w:val="24"/>
        </w:rPr>
        <w:t xml:space="preserve">», раздел «Для </w:t>
      </w:r>
      <w:r w:rsidR="005E3300">
        <w:rPr>
          <w:rFonts w:ascii="Times New Roman" w:hAnsi="Times New Roman" w:cs="Times New Roman"/>
          <w:sz w:val="24"/>
          <w:szCs w:val="24"/>
        </w:rPr>
        <w:t>менеджера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»</w:t>
      </w:r>
    </w:p>
    <w:sectPr w:rsidR="00A8212A" w:rsidRPr="00D7123D" w:rsidSect="00FA2E27">
      <w:footerReference w:type="first" r:id="rId12"/>
      <w:pgSz w:w="11906" w:h="16838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6D" w:rsidRDefault="00535F6D" w:rsidP="007D5B14">
      <w:pPr>
        <w:spacing w:after="0" w:line="240" w:lineRule="auto"/>
      </w:pPr>
      <w:r>
        <w:separator/>
      </w:r>
    </w:p>
  </w:endnote>
  <w:endnote w:type="continuationSeparator" w:id="0">
    <w:p w:rsidR="00535F6D" w:rsidRDefault="00535F6D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3300" w:rsidRPr="005E330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3300" w:rsidRPr="005E330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50933" w:rsidRPr="0085093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50933" w:rsidRPr="00850933">
                            <w:rPr>
                              <w:noProof/>
                              <w:color w:val="8C8C8C" w:themeColor="background1" w:themeShade="8C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EndPr/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207C3" w:rsidRPr="00C207C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46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LFRQ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cpTyxUUEAAAS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207C3" w:rsidRPr="00C207C3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7427"/>
      <w:docPartObj>
        <w:docPartGallery w:val="Page Numbers (Bottom of Page)"/>
        <w:docPartUnique/>
      </w:docPartObj>
    </w:sdtPr>
    <w:sdtContent>
      <w:p w:rsidR="00FA2E27" w:rsidRDefault="00FA2E27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0E8888C" wp14:editId="33CB409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E27" w:rsidRDefault="00FA2E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3300" w:rsidRPr="005E330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E8888C" id="Группа 1" o:spid="_x0000_s1051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N0GlYA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A2E27" w:rsidRDefault="00FA2E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3300" w:rsidRPr="005E3300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5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6D" w:rsidRDefault="00535F6D" w:rsidP="007D5B14">
      <w:pPr>
        <w:spacing w:after="0" w:line="240" w:lineRule="auto"/>
      </w:pPr>
      <w:r>
        <w:separator/>
      </w:r>
    </w:p>
  </w:footnote>
  <w:footnote w:type="continuationSeparator" w:id="0">
    <w:p w:rsidR="00535F6D" w:rsidRDefault="00535F6D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4FFB"/>
    <w:multiLevelType w:val="hybridMultilevel"/>
    <w:tmpl w:val="3724C31E"/>
    <w:lvl w:ilvl="0" w:tplc="C078675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  <w:b w:val="0"/>
      </w:rPr>
    </w:lvl>
    <w:lvl w:ilvl="1" w:tplc="F6CEDF1C">
      <w:start w:val="1"/>
      <w:numFmt w:val="lowerLetter"/>
      <w:lvlText w:val="%2."/>
      <w:lvlJc w:val="left"/>
      <w:pPr>
        <w:ind w:left="1788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67E"/>
    <w:multiLevelType w:val="hybridMultilevel"/>
    <w:tmpl w:val="58D0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A51D7"/>
    <w:multiLevelType w:val="hybridMultilevel"/>
    <w:tmpl w:val="E1C4A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190E8D"/>
    <w:rsid w:val="001A0404"/>
    <w:rsid w:val="002377AB"/>
    <w:rsid w:val="0027673B"/>
    <w:rsid w:val="003173C8"/>
    <w:rsid w:val="00342AD4"/>
    <w:rsid w:val="0044376F"/>
    <w:rsid w:val="00535F6D"/>
    <w:rsid w:val="0057758D"/>
    <w:rsid w:val="005C5099"/>
    <w:rsid w:val="005E3300"/>
    <w:rsid w:val="006105D5"/>
    <w:rsid w:val="00673B62"/>
    <w:rsid w:val="006931E6"/>
    <w:rsid w:val="006F5B99"/>
    <w:rsid w:val="00722B1A"/>
    <w:rsid w:val="007D5B14"/>
    <w:rsid w:val="00850933"/>
    <w:rsid w:val="008816C7"/>
    <w:rsid w:val="00897E3D"/>
    <w:rsid w:val="009124B2"/>
    <w:rsid w:val="0092667B"/>
    <w:rsid w:val="009868A9"/>
    <w:rsid w:val="009F3476"/>
    <w:rsid w:val="009F75C2"/>
    <w:rsid w:val="00A278C7"/>
    <w:rsid w:val="00A8212A"/>
    <w:rsid w:val="00AB378F"/>
    <w:rsid w:val="00B007D9"/>
    <w:rsid w:val="00B2329E"/>
    <w:rsid w:val="00B91D01"/>
    <w:rsid w:val="00BB090C"/>
    <w:rsid w:val="00BF5293"/>
    <w:rsid w:val="00C207C3"/>
    <w:rsid w:val="00C66E12"/>
    <w:rsid w:val="00C74ABB"/>
    <w:rsid w:val="00C7777F"/>
    <w:rsid w:val="00D411CA"/>
    <w:rsid w:val="00D60673"/>
    <w:rsid w:val="00D7123D"/>
    <w:rsid w:val="00DA328E"/>
    <w:rsid w:val="00DD0332"/>
    <w:rsid w:val="00E32A39"/>
    <w:rsid w:val="00E458A3"/>
    <w:rsid w:val="00E97BD9"/>
    <w:rsid w:val="00F47BDA"/>
    <w:rsid w:val="00F96C25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204A5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  <w:style w:type="character" w:styleId="afa">
    <w:name w:val="FollowedHyperlink"/>
    <w:basedOn w:val="a0"/>
    <w:uiPriority w:val="99"/>
    <w:semiHidden/>
    <w:unhideWhenUsed/>
    <w:rsid w:val="00D71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48;&#1085;&#1089;&#1090;&#1088;&#1091;&#1082;&#1094;&#1080;&#1103;%20&#1087;&#1086;&#1083;&#1100;&#1079;&#1086;&#1074;&#1072;&#1090;&#1077;&#1083;&#1103;.doc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240A7-B353-43CD-940E-135243D1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администратора</vt:lpstr>
    </vt:vector>
  </TitlesOfParts>
  <Company>*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администратора</dc:title>
  <dc:subject/>
  <dc:creator>Andrey-saxarov@mail.ru</dc:creator>
  <cp:keywords/>
  <dc:description/>
  <cp:lastModifiedBy>Andrey-saxarov@mail.ru</cp:lastModifiedBy>
  <cp:revision>32</cp:revision>
  <dcterms:created xsi:type="dcterms:W3CDTF">2024-01-16T16:54:00Z</dcterms:created>
  <dcterms:modified xsi:type="dcterms:W3CDTF">2024-01-21T11:22:00Z</dcterms:modified>
</cp:coreProperties>
</file>