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pageBreakBefore w:val="0"/>
      </w:pPr>
      <w:bookmarkStart w:id="0" w:name="_go3fwt6dbg2r" w:colFirst="0" w:colLast="0"/>
      <w:bookmarkEnd w:id="0"/>
      <w:r>
        <w:rPr>
          <w:u w:val="single"/>
          <w:rtl w:val="0"/>
        </w:rPr>
        <w:t>Use Case Name</w:t>
      </w:r>
      <w:r>
        <w:rPr>
          <w:rtl w:val="0"/>
        </w:rPr>
        <w:t xml:space="preserve">: </w:t>
      </w:r>
    </w:p>
    <w:p>
      <w:pPr>
        <w:pageBreakBefore w:val="0"/>
      </w:pPr>
      <w:r>
        <w:rPr>
          <w:rtl w:val="0"/>
        </w:rPr>
        <w:t>Blocked Order Release Recommendation</w:t>
      </w:r>
    </w:p>
    <w:p>
      <w:pPr>
        <w:pageBreakBefore w:val="0"/>
      </w:pPr>
    </w:p>
    <w:p>
      <w:pPr>
        <w:pStyle w:val="4"/>
        <w:pageBreakBefore w:val="0"/>
      </w:pPr>
      <w:bookmarkStart w:id="1" w:name="_6lx96391g6nd" w:colFirst="0" w:colLast="0"/>
      <w:bookmarkEnd w:id="1"/>
      <w:r>
        <w:rPr>
          <w:u w:val="single"/>
          <w:rtl w:val="0"/>
        </w:rPr>
        <w:t>Use Case (internal) Alias</w:t>
      </w:r>
      <w:r>
        <w:rPr>
          <w:rtl w:val="0"/>
        </w:rPr>
        <w:t xml:space="preserve">: </w:t>
      </w:r>
    </w:p>
    <w:p>
      <w:pPr>
        <w:pageBreakBefore w:val="0"/>
        <w:rPr>
          <w:u w:val="single"/>
        </w:rPr>
      </w:pPr>
      <w:r>
        <w:rPr>
          <w:rtl w:val="0"/>
        </w:rPr>
        <w:t>BORR</w:t>
      </w:r>
    </w:p>
    <w:p>
      <w:pPr>
        <w:pStyle w:val="4"/>
        <w:pageBreakBefore w:val="0"/>
        <w:rPr>
          <w:u w:val="single"/>
        </w:rPr>
      </w:pPr>
      <w:bookmarkStart w:id="2" w:name="_4ve41dakf1at" w:colFirst="0" w:colLast="0"/>
      <w:bookmarkEnd w:id="2"/>
      <w:r>
        <w:rPr>
          <w:u w:val="single"/>
          <w:rtl w:val="0"/>
        </w:rPr>
        <w:t xml:space="preserve">Consumer Product: </w:t>
      </w:r>
    </w:p>
    <w:p>
      <w:pPr>
        <w:pageBreakBefore w:val="0"/>
      </w:pPr>
      <w:r>
        <w:rPr>
          <w:rtl w:val="0"/>
        </w:rPr>
        <w:t>Credit Cloud</w:t>
      </w:r>
    </w:p>
    <w:p>
      <w:pPr>
        <w:pStyle w:val="4"/>
        <w:pageBreakBefore w:val="0"/>
      </w:pPr>
      <w:bookmarkStart w:id="3" w:name="_xvzhw4l4dnyk" w:colFirst="0" w:colLast="0"/>
      <w:bookmarkEnd w:id="3"/>
      <w:r>
        <w:rPr>
          <w:u w:val="single"/>
          <w:rtl w:val="0"/>
        </w:rPr>
        <w:t>Usual re-training Frequency</w:t>
      </w:r>
      <w:r>
        <w:rPr>
          <w:rtl w:val="0"/>
        </w:rPr>
        <w:t>:</w:t>
      </w:r>
    </w:p>
    <w:p>
      <w:pPr>
        <w:pageBreakBefore w:val="0"/>
      </w:pPr>
      <w:r>
        <w:rPr>
          <w:rtl w:val="0"/>
        </w:rPr>
        <w:t>once a month or less frequently (based on deterioration in prediction accuracy)</w:t>
      </w:r>
    </w:p>
    <w:p>
      <w:pPr>
        <w:pStyle w:val="4"/>
        <w:pageBreakBefore w:val="0"/>
      </w:pPr>
      <w:bookmarkStart w:id="4" w:name="_dwvzanl68tts" w:colFirst="0" w:colLast="0"/>
      <w:bookmarkEnd w:id="4"/>
      <w:r>
        <w:rPr>
          <w:u w:val="single"/>
          <w:rtl w:val="0"/>
        </w:rPr>
        <w:t>Granularity of model/Feature List</w:t>
      </w:r>
      <w:r>
        <w:rPr>
          <w:rtl w:val="0"/>
        </w:rPr>
        <w:t>:</w:t>
      </w:r>
    </w:p>
    <w:p>
      <w:pPr>
        <w:pageBreakBefore w:val="0"/>
        <w:numPr>
          <w:ilvl w:val="0"/>
          <w:numId w:val="1"/>
        </w:numPr>
        <w:ind w:left="720" w:hanging="360"/>
      </w:pPr>
      <w:r>
        <w:rPr>
          <w:rtl w:val="0"/>
        </w:rPr>
        <w:t>Model trained separately for each account with respective account data</w:t>
      </w:r>
    </w:p>
    <w:p>
      <w:pPr>
        <w:pageBreakBefore w:val="0"/>
        <w:numPr>
          <w:ilvl w:val="0"/>
          <w:numId w:val="1"/>
        </w:numPr>
        <w:ind w:left="720" w:hanging="360"/>
      </w:pPr>
      <w:r>
        <w:rPr>
          <w:rtl w:val="0"/>
        </w:rPr>
        <w:t>List of Features varies across accounts</w:t>
      </w:r>
    </w:p>
    <w:p>
      <w:pPr>
        <w:pStyle w:val="4"/>
        <w:pageBreakBefore w:val="0"/>
        <w:rPr>
          <w:b/>
        </w:rPr>
      </w:pPr>
      <w:bookmarkStart w:id="5" w:name="_47y03y1ravqn" w:colFirst="0" w:colLast="0"/>
      <w:bookmarkEnd w:id="5"/>
      <w:r>
        <w:rPr>
          <w:u w:val="single"/>
          <w:rtl w:val="0"/>
        </w:rPr>
        <w:t>Business Metrics Measurement Status:</w:t>
      </w:r>
    </w:p>
    <w:p>
      <w:pPr>
        <w:pageBreakBefore w:val="0"/>
        <w:jc w:val="both"/>
      </w:pPr>
      <w:r>
        <w:rPr>
          <w:rtl w:val="0"/>
        </w:rPr>
        <w:t>Measured:</w:t>
      </w:r>
    </w:p>
    <w:p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>
        <w:rPr>
          <w:rtl w:val="0"/>
        </w:rPr>
        <w:t>% of recommendations followed by analyst</w:t>
      </w:r>
    </w:p>
    <w:p>
      <w:pPr>
        <w:pageBreakBefore w:val="0"/>
        <w:jc w:val="both"/>
      </w:pPr>
    </w:p>
    <w:p>
      <w:pPr>
        <w:pageBreakBefore w:val="0"/>
        <w:jc w:val="both"/>
      </w:pPr>
      <w:r>
        <w:rPr>
          <w:rtl w:val="0"/>
        </w:rPr>
        <w:t>Unable to measure:</w:t>
      </w:r>
    </w:p>
    <w:p>
      <w:pPr>
        <w:pageBreakBefore w:val="0"/>
        <w:numPr>
          <w:ilvl w:val="0"/>
          <w:numId w:val="3"/>
        </w:numPr>
        <w:ind w:left="720" w:hanging="360"/>
        <w:jc w:val="both"/>
      </w:pPr>
      <w:r>
        <w:rPr>
          <w:rtl w:val="0"/>
        </w:rPr>
        <w:t>Average time taken to release a Blocked Order</w:t>
      </w:r>
    </w:p>
    <w:p>
      <w:pPr>
        <w:pStyle w:val="4"/>
        <w:pageBreakBefore w:val="0"/>
        <w:rPr>
          <w:u w:val="single"/>
        </w:rPr>
      </w:pPr>
      <w:bookmarkStart w:id="6" w:name="_xexbmzd6panx" w:colFirst="0" w:colLast="0"/>
      <w:bookmarkEnd w:id="6"/>
      <w:r>
        <w:rPr>
          <w:u w:val="single"/>
          <w:rtl w:val="0"/>
        </w:rPr>
        <w:t>Input to the AI Model for Training:</w:t>
      </w:r>
    </w:p>
    <w:p>
      <w:pPr>
        <w:pageBreakBefore w:val="0"/>
      </w:pPr>
      <w:r>
        <w:rPr>
          <w:rtl w:val="0"/>
        </w:rPr>
        <w:t>At training time:</w:t>
      </w:r>
    </w:p>
    <w:p>
      <w:pPr>
        <w:pageBreakBefore w:val="0"/>
        <w:numPr>
          <w:ilvl w:val="0"/>
          <w:numId w:val="4"/>
        </w:numPr>
        <w:ind w:left="720" w:hanging="360"/>
      </w:pPr>
      <w:r>
        <w:rPr>
          <w:rtl w:val="0"/>
        </w:rPr>
        <w:t>Closed + Open AR Data</w:t>
      </w:r>
    </w:p>
    <w:p>
      <w:pPr>
        <w:pageBreakBefore w:val="0"/>
        <w:numPr>
          <w:ilvl w:val="0"/>
          <w:numId w:val="4"/>
        </w:numPr>
        <w:ind w:left="720" w:hanging="360"/>
      </w:pPr>
      <w:r>
        <w:rPr>
          <w:rtl w:val="0"/>
        </w:rPr>
        <w:t>Closed + Open P2P Data(if available)</w:t>
      </w:r>
    </w:p>
    <w:p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Closed Orders</w:t>
      </w:r>
    </w:p>
    <w:p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>
        <w:rPr>
          <w:rtl w:val="0"/>
        </w:rPr>
        <w:t>Customer Master</w:t>
      </w:r>
    </w:p>
    <w:p>
      <w:pPr>
        <w:pStyle w:val="4"/>
        <w:pageBreakBefore w:val="0"/>
        <w:rPr>
          <w:u w:val="single"/>
        </w:rPr>
      </w:pPr>
      <w:r>
        <w:rPr>
          <w:rFonts w:hint="default"/>
          <w:u w:val="single"/>
          <w:rtl w:val="0"/>
          <w:lang w:val="en-IN"/>
        </w:rPr>
        <w:t>Data Requirements</w:t>
      </w:r>
      <w:r>
        <w:rPr>
          <w:u w:val="single"/>
          <w:rtl w:val="0"/>
        </w:rPr>
        <w:t>:</w:t>
      </w:r>
    </w:p>
    <w:p>
      <w:pPr>
        <w:pageBreakBefore w:val="0"/>
        <w:numPr>
          <w:ilvl w:val="0"/>
          <w:numId w:val="4"/>
        </w:numPr>
        <w:ind w:left="720" w:hanging="360"/>
      </w:pPr>
      <w:r>
        <w:rPr>
          <w:rFonts w:hint="default"/>
          <w:lang w:val="en-IN"/>
        </w:rPr>
        <w:t>Blocked Order History</w:t>
      </w:r>
    </w:p>
    <w:p>
      <w:pPr>
        <w:pageBreakBefore w:val="0"/>
        <w:numPr>
          <w:ilvl w:val="0"/>
          <w:numId w:val="4"/>
        </w:numPr>
        <w:ind w:left="720" w:hanging="360"/>
      </w:pPr>
      <w:r>
        <w:rPr>
          <w:rFonts w:hint="default"/>
          <w:lang w:val="en-IN"/>
        </w:rPr>
        <w:t>Credit data at the time of every blocked order and current credit data</w:t>
      </w:r>
    </w:p>
    <w:p>
      <w:pPr>
        <w:pageBreakBefore w:val="0"/>
        <w:numPr>
          <w:ilvl w:val="0"/>
          <w:numId w:val="4"/>
        </w:numPr>
        <w:ind w:left="720" w:hanging="360"/>
      </w:pPr>
      <w:r>
        <w:rPr>
          <w:rFonts w:hint="default"/>
          <w:lang w:val="en-IN"/>
        </w:rPr>
        <w:t>Payment History</w:t>
      </w:r>
    </w:p>
    <w:p>
      <w:pPr>
        <w:pageBreakBefore w:val="0"/>
        <w:numPr>
          <w:ilvl w:val="0"/>
          <w:numId w:val="4"/>
        </w:numPr>
        <w:ind w:left="720" w:hanging="360"/>
      </w:pPr>
      <w:r>
        <w:rPr>
          <w:rFonts w:hint="default"/>
          <w:lang w:val="en-IN"/>
        </w:rPr>
        <w:t>Payment commitment data</w:t>
      </w:r>
    </w:p>
    <w:p>
      <w:pPr>
        <w:pageBreakBefore w:val="0"/>
        <w:numPr>
          <w:ilvl w:val="0"/>
          <w:numId w:val="4"/>
        </w:numPr>
        <w:ind w:left="720" w:hanging="360"/>
      </w:pPr>
      <w:r>
        <w:rPr>
          <w:rFonts w:hint="default"/>
          <w:lang w:val="en-IN"/>
        </w:rPr>
        <w:t>AR data (closed+open invoices)</w:t>
      </w:r>
    </w:p>
    <w:p>
      <w:pPr>
        <w:pageBreakBefore w:val="0"/>
        <w:numPr>
          <w:ilvl w:val="0"/>
          <w:numId w:val="4"/>
        </w:numPr>
        <w:ind w:left="720" w:hanging="360"/>
      </w:pPr>
      <w:r>
        <w:rPr>
          <w:rFonts w:hint="default"/>
          <w:lang w:val="en-IN"/>
        </w:rPr>
        <w:t>Credit limit change history</w:t>
      </w:r>
    </w:p>
    <w:p>
      <w:pPr>
        <w:pageBreakBefore w:val="0"/>
        <w:numPr>
          <w:ilvl w:val="0"/>
          <w:numId w:val="4"/>
        </w:numPr>
        <w:ind w:left="720" w:hanging="360"/>
      </w:pPr>
      <w:r>
        <w:rPr>
          <w:rFonts w:hint="default"/>
          <w:lang w:val="en-IN"/>
        </w:rPr>
        <w:t xml:space="preserve">Customer notes </w:t>
      </w:r>
    </w:p>
    <w:p>
      <w:pPr>
        <w:pageBreakBefore w:val="0"/>
        <w:numPr>
          <w:ilvl w:val="0"/>
          <w:numId w:val="4"/>
        </w:numPr>
        <w:ind w:left="720" w:hanging="360"/>
      </w:pPr>
      <w:r>
        <w:rPr>
          <w:rFonts w:hint="default"/>
          <w:lang w:val="en-IN"/>
        </w:rPr>
        <w:t>Credit utilization history</w:t>
      </w:r>
    </w:p>
    <w:p>
      <w:pPr>
        <w:numPr>
          <w:ilvl w:val="0"/>
          <w:numId w:val="5"/>
        </w:numPr>
        <w:rPr>
          <w:rFonts w:hint="default"/>
          <w:lang w:val="en-IN"/>
        </w:rPr>
      </w:pPr>
      <w:r>
        <w:rPr>
          <w:rFonts w:hint="default"/>
          <w:lang w:val="en-IN"/>
        </w:rPr>
        <w:t>Closed and open invoices data:</w:t>
      </w:r>
    </w:p>
    <w:p>
      <w:pPr>
        <w:numPr>
          <w:ilvl w:val="0"/>
          <w:numId w:val="6"/>
        </w:numPr>
        <w:ind w:left="781" w:leftChars="0"/>
        <w:rPr>
          <w:rFonts w:hint="default"/>
          <w:lang w:val="en-IN"/>
        </w:rPr>
      </w:pPr>
      <w:r>
        <w:rPr>
          <w:rFonts w:hint="default"/>
          <w:lang w:val="en-IN"/>
        </w:rPr>
        <w:t>Invoice date</w:t>
      </w:r>
    </w:p>
    <w:p>
      <w:pPr>
        <w:numPr>
          <w:ilvl w:val="0"/>
          <w:numId w:val="6"/>
        </w:numPr>
        <w:ind w:left="781" w:leftChars="0"/>
        <w:rPr>
          <w:rFonts w:hint="default"/>
          <w:lang w:val="en-IN"/>
        </w:rPr>
      </w:pPr>
      <w:r>
        <w:rPr>
          <w:rFonts w:hint="default"/>
          <w:lang w:val="en-IN"/>
        </w:rPr>
        <w:t>Invoice clearing date</w:t>
      </w:r>
    </w:p>
    <w:p>
      <w:pPr>
        <w:numPr>
          <w:ilvl w:val="0"/>
          <w:numId w:val="6"/>
        </w:numPr>
        <w:ind w:left="781" w:leftChars="0"/>
        <w:rPr>
          <w:rFonts w:hint="default"/>
          <w:lang w:val="en-IN"/>
        </w:rPr>
      </w:pPr>
      <w:r>
        <w:rPr>
          <w:rFonts w:hint="default"/>
          <w:lang w:val="en-IN"/>
        </w:rPr>
        <w:t>Payment terms</w:t>
      </w:r>
    </w:p>
    <w:p>
      <w:pPr>
        <w:numPr>
          <w:ilvl w:val="0"/>
          <w:numId w:val="6"/>
        </w:numPr>
        <w:ind w:left="781" w:leftChars="0"/>
        <w:rPr>
          <w:rFonts w:hint="default"/>
          <w:lang w:val="en-IN"/>
        </w:rPr>
      </w:pPr>
      <w:r>
        <w:rPr>
          <w:rFonts w:hint="default"/>
          <w:lang w:val="en-IN"/>
        </w:rPr>
        <w:t>Discount cash</w:t>
      </w:r>
    </w:p>
    <w:p>
      <w:pPr>
        <w:numPr>
          <w:ilvl w:val="0"/>
          <w:numId w:val="6"/>
        </w:numPr>
        <w:ind w:left="781" w:leftChars="0"/>
        <w:rPr>
          <w:rFonts w:hint="default"/>
          <w:lang w:val="en-IN"/>
        </w:rPr>
      </w:pPr>
      <w:r>
        <w:rPr>
          <w:rFonts w:hint="default"/>
          <w:lang w:val="en-IN"/>
        </w:rPr>
        <w:t>Discount percent</w:t>
      </w:r>
    </w:p>
    <w:p>
      <w:pPr>
        <w:numPr>
          <w:ilvl w:val="0"/>
          <w:numId w:val="6"/>
        </w:numPr>
        <w:ind w:left="781" w:leftChars="0"/>
        <w:rPr>
          <w:rFonts w:hint="default"/>
          <w:lang w:val="en-IN"/>
        </w:rPr>
      </w:pPr>
      <w:r>
        <w:rPr>
          <w:rFonts w:hint="default"/>
          <w:lang w:val="en-IN"/>
        </w:rPr>
        <w:t>Invoice due date</w:t>
      </w:r>
    </w:p>
    <w:p>
      <w:pPr>
        <w:numPr>
          <w:ilvl w:val="0"/>
          <w:numId w:val="6"/>
        </w:numPr>
        <w:ind w:left="781" w:leftChars="0"/>
        <w:rPr>
          <w:rFonts w:hint="default"/>
          <w:lang w:val="en-IN"/>
        </w:rPr>
      </w:pPr>
      <w:r>
        <w:rPr>
          <w:rFonts w:hint="default"/>
          <w:lang w:val="en-IN"/>
        </w:rPr>
        <w:t>Open amount</w:t>
      </w:r>
    </w:p>
    <w:p>
      <w:pPr>
        <w:numPr>
          <w:ilvl w:val="0"/>
          <w:numId w:val="6"/>
        </w:numPr>
        <w:ind w:left="781" w:leftChars="0"/>
        <w:rPr>
          <w:rFonts w:hint="default"/>
          <w:lang w:val="en-IN"/>
        </w:rPr>
      </w:pPr>
      <w:r>
        <w:rPr>
          <w:rFonts w:hint="default"/>
          <w:lang w:val="en-IN"/>
        </w:rPr>
        <w:t>No.of invoice transactions</w:t>
      </w:r>
    </w:p>
    <w:p>
      <w:pPr>
        <w:numPr>
          <w:ilvl w:val="0"/>
          <w:numId w:val="5"/>
        </w:numPr>
        <w:rPr>
          <w:rFonts w:hint="default"/>
          <w:lang w:val="en-IN"/>
        </w:rPr>
      </w:pPr>
      <w:r>
        <w:rPr>
          <w:rFonts w:hint="default"/>
          <w:lang w:val="en-IN"/>
        </w:rPr>
        <w:t>Payment Commitment Data</w:t>
      </w:r>
    </w:p>
    <w:p>
      <w:pPr>
        <w:numPr>
          <w:ilvl w:val="0"/>
          <w:numId w:val="7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Clearing date</w:t>
      </w:r>
    </w:p>
    <w:p>
      <w:pPr>
        <w:numPr>
          <w:ilvl w:val="0"/>
          <w:numId w:val="7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Due date</w:t>
      </w:r>
    </w:p>
    <w:p>
      <w:pPr>
        <w:numPr>
          <w:ilvl w:val="0"/>
          <w:numId w:val="7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Committed amount</w:t>
      </w:r>
    </w:p>
    <w:p>
      <w:pPr>
        <w:numPr>
          <w:ilvl w:val="0"/>
          <w:numId w:val="7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Paid date</w:t>
      </w:r>
    </w:p>
    <w:p>
      <w:pPr>
        <w:numPr>
          <w:ilvl w:val="0"/>
          <w:numId w:val="7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Paid amount</w:t>
      </w:r>
    </w:p>
    <w:p>
      <w:pPr>
        <w:numPr>
          <w:ilvl w:val="0"/>
          <w:numId w:val="5"/>
        </w:numPr>
        <w:rPr>
          <w:rFonts w:hint="default"/>
          <w:lang w:val="en-IN"/>
        </w:rPr>
      </w:pPr>
      <w:r>
        <w:rPr>
          <w:rFonts w:hint="default"/>
          <w:lang w:val="en-IN"/>
        </w:rPr>
        <w:t>Order and credit Data</w:t>
      </w:r>
    </w:p>
    <w:p>
      <w:pPr>
        <w:numPr>
          <w:ilvl w:val="0"/>
          <w:numId w:val="8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Order amount</w:t>
      </w:r>
    </w:p>
    <w:p>
      <w:pPr>
        <w:numPr>
          <w:ilvl w:val="0"/>
          <w:numId w:val="8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Order create date</w:t>
      </w:r>
    </w:p>
    <w:p>
      <w:pPr>
        <w:numPr>
          <w:ilvl w:val="0"/>
          <w:numId w:val="8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Order release date </w:t>
      </w:r>
    </w:p>
    <w:p>
      <w:pPr>
        <w:numPr>
          <w:ilvl w:val="0"/>
          <w:numId w:val="8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Order company code </w:t>
      </w:r>
    </w:p>
    <w:p>
      <w:pPr>
        <w:numPr>
          <w:ilvl w:val="0"/>
          <w:numId w:val="8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Open ar amount</w:t>
      </w:r>
    </w:p>
    <w:p>
      <w:pPr>
        <w:numPr>
          <w:ilvl w:val="0"/>
          <w:numId w:val="8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Credit risk class</w:t>
      </w:r>
    </w:p>
    <w:p>
      <w:pPr>
        <w:numPr>
          <w:ilvl w:val="0"/>
          <w:numId w:val="8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Available current credit</w:t>
      </w:r>
    </w:p>
    <w:p>
      <w:pPr>
        <w:numPr>
          <w:ilvl w:val="0"/>
          <w:numId w:val="8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Credit used</w:t>
      </w:r>
    </w:p>
    <w:p>
      <w:pPr>
        <w:numPr>
          <w:ilvl w:val="0"/>
          <w:numId w:val="8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Credit Score</w:t>
      </w:r>
    </w:p>
    <w:p>
      <w:pPr>
        <w:numPr>
          <w:ilvl w:val="0"/>
          <w:numId w:val="8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Credit limit update time</w:t>
      </w:r>
    </w:p>
    <w:p>
      <w:pPr>
        <w:numPr>
          <w:ilvl w:val="0"/>
          <w:numId w:val="8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Approved credit limit</w:t>
      </w:r>
    </w:p>
    <w:p>
      <w:pPr>
        <w:pStyle w:val="4"/>
        <w:pageBreakBefore w:val="0"/>
        <w:rPr>
          <w:u w:val="single"/>
        </w:rPr>
      </w:pPr>
      <w:r>
        <w:rPr>
          <w:rFonts w:hint="default"/>
          <w:u w:val="single"/>
          <w:rtl w:val="0"/>
          <w:lang w:val="en-IN"/>
        </w:rPr>
        <w:t>Features Documentation</w:t>
      </w:r>
      <w:bookmarkStart w:id="21" w:name="_GoBack"/>
      <w:bookmarkEnd w:id="21"/>
      <w:r>
        <w:rPr>
          <w:u w:val="single"/>
          <w:rtl w:val="0"/>
        </w:rPr>
        <w:t>:</w:t>
      </w:r>
    </w:p>
    <w:p>
      <w:pPr>
        <w:pageBreakBefore w:val="0"/>
      </w:pPr>
      <w:r>
        <w:rPr>
          <w:rtl w:val="0"/>
        </w:rPr>
        <w:t>Invoked for a blocked order created in real time.</w:t>
      </w:r>
    </w:p>
    <w:p>
      <w:pPr>
        <w:pageBreakBefore w:val="0"/>
        <w:numPr>
          <w:numId w:val="0"/>
        </w:numPr>
      </w:pPr>
    </w:p>
    <w:p>
      <w:pPr>
        <w:pStyle w:val="4"/>
        <w:pageBreakBefore w:val="0"/>
        <w:rPr>
          <w:u w:val="single"/>
        </w:rPr>
      </w:pPr>
      <w:bookmarkStart w:id="7" w:name="_efh3zk5v87mm" w:colFirst="0" w:colLast="0"/>
      <w:bookmarkEnd w:id="7"/>
      <w:r>
        <w:rPr>
          <w:u w:val="single"/>
          <w:rtl w:val="0"/>
        </w:rPr>
        <w:t>Execution granularity:</w:t>
      </w:r>
    </w:p>
    <w:p>
      <w:pPr>
        <w:pageBreakBefore w:val="0"/>
      </w:pPr>
      <w:r>
        <w:rPr>
          <w:rtl w:val="0"/>
        </w:rPr>
        <w:t>Invoked for a blocked order created in real time.</w:t>
      </w:r>
    </w:p>
    <w:p>
      <w:pPr>
        <w:pageBreakBefore w:val="0"/>
      </w:pPr>
    </w:p>
    <w:p>
      <w:pPr>
        <w:pStyle w:val="4"/>
        <w:pageBreakBefore w:val="0"/>
        <w:rPr>
          <w:u w:val="single"/>
        </w:rPr>
      </w:pPr>
      <w:bookmarkStart w:id="8" w:name="_2vf3chkdsq3x" w:colFirst="0" w:colLast="0"/>
      <w:bookmarkEnd w:id="8"/>
      <w:r>
        <w:rPr>
          <w:u w:val="single"/>
          <w:rtl w:val="0"/>
        </w:rPr>
        <w:t>Typical end to end Execution time:</w:t>
      </w:r>
    </w:p>
    <w:p>
      <w:pPr>
        <w:pageBreakBefore w:val="0"/>
      </w:pPr>
      <w:r>
        <w:rPr>
          <w:rtl w:val="0"/>
        </w:rPr>
        <w:t xml:space="preserve">0.86 Sec </w:t>
      </w:r>
    </w:p>
    <w:p>
      <w:pPr>
        <w:pageBreakBefore w:val="0"/>
      </w:pPr>
    </w:p>
    <w:p>
      <w:pPr>
        <w:pStyle w:val="4"/>
        <w:pageBreakBefore w:val="0"/>
        <w:rPr>
          <w:u w:val="single"/>
        </w:rPr>
      </w:pPr>
      <w:bookmarkStart w:id="9" w:name="_jnbfavaeh7vo" w:colFirst="0" w:colLast="0"/>
      <w:bookmarkEnd w:id="9"/>
      <w:r>
        <w:rPr>
          <w:u w:val="single"/>
          <w:rtl w:val="0"/>
        </w:rPr>
        <w:t>Input at Execution:</w:t>
      </w:r>
    </w:p>
    <w:p>
      <w:pPr>
        <w:pageBreakBefore w:val="0"/>
      </w:pPr>
      <w:r>
        <w:rPr>
          <w:rtl w:val="0"/>
        </w:rPr>
        <w:t>Blocked Order created at the system</w:t>
      </w:r>
    </w:p>
    <w:p>
      <w:pPr>
        <w:pageBreakBefore w:val="0"/>
      </w:pPr>
    </w:p>
    <w:p>
      <w:pPr>
        <w:pStyle w:val="4"/>
        <w:pageBreakBefore w:val="0"/>
        <w:rPr>
          <w:u w:val="single"/>
        </w:rPr>
      </w:pPr>
      <w:bookmarkStart w:id="10" w:name="_4iy3tnd40jz9" w:colFirst="0" w:colLast="0"/>
      <w:bookmarkEnd w:id="10"/>
      <w:r>
        <w:rPr>
          <w:u w:val="single"/>
          <w:rtl w:val="0"/>
        </w:rPr>
        <w:t>What's returned after Execution:</w:t>
      </w:r>
    </w:p>
    <w:p>
      <w:pPr>
        <w:pageBreakBefore w:val="0"/>
      </w:pPr>
      <w:r>
        <w:rPr>
          <w:rtl w:val="0"/>
        </w:rPr>
        <w:t xml:space="preserve">For each blocked order:  </w:t>
      </w:r>
    </w:p>
    <w:p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>
        <w:rPr>
          <w:rtl w:val="0"/>
        </w:rPr>
        <w:t>whether to unblock or not</w:t>
      </w:r>
    </w:p>
    <w:p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>
        <w:rPr>
          <w:rtl w:val="0"/>
        </w:rPr>
        <w:t>accompanying action like taking collateral/increasing credit limit etc)</w:t>
      </w:r>
    </w:p>
    <w:p>
      <w:pPr>
        <w:pageBreakBefore w:val="0"/>
        <w:numPr>
          <w:ilvl w:val="0"/>
          <w:numId w:val="9"/>
        </w:numPr>
        <w:ind w:left="1440" w:hanging="360"/>
        <w:rPr>
          <w:u w:val="none"/>
        </w:rPr>
      </w:pPr>
      <w:r>
        <w:rPr>
          <w:rtl w:val="0"/>
        </w:rPr>
        <w:t>reason for that recommendation.</w:t>
      </w:r>
    </w:p>
    <w:p>
      <w:pPr>
        <w:pageBreakBefore w:val="0"/>
      </w:pPr>
    </w:p>
    <w:p>
      <w:pPr>
        <w:pStyle w:val="4"/>
        <w:pageBreakBefore w:val="0"/>
        <w:rPr>
          <w:u w:val="single"/>
        </w:rPr>
      </w:pPr>
      <w:bookmarkStart w:id="11" w:name="_t2koehk9gnc4" w:colFirst="0" w:colLast="0"/>
      <w:bookmarkEnd w:id="11"/>
      <w:r>
        <w:rPr>
          <w:u w:val="single"/>
          <w:rtl w:val="0"/>
        </w:rPr>
        <w:t>Coverage, Exclusions:</w:t>
      </w:r>
    </w:p>
    <w:p>
      <w:pPr>
        <w:pageBreakBefore w:val="0"/>
      </w:pPr>
      <w:r>
        <w:rPr>
          <w:rtl w:val="0"/>
        </w:rPr>
        <w:t xml:space="preserve">No Exclusions. </w:t>
      </w:r>
    </w:p>
    <w:p>
      <w:pPr>
        <w:pageBreakBefore w:val="0"/>
      </w:pPr>
    </w:p>
    <w:p>
      <w:pPr>
        <w:pageBreakBefore w:val="0"/>
        <w:rPr>
          <w:rFonts w:hint="default" w:ascii="Arial" w:hAnsi="Arial" w:eastAsia="Arial" w:cs="Arial"/>
          <w:b w:val="0"/>
          <w:color w:val="434343"/>
          <w:sz w:val="28"/>
          <w:szCs w:val="28"/>
          <w:u w:val="single"/>
          <w:rtl w:val="0"/>
          <w:lang w:val="en-IN"/>
        </w:rPr>
      </w:pPr>
      <w:r>
        <w:rPr>
          <w:rFonts w:hint="default" w:ascii="Arial" w:hAnsi="Arial" w:eastAsia="Arial" w:cs="Arial"/>
          <w:b w:val="0"/>
          <w:color w:val="434343"/>
          <w:sz w:val="28"/>
          <w:szCs w:val="28"/>
          <w:u w:val="single"/>
          <w:rtl w:val="0"/>
          <w:lang w:val="en-IN"/>
        </w:rPr>
        <w:t>Factors Affecting Decision:</w:t>
      </w:r>
    </w:p>
    <w:p>
      <w:pPr>
        <w:pageBreakBefore w:val="0"/>
        <w:numPr>
          <w:ilvl w:val="0"/>
          <w:numId w:val="1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Permanent credit limit increase</w:t>
      </w:r>
    </w:p>
    <w:p>
      <w:pPr>
        <w:pageBreakBefore w:val="0"/>
        <w:numPr>
          <w:ilvl w:val="0"/>
          <w:numId w:val="1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Temporary credit limit increase</w:t>
      </w:r>
    </w:p>
    <w:p>
      <w:pPr>
        <w:pageBreakBefore w:val="0"/>
        <w:numPr>
          <w:ilvl w:val="0"/>
          <w:numId w:val="1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Promise to pay</w:t>
      </w:r>
    </w:p>
    <w:p>
      <w:pPr>
        <w:pageBreakBefore w:val="0"/>
        <w:numPr>
          <w:ilvl w:val="0"/>
          <w:numId w:val="1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Payment received</w:t>
      </w:r>
    </w:p>
    <w:p>
      <w:pPr>
        <w:pageBreakBefore w:val="0"/>
        <w:numPr>
          <w:ilvl w:val="0"/>
          <w:numId w:val="1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Past payment behaviour </w:t>
      </w:r>
    </w:p>
    <w:p>
      <w:pPr>
        <w:pageBreakBefore w:val="0"/>
        <w:numPr>
          <w:ilvl w:val="0"/>
          <w:numId w:val="1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Revenue from the customer</w:t>
      </w:r>
    </w:p>
    <w:p>
      <w:pPr>
        <w:pageBreakBefore w:val="0"/>
        <w:numPr>
          <w:ilvl w:val="0"/>
          <w:numId w:val="1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Seasonal Utilization</w:t>
      </w:r>
    </w:p>
    <w:p>
      <w:pPr>
        <w:pageBreakBefore w:val="0"/>
        <w:numPr>
          <w:ilvl w:val="0"/>
          <w:numId w:val="1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Overshoot percent</w:t>
      </w:r>
    </w:p>
    <w:p>
      <w:pPr>
        <w:pageBreakBefore w:val="0"/>
        <w:numPr>
          <w:ilvl w:val="0"/>
          <w:numId w:val="1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Amount past due and aging bucket</w:t>
      </w:r>
    </w:p>
    <w:p>
      <w:pPr>
        <w:pageBreakBefore w:val="0"/>
        <w:numPr>
          <w:ilvl w:val="0"/>
          <w:numId w:val="1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Projected utilization</w:t>
      </w:r>
    </w:p>
    <w:p>
      <w:pPr>
        <w:pageBreakBefore w:val="0"/>
        <w:numPr>
          <w:ilvl w:val="0"/>
          <w:numId w:val="1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Risk class</w:t>
      </w:r>
    </w:p>
    <w:p>
      <w:pPr>
        <w:pageBreakBefore w:val="0"/>
        <w:numPr>
          <w:ilvl w:val="0"/>
          <w:numId w:val="10"/>
        </w:numPr>
        <w:ind w:left="720" w:leftChars="0"/>
        <w:rPr>
          <w:rFonts w:hint="default"/>
          <w:lang w:val="en-IN"/>
        </w:rPr>
      </w:pPr>
      <w:r>
        <w:rPr>
          <w:rFonts w:hint="default"/>
          <w:lang w:val="en-IN"/>
        </w:rPr>
        <w:t>Credit score and Order Aberration</w:t>
      </w:r>
    </w:p>
    <w:p>
      <w:pPr>
        <w:pageBreakBefore w:val="0"/>
        <w:numPr>
          <w:numId w:val="0"/>
        </w:numPr>
        <w:rPr>
          <w:rFonts w:hint="default"/>
          <w:lang w:val="en-IN"/>
        </w:rPr>
      </w:pPr>
    </w:p>
    <w:p>
      <w:pPr>
        <w:pageBreakBefore w:val="0"/>
        <w:rPr>
          <w:rFonts w:hint="default" w:ascii="Arial" w:hAnsi="Arial" w:eastAsia="Arial" w:cs="Arial"/>
          <w:b w:val="0"/>
          <w:color w:val="434343"/>
          <w:sz w:val="28"/>
          <w:szCs w:val="28"/>
          <w:u w:val="single"/>
          <w:rtl w:val="0"/>
          <w:lang w:val="en-IN"/>
        </w:rPr>
      </w:pPr>
      <w:r>
        <w:rPr>
          <w:rFonts w:hint="default" w:cs="Arial"/>
          <w:b w:val="0"/>
          <w:color w:val="434343"/>
          <w:sz w:val="28"/>
          <w:szCs w:val="28"/>
          <w:u w:val="single"/>
          <w:rtl w:val="0"/>
          <w:lang w:val="en-IN"/>
        </w:rPr>
        <w:t>Key Features</w:t>
      </w:r>
      <w:r>
        <w:rPr>
          <w:rFonts w:hint="default" w:ascii="Arial" w:hAnsi="Arial" w:eastAsia="Arial" w:cs="Arial"/>
          <w:b w:val="0"/>
          <w:color w:val="434343"/>
          <w:sz w:val="28"/>
          <w:szCs w:val="28"/>
          <w:u w:val="single"/>
          <w:rtl w:val="0"/>
          <w:lang w:val="en-IN"/>
        </w:rPr>
        <w:t>:</w:t>
      </w:r>
    </w:p>
    <w:p>
      <w:pPr>
        <w:pageBreakBefore w:val="0"/>
        <w:numPr>
          <w:ilvl w:val="0"/>
          <w:numId w:val="11"/>
        </w:numPr>
        <w:ind w:left="720" w:leftChars="0" w:firstLine="0" w:firstLineChars="0"/>
        <w:rPr>
          <w:rFonts w:hint="default" w:ascii="Arial" w:hAnsi="Arial" w:eastAsia="Arial" w:cs="Arial"/>
          <w:b w:val="0"/>
          <w:color w:val="434343"/>
          <w:sz w:val="28"/>
          <w:szCs w:val="28"/>
          <w:u w:val="none"/>
          <w:rtl w:val="0"/>
          <w:lang w:val="en-IN"/>
        </w:rPr>
      </w:pPr>
      <w:r>
        <w:rPr>
          <w:rFonts w:hint="default" w:cs="Arial"/>
          <w:b w:val="0"/>
          <w:color w:val="434343"/>
          <w:sz w:val="28"/>
          <w:szCs w:val="28"/>
          <w:u w:val="none"/>
          <w:rtl w:val="0"/>
          <w:lang w:val="en-IN"/>
        </w:rPr>
        <w:t>Committed amount</w:t>
      </w:r>
    </w:p>
    <w:p>
      <w:pPr>
        <w:pageBreakBefore w:val="0"/>
        <w:numPr>
          <w:ilvl w:val="0"/>
          <w:numId w:val="11"/>
        </w:numPr>
        <w:ind w:left="720" w:leftChars="0" w:firstLine="0" w:firstLineChars="0"/>
        <w:rPr>
          <w:rFonts w:hint="default" w:ascii="Arial" w:hAnsi="Arial" w:eastAsia="Arial" w:cs="Arial"/>
          <w:b w:val="0"/>
          <w:color w:val="434343"/>
          <w:sz w:val="28"/>
          <w:szCs w:val="28"/>
          <w:u w:val="none"/>
          <w:rtl w:val="0"/>
          <w:lang w:val="en-IN"/>
        </w:rPr>
      </w:pPr>
      <w:r>
        <w:rPr>
          <w:rFonts w:hint="default" w:cs="Arial"/>
          <w:b w:val="0"/>
          <w:color w:val="434343"/>
          <w:sz w:val="28"/>
          <w:szCs w:val="28"/>
          <w:u w:val="none"/>
          <w:rtl w:val="0"/>
          <w:lang w:val="en-IN"/>
        </w:rPr>
        <w:t>No.of commitments</w:t>
      </w:r>
    </w:p>
    <w:p>
      <w:pPr>
        <w:pageBreakBefore w:val="0"/>
        <w:numPr>
          <w:ilvl w:val="0"/>
          <w:numId w:val="11"/>
        </w:numPr>
        <w:ind w:left="720" w:leftChars="0" w:firstLine="0" w:firstLineChars="0"/>
        <w:rPr>
          <w:rFonts w:hint="default" w:ascii="Arial" w:hAnsi="Arial" w:eastAsia="Arial" w:cs="Arial"/>
          <w:b w:val="0"/>
          <w:color w:val="434343"/>
          <w:sz w:val="28"/>
          <w:szCs w:val="28"/>
          <w:u w:val="none"/>
          <w:rtl w:val="0"/>
          <w:lang w:val="en-IN"/>
        </w:rPr>
      </w:pPr>
      <w:r>
        <w:rPr>
          <w:rFonts w:hint="default" w:cs="Arial"/>
          <w:b w:val="0"/>
          <w:color w:val="434343"/>
          <w:sz w:val="28"/>
          <w:szCs w:val="28"/>
          <w:u w:val="none"/>
          <w:rtl w:val="0"/>
          <w:lang w:val="en-IN"/>
        </w:rPr>
        <w:t xml:space="preserve">Kept ratio </w:t>
      </w:r>
    </w:p>
    <w:p>
      <w:pPr>
        <w:pageBreakBefore w:val="0"/>
        <w:numPr>
          <w:ilvl w:val="0"/>
          <w:numId w:val="11"/>
        </w:numPr>
        <w:ind w:left="720" w:leftChars="0" w:firstLine="0" w:firstLineChars="0"/>
        <w:rPr>
          <w:rFonts w:hint="default" w:ascii="Arial" w:hAnsi="Arial" w:eastAsia="Arial" w:cs="Arial"/>
          <w:b w:val="0"/>
          <w:color w:val="434343"/>
          <w:sz w:val="28"/>
          <w:szCs w:val="28"/>
          <w:u w:val="none"/>
          <w:rtl w:val="0"/>
          <w:lang w:val="en-IN"/>
        </w:rPr>
      </w:pPr>
      <w:r>
        <w:rPr>
          <w:rFonts w:hint="default" w:cs="Arial"/>
          <w:b w:val="0"/>
          <w:color w:val="434343"/>
          <w:sz w:val="28"/>
          <w:szCs w:val="28"/>
          <w:u w:val="none"/>
          <w:rtl w:val="0"/>
          <w:lang w:val="en-IN"/>
        </w:rPr>
        <w:t>Credit score</w:t>
      </w:r>
    </w:p>
    <w:p>
      <w:pPr>
        <w:pageBreakBefore w:val="0"/>
        <w:numPr>
          <w:ilvl w:val="0"/>
          <w:numId w:val="11"/>
        </w:numPr>
        <w:ind w:left="720" w:leftChars="0" w:firstLine="0" w:firstLineChars="0"/>
        <w:rPr>
          <w:rFonts w:hint="default" w:ascii="Arial" w:hAnsi="Arial" w:eastAsia="Arial" w:cs="Arial"/>
          <w:b w:val="0"/>
          <w:color w:val="434343"/>
          <w:sz w:val="28"/>
          <w:szCs w:val="28"/>
          <w:u w:val="none"/>
          <w:rtl w:val="0"/>
          <w:lang w:val="en-IN"/>
        </w:rPr>
      </w:pPr>
      <w:r>
        <w:rPr>
          <w:rFonts w:hint="default" w:cs="Arial"/>
          <w:b w:val="0"/>
          <w:color w:val="434343"/>
          <w:sz w:val="28"/>
          <w:szCs w:val="28"/>
          <w:u w:val="none"/>
          <w:rtl w:val="0"/>
          <w:lang w:val="en-IN"/>
        </w:rPr>
        <w:t>Avg delay</w:t>
      </w:r>
    </w:p>
    <w:p>
      <w:pPr>
        <w:pageBreakBefore w:val="0"/>
        <w:numPr>
          <w:ilvl w:val="0"/>
          <w:numId w:val="11"/>
        </w:numPr>
        <w:ind w:left="720" w:leftChars="0" w:firstLine="0" w:firstLineChars="0"/>
        <w:rPr>
          <w:rFonts w:hint="default" w:ascii="Arial" w:hAnsi="Arial" w:eastAsia="Arial" w:cs="Arial"/>
          <w:b w:val="0"/>
          <w:color w:val="434343"/>
          <w:sz w:val="28"/>
          <w:szCs w:val="28"/>
          <w:u w:val="none"/>
          <w:rtl w:val="0"/>
          <w:lang w:val="en-IN"/>
        </w:rPr>
      </w:pPr>
      <w:r>
        <w:rPr>
          <w:rFonts w:hint="default" w:cs="Arial"/>
          <w:b w:val="0"/>
          <w:color w:val="434343"/>
          <w:sz w:val="28"/>
          <w:szCs w:val="28"/>
          <w:u w:val="none"/>
          <w:rtl w:val="0"/>
          <w:lang w:val="en-IN"/>
        </w:rPr>
        <w:t>Avg gap</w:t>
      </w:r>
    </w:p>
    <w:p>
      <w:pPr>
        <w:pageBreakBefore w:val="0"/>
        <w:numPr>
          <w:ilvl w:val="0"/>
          <w:numId w:val="11"/>
        </w:numPr>
        <w:ind w:left="720" w:leftChars="0" w:firstLine="0" w:firstLineChars="0"/>
        <w:rPr>
          <w:rFonts w:hint="default" w:ascii="Arial" w:hAnsi="Arial" w:eastAsia="Arial" w:cs="Arial"/>
          <w:b w:val="0"/>
          <w:color w:val="434343"/>
          <w:sz w:val="28"/>
          <w:szCs w:val="28"/>
          <w:u w:val="none"/>
          <w:rtl w:val="0"/>
          <w:lang w:val="en-IN"/>
        </w:rPr>
      </w:pPr>
      <w:r>
        <w:rPr>
          <w:rFonts w:hint="default" w:cs="Arial"/>
          <w:b w:val="0"/>
          <w:color w:val="434343"/>
          <w:sz w:val="28"/>
          <w:szCs w:val="28"/>
          <w:u w:val="none"/>
          <w:rtl w:val="0"/>
          <w:lang w:val="en-IN"/>
        </w:rPr>
        <w:t>Avg days to pay</w:t>
      </w:r>
    </w:p>
    <w:p>
      <w:pPr>
        <w:pageBreakBefore w:val="0"/>
        <w:numPr>
          <w:ilvl w:val="0"/>
          <w:numId w:val="11"/>
        </w:numPr>
        <w:ind w:left="720" w:leftChars="0" w:firstLine="0" w:firstLineChars="0"/>
        <w:rPr>
          <w:rFonts w:hint="default" w:ascii="Arial" w:hAnsi="Arial" w:eastAsia="Arial" w:cs="Arial"/>
          <w:b w:val="0"/>
          <w:color w:val="434343"/>
          <w:sz w:val="28"/>
          <w:szCs w:val="28"/>
          <w:u w:val="none"/>
          <w:rtl w:val="0"/>
          <w:lang w:val="en-IN"/>
        </w:rPr>
      </w:pPr>
      <w:r>
        <w:rPr>
          <w:rFonts w:hint="default" w:cs="Arial"/>
          <w:b w:val="0"/>
          <w:color w:val="434343"/>
          <w:sz w:val="28"/>
          <w:szCs w:val="28"/>
          <w:u w:val="none"/>
          <w:rtl w:val="0"/>
          <w:lang w:val="en-IN"/>
        </w:rPr>
        <w:t>Avg revenue</w:t>
      </w:r>
    </w:p>
    <w:p>
      <w:pPr>
        <w:pageBreakBefore w:val="0"/>
        <w:numPr>
          <w:ilvl w:val="0"/>
          <w:numId w:val="11"/>
        </w:numPr>
        <w:ind w:left="720" w:leftChars="0" w:firstLine="0" w:firstLineChars="0"/>
        <w:rPr>
          <w:rFonts w:hint="default" w:ascii="Arial" w:hAnsi="Arial" w:eastAsia="Arial" w:cs="Arial"/>
          <w:b w:val="0"/>
          <w:color w:val="434343"/>
          <w:sz w:val="28"/>
          <w:szCs w:val="28"/>
          <w:u w:val="none"/>
          <w:rtl w:val="0"/>
          <w:lang w:val="en-IN"/>
        </w:rPr>
      </w:pPr>
      <w:r>
        <w:rPr>
          <w:rFonts w:hint="default" w:cs="Arial"/>
          <w:b w:val="0"/>
          <w:color w:val="434343"/>
          <w:sz w:val="28"/>
          <w:szCs w:val="28"/>
          <w:u w:val="none"/>
          <w:rtl w:val="0"/>
          <w:lang w:val="en-IN"/>
        </w:rPr>
        <w:t>Total amount past due</w:t>
      </w:r>
    </w:p>
    <w:p>
      <w:pPr>
        <w:pageBreakBefore w:val="0"/>
        <w:numPr>
          <w:ilvl w:val="0"/>
          <w:numId w:val="11"/>
        </w:numPr>
        <w:ind w:left="720" w:leftChars="0" w:firstLine="0" w:firstLineChars="0"/>
        <w:rPr>
          <w:rFonts w:hint="default" w:ascii="Arial" w:hAnsi="Arial" w:eastAsia="Arial" w:cs="Arial"/>
          <w:b w:val="0"/>
          <w:color w:val="434343"/>
          <w:sz w:val="28"/>
          <w:szCs w:val="28"/>
          <w:u w:val="none"/>
          <w:rtl w:val="0"/>
          <w:lang w:val="en-IN"/>
        </w:rPr>
      </w:pPr>
      <w:r>
        <w:rPr>
          <w:rFonts w:hint="default" w:cs="Arial"/>
          <w:b w:val="0"/>
          <w:color w:val="434343"/>
          <w:sz w:val="28"/>
          <w:szCs w:val="28"/>
          <w:u w:val="none"/>
          <w:rtl w:val="0"/>
          <w:lang w:val="en-IN"/>
        </w:rPr>
        <w:t>Delayed avg</w:t>
      </w:r>
    </w:p>
    <w:p>
      <w:pPr>
        <w:pageBreakBefore w:val="0"/>
        <w:numPr>
          <w:ilvl w:val="0"/>
          <w:numId w:val="11"/>
        </w:numPr>
        <w:ind w:left="720" w:leftChars="0" w:firstLine="0" w:firstLineChars="0"/>
        <w:rPr>
          <w:rFonts w:hint="default" w:ascii="Arial" w:hAnsi="Arial" w:eastAsia="Arial" w:cs="Arial"/>
          <w:b w:val="0"/>
          <w:color w:val="434343"/>
          <w:sz w:val="28"/>
          <w:szCs w:val="28"/>
          <w:u w:val="none"/>
          <w:rtl w:val="0"/>
          <w:lang w:val="en-IN"/>
        </w:rPr>
      </w:pPr>
      <w:r>
        <w:rPr>
          <w:rFonts w:hint="default" w:cs="Arial"/>
          <w:b w:val="0"/>
          <w:color w:val="434343"/>
          <w:sz w:val="28"/>
          <w:szCs w:val="28"/>
          <w:u w:val="none"/>
          <w:rtl w:val="0"/>
          <w:lang w:val="en-IN"/>
        </w:rPr>
        <w:t>Cc avg delay</w:t>
      </w:r>
    </w:p>
    <w:p>
      <w:pPr>
        <w:pageBreakBefore w:val="0"/>
        <w:numPr>
          <w:ilvl w:val="0"/>
          <w:numId w:val="11"/>
        </w:numPr>
        <w:ind w:left="720" w:leftChars="0" w:firstLine="0" w:firstLineChars="0"/>
        <w:rPr>
          <w:rFonts w:hint="default" w:ascii="Arial" w:hAnsi="Arial" w:eastAsia="Arial" w:cs="Arial"/>
          <w:b w:val="0"/>
          <w:color w:val="434343"/>
          <w:sz w:val="28"/>
          <w:szCs w:val="28"/>
          <w:u w:val="none"/>
          <w:rtl w:val="0"/>
          <w:lang w:val="en-IN"/>
        </w:rPr>
      </w:pPr>
      <w:r>
        <w:rPr>
          <w:rFonts w:hint="default" w:cs="Arial"/>
          <w:b w:val="0"/>
          <w:color w:val="434343"/>
          <w:sz w:val="28"/>
          <w:szCs w:val="28"/>
          <w:u w:val="none"/>
          <w:rtl w:val="0"/>
          <w:lang w:val="en-IN"/>
        </w:rPr>
        <w:t>Credit limit increase</w:t>
      </w:r>
    </w:p>
    <w:p>
      <w:pPr>
        <w:pageBreakBefore w:val="0"/>
        <w:numPr>
          <w:ilvl w:val="0"/>
          <w:numId w:val="11"/>
        </w:numPr>
        <w:ind w:left="720" w:leftChars="0" w:firstLine="0" w:firstLineChars="0"/>
        <w:rPr>
          <w:rFonts w:hint="default" w:ascii="Arial" w:hAnsi="Arial" w:eastAsia="Arial" w:cs="Arial"/>
          <w:b w:val="0"/>
          <w:color w:val="434343"/>
          <w:sz w:val="28"/>
          <w:szCs w:val="28"/>
          <w:u w:val="none"/>
          <w:rtl w:val="0"/>
          <w:lang w:val="en-IN"/>
        </w:rPr>
      </w:pPr>
      <w:r>
        <w:rPr>
          <w:rFonts w:hint="default" w:cs="Arial"/>
          <w:b w:val="0"/>
          <w:color w:val="434343"/>
          <w:sz w:val="28"/>
          <w:szCs w:val="28"/>
          <w:u w:val="none"/>
          <w:rtl w:val="0"/>
          <w:lang w:val="en-IN"/>
        </w:rPr>
        <w:t>Risk class</w:t>
      </w:r>
    </w:p>
    <w:p>
      <w:pPr>
        <w:pageBreakBefore w:val="0"/>
        <w:numPr>
          <w:ilvl w:val="0"/>
          <w:numId w:val="11"/>
        </w:numPr>
        <w:ind w:left="720" w:leftChars="0" w:firstLine="0" w:firstLineChars="0"/>
        <w:rPr>
          <w:rFonts w:hint="default" w:ascii="Arial" w:hAnsi="Arial" w:eastAsia="Arial" w:cs="Arial"/>
          <w:b w:val="0"/>
          <w:color w:val="434343"/>
          <w:sz w:val="28"/>
          <w:szCs w:val="28"/>
          <w:u w:val="none"/>
          <w:rtl w:val="0"/>
          <w:lang w:val="en-IN"/>
        </w:rPr>
      </w:pPr>
      <w:r>
        <w:rPr>
          <w:rFonts w:hint="default" w:cs="Arial"/>
          <w:b w:val="0"/>
          <w:color w:val="434343"/>
          <w:sz w:val="28"/>
          <w:szCs w:val="28"/>
          <w:u w:val="none"/>
          <w:rtl w:val="0"/>
          <w:lang w:val="en-IN"/>
        </w:rPr>
        <w:t>Payment received percentage</w:t>
      </w:r>
    </w:p>
    <w:p>
      <w:pPr>
        <w:pageBreakBefore w:val="0"/>
        <w:numPr>
          <w:ilvl w:val="0"/>
          <w:numId w:val="11"/>
        </w:numPr>
        <w:ind w:left="720" w:leftChars="0" w:firstLine="0" w:firstLineChars="0"/>
        <w:rPr>
          <w:rFonts w:hint="default" w:ascii="Arial" w:hAnsi="Arial" w:eastAsia="Arial" w:cs="Arial"/>
          <w:b w:val="0"/>
          <w:color w:val="434343"/>
          <w:sz w:val="28"/>
          <w:szCs w:val="28"/>
          <w:u w:val="none"/>
          <w:rtl w:val="0"/>
          <w:lang w:val="en-IN"/>
        </w:rPr>
      </w:pPr>
      <w:r>
        <w:rPr>
          <w:rFonts w:hint="default" w:cs="Arial"/>
          <w:b w:val="0"/>
          <w:color w:val="434343"/>
          <w:sz w:val="28"/>
          <w:szCs w:val="28"/>
          <w:u w:val="none"/>
          <w:rtl w:val="0"/>
          <w:lang w:val="en-IN"/>
        </w:rPr>
        <w:t>Utilization change</w:t>
      </w:r>
    </w:p>
    <w:p>
      <w:pPr>
        <w:pageBreakBefore w:val="0"/>
        <w:numPr>
          <w:ilvl w:val="0"/>
          <w:numId w:val="11"/>
        </w:numPr>
        <w:ind w:left="720" w:leftChars="0" w:firstLine="0" w:firstLineChars="0"/>
        <w:rPr>
          <w:rFonts w:hint="default" w:ascii="Arial" w:hAnsi="Arial" w:eastAsia="Arial" w:cs="Arial"/>
          <w:b w:val="0"/>
          <w:color w:val="434343"/>
          <w:sz w:val="28"/>
          <w:szCs w:val="28"/>
          <w:u w:val="none"/>
          <w:rtl w:val="0"/>
          <w:lang w:val="en-IN"/>
        </w:rPr>
      </w:pPr>
      <w:r>
        <w:rPr>
          <w:rFonts w:hint="default" w:cs="Arial"/>
          <w:b w:val="0"/>
          <w:color w:val="434343"/>
          <w:sz w:val="28"/>
          <w:szCs w:val="28"/>
          <w:u w:val="none"/>
          <w:rtl w:val="0"/>
          <w:lang w:val="en-IN"/>
        </w:rPr>
        <w:t>Overshoot with order</w:t>
      </w:r>
    </w:p>
    <w:p>
      <w:pPr>
        <w:pStyle w:val="4"/>
        <w:pageBreakBefore w:val="0"/>
        <w:rPr>
          <w:u w:val="single"/>
        </w:rPr>
      </w:pPr>
      <w:bookmarkStart w:id="12" w:name="_3l7txwrwrfth" w:colFirst="0" w:colLast="0"/>
      <w:bookmarkEnd w:id="12"/>
      <w:r>
        <w:rPr>
          <w:u w:val="single"/>
          <w:rtl w:val="0"/>
        </w:rPr>
        <w:t>Model(s) used:</w:t>
      </w:r>
    </w:p>
    <w:p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>
        <w:rPr>
          <w:rtl w:val="0"/>
        </w:rPr>
        <w:t>Random Forest (regression)</w:t>
      </w:r>
    </w:p>
    <w:p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>
        <w:rPr>
          <w:rtl w:val="0"/>
        </w:rPr>
        <w:t xml:space="preserve">LightGBM </w:t>
      </w:r>
    </w:p>
    <w:p>
      <w:pPr>
        <w:pageBreakBefore w:val="0"/>
      </w:pPr>
    </w:p>
    <w:p>
      <w:pPr>
        <w:pageBreakBefore w:val="0"/>
      </w:pPr>
      <w:r>
        <w:rPr>
          <w:rtl w:val="0"/>
        </w:rPr>
        <w:t>One of these models is finalized for a given account by DS engineer during Enablement</w:t>
      </w:r>
    </w:p>
    <w:p>
      <w:pPr>
        <w:pStyle w:val="4"/>
        <w:pageBreakBefore w:val="0"/>
      </w:pPr>
      <w:bookmarkStart w:id="13" w:name="_29enhd651904" w:colFirst="0" w:colLast="0"/>
      <w:bookmarkEnd w:id="13"/>
      <w:r>
        <w:rPr>
          <w:u w:val="single"/>
          <w:rtl w:val="0"/>
        </w:rPr>
        <w:t>Pitfalls Addressed/Covered:</w:t>
      </w:r>
    </w:p>
    <w:p>
      <w:pPr>
        <w:pageBreakBefore w:val="0"/>
      </w:pPr>
      <w:r>
        <w:rPr>
          <w:rtl w:val="0"/>
        </w:rPr>
        <w:t>No Pitfalls.</w:t>
      </w:r>
    </w:p>
    <w:p>
      <w:pPr>
        <w:pStyle w:val="4"/>
        <w:pageBreakBefore w:val="0"/>
        <w:rPr>
          <w:u w:val="single"/>
        </w:rPr>
      </w:pPr>
      <w:bookmarkStart w:id="14" w:name="_o6gqlyoycv3k" w:colFirst="0" w:colLast="0"/>
      <w:bookmarkEnd w:id="14"/>
      <w:r>
        <w:rPr>
          <w:u w:val="single"/>
          <w:rtl w:val="0"/>
        </w:rPr>
        <w:t>Challenges:</w:t>
      </w:r>
    </w:p>
    <w:p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>
        <w:rPr>
          <w:rtl w:val="0"/>
        </w:rPr>
        <w:t>For pre-golive clients, format/structure/functionality (eg derived fields) inconsistency across multiple iterations of historical data provided by the client</w:t>
      </w:r>
    </w:p>
    <w:p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>
        <w:rPr>
          <w:rtl w:val="0"/>
        </w:rPr>
        <w:t>Different order release criteria across client side (this is factored in feature list determination at enablement time)</w:t>
      </w:r>
    </w:p>
    <w:p>
      <w:pPr>
        <w:pageBreakBefore w:val="0"/>
      </w:pPr>
    </w:p>
    <w:p>
      <w:pPr>
        <w:pStyle w:val="4"/>
        <w:pageBreakBefore w:val="0"/>
      </w:pPr>
      <w:bookmarkStart w:id="15" w:name="_d2hhh9mbjur" w:colFirst="0" w:colLast="0"/>
      <w:bookmarkEnd w:id="15"/>
      <w:r>
        <w:rPr>
          <w:u w:val="single"/>
          <w:rtl w:val="0"/>
        </w:rPr>
        <w:t>Accuracies obtained</w:t>
      </w:r>
      <w:r>
        <w:rPr>
          <w:rtl w:val="0"/>
        </w:rPr>
        <w:t>:</w:t>
      </w:r>
    </w:p>
    <w:p>
      <w:pPr>
        <w:pageBreakBefore w:val="0"/>
      </w:pPr>
      <w:r>
        <w:rPr>
          <w:rtl w:val="0"/>
        </w:rPr>
        <w:t>85-92% (Test Accuracy)</w:t>
      </w:r>
    </w:p>
    <w:p>
      <w:pPr>
        <w:pageBreakBefore w:val="0"/>
      </w:pPr>
    </w:p>
    <w:p>
      <w:pPr>
        <w:pStyle w:val="4"/>
        <w:rPr>
          <w:u w:val="single"/>
        </w:rPr>
      </w:pPr>
      <w:bookmarkStart w:id="16" w:name="_q88d436k9vpo" w:colFirst="0" w:colLast="0"/>
      <w:bookmarkEnd w:id="16"/>
      <w:r>
        <w:rPr>
          <w:u w:val="single"/>
          <w:rtl w:val="0"/>
        </w:rPr>
        <w:t>Developers working:</w:t>
      </w:r>
    </w:p>
    <w:p>
      <w:r>
        <w:rPr>
          <w:rtl w:val="0"/>
        </w:rPr>
        <w:t>Shivendra, Harkirat</w:t>
      </w:r>
    </w:p>
    <w:p>
      <w:pPr>
        <w:pStyle w:val="4"/>
        <w:rPr>
          <w:u w:val="single"/>
        </w:rPr>
      </w:pPr>
      <w:bookmarkStart w:id="17" w:name="_rhmv5747gn2c" w:colFirst="0" w:colLast="0"/>
      <w:bookmarkEnd w:id="17"/>
      <w:r>
        <w:rPr>
          <w:u w:val="single"/>
          <w:rtl w:val="0"/>
        </w:rPr>
        <w:t>Start Month, Yr:</w:t>
      </w:r>
    </w:p>
    <w:p>
      <w:r>
        <w:rPr>
          <w:rtl w:val="0"/>
        </w:rPr>
        <w:t>Aug 2020</w:t>
      </w:r>
    </w:p>
    <w:p/>
    <w:p>
      <w:r>
        <w:rPr>
          <w:color w:val="434343"/>
          <w:sz w:val="28"/>
          <w:szCs w:val="28"/>
          <w:u w:val="single"/>
          <w:rtl w:val="0"/>
        </w:rPr>
        <w:t>Babba's DS team's Responsibility:</w:t>
      </w:r>
    </w:p>
    <w:p>
      <w:r>
        <w:rPr>
          <w:rtl w:val="0"/>
        </w:rPr>
        <w:t>Not Applicable</w:t>
      </w:r>
    </w:p>
    <w:p/>
    <w:p>
      <w:pPr>
        <w:rPr>
          <w:color w:val="434343"/>
          <w:sz w:val="28"/>
          <w:szCs w:val="28"/>
          <w:u w:val="single"/>
        </w:rPr>
      </w:pPr>
      <w:r>
        <w:rPr>
          <w:color w:val="434343"/>
          <w:sz w:val="28"/>
          <w:szCs w:val="28"/>
          <w:u w:val="single"/>
          <w:rtl w:val="0"/>
        </w:rPr>
        <w:t>Periodic Monitoring Effort:</w:t>
      </w:r>
    </w:p>
    <w:p>
      <w:r>
        <w:rPr>
          <w:rtl w:val="0"/>
        </w:rPr>
        <w:t>Once every month</w:t>
      </w:r>
    </w:p>
    <w:p>
      <w:pPr>
        <w:rPr>
          <w:color w:val="434343"/>
          <w:sz w:val="28"/>
          <w:szCs w:val="28"/>
          <w:u w:val="single"/>
        </w:rPr>
      </w:pPr>
    </w:p>
    <w:p>
      <w:pPr>
        <w:rPr>
          <w:color w:val="434343"/>
          <w:sz w:val="28"/>
          <w:szCs w:val="28"/>
          <w:u w:val="single"/>
        </w:rPr>
      </w:pPr>
      <w:r>
        <w:rPr>
          <w:color w:val="434343"/>
          <w:sz w:val="28"/>
          <w:szCs w:val="28"/>
          <w:u w:val="single"/>
          <w:rtl w:val="0"/>
        </w:rPr>
        <w:t>Type of Result Verification/accuracy measurement available:</w:t>
      </w:r>
    </w:p>
    <w:p>
      <w:pPr>
        <w:numPr>
          <w:ilvl w:val="0"/>
          <w:numId w:val="14"/>
        </w:numPr>
        <w:ind w:left="720" w:hanging="360"/>
        <w:jc w:val="both"/>
        <w:rPr>
          <w:color w:val="434343"/>
        </w:rPr>
      </w:pPr>
      <w:r>
        <w:rPr>
          <w:color w:val="434343"/>
          <w:rtl w:val="0"/>
        </w:rPr>
        <w:t>Performance Monitoring Deck is prepared for all of the accounts on a monthly basis</w:t>
      </w:r>
    </w:p>
    <w:p>
      <w:pPr>
        <w:jc w:val="both"/>
        <w:rPr>
          <w:color w:val="434343"/>
        </w:rPr>
      </w:pPr>
    </w:p>
    <w:p>
      <w:pPr>
        <w:jc w:val="both"/>
        <w:rPr>
          <w:color w:val="434343"/>
          <w:sz w:val="28"/>
          <w:szCs w:val="28"/>
          <w:u w:val="single"/>
        </w:rPr>
      </w:pPr>
      <w:r>
        <w:rPr>
          <w:color w:val="434343"/>
          <w:sz w:val="28"/>
          <w:szCs w:val="28"/>
          <w:u w:val="single"/>
          <w:rtl w:val="0"/>
        </w:rPr>
        <w:t>Link to the Above Verification:</w:t>
      </w:r>
    </w:p>
    <w:p>
      <w:pPr>
        <w:jc w:val="both"/>
        <w:rPr>
          <w:color w:val="434343"/>
        </w:rPr>
      </w:pPr>
      <w:r>
        <w:fldChar w:fldCharType="begin"/>
      </w:r>
      <w:r>
        <w:instrText xml:space="preserve"> HYPERLINK "https://docs.google.com/presentation/d/1VUcZAMFkLHqRJSSSBiRLDzsz9JEr0XwOByAI8QhM0zQ/edit?usp=sharing" \h </w:instrText>
      </w:r>
      <w:r>
        <w:fldChar w:fldCharType="separate"/>
      </w:r>
      <w:r>
        <w:rPr>
          <w:color w:val="0000EE"/>
          <w:u w:val="single"/>
          <w:shd w:val="clear" w:fill="auto"/>
          <w:rtl w:val="0"/>
        </w:rPr>
        <w:t>CRD | AI | BOSE | Monthly Governance | JUNE -2021</w:t>
      </w:r>
      <w:r>
        <w:rPr>
          <w:color w:val="0000EE"/>
          <w:u w:val="single"/>
          <w:shd w:val="clear" w:fill="auto"/>
          <w:rtl w:val="0"/>
        </w:rPr>
        <w:fldChar w:fldCharType="end"/>
      </w:r>
    </w:p>
    <w:p>
      <w:pPr>
        <w:pStyle w:val="4"/>
        <w:jc w:val="both"/>
      </w:pPr>
      <w:bookmarkStart w:id="18" w:name="_zd46h3u434ly" w:colFirst="0" w:colLast="0"/>
      <w:bookmarkEnd w:id="18"/>
      <w:r>
        <w:rPr>
          <w:u w:val="single"/>
          <w:rtl w:val="0"/>
        </w:rPr>
        <w:t>Best Accuracy in the Above Verification:</w:t>
      </w:r>
    </w:p>
    <w:p>
      <w:pPr>
        <w:rPr>
          <w:b/>
        </w:rPr>
      </w:pPr>
      <w:r>
        <w:rPr>
          <w:rtl w:val="0"/>
        </w:rPr>
        <w:t xml:space="preserve">0.49 R2 Score for </w:t>
      </w:r>
      <w:r>
        <w:rPr>
          <w:b/>
          <w:rtl w:val="0"/>
        </w:rPr>
        <w:t>Bose</w:t>
      </w:r>
    </w:p>
    <w:p>
      <w:pPr>
        <w:rPr>
          <w:b/>
        </w:rPr>
      </w:pPr>
    </w:p>
    <w:p>
      <w:pPr>
        <w:pStyle w:val="4"/>
        <w:rPr>
          <w:u w:val="single"/>
        </w:rPr>
      </w:pPr>
      <w:bookmarkStart w:id="19" w:name="_nc5lsh48jk18" w:colFirst="0" w:colLast="0"/>
      <w:bookmarkEnd w:id="19"/>
      <w:bookmarkStart w:id="20" w:name="uezz2f5h52cz" w:colFirst="0" w:colLast="0"/>
      <w:bookmarkEnd w:id="20"/>
      <w:r>
        <w:rPr>
          <w:u w:val="single"/>
          <w:rtl w:val="0"/>
        </w:rPr>
        <w:t>Model Metrics:</w:t>
      </w:r>
    </w:p>
    <w:p>
      <w:pPr>
        <w:numPr>
          <w:ilvl w:val="0"/>
          <w:numId w:val="15"/>
        </w:numPr>
        <w:ind w:left="720" w:hanging="360"/>
        <w:rPr>
          <w:u w:val="none"/>
        </w:rPr>
      </w:pPr>
      <w:r>
        <w:rPr>
          <w:rtl w:val="0"/>
        </w:rPr>
        <w:t>Precision = True Positives/(True Positives + False Positives)</w:t>
      </w:r>
    </w:p>
    <w:p>
      <w:pPr>
        <w:numPr>
          <w:ilvl w:val="0"/>
          <w:numId w:val="15"/>
        </w:numPr>
        <w:ind w:left="720" w:hanging="360"/>
        <w:rPr>
          <w:u w:val="none"/>
        </w:rPr>
      </w:pPr>
      <w:r>
        <w:rPr>
          <w:rtl w:val="0"/>
        </w:rPr>
        <w:t>Recall =True Positives /(True Positives + False Negatives)</w:t>
      </w: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B18DDF"/>
    <w:multiLevelType w:val="singleLevel"/>
    <w:tmpl w:val="8FB18DDF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AC293FAA"/>
    <w:multiLevelType w:val="singleLevel"/>
    <w:tmpl w:val="AC293FA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FDA1EE8E"/>
    <w:multiLevelType w:val="singleLevel"/>
    <w:tmpl w:val="FDA1EE8E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0624351A"/>
    <w:multiLevelType w:val="singleLevel"/>
    <w:tmpl w:val="0624351A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10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8AB3BA4"/>
    <w:multiLevelType w:val="singleLevel"/>
    <w:tmpl w:val="28AB3BA4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4110D426"/>
    <w:multiLevelType w:val="multilevel"/>
    <w:tmpl w:val="4110D42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3"/>
  </w:num>
  <w:num w:numId="5">
    <w:abstractNumId w:val="12"/>
  </w:num>
  <w:num w:numId="6">
    <w:abstractNumId w:val="5"/>
  </w:num>
  <w:num w:numId="7">
    <w:abstractNumId w:val="0"/>
  </w:num>
  <w:num w:numId="8">
    <w:abstractNumId w:val="1"/>
  </w:num>
  <w:num w:numId="9">
    <w:abstractNumId w:val="2"/>
  </w:num>
  <w:num w:numId="10">
    <w:abstractNumId w:val="11"/>
  </w:num>
  <w:num w:numId="11">
    <w:abstractNumId w:val="9"/>
  </w:num>
  <w:num w:numId="12">
    <w:abstractNumId w:val="8"/>
  </w:num>
  <w:num w:numId="13">
    <w:abstractNumId w:val="10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9CC3C22"/>
    <w:rsid w:val="2EAA122E"/>
    <w:rsid w:val="61971715"/>
    <w:rsid w:val="6F2F05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autoRedefine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14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2024-04-12T18:52:48Z</dcterms:created>
  <dc:creator>saidh</dc:creator>
  <cp:lastModifiedBy>Gummadi Sai Dheeraj  AP181100</cp:lastModifiedBy>
  <dcterms:modified xsi:type="dcterms:W3CDTF">2024-04-12T20:19:17Z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706C39C95DA44BD99A69BA8E029FEF57_12</vt:lpwstr>
  </property>
</Properties>
</file>