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22A18" w14:textId="77777777" w:rsidR="00666675" w:rsidRPr="00BD7708" w:rsidRDefault="00666675" w:rsidP="00666675">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NHỮNG LỢI ÍCH SỨC KHỎE CỦA TRÀ THẢO MỘC VÀ LÝ DO NÊN LỰA CHỌN TRÀ TƯ</w:t>
      </w:r>
    </w:p>
    <w:p w14:paraId="545591DD"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Trà thảo mộc từ lâu đã được xem là một phần quan trọng của lối sống lành mạnh. Với sự kết hợp từ những loại thảo mộc tự nhiên, trà không chỉ là thức uống thanh lọc cơ thể mà còn mang lại nhiều lợi ích sức khỏe lâu dài. Hãy cùng Trà Tư khám phá những giá trị tuyệt vời mà trà thảo mộc có thể mang lại cho bạn!</w:t>
      </w:r>
    </w:p>
    <w:p w14:paraId="71C9BF7F" w14:textId="77777777" w:rsidR="00666675" w:rsidRPr="00BD7708" w:rsidRDefault="00666675" w:rsidP="00666675">
      <w:pPr>
        <w:spacing w:line="276" w:lineRule="auto"/>
        <w:jc w:val="both"/>
        <w:rPr>
          <w:rFonts w:ascii="Times New Roman" w:hAnsi="Times New Roman" w:cs="Times New Roman"/>
          <w:b/>
          <w:bCs/>
          <w:sz w:val="26"/>
          <w:szCs w:val="26"/>
        </w:rPr>
      </w:pPr>
      <w:r w:rsidRPr="00BD7708">
        <w:rPr>
          <w:rFonts w:ascii="Times New Roman" w:hAnsi="Times New Roman" w:cs="Times New Roman"/>
          <w:b/>
          <w:bCs/>
          <w:sz w:val="26"/>
          <w:szCs w:val="26"/>
        </w:rPr>
        <w:t>1. Cải Thiện Hệ Tiêu Hóa Một Cách Tự Nhiên</w:t>
      </w:r>
    </w:p>
    <w:p w14:paraId="63C460C6"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Hệ tiêu hóa đóng vai trò quan trọng trong việc hấp thụ dinh dưỡng và duy trì sức khỏe tổng thể. Trà thảo mộc, đặc biệt là những loại được làm từ sen, trà xanh, đinh lăng và gạo lứt, có tác dụng hỗ trợ tiêu hóa một cách tự nhiên.</w:t>
      </w:r>
    </w:p>
    <w:p w14:paraId="7FC16CA9" w14:textId="77777777" w:rsidR="00666675" w:rsidRPr="00BD7708" w:rsidRDefault="00666675" w:rsidP="00666675">
      <w:pPr>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Sen:</w:t>
      </w:r>
      <w:r w:rsidRPr="00BD7708">
        <w:rPr>
          <w:rFonts w:ascii="Times New Roman" w:hAnsi="Times New Roman" w:cs="Times New Roman"/>
          <w:sz w:val="26"/>
          <w:szCs w:val="26"/>
        </w:rPr>
        <w:t xml:space="preserve"> </w:t>
      </w:r>
      <w:r>
        <w:rPr>
          <w:rFonts w:ascii="Times New Roman" w:hAnsi="Times New Roman" w:cs="Times New Roman"/>
          <w:sz w:val="26"/>
          <w:szCs w:val="26"/>
        </w:rPr>
        <w:t>C</w:t>
      </w:r>
      <w:r w:rsidRPr="00BD7708">
        <w:rPr>
          <w:rFonts w:ascii="Times New Roman" w:hAnsi="Times New Roman" w:cs="Times New Roman"/>
          <w:sz w:val="26"/>
          <w:szCs w:val="26"/>
        </w:rPr>
        <w:t>ó tác dụng hỗ trợ tiêu hóa nhờ vào khả năng thanh lọc cơ thể, giảm sự tích tụ mỡ và các chất độc trong hệ tiêu hóa.</w:t>
      </w:r>
    </w:p>
    <w:p w14:paraId="3A727C57" w14:textId="77777777" w:rsidR="00666675" w:rsidRPr="00BD7708" w:rsidRDefault="00666675" w:rsidP="00666675">
      <w:pPr>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Gạo Lứt:</w:t>
      </w:r>
      <w:r w:rsidRPr="00BD7708">
        <w:rPr>
          <w:rFonts w:ascii="Times New Roman" w:hAnsi="Times New Roman" w:cs="Times New Roman"/>
          <w:sz w:val="26"/>
          <w:szCs w:val="26"/>
        </w:rPr>
        <w:t xml:space="preserve"> Gạo lứt giàu chất xơ tự nhiên, giúp kích thích tiêu hóa và ngăn ngừa táo bón.</w:t>
      </w:r>
    </w:p>
    <w:p w14:paraId="5518F3A4" w14:textId="77777777" w:rsidR="00666675" w:rsidRPr="00BD7708" w:rsidRDefault="00666675" w:rsidP="00666675">
      <w:pPr>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Xanh:</w:t>
      </w:r>
      <w:r w:rsidRPr="00BD7708">
        <w:rPr>
          <w:rFonts w:ascii="Times New Roman" w:hAnsi="Times New Roman" w:cs="Times New Roman"/>
          <w:sz w:val="26"/>
          <w:szCs w:val="26"/>
        </w:rPr>
        <w:t xml:space="preserve"> EGCG (Epigallocatechin gallate) trong trà xanh bảo vệ tế bào khỏi tác hại của gốc tự do, tăng cường sức đề kháng.</w:t>
      </w:r>
    </w:p>
    <w:p w14:paraId="3947B2D8" w14:textId="77777777" w:rsidR="00666675" w:rsidRPr="00BD7708" w:rsidRDefault="00666675" w:rsidP="00666675">
      <w:pPr>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Đinh Lăng:</w:t>
      </w:r>
      <w:r w:rsidRPr="00BD7708">
        <w:rPr>
          <w:rFonts w:ascii="Times New Roman" w:hAnsi="Times New Roman" w:cs="Times New Roman"/>
          <w:sz w:val="26"/>
          <w:szCs w:val="26"/>
        </w:rPr>
        <w:t xml:space="preserve"> Các hoạt chất trong đinh lăng có khả năng chống viêm, giúp cơ thể chống lại các bệnh lý nhiễm trùng, kích thích dịch vị và enzyme tiêu hóa, giúp hệ tiêu hóa hoạt động hiệu quả hơn.</w:t>
      </w:r>
    </w:p>
    <w:p w14:paraId="0EA4E143" w14:textId="77777777" w:rsidR="00666675" w:rsidRDefault="00666675" w:rsidP="00666675">
      <w:pPr>
        <w:spacing w:line="276" w:lineRule="auto"/>
        <w:jc w:val="center"/>
        <w:rPr>
          <w:rFonts w:ascii="Times New Roman" w:hAnsi="Times New Roman" w:cs="Times New Roman"/>
          <w:sz w:val="26"/>
          <w:szCs w:val="26"/>
        </w:rPr>
      </w:pPr>
      <w:r>
        <w:rPr>
          <w:b/>
          <w:bCs/>
          <w:noProof/>
          <w:color w:val="FF0000"/>
          <w:sz w:val="26"/>
          <w:szCs w:val="26"/>
          <w:bdr w:val="none" w:sz="0" w:space="0" w:color="auto" w:frame="1"/>
        </w:rPr>
        <w:drawing>
          <wp:inline distT="0" distB="0" distL="0" distR="0" wp14:anchorId="0D75385F" wp14:editId="65003B06">
            <wp:extent cx="5730240" cy="2865120"/>
            <wp:effectExtent l="0" t="0" r="3810" b="0"/>
            <wp:docPr id="1284114773" name="Picture 37" descr="A person holding a paper do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4773" name="Picture 37" descr="A person holding a paper doll&#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6662842E" w14:textId="77777777" w:rsidR="00666675" w:rsidRPr="00BD7708" w:rsidRDefault="00666675" w:rsidP="00666675">
      <w:pPr>
        <w:spacing w:line="276" w:lineRule="auto"/>
        <w:jc w:val="center"/>
        <w:rPr>
          <w:rFonts w:ascii="Times New Roman" w:hAnsi="Times New Roman" w:cs="Times New Roman"/>
          <w:i/>
          <w:iCs/>
          <w:sz w:val="26"/>
          <w:szCs w:val="26"/>
        </w:rPr>
      </w:pPr>
      <w:r w:rsidRPr="00137013">
        <w:rPr>
          <w:rFonts w:ascii="Times New Roman" w:hAnsi="Times New Roman" w:cs="Times New Roman"/>
          <w:i/>
          <w:iCs/>
          <w:sz w:val="26"/>
          <w:szCs w:val="26"/>
        </w:rPr>
        <w:t>Tiêu hóa khỏe hơn với trà thảo mộc</w:t>
      </w:r>
    </w:p>
    <w:p w14:paraId="6C75C56E"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lastRenderedPageBreak/>
        <w:t>Đối với những ai thường xuyên gặp vấn đề về tiêu hóa, trà thảo mộc chính là "người bạn đồng hành" lý tưởng để cải thiện sức khỏe lâu dài.</w:t>
      </w:r>
    </w:p>
    <w:p w14:paraId="7D23FC4D" w14:textId="77777777" w:rsidR="00666675" w:rsidRPr="00BD7708" w:rsidRDefault="00666675" w:rsidP="00666675">
      <w:pPr>
        <w:spacing w:line="276" w:lineRule="auto"/>
        <w:jc w:val="both"/>
        <w:rPr>
          <w:rFonts w:ascii="Times New Roman" w:hAnsi="Times New Roman" w:cs="Times New Roman"/>
          <w:b/>
          <w:bCs/>
          <w:sz w:val="26"/>
          <w:szCs w:val="26"/>
        </w:rPr>
      </w:pPr>
      <w:r w:rsidRPr="00BD7708">
        <w:rPr>
          <w:rFonts w:ascii="Times New Roman" w:hAnsi="Times New Roman" w:cs="Times New Roman"/>
          <w:b/>
          <w:bCs/>
          <w:sz w:val="26"/>
          <w:szCs w:val="26"/>
        </w:rPr>
        <w:t>2. Giúp Giảm Căng Thẳng, Tăng Cường Sự Thư Giãn</w:t>
      </w:r>
    </w:p>
    <w:p w14:paraId="6893132D"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Trong cuộc sống bận rộn, căng thẳng là nguyên nhân chính gây ra nhiều vấn đề sức khỏe. Một trong những phương pháp hiệu quả và dễ thực hiện chính là sử dụng trà thảo mộc. Một tách trà thảo mộc ấm, thơm dịu vào cuối ngày không chỉ đơn thuần là một cách thư giãn, mà còn là "liều thuốc" tự nhiên giúp bạn xua tan mệt mỏi, giảm căng thẳng và cải thiện chất lượng giấc ngủ.</w:t>
      </w:r>
    </w:p>
    <w:p w14:paraId="6D539344" w14:textId="77777777" w:rsidR="00666675" w:rsidRDefault="00666675" w:rsidP="00666675">
      <w:pPr>
        <w:spacing w:line="276" w:lineRule="auto"/>
        <w:jc w:val="center"/>
        <w:rPr>
          <w:rFonts w:ascii="Times New Roman" w:hAnsi="Times New Roman" w:cs="Times New Roman"/>
          <w:sz w:val="26"/>
          <w:szCs w:val="26"/>
        </w:rPr>
      </w:pPr>
      <w:r>
        <w:rPr>
          <w:b/>
          <w:bCs/>
          <w:noProof/>
          <w:color w:val="FF0000"/>
          <w:sz w:val="26"/>
          <w:szCs w:val="26"/>
          <w:bdr w:val="none" w:sz="0" w:space="0" w:color="auto" w:frame="1"/>
        </w:rPr>
        <w:drawing>
          <wp:inline distT="0" distB="0" distL="0" distR="0" wp14:anchorId="54E53CF4" wp14:editId="79604C6E">
            <wp:extent cx="5730240" cy="2857500"/>
            <wp:effectExtent l="0" t="0" r="3810" b="0"/>
            <wp:docPr id="1790731854" name="Picture 38" descr="A person sitting on a d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31854" name="Picture 38" descr="A person sitting on a dock&#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3A458373" w14:textId="77777777" w:rsidR="00666675" w:rsidRPr="00BD7708" w:rsidRDefault="00666675" w:rsidP="00666675">
      <w:pPr>
        <w:spacing w:line="276" w:lineRule="auto"/>
        <w:jc w:val="center"/>
        <w:rPr>
          <w:rFonts w:ascii="Times New Roman" w:hAnsi="Times New Roman" w:cs="Times New Roman"/>
          <w:i/>
          <w:iCs/>
          <w:sz w:val="26"/>
          <w:szCs w:val="26"/>
        </w:rPr>
      </w:pPr>
      <w:r>
        <w:rPr>
          <w:rFonts w:ascii="Times New Roman" w:hAnsi="Times New Roman" w:cs="Times New Roman"/>
          <w:i/>
          <w:iCs/>
          <w:sz w:val="26"/>
          <w:szCs w:val="26"/>
        </w:rPr>
        <w:t>Tận hưởng cuộc sống với một tách trà thảo mộc mỗi ngày</w:t>
      </w:r>
    </w:p>
    <w:p w14:paraId="17D0B469"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Trà thảo mộc được chế biến từ các loại lá, hoa, rễ, hoặc thảo dược thiên nhiên, mang theo nhiều hoạt chất có tác dụng thư giãn và làm dịu cơ thể. Uống trà thảo mộc đều đặn giúp bạn duy trì trạng thái cân bằng tinh thần, cải thiện hiệu quả công việc và cuộc sống hàng ngày.</w:t>
      </w:r>
    </w:p>
    <w:p w14:paraId="3CA5ED9F" w14:textId="77777777" w:rsidR="00666675" w:rsidRPr="00BD7708" w:rsidRDefault="00666675" w:rsidP="00666675">
      <w:pPr>
        <w:spacing w:line="276" w:lineRule="auto"/>
        <w:jc w:val="both"/>
        <w:rPr>
          <w:rFonts w:ascii="Times New Roman" w:hAnsi="Times New Roman" w:cs="Times New Roman"/>
          <w:b/>
          <w:bCs/>
          <w:sz w:val="26"/>
          <w:szCs w:val="26"/>
        </w:rPr>
      </w:pPr>
      <w:r w:rsidRPr="00BD7708">
        <w:rPr>
          <w:rFonts w:ascii="Times New Roman" w:hAnsi="Times New Roman" w:cs="Times New Roman"/>
          <w:b/>
          <w:bCs/>
          <w:sz w:val="26"/>
          <w:szCs w:val="26"/>
        </w:rPr>
        <w:t>3. Tăng Cường Sức Đề Kháng</w:t>
      </w:r>
    </w:p>
    <w:p w14:paraId="4499BF8F"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Hệ miễn dịch chính là "tấm khiên" vững chắc bảo vệ cơ thể trước các tác nhân gây bệnh như vi khuẩn, virus và các yếu tố môi trường độc hại. Một hệ miễn dịch khỏe mạnh không chỉ giúp bạn chống lại những bệnh lý thông thường mà còn đảm bảo cơ thể luôn trong trạng thái cân bằng, phục hồi nhanh chóng sau các tác động xấu.</w:t>
      </w:r>
    </w:p>
    <w:p w14:paraId="59569FC6"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 xml:space="preserve">Trong bối cảnh hiện nay, khi ô nhiễm môi trường, chế độ ăn uống thiếu lành mạnh, và căng thẳng trở nên phổ biến, việc chăm sóc và củng cố hệ miễn dịch là điều cần thiết hơn bao </w:t>
      </w:r>
      <w:r w:rsidRPr="00BD7708">
        <w:rPr>
          <w:rFonts w:ascii="Times New Roman" w:hAnsi="Times New Roman" w:cs="Times New Roman"/>
          <w:sz w:val="26"/>
          <w:szCs w:val="26"/>
        </w:rPr>
        <w:lastRenderedPageBreak/>
        <w:t xml:space="preserve">giờ hết. Thay vì phụ thuộc vào các loại thuốc hoặc thực phẩm chức năng, trà thảo mộc với thành phần hoàn toàn tự nhiên </w:t>
      </w:r>
      <w:r>
        <w:rPr>
          <w:rFonts w:ascii="Times New Roman" w:hAnsi="Times New Roman" w:cs="Times New Roman"/>
          <w:sz w:val="26"/>
          <w:szCs w:val="26"/>
        </w:rPr>
        <w:t>sẽ</w:t>
      </w:r>
      <w:r w:rsidRPr="00BD7708">
        <w:rPr>
          <w:rFonts w:ascii="Times New Roman" w:hAnsi="Times New Roman" w:cs="Times New Roman"/>
          <w:sz w:val="26"/>
          <w:szCs w:val="26"/>
        </w:rPr>
        <w:t xml:space="preserve"> là lựa chọn lý tưởng để duy trì sức khỏe và sức đề kháng một cách bền vững.</w:t>
      </w:r>
    </w:p>
    <w:p w14:paraId="6B3C4C10" w14:textId="77777777" w:rsidR="00666675" w:rsidRDefault="00666675" w:rsidP="00666675">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7E611876" wp14:editId="6DF4547C">
            <wp:extent cx="5730240" cy="2819400"/>
            <wp:effectExtent l="0" t="0" r="3810" b="0"/>
            <wp:docPr id="160511685" name="Picture 27" descr="A person flexing her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685" name="Picture 27" descr="A person flexing her ar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033EF98D" w14:textId="77777777" w:rsidR="00666675" w:rsidRPr="00BD7708" w:rsidRDefault="00666675" w:rsidP="00666675">
      <w:pPr>
        <w:spacing w:line="276" w:lineRule="auto"/>
        <w:jc w:val="center"/>
        <w:rPr>
          <w:rFonts w:ascii="Times New Roman" w:hAnsi="Times New Roman" w:cs="Times New Roman"/>
          <w:i/>
          <w:iCs/>
          <w:sz w:val="26"/>
          <w:szCs w:val="26"/>
        </w:rPr>
      </w:pPr>
      <w:r w:rsidRPr="00DD50D3">
        <w:rPr>
          <w:rFonts w:ascii="Times New Roman" w:hAnsi="Times New Roman" w:cs="Times New Roman"/>
          <w:i/>
          <w:iCs/>
          <w:sz w:val="26"/>
          <w:szCs w:val="26"/>
        </w:rPr>
        <w:t xml:space="preserve">Sử dụng trà thảo mộc thường xuyên giúp cải thiện sức khỏe </w:t>
      </w:r>
      <w:r>
        <w:rPr>
          <w:rFonts w:ascii="Times New Roman" w:hAnsi="Times New Roman" w:cs="Times New Roman"/>
          <w:i/>
          <w:iCs/>
          <w:sz w:val="26"/>
          <w:szCs w:val="26"/>
        </w:rPr>
        <w:t xml:space="preserve">một cách </w:t>
      </w:r>
      <w:r w:rsidRPr="00DD50D3">
        <w:rPr>
          <w:rFonts w:ascii="Times New Roman" w:hAnsi="Times New Roman" w:cs="Times New Roman"/>
          <w:i/>
          <w:iCs/>
          <w:sz w:val="26"/>
          <w:szCs w:val="26"/>
        </w:rPr>
        <w:t>đáng kể</w:t>
      </w:r>
    </w:p>
    <w:p w14:paraId="21F853E4"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Trà Tư không chỉ là một thương hiệu</w:t>
      </w:r>
      <w:r>
        <w:rPr>
          <w:rFonts w:ascii="Times New Roman" w:hAnsi="Times New Roman" w:cs="Times New Roman"/>
          <w:sz w:val="26"/>
          <w:szCs w:val="26"/>
        </w:rPr>
        <w:t xml:space="preserve"> </w:t>
      </w:r>
      <w:r w:rsidRPr="00BD7708">
        <w:rPr>
          <w:rFonts w:ascii="Times New Roman" w:hAnsi="Times New Roman" w:cs="Times New Roman"/>
          <w:sz w:val="26"/>
          <w:szCs w:val="26"/>
        </w:rPr>
        <w:t>mà còn là người bạn đồng hành trong hành trình chăm sóc sức khỏe của bạn. Với các sản phẩm trà thảo mộc tự nhiên, giàu chất chống oxy hóa và vitamin, chúng tôi tự hào góp phần giúp bạn tăng cường sức đề kháng, bảo vệ cơ thể khỏi bệnh tật, và duy trì một cuộc sống khỏe mạnh, tràn đầy năng lượng.</w:t>
      </w:r>
    </w:p>
    <w:p w14:paraId="4EB7181D" w14:textId="77777777" w:rsidR="00666675" w:rsidRPr="00BD7708" w:rsidRDefault="00666675" w:rsidP="00666675">
      <w:pPr>
        <w:spacing w:line="276" w:lineRule="auto"/>
        <w:jc w:val="both"/>
        <w:rPr>
          <w:rFonts w:ascii="Times New Roman" w:hAnsi="Times New Roman" w:cs="Times New Roman"/>
          <w:b/>
          <w:bCs/>
          <w:sz w:val="26"/>
          <w:szCs w:val="26"/>
        </w:rPr>
      </w:pPr>
      <w:r w:rsidRPr="00BD7708">
        <w:rPr>
          <w:rFonts w:ascii="Times New Roman" w:hAnsi="Times New Roman" w:cs="Times New Roman"/>
          <w:b/>
          <w:bCs/>
          <w:sz w:val="26"/>
          <w:szCs w:val="26"/>
        </w:rPr>
        <w:t>4. Hỗ Trợ Giảm Cân Và Thanh Lọc Cơ Thể</w:t>
      </w:r>
    </w:p>
    <w:p w14:paraId="6124E98C" w14:textId="77777777" w:rsidR="00666675" w:rsidRPr="00BD7708" w:rsidRDefault="00666675" w:rsidP="00666675">
      <w:pPr>
        <w:spacing w:line="276" w:lineRule="auto"/>
        <w:jc w:val="both"/>
        <w:rPr>
          <w:rFonts w:ascii="Times New Roman" w:hAnsi="Times New Roman" w:cs="Times New Roman"/>
          <w:b/>
          <w:bCs/>
          <w:sz w:val="26"/>
          <w:szCs w:val="26"/>
        </w:rPr>
      </w:pPr>
      <w:r w:rsidRPr="00BD7708">
        <w:rPr>
          <w:rFonts w:ascii="Times New Roman" w:hAnsi="Times New Roman" w:cs="Times New Roman"/>
          <w:sz w:val="26"/>
          <w:szCs w:val="26"/>
        </w:rPr>
        <w:t>Trà thảo mộc là lựa chọn lý tưởng cho những ai muốn giảm cân an toàn và bền vững. Nhờ vào sự kết hợp của các loại thảo mộc tự nhiên như lá sen, trà xanh và trà atiso, trà thảo mộc giúp tăng cường quá trình trao đổi chất, kích thích đốt cháy mỡ thừa, đồng thời hỗ trợ loại bỏ độc tố ra khỏi cơ thể. Không chỉ dừng lại ở việc kiểm soát cân nặng, trà thảo mộc còn mang lại nhiều lợi ích sức khỏe khác như cải thiện tiêu hóa, tăng cường năng lượng và làm đẹp da. Bổ sung trà thảo mộc vào chế độ ăn uống hàng ngày là cách đơn giản và hiệu quả để duy trì vóc dáng và sức khỏe tối ưu.</w:t>
      </w:r>
    </w:p>
    <w:p w14:paraId="602097F8" w14:textId="77777777" w:rsidR="00666675" w:rsidRPr="00BD7708" w:rsidRDefault="00666675" w:rsidP="00666675">
      <w:pPr>
        <w:spacing w:line="276" w:lineRule="auto"/>
        <w:jc w:val="both"/>
        <w:rPr>
          <w:rFonts w:ascii="Times New Roman" w:hAnsi="Times New Roman" w:cs="Times New Roman"/>
          <w:b/>
          <w:bCs/>
          <w:sz w:val="26"/>
          <w:szCs w:val="26"/>
        </w:rPr>
      </w:pPr>
      <w:r w:rsidRPr="00BD7708">
        <w:rPr>
          <w:rFonts w:ascii="Times New Roman" w:hAnsi="Times New Roman" w:cs="Times New Roman"/>
          <w:b/>
          <w:bCs/>
          <w:sz w:val="26"/>
          <w:szCs w:val="26"/>
        </w:rPr>
        <w:t>5. Chống Lão Hóa Và Làm Đẹp Da</w:t>
      </w:r>
    </w:p>
    <w:p w14:paraId="5D72E573"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 xml:space="preserve">Lão hóa là một phần không thể tránh khỏi của cuộc sống, nhưng chúng ta hoàn toàn có thể làm chậm lại quá trình này và duy trì sức khỏe nhờ các giải pháp tự nhiên. Trong đó, trà thảo mộc là một bí quyết tuyệt vời. Chứa nhiều chất chống oxy hóa mạnh mẽ, trà thảo mộc giúp bảo vệ các tế bào cơ thể khỏi tác động của gốc tự do – nguyên nhân chính gây ra lão </w:t>
      </w:r>
      <w:r w:rsidRPr="00BD7708">
        <w:rPr>
          <w:rFonts w:ascii="Times New Roman" w:hAnsi="Times New Roman" w:cs="Times New Roman"/>
          <w:sz w:val="26"/>
          <w:szCs w:val="26"/>
        </w:rPr>
        <w:lastRenderedPageBreak/>
        <w:t>hóa sớm. Những dưỡng chất này không chỉ ngăn ngừa tổn thương tế bào mà còn kích thích quá trình tái tạo, giúp làn da luôn căng mịn, trẻ trung và tràn đầy sức sống.</w:t>
      </w:r>
    </w:p>
    <w:p w14:paraId="1BD95D3F" w14:textId="77777777" w:rsidR="00666675" w:rsidRPr="00A67A0E"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Các loại trà như trà sen, trà xanh, trà đinh lăng hay gạo lứt đều nổi tiếng với khả năng làm đẹp da, giảm nếp nhăn và mang lại sự đàn hồi tự nhiên cho làn da. Đặc biệt, trà thảo mộc còn có tác dụng hỗ trợ thải độc gan, giúp cơ thể loại bỏ các tạp chất, từ đó làn da trở nên sáng khỏe và đều màu hơn</w:t>
      </w:r>
      <w:r>
        <w:rPr>
          <w:rFonts w:ascii="Times New Roman" w:hAnsi="Times New Roman" w:cs="Times New Roman"/>
          <w:sz w:val="26"/>
          <w:szCs w:val="26"/>
        </w:rPr>
        <w:t>.</w:t>
      </w:r>
    </w:p>
    <w:p w14:paraId="7CDB0603" w14:textId="77777777" w:rsidR="00666675" w:rsidRDefault="00666675" w:rsidP="00666675">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515A0F5C" wp14:editId="070C0F12">
            <wp:extent cx="4297680" cy="3057525"/>
            <wp:effectExtent l="0" t="0" r="7620" b="9525"/>
            <wp:docPr id="160771084" name="Picture 26" descr="A person holding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084" name="Picture 26" descr="A person holding a box&#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8806" cy="3058326"/>
                    </a:xfrm>
                    <a:prstGeom prst="rect">
                      <a:avLst/>
                    </a:prstGeom>
                    <a:noFill/>
                    <a:ln>
                      <a:noFill/>
                    </a:ln>
                  </pic:spPr>
                </pic:pic>
              </a:graphicData>
            </a:graphic>
          </wp:inline>
        </w:drawing>
      </w:r>
    </w:p>
    <w:p w14:paraId="79828FE8" w14:textId="77777777" w:rsidR="00666675" w:rsidRPr="00BD7708" w:rsidRDefault="00666675" w:rsidP="00666675">
      <w:pPr>
        <w:spacing w:line="276" w:lineRule="auto"/>
        <w:jc w:val="center"/>
        <w:rPr>
          <w:rFonts w:ascii="Times New Roman" w:hAnsi="Times New Roman" w:cs="Times New Roman"/>
          <w:i/>
          <w:iCs/>
          <w:sz w:val="26"/>
          <w:szCs w:val="26"/>
        </w:rPr>
      </w:pPr>
      <w:r>
        <w:rPr>
          <w:rFonts w:ascii="Times New Roman" w:hAnsi="Times New Roman" w:cs="Times New Roman"/>
          <w:i/>
          <w:iCs/>
          <w:sz w:val="26"/>
          <w:szCs w:val="26"/>
        </w:rPr>
        <w:t>Trà thảo mộc làm g</w:t>
      </w:r>
      <w:r w:rsidRPr="00DD50D3">
        <w:rPr>
          <w:rFonts w:ascii="Times New Roman" w:hAnsi="Times New Roman" w:cs="Times New Roman"/>
          <w:i/>
          <w:iCs/>
          <w:sz w:val="26"/>
          <w:szCs w:val="26"/>
        </w:rPr>
        <w:t>iảm căng thẳng, cải thiện giấc ngủ</w:t>
      </w:r>
      <w:r>
        <w:rPr>
          <w:rFonts w:ascii="Times New Roman" w:hAnsi="Times New Roman" w:cs="Times New Roman"/>
          <w:i/>
          <w:iCs/>
          <w:sz w:val="26"/>
          <w:szCs w:val="26"/>
        </w:rPr>
        <w:t xml:space="preserve"> giúp</w:t>
      </w:r>
      <w:r w:rsidRPr="00DD50D3">
        <w:rPr>
          <w:rFonts w:ascii="Times New Roman" w:hAnsi="Times New Roman" w:cs="Times New Roman"/>
          <w:i/>
          <w:iCs/>
          <w:sz w:val="26"/>
          <w:szCs w:val="26"/>
        </w:rPr>
        <w:t xml:space="preserve"> làn da</w:t>
      </w:r>
      <w:r>
        <w:rPr>
          <w:rFonts w:ascii="Times New Roman" w:hAnsi="Times New Roman" w:cs="Times New Roman"/>
          <w:i/>
          <w:iCs/>
          <w:sz w:val="26"/>
          <w:szCs w:val="26"/>
        </w:rPr>
        <w:t xml:space="preserve"> luôn</w:t>
      </w:r>
      <w:r w:rsidRPr="00DD50D3">
        <w:rPr>
          <w:rFonts w:ascii="Times New Roman" w:hAnsi="Times New Roman" w:cs="Times New Roman"/>
          <w:i/>
          <w:iCs/>
          <w:sz w:val="26"/>
          <w:szCs w:val="26"/>
        </w:rPr>
        <w:t xml:space="preserve"> tươi trẻ</w:t>
      </w:r>
    </w:p>
    <w:p w14:paraId="20D7AA00"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Trà thảo mộc không chỉ là thức uống giải khát mà còn là "liều thuốc" thiên nhiên giúp bạn duy trì sức khỏe lâu dài. Với Trà Tư, bạn không chỉ thưởng thức một tách trà thơm ngon mà còn chăm sóc bản thân một cách toàn diện.</w:t>
      </w:r>
    </w:p>
    <w:p w14:paraId="0CA17913"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 xml:space="preserve">Hãy </w:t>
      </w:r>
      <w:r>
        <w:rPr>
          <w:rFonts w:ascii="Times New Roman" w:hAnsi="Times New Roman" w:cs="Times New Roman"/>
          <w:b/>
          <w:bCs/>
          <w:sz w:val="26"/>
          <w:szCs w:val="26"/>
        </w:rPr>
        <w:t xml:space="preserve">để Trà Tư </w:t>
      </w:r>
      <w:r w:rsidRPr="00BD7708">
        <w:rPr>
          <w:rFonts w:ascii="Times New Roman" w:hAnsi="Times New Roman" w:cs="Times New Roman"/>
          <w:b/>
          <w:bCs/>
          <w:sz w:val="26"/>
          <w:szCs w:val="26"/>
        </w:rPr>
        <w:t>đồng hành cùng bạn trên hành trình sống khỏe và hạnh phúc</w:t>
      </w:r>
      <w:r>
        <w:rPr>
          <w:rFonts w:ascii="Times New Roman" w:hAnsi="Times New Roman" w:cs="Times New Roman"/>
          <w:b/>
          <w:bCs/>
          <w:sz w:val="26"/>
          <w:szCs w:val="26"/>
        </w:rPr>
        <w:t>!</w:t>
      </w:r>
    </w:p>
    <w:p w14:paraId="29AE94C9"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w:t>
      </w:r>
    </w:p>
    <w:p w14:paraId="298EB66B"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b/>
          <w:bCs/>
          <w:i/>
          <w:iCs/>
          <w:sz w:val="26"/>
          <w:szCs w:val="26"/>
        </w:rPr>
        <w:t>“Trà Tư – Tinh hoa đất Việt.”</w:t>
      </w:r>
    </w:p>
    <w:p w14:paraId="62F8E0B7"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CÔNG TY TNHH TIỆM TRÀ TƯ </w:t>
      </w:r>
    </w:p>
    <w:p w14:paraId="00D1AF04"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Địa chỉ: 35 Bùi Tư Toàn, Phường An Lạc, Quận Bình Tân, TP.HCM</w:t>
      </w:r>
    </w:p>
    <w:p w14:paraId="0733DA77"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0123.456.789</w:t>
      </w:r>
    </w:p>
    <w:p w14:paraId="6B50A893"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E-mail: tiemtratu@gmail.com</w:t>
      </w:r>
    </w:p>
    <w:p w14:paraId="105FEE3A"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Website: www.tiemtratu.vn – tiemtratu.com</w:t>
      </w:r>
    </w:p>
    <w:p w14:paraId="4B42E8A2"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lastRenderedPageBreak/>
        <w:t>Fanpage: TIỆM TRÀ TƯ - Tinh hoa đất Việt. </w:t>
      </w:r>
    </w:p>
    <w:p w14:paraId="60E36637"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Nhà Máy: TRÀ TƯ THÁI NGUYÊN</w:t>
      </w:r>
    </w:p>
    <w:p w14:paraId="0ED5443E" w14:textId="77777777" w:rsidR="00666675" w:rsidRPr="00BD7708"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Địa chỉ: 456 Trần Văn Giàu, Huyện Bình Chánh, TP.HCM</w:t>
      </w:r>
    </w:p>
    <w:p w14:paraId="26A7C675" w14:textId="77777777" w:rsidR="00666675" w:rsidRDefault="00666675" w:rsidP="00666675">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0987.654.321</w:t>
      </w:r>
    </w:p>
    <w:p w14:paraId="235752A4" w14:textId="77777777" w:rsidR="008F7C59" w:rsidRDefault="008F7C59"/>
    <w:sectPr w:rsidR="008F7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73B50"/>
    <w:multiLevelType w:val="multilevel"/>
    <w:tmpl w:val="7AA8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6516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675"/>
    <w:rsid w:val="00013251"/>
    <w:rsid w:val="003979C2"/>
    <w:rsid w:val="00455895"/>
    <w:rsid w:val="00645C4C"/>
    <w:rsid w:val="00666675"/>
    <w:rsid w:val="008F7C59"/>
    <w:rsid w:val="00A4253D"/>
    <w:rsid w:val="00C4131D"/>
    <w:rsid w:val="00C62357"/>
    <w:rsid w:val="00CC7737"/>
    <w:rsid w:val="00FD5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263F"/>
  <w15:chartTrackingRefBased/>
  <w15:docId w15:val="{BBC34DBD-EE1E-40C8-B3DE-0D323EEA7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675"/>
  </w:style>
  <w:style w:type="paragraph" w:styleId="Heading1">
    <w:name w:val="heading 1"/>
    <w:basedOn w:val="Normal"/>
    <w:next w:val="Normal"/>
    <w:link w:val="Heading1Char"/>
    <w:uiPriority w:val="9"/>
    <w:qFormat/>
    <w:rsid w:val="006666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66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66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66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6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6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6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6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6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6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66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66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66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6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6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6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6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675"/>
    <w:rPr>
      <w:rFonts w:eastAsiaTheme="majorEastAsia" w:cstheme="majorBidi"/>
      <w:color w:val="272727" w:themeColor="text1" w:themeTint="D8"/>
    </w:rPr>
  </w:style>
  <w:style w:type="paragraph" w:styleId="Title">
    <w:name w:val="Title"/>
    <w:basedOn w:val="Normal"/>
    <w:next w:val="Normal"/>
    <w:link w:val="TitleChar"/>
    <w:uiPriority w:val="10"/>
    <w:qFormat/>
    <w:rsid w:val="006666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6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6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6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675"/>
    <w:pPr>
      <w:spacing w:before="160"/>
      <w:jc w:val="center"/>
    </w:pPr>
    <w:rPr>
      <w:i/>
      <w:iCs/>
      <w:color w:val="404040" w:themeColor="text1" w:themeTint="BF"/>
    </w:rPr>
  </w:style>
  <w:style w:type="character" w:customStyle="1" w:styleId="QuoteChar">
    <w:name w:val="Quote Char"/>
    <w:basedOn w:val="DefaultParagraphFont"/>
    <w:link w:val="Quote"/>
    <w:uiPriority w:val="29"/>
    <w:rsid w:val="00666675"/>
    <w:rPr>
      <w:i/>
      <w:iCs/>
      <w:color w:val="404040" w:themeColor="text1" w:themeTint="BF"/>
    </w:rPr>
  </w:style>
  <w:style w:type="paragraph" w:styleId="ListParagraph">
    <w:name w:val="List Paragraph"/>
    <w:basedOn w:val="Normal"/>
    <w:uiPriority w:val="34"/>
    <w:qFormat/>
    <w:rsid w:val="00666675"/>
    <w:pPr>
      <w:ind w:left="720"/>
      <w:contextualSpacing/>
    </w:pPr>
  </w:style>
  <w:style w:type="character" w:styleId="IntenseEmphasis">
    <w:name w:val="Intense Emphasis"/>
    <w:basedOn w:val="DefaultParagraphFont"/>
    <w:uiPriority w:val="21"/>
    <w:qFormat/>
    <w:rsid w:val="00666675"/>
    <w:rPr>
      <w:i/>
      <w:iCs/>
      <w:color w:val="0F4761" w:themeColor="accent1" w:themeShade="BF"/>
    </w:rPr>
  </w:style>
  <w:style w:type="paragraph" w:styleId="IntenseQuote">
    <w:name w:val="Intense Quote"/>
    <w:basedOn w:val="Normal"/>
    <w:next w:val="Normal"/>
    <w:link w:val="IntenseQuoteChar"/>
    <w:uiPriority w:val="30"/>
    <w:qFormat/>
    <w:rsid w:val="006666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675"/>
    <w:rPr>
      <w:i/>
      <w:iCs/>
      <w:color w:val="0F4761" w:themeColor="accent1" w:themeShade="BF"/>
    </w:rPr>
  </w:style>
  <w:style w:type="character" w:styleId="IntenseReference">
    <w:name w:val="Intense Reference"/>
    <w:basedOn w:val="DefaultParagraphFont"/>
    <w:uiPriority w:val="32"/>
    <w:qFormat/>
    <w:rsid w:val="006666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823</Words>
  <Characters>4692</Characters>
  <Application>Microsoft Office Word</Application>
  <DocSecurity>0</DocSecurity>
  <Lines>39</Lines>
  <Paragraphs>11</Paragraphs>
  <ScaleCrop>false</ScaleCrop>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2273201081542 - LÊ THANH THẢO - 71K28QHCC15</dc:creator>
  <cp:keywords/>
  <dc:description/>
  <cp:lastModifiedBy>2273201081542 - LÊ THANH THẢO - 71K28QHCC15</cp:lastModifiedBy>
  <cp:revision>1</cp:revision>
  <dcterms:created xsi:type="dcterms:W3CDTF">2024-12-09T18:02:00Z</dcterms:created>
  <dcterms:modified xsi:type="dcterms:W3CDTF">2024-12-09T18:02:00Z</dcterms:modified>
</cp:coreProperties>
</file>