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D1A" w:rsidRDefault="006C244C" w:rsidP="000C2D39">
      <w:pPr>
        <w:spacing w:after="0"/>
        <w:rPr>
          <w:rFonts w:cs="Arial"/>
          <w:b/>
          <w:szCs w:val="24"/>
        </w:rPr>
      </w:pPr>
      <w:r w:rsidRPr="00E5533F">
        <w:rPr>
          <w:rFonts w:cs="Arial"/>
          <w:b/>
          <w:szCs w:val="24"/>
        </w:rPr>
        <w:t>Descritivo de operação</w:t>
      </w:r>
    </w:p>
    <w:p w:rsidR="000C2D39" w:rsidRDefault="000C2D39" w:rsidP="000C2D39">
      <w:pPr>
        <w:spacing w:after="0"/>
      </w:pPr>
    </w:p>
    <w:p w:rsidR="006C244C" w:rsidRDefault="00CB5314">
      <w:pPr>
        <w:rPr>
          <w:rFonts w:cs="Arial"/>
          <w:szCs w:val="24"/>
        </w:rPr>
      </w:pPr>
      <w:r>
        <w:tab/>
      </w:r>
      <w:r>
        <w:rPr>
          <w:rFonts w:cs="Arial"/>
          <w:szCs w:val="24"/>
        </w:rPr>
        <w:t xml:space="preserve">Neste experimento foi necessário fazer a montagem prática de um controlador de motor de passo utilizando a PCB </w:t>
      </w:r>
      <w:proofErr w:type="spellStart"/>
      <w:r>
        <w:rPr>
          <w:rFonts w:cs="Arial"/>
          <w:szCs w:val="24"/>
        </w:rPr>
        <w:t>didádica</w:t>
      </w:r>
      <w:proofErr w:type="spellEnd"/>
      <w:r>
        <w:rPr>
          <w:rFonts w:cs="Arial"/>
          <w:szCs w:val="24"/>
        </w:rPr>
        <w:t xml:space="preserve"> com FPGA. Assim como no experimento anterior, foi preciso montar antes a lógica do circuito utilizando o </w:t>
      </w:r>
      <w:r>
        <w:rPr>
          <w:rFonts w:cs="Arial"/>
          <w:i/>
          <w:szCs w:val="24"/>
        </w:rPr>
        <w:t>software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Quartus</w:t>
      </w:r>
      <w:proofErr w:type="spellEnd"/>
      <w:r>
        <w:rPr>
          <w:rFonts w:cs="Arial"/>
          <w:szCs w:val="24"/>
        </w:rPr>
        <w:t xml:space="preserve"> II.</w:t>
      </w:r>
    </w:p>
    <w:p w:rsidR="00CB5314" w:rsidRDefault="00CB5314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 w:rsidR="00632538">
        <w:rPr>
          <w:rFonts w:cs="Arial"/>
          <w:szCs w:val="24"/>
        </w:rPr>
        <w:t xml:space="preserve">Mais uma vez o circuito já tinha sido dado, só precisava-se montá-lo no </w:t>
      </w:r>
      <w:proofErr w:type="spellStart"/>
      <w:r w:rsidR="00632538">
        <w:rPr>
          <w:rFonts w:cs="Arial"/>
          <w:szCs w:val="24"/>
        </w:rPr>
        <w:t>Quartus</w:t>
      </w:r>
      <w:proofErr w:type="spellEnd"/>
      <w:r w:rsidR="00632538">
        <w:rPr>
          <w:rFonts w:cs="Arial"/>
          <w:szCs w:val="24"/>
        </w:rPr>
        <w:t xml:space="preserve"> e transportar a lógica para o FPGA.</w:t>
      </w:r>
    </w:p>
    <w:p w:rsidR="00F60E26" w:rsidRDefault="00F60E26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O </w:t>
      </w:r>
      <w:proofErr w:type="spellStart"/>
      <w:r>
        <w:rPr>
          <w:rFonts w:cs="Arial"/>
          <w:szCs w:val="24"/>
        </w:rPr>
        <w:t>ci</w:t>
      </w:r>
      <w:proofErr w:type="spellEnd"/>
      <w:r w:rsidR="007F7D75">
        <w:rPr>
          <w:rFonts w:cs="Arial"/>
          <w:szCs w:val="24"/>
        </w:rPr>
        <w:t xml:space="preserve"> utilizado foi </w:t>
      </w:r>
      <w:proofErr w:type="gramStart"/>
      <w:r w:rsidR="007F7D75">
        <w:rPr>
          <w:rFonts w:cs="Arial"/>
          <w:szCs w:val="24"/>
        </w:rPr>
        <w:t>o 7474</w:t>
      </w:r>
      <w:proofErr w:type="gramEnd"/>
      <w:r w:rsidR="007F7D75">
        <w:rPr>
          <w:rFonts w:cs="Arial"/>
          <w:szCs w:val="24"/>
        </w:rPr>
        <w:t xml:space="preserve">, o qual possui dois </w:t>
      </w:r>
      <w:proofErr w:type="spellStart"/>
      <w:r w:rsidR="007F7D75">
        <w:rPr>
          <w:rFonts w:cs="Arial"/>
          <w:szCs w:val="24"/>
        </w:rPr>
        <w:t>flip</w:t>
      </w:r>
      <w:proofErr w:type="spellEnd"/>
      <w:r w:rsidR="007F7D75">
        <w:rPr>
          <w:rFonts w:cs="Arial"/>
          <w:szCs w:val="24"/>
        </w:rPr>
        <w:t xml:space="preserve"> </w:t>
      </w:r>
      <w:proofErr w:type="spellStart"/>
      <w:r w:rsidR="007F7D75">
        <w:rPr>
          <w:rFonts w:cs="Arial"/>
          <w:szCs w:val="24"/>
        </w:rPr>
        <w:t>flops</w:t>
      </w:r>
      <w:proofErr w:type="spellEnd"/>
      <w:r w:rsidR="007F7D75">
        <w:rPr>
          <w:rFonts w:cs="Arial"/>
          <w:szCs w:val="24"/>
        </w:rPr>
        <w:t xml:space="preserve"> tipo D em sua estrutura interna. </w:t>
      </w:r>
    </w:p>
    <w:p w:rsidR="007F7D75" w:rsidRDefault="007F7D75">
      <w:pPr>
        <w:rPr>
          <w:rFonts w:cs="Arial"/>
          <w:szCs w:val="24"/>
        </w:rPr>
      </w:pPr>
      <w:r>
        <w:rPr>
          <w:rFonts w:cs="Arial"/>
          <w:szCs w:val="24"/>
        </w:rPr>
        <w:tab/>
        <w:t>Assim como no experimento anterior, existiram várias etapas durante a realização do experimento:</w:t>
      </w:r>
    </w:p>
    <w:p w:rsidR="007F7D75" w:rsidRDefault="007F7D75" w:rsidP="007F7D75">
      <w:pPr>
        <w:spacing w:after="0"/>
        <w:rPr>
          <w:rFonts w:cs="Arial"/>
          <w:i/>
          <w:szCs w:val="24"/>
        </w:rPr>
      </w:pPr>
      <w:r w:rsidRPr="00741620">
        <w:rPr>
          <w:rFonts w:cs="Arial"/>
          <w:i/>
          <w:szCs w:val="24"/>
        </w:rPr>
        <w:t>1ª etapa - Divisor</w:t>
      </w:r>
      <w:r w:rsidR="00FE504C">
        <w:rPr>
          <w:rFonts w:cs="Arial"/>
          <w:i/>
          <w:szCs w:val="24"/>
        </w:rPr>
        <w:t>es</w:t>
      </w:r>
      <w:r w:rsidRPr="00741620">
        <w:rPr>
          <w:rFonts w:cs="Arial"/>
          <w:i/>
          <w:szCs w:val="24"/>
        </w:rPr>
        <w:t xml:space="preserve"> de frequência:</w:t>
      </w:r>
    </w:p>
    <w:p w:rsidR="007F7D75" w:rsidRDefault="007F7D75">
      <w:pPr>
        <w:rPr>
          <w:rFonts w:cs="Arial"/>
          <w:szCs w:val="24"/>
        </w:rPr>
      </w:pPr>
    </w:p>
    <w:p w:rsidR="00D6221D" w:rsidRDefault="00BB2CCB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Neste experimento, era necessário fazer o motor girar em vários tipos de frequência. Sabe-se que na PCB didática só temos apenas um </w:t>
      </w:r>
      <w:proofErr w:type="spellStart"/>
      <w:r>
        <w:rPr>
          <w:rFonts w:cs="Arial"/>
          <w:szCs w:val="24"/>
        </w:rPr>
        <w:t>clock</w:t>
      </w:r>
      <w:proofErr w:type="spellEnd"/>
      <w:r>
        <w:rPr>
          <w:rFonts w:cs="Arial"/>
          <w:szCs w:val="24"/>
        </w:rPr>
        <w:t xml:space="preserve"> fixo de </w:t>
      </w:r>
      <w:proofErr w:type="gramStart"/>
      <w:r>
        <w:rPr>
          <w:rFonts w:cs="Arial"/>
          <w:szCs w:val="24"/>
        </w:rPr>
        <w:t>25MHz</w:t>
      </w:r>
      <w:proofErr w:type="gramEnd"/>
      <w:r>
        <w:rPr>
          <w:rFonts w:cs="Arial"/>
          <w:szCs w:val="24"/>
        </w:rPr>
        <w:t xml:space="preserve">. </w:t>
      </w:r>
    </w:p>
    <w:p w:rsidR="000C2D39" w:rsidRDefault="00D6221D" w:rsidP="00D6221D">
      <w:pPr>
        <w:ind w:firstLine="708"/>
        <w:rPr>
          <w:rFonts w:cs="Arial"/>
          <w:noProof/>
          <w:szCs w:val="24"/>
          <w:lang w:eastAsia="pt-BR"/>
        </w:rPr>
      </w:pPr>
      <w:r>
        <w:rPr>
          <w:rFonts w:cs="Arial"/>
          <w:szCs w:val="24"/>
        </w:rPr>
        <w:t xml:space="preserve">Para </w:t>
      </w:r>
      <w:proofErr w:type="gramStart"/>
      <w:r>
        <w:rPr>
          <w:rFonts w:cs="Arial"/>
          <w:szCs w:val="24"/>
        </w:rPr>
        <w:t>obter-se</w:t>
      </w:r>
      <w:proofErr w:type="gramEnd"/>
      <w:r>
        <w:rPr>
          <w:rFonts w:cs="Arial"/>
          <w:szCs w:val="24"/>
        </w:rPr>
        <w:t xml:space="preserve"> </w:t>
      </w:r>
      <w:r w:rsidR="000C2D39">
        <w:rPr>
          <w:rFonts w:cs="Arial"/>
          <w:szCs w:val="24"/>
        </w:rPr>
        <w:t>outros valores de</w:t>
      </w:r>
      <w:r>
        <w:rPr>
          <w:rFonts w:cs="Arial"/>
          <w:szCs w:val="24"/>
        </w:rPr>
        <w:t xml:space="preserve"> frequências, foi necessário criar</w:t>
      </w:r>
      <w:r w:rsidR="000C2D39">
        <w:rPr>
          <w:rFonts w:cs="Arial"/>
          <w:szCs w:val="24"/>
        </w:rPr>
        <w:t xml:space="preserve"> vá</w:t>
      </w:r>
      <w:r>
        <w:rPr>
          <w:rFonts w:cs="Arial"/>
          <w:szCs w:val="24"/>
        </w:rPr>
        <w:t>rios componente</w:t>
      </w:r>
      <w:r w:rsidR="000C2D39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no </w:t>
      </w:r>
      <w:proofErr w:type="spellStart"/>
      <w:r w:rsidRPr="00554B74">
        <w:rPr>
          <w:rFonts w:cs="Arial"/>
          <w:i/>
          <w:szCs w:val="24"/>
        </w:rPr>
        <w:t>Quartus</w:t>
      </w:r>
      <w:proofErr w:type="spellEnd"/>
      <w:r w:rsidRPr="00554B74">
        <w:rPr>
          <w:rFonts w:cs="Arial"/>
          <w:i/>
          <w:szCs w:val="24"/>
        </w:rPr>
        <w:t xml:space="preserve"> II</w:t>
      </w:r>
      <w:r>
        <w:rPr>
          <w:rFonts w:cs="Arial"/>
          <w:szCs w:val="24"/>
        </w:rPr>
        <w:t xml:space="preserve"> que fizessem a função de “divisor de frequência”. Para isso, foi necessário utilizar a função </w:t>
      </w:r>
      <w:proofErr w:type="spellStart"/>
      <w:proofErr w:type="gramStart"/>
      <w:r>
        <w:rPr>
          <w:rFonts w:cs="Arial"/>
          <w:i/>
          <w:szCs w:val="24"/>
        </w:rPr>
        <w:t>MegaWizard</w:t>
      </w:r>
      <w:proofErr w:type="spellEnd"/>
      <w:proofErr w:type="gramEnd"/>
      <w:r>
        <w:rPr>
          <w:rFonts w:cs="Arial"/>
          <w:i/>
          <w:szCs w:val="24"/>
        </w:rPr>
        <w:t xml:space="preserve"> Plug-In Manager </w:t>
      </w:r>
      <w:r>
        <w:rPr>
          <w:rFonts w:cs="Arial"/>
          <w:szCs w:val="24"/>
        </w:rPr>
        <w:t>do software, como pode ser visto na figura 1</w:t>
      </w:r>
      <w:r w:rsidR="00550BD3">
        <w:rPr>
          <w:rFonts w:cs="Arial"/>
          <w:szCs w:val="24"/>
        </w:rPr>
        <w:t>:</w:t>
      </w:r>
      <w:r w:rsidR="000C2D39" w:rsidRPr="000C2D39">
        <w:rPr>
          <w:rFonts w:cs="Arial"/>
          <w:noProof/>
          <w:szCs w:val="24"/>
          <w:lang w:eastAsia="pt-BR"/>
        </w:rPr>
        <w:t xml:space="preserve"> </w:t>
      </w:r>
    </w:p>
    <w:p w:rsidR="007F7D75" w:rsidRDefault="007F7D75" w:rsidP="00D6221D">
      <w:pPr>
        <w:ind w:firstLine="708"/>
        <w:rPr>
          <w:rFonts w:cs="Arial"/>
          <w:szCs w:val="24"/>
        </w:rPr>
      </w:pPr>
    </w:p>
    <w:p w:rsidR="000C2D39" w:rsidRDefault="000C2D39" w:rsidP="000C2D39">
      <w:pPr>
        <w:keepNext/>
        <w:ind w:firstLine="708"/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506A75AC" wp14:editId="1F31243F">
            <wp:extent cx="4463823" cy="3086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823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BD3" w:rsidRDefault="000C2D39" w:rsidP="000C2D39">
      <w:pPr>
        <w:pStyle w:val="Legenda"/>
      </w:pPr>
      <w:r w:rsidRPr="000C2D39">
        <w:t xml:space="preserve">Figura </w:t>
      </w:r>
      <w:r w:rsidR="007137D1">
        <w:fldChar w:fldCharType="begin"/>
      </w:r>
      <w:r w:rsidR="007137D1">
        <w:instrText xml:space="preserve"> SEQ Figura \* ARABIC </w:instrText>
      </w:r>
      <w:r w:rsidR="007137D1">
        <w:fldChar w:fldCharType="separate"/>
      </w:r>
      <w:r w:rsidR="00D1641C">
        <w:rPr>
          <w:noProof/>
        </w:rPr>
        <w:t>1</w:t>
      </w:r>
      <w:r w:rsidR="007137D1">
        <w:rPr>
          <w:noProof/>
        </w:rPr>
        <w:fldChar w:fldCharType="end"/>
      </w:r>
      <w:r w:rsidRPr="000C2D39">
        <w:t xml:space="preserve"> - Fun</w:t>
      </w:r>
      <w:r>
        <w:t>ção “</w:t>
      </w:r>
      <w:proofErr w:type="spellStart"/>
      <w:r>
        <w:t>MegaWizard</w:t>
      </w:r>
      <w:proofErr w:type="spellEnd"/>
      <w:r>
        <w:t xml:space="preserve"> Plug-In Manager</w:t>
      </w:r>
    </w:p>
    <w:p w:rsidR="000C2D39" w:rsidRDefault="00FE504C" w:rsidP="000C2D39">
      <w:pPr>
        <w:rPr>
          <w:rFonts w:cs="Arial"/>
          <w:szCs w:val="24"/>
        </w:rPr>
      </w:pPr>
      <w:r>
        <w:lastRenderedPageBreak/>
        <w:tab/>
      </w:r>
      <w:r>
        <w:rPr>
          <w:rFonts w:cs="Arial"/>
          <w:szCs w:val="24"/>
        </w:rPr>
        <w:t xml:space="preserve">Foi feito o mesmo processo do experimento anterior: ao clicar em </w:t>
      </w:r>
      <w:proofErr w:type="spellStart"/>
      <w:r>
        <w:rPr>
          <w:rFonts w:cs="Arial"/>
          <w:szCs w:val="24"/>
        </w:rPr>
        <w:t>next</w:t>
      </w:r>
      <w:proofErr w:type="spellEnd"/>
      <w:r>
        <w:rPr>
          <w:rFonts w:cs="Arial"/>
          <w:szCs w:val="24"/>
        </w:rPr>
        <w:t xml:space="preserve">, apareceu uma série de opções para escolher, as quais determinavam o tipo de componente em que </w:t>
      </w:r>
      <w:proofErr w:type="gramStart"/>
      <w:r>
        <w:rPr>
          <w:rFonts w:cs="Arial"/>
          <w:szCs w:val="24"/>
        </w:rPr>
        <w:t>desejava-se</w:t>
      </w:r>
      <w:proofErr w:type="gramEnd"/>
      <w:r>
        <w:rPr>
          <w:rFonts w:cs="Arial"/>
          <w:szCs w:val="24"/>
        </w:rPr>
        <w:t xml:space="preserve"> criar. Escolheu-se então a opção </w:t>
      </w:r>
      <w:proofErr w:type="spellStart"/>
      <w:r>
        <w:rPr>
          <w:rFonts w:cs="Arial"/>
          <w:szCs w:val="24"/>
        </w:rPr>
        <w:t>Arithmetic</w:t>
      </w:r>
      <w:proofErr w:type="spellEnd"/>
      <w:r>
        <w:rPr>
          <w:rFonts w:cs="Arial"/>
          <w:szCs w:val="24"/>
        </w:rPr>
        <w:t xml:space="preserve"> e em seguida LPM_COUNTER, como pode ser visto na figura 2:</w:t>
      </w:r>
    </w:p>
    <w:p w:rsidR="00FE504C" w:rsidRDefault="00FE504C" w:rsidP="00FE504C">
      <w:pPr>
        <w:keepNext/>
        <w:jc w:val="center"/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739D9C81" wp14:editId="0089E832">
            <wp:extent cx="4633187" cy="4133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566" cy="413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04C" w:rsidRDefault="00FE504C" w:rsidP="00FE504C">
      <w:pPr>
        <w:pStyle w:val="Legenda"/>
      </w:pPr>
      <w:r>
        <w:t xml:space="preserve">Figura </w:t>
      </w:r>
      <w:r w:rsidR="007137D1">
        <w:fldChar w:fldCharType="begin"/>
      </w:r>
      <w:r w:rsidR="007137D1">
        <w:instrText xml:space="preserve"> SEQ Figura \* ARABIC </w:instrText>
      </w:r>
      <w:r w:rsidR="007137D1">
        <w:fldChar w:fldCharType="separate"/>
      </w:r>
      <w:r w:rsidR="00D1641C">
        <w:rPr>
          <w:noProof/>
        </w:rPr>
        <w:t>2</w:t>
      </w:r>
      <w:r w:rsidR="007137D1">
        <w:rPr>
          <w:noProof/>
        </w:rPr>
        <w:fldChar w:fldCharType="end"/>
      </w:r>
      <w:r>
        <w:t xml:space="preserve"> - Criando o componente divisor de frequência no </w:t>
      </w:r>
      <w:proofErr w:type="spellStart"/>
      <w:r>
        <w:t>Quartus</w:t>
      </w:r>
      <w:proofErr w:type="spellEnd"/>
      <w:r>
        <w:t xml:space="preserve"> II</w:t>
      </w:r>
    </w:p>
    <w:p w:rsidR="00F44F61" w:rsidRDefault="00F44F61" w:rsidP="00F44F61">
      <w:pPr>
        <w:spacing w:after="0"/>
        <w:rPr>
          <w:rFonts w:cs="Arial"/>
          <w:szCs w:val="24"/>
        </w:rPr>
      </w:pPr>
      <w:r>
        <w:tab/>
      </w:r>
      <w:r>
        <w:rPr>
          <w:rFonts w:cs="Arial"/>
          <w:szCs w:val="24"/>
        </w:rPr>
        <w:t xml:space="preserve">Após isso, </w:t>
      </w:r>
      <w:proofErr w:type="gramStart"/>
      <w:r>
        <w:rPr>
          <w:rFonts w:cs="Arial"/>
          <w:szCs w:val="24"/>
        </w:rPr>
        <w:t>aparecia</w:t>
      </w:r>
      <w:proofErr w:type="gramEnd"/>
      <w:r>
        <w:rPr>
          <w:rFonts w:cs="Arial"/>
          <w:szCs w:val="24"/>
        </w:rPr>
        <w:t xml:space="preserve"> apenas algumas janelas, as quais </w:t>
      </w:r>
      <w:proofErr w:type="spellStart"/>
      <w:r>
        <w:rPr>
          <w:rFonts w:cs="Arial"/>
          <w:szCs w:val="24"/>
        </w:rPr>
        <w:t>deveria-se</w:t>
      </w:r>
      <w:proofErr w:type="spellEnd"/>
      <w:r>
        <w:rPr>
          <w:rFonts w:cs="Arial"/>
          <w:szCs w:val="24"/>
        </w:rPr>
        <w:t xml:space="preserve"> definir o módulo do divisor, o número de bits da saída Q e habilitar um terminal </w:t>
      </w:r>
      <w:proofErr w:type="spellStart"/>
      <w:r>
        <w:rPr>
          <w:rFonts w:cs="Arial"/>
          <w:i/>
          <w:szCs w:val="24"/>
        </w:rPr>
        <w:t>carry</w:t>
      </w:r>
      <w:proofErr w:type="spellEnd"/>
      <w:r>
        <w:rPr>
          <w:rFonts w:cs="Arial"/>
          <w:i/>
          <w:szCs w:val="24"/>
        </w:rPr>
        <w:t xml:space="preserve">-out </w:t>
      </w:r>
      <w:r>
        <w:rPr>
          <w:rFonts w:cs="Arial"/>
          <w:szCs w:val="24"/>
        </w:rPr>
        <w:t xml:space="preserve">adicional. </w:t>
      </w:r>
    </w:p>
    <w:p w:rsidR="004E0164" w:rsidRDefault="00F44F61" w:rsidP="00F44F61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Então </w:t>
      </w:r>
      <w:proofErr w:type="gramStart"/>
      <w:r>
        <w:rPr>
          <w:rFonts w:cs="Arial"/>
          <w:szCs w:val="24"/>
        </w:rPr>
        <w:t>bastava-se</w:t>
      </w:r>
      <w:proofErr w:type="gramEnd"/>
      <w:r>
        <w:rPr>
          <w:rFonts w:cs="Arial"/>
          <w:szCs w:val="24"/>
        </w:rPr>
        <w:t xml:space="preserve"> repetir este mesmo processo várias vezes, somente mudando o módulo do divisor, criando assim os </w:t>
      </w:r>
      <w:proofErr w:type="spellStart"/>
      <w:r>
        <w:rPr>
          <w:rFonts w:cs="Arial"/>
          <w:szCs w:val="24"/>
        </w:rPr>
        <w:t>clock’s</w:t>
      </w:r>
      <w:proofErr w:type="spellEnd"/>
      <w:r>
        <w:rPr>
          <w:rFonts w:cs="Arial"/>
          <w:szCs w:val="24"/>
        </w:rPr>
        <w:t xml:space="preserve"> com as demais </w:t>
      </w:r>
      <w:r w:rsidR="004E0164">
        <w:rPr>
          <w:rFonts w:cs="Arial"/>
          <w:szCs w:val="24"/>
        </w:rPr>
        <w:t>frequências.</w:t>
      </w:r>
    </w:p>
    <w:p w:rsidR="00071F79" w:rsidRDefault="004E0164" w:rsidP="00F44F61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071F79" w:rsidRDefault="00071F79" w:rsidP="00F44F61">
      <w:pPr>
        <w:spacing w:after="0"/>
        <w:rPr>
          <w:rFonts w:cs="Arial"/>
          <w:i/>
          <w:szCs w:val="24"/>
        </w:rPr>
      </w:pPr>
      <w:proofErr w:type="gramStart"/>
      <w:r>
        <w:rPr>
          <w:rFonts w:cs="Arial"/>
          <w:i/>
          <w:szCs w:val="24"/>
        </w:rPr>
        <w:t>2</w:t>
      </w:r>
      <w:proofErr w:type="gramEnd"/>
      <w:r w:rsidR="00F44F61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ª </w:t>
      </w:r>
      <w:r>
        <w:rPr>
          <w:rFonts w:cs="Arial"/>
          <w:i/>
          <w:szCs w:val="24"/>
        </w:rPr>
        <w:t>etapa – Montagem do circuito:</w:t>
      </w:r>
    </w:p>
    <w:p w:rsidR="00071F79" w:rsidRDefault="00071F79" w:rsidP="00F44F61">
      <w:pPr>
        <w:spacing w:after="0"/>
        <w:rPr>
          <w:rFonts w:cs="Arial"/>
          <w:i/>
          <w:szCs w:val="24"/>
        </w:rPr>
      </w:pPr>
    </w:p>
    <w:p w:rsidR="00071F79" w:rsidRDefault="00393D65" w:rsidP="00F44F61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Depois de ter feito os divisores de frequência, era só montar o restante do circuito. Os divisores de frequência são apenas os </w:t>
      </w:r>
      <w:proofErr w:type="spellStart"/>
      <w:r>
        <w:rPr>
          <w:rFonts w:cs="Arial"/>
          <w:szCs w:val="24"/>
        </w:rPr>
        <w:t>clock’s</w:t>
      </w:r>
      <w:proofErr w:type="spellEnd"/>
      <w:r>
        <w:rPr>
          <w:rFonts w:cs="Arial"/>
          <w:szCs w:val="24"/>
        </w:rPr>
        <w:t>.</w:t>
      </w:r>
    </w:p>
    <w:p w:rsidR="00393D65" w:rsidRDefault="00393D65" w:rsidP="00F44F61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Como já foi dito, o CI utilizado foi o 7474. A princípio, iria-se utilizar o ULN2803, porém ele não continha na biblioteca do </w:t>
      </w:r>
      <w:proofErr w:type="spellStart"/>
      <w:r>
        <w:rPr>
          <w:rFonts w:cs="Arial"/>
          <w:szCs w:val="24"/>
        </w:rPr>
        <w:t>Quartus</w:t>
      </w:r>
      <w:proofErr w:type="spellEnd"/>
      <w:r>
        <w:rPr>
          <w:rFonts w:cs="Arial"/>
          <w:szCs w:val="24"/>
        </w:rPr>
        <w:t xml:space="preserve"> II, então </w:t>
      </w:r>
      <w:proofErr w:type="gramStart"/>
      <w:r>
        <w:rPr>
          <w:rFonts w:cs="Arial"/>
          <w:szCs w:val="24"/>
        </w:rPr>
        <w:t>utilizou-se</w:t>
      </w:r>
      <w:proofErr w:type="gramEnd"/>
      <w:r>
        <w:rPr>
          <w:rFonts w:cs="Arial"/>
          <w:szCs w:val="24"/>
        </w:rPr>
        <w:t xml:space="preserve"> o CI citado anteriormente, o qual possui função equivalente ao ULN2803.</w:t>
      </w:r>
    </w:p>
    <w:p w:rsidR="00152F57" w:rsidRDefault="00152F57" w:rsidP="00F44F61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lastRenderedPageBreak/>
        <w:tab/>
        <w:t xml:space="preserve">Também já foi dito que </w:t>
      </w:r>
      <w:proofErr w:type="gramStart"/>
      <w:r>
        <w:rPr>
          <w:rFonts w:cs="Arial"/>
          <w:szCs w:val="24"/>
        </w:rPr>
        <w:t>o 7474</w:t>
      </w:r>
      <w:proofErr w:type="gramEnd"/>
      <w:r>
        <w:rPr>
          <w:rFonts w:cs="Arial"/>
          <w:szCs w:val="24"/>
        </w:rPr>
        <w:t xml:space="preserve"> equivale a dois </w:t>
      </w:r>
      <w:proofErr w:type="spellStart"/>
      <w:r>
        <w:rPr>
          <w:rFonts w:cs="Arial"/>
          <w:szCs w:val="24"/>
        </w:rPr>
        <w:t>flip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flops</w:t>
      </w:r>
      <w:proofErr w:type="spellEnd"/>
      <w:r>
        <w:rPr>
          <w:rFonts w:cs="Arial"/>
          <w:szCs w:val="24"/>
        </w:rPr>
        <w:t xml:space="preserve"> tipo D num circuito integrado. Então </w:t>
      </w:r>
      <w:proofErr w:type="gramStart"/>
      <w:r>
        <w:rPr>
          <w:rFonts w:cs="Arial"/>
          <w:szCs w:val="24"/>
        </w:rPr>
        <w:t>precisava-se</w:t>
      </w:r>
      <w:proofErr w:type="gramEnd"/>
      <w:r>
        <w:rPr>
          <w:rFonts w:cs="Arial"/>
          <w:szCs w:val="24"/>
        </w:rPr>
        <w:t xml:space="preserve"> utilizá-lo para montar o circuito da figura 3:</w:t>
      </w:r>
    </w:p>
    <w:p w:rsidR="00152F57" w:rsidRPr="00071F79" w:rsidRDefault="00152F57" w:rsidP="00F44F61">
      <w:pPr>
        <w:spacing w:after="0"/>
        <w:rPr>
          <w:rFonts w:cs="Arial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1D5F8" wp14:editId="1E3A6D41">
                <wp:simplePos x="0" y="0"/>
                <wp:positionH relativeFrom="column">
                  <wp:posOffset>-675005</wp:posOffset>
                </wp:positionH>
                <wp:positionV relativeFrom="paragraph">
                  <wp:posOffset>3543935</wp:posOffset>
                </wp:positionV>
                <wp:extent cx="6788785" cy="63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2F57" w:rsidRPr="002D406A" w:rsidRDefault="00152F57" w:rsidP="00152F57">
                            <w:pPr>
                              <w:pStyle w:val="Legenda"/>
                              <w:rPr>
                                <w:rFonts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7137D1">
                              <w:fldChar w:fldCharType="begin"/>
                            </w:r>
                            <w:r w:rsidR="007137D1">
                              <w:instrText xml:space="preserve"> SEQ Figura \* ARABIC </w:instrText>
                            </w:r>
                            <w:r w:rsidR="007137D1">
                              <w:fldChar w:fldCharType="separate"/>
                            </w:r>
                            <w:r w:rsidR="00D1641C">
                              <w:rPr>
                                <w:noProof/>
                              </w:rPr>
                              <w:t>3</w:t>
                            </w:r>
                            <w:r w:rsidR="007137D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Circuito para controlar o motor de passo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53.15pt;margin-top:279.05pt;width:53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" stroked="f">
                <v:textbox style="mso-fit-shape-to-text:t" inset="0,0,0,0">
                  <w:txbxContent>
                    <w:p w:rsidR="00152F57" w:rsidRPr="002D406A" w:rsidRDefault="00152F57" w:rsidP="00152F57">
                      <w:pPr>
                        <w:pStyle w:val="Legenda"/>
                        <w:rPr>
                          <w:rFonts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1641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Circuito para controlar o motor de passo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-675005</wp:posOffset>
            </wp:positionH>
            <wp:positionV relativeFrom="paragraph">
              <wp:posOffset>48260</wp:posOffset>
            </wp:positionV>
            <wp:extent cx="6788884" cy="34385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884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szCs w:val="24"/>
        </w:rPr>
        <w:t xml:space="preserve"> </w:t>
      </w:r>
    </w:p>
    <w:p w:rsidR="00FE504C" w:rsidRDefault="00FE504C" w:rsidP="00FE504C"/>
    <w:p w:rsidR="00152F57" w:rsidRDefault="00152F57" w:rsidP="00FE504C"/>
    <w:p w:rsidR="00152F57" w:rsidRDefault="00152F57" w:rsidP="00FE504C"/>
    <w:p w:rsidR="00152F57" w:rsidRDefault="00152F57" w:rsidP="00FE504C"/>
    <w:p w:rsidR="00152F57" w:rsidRDefault="00152F57" w:rsidP="00FE504C"/>
    <w:p w:rsidR="00152F57" w:rsidRDefault="00152F57" w:rsidP="00FE504C"/>
    <w:p w:rsidR="00152F57" w:rsidRDefault="00152F57" w:rsidP="00FE504C"/>
    <w:p w:rsidR="00152F57" w:rsidRDefault="00152F57" w:rsidP="00FE504C"/>
    <w:p w:rsidR="00152F57" w:rsidRDefault="00152F57" w:rsidP="00FE504C"/>
    <w:p w:rsidR="00152F57" w:rsidRDefault="00152F57" w:rsidP="00FE504C"/>
    <w:p w:rsidR="00152F57" w:rsidRDefault="00152F57" w:rsidP="00FE504C"/>
    <w:p w:rsidR="00152F57" w:rsidRDefault="00152F57" w:rsidP="00FE504C"/>
    <w:p w:rsidR="007854EC" w:rsidRDefault="00705D19" w:rsidP="00FE504C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0F4463A" wp14:editId="16371935">
            <wp:simplePos x="0" y="0"/>
            <wp:positionH relativeFrom="column">
              <wp:posOffset>-725170</wp:posOffset>
            </wp:positionH>
            <wp:positionV relativeFrom="paragraph">
              <wp:posOffset>677545</wp:posOffset>
            </wp:positionV>
            <wp:extent cx="7026275" cy="3581400"/>
            <wp:effectExtent l="0" t="0" r="317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2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EC">
        <w:tab/>
        <w:t xml:space="preserve">Na montagem feita no </w:t>
      </w:r>
      <w:proofErr w:type="spellStart"/>
      <w:r w:rsidR="007854EC">
        <w:t>Quartus</w:t>
      </w:r>
      <w:proofErr w:type="spellEnd"/>
      <w:r w:rsidR="007854EC">
        <w:t xml:space="preserve"> II, os </w:t>
      </w:r>
      <w:proofErr w:type="spellStart"/>
      <w:r w:rsidR="007854EC">
        <w:t>flip</w:t>
      </w:r>
      <w:proofErr w:type="spellEnd"/>
      <w:r w:rsidR="007854EC">
        <w:t xml:space="preserve"> </w:t>
      </w:r>
      <w:proofErr w:type="spellStart"/>
      <w:r w:rsidR="007854EC">
        <w:t>flop’s</w:t>
      </w:r>
      <w:proofErr w:type="spellEnd"/>
      <w:r w:rsidR="007854EC">
        <w:t xml:space="preserve"> da figura 3 não aparecem, eles são representados diretamente pelo CI 7474, como pode ser visto pela figura 4</w:t>
      </w:r>
      <w:r>
        <w:t xml:space="preserve"> e 5, as quais mostr</w:t>
      </w:r>
      <w:r w:rsidR="008221B7">
        <w:t>am o circuito inteiro montado no software</w:t>
      </w:r>
      <w:r w:rsidR="007854EC">
        <w:t>:</w:t>
      </w:r>
    </w:p>
    <w:p w:rsidR="007854EC" w:rsidRDefault="007854EC" w:rsidP="00FE504C"/>
    <w:p w:rsidR="007854EC" w:rsidRDefault="007854EC" w:rsidP="00FE504C"/>
    <w:p w:rsidR="007854EC" w:rsidRDefault="007854EC" w:rsidP="00FE504C"/>
    <w:p w:rsidR="007854EC" w:rsidRDefault="007854EC" w:rsidP="00FE504C"/>
    <w:p w:rsidR="007854EC" w:rsidRDefault="007854EC" w:rsidP="00FE504C"/>
    <w:p w:rsidR="007854EC" w:rsidRDefault="007854EC" w:rsidP="00FE504C"/>
    <w:p w:rsidR="007854EC" w:rsidRDefault="007854EC" w:rsidP="00FE504C"/>
    <w:p w:rsidR="007854EC" w:rsidRDefault="007854EC" w:rsidP="00FE504C"/>
    <w:p w:rsidR="007854EC" w:rsidRDefault="007854EC" w:rsidP="00FE504C"/>
    <w:p w:rsidR="007854EC" w:rsidRDefault="00705D19" w:rsidP="00FE504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DC2D9" wp14:editId="4458D05B">
                <wp:simplePos x="0" y="0"/>
                <wp:positionH relativeFrom="column">
                  <wp:posOffset>-848360</wp:posOffset>
                </wp:positionH>
                <wp:positionV relativeFrom="paragraph">
                  <wp:posOffset>599440</wp:posOffset>
                </wp:positionV>
                <wp:extent cx="7026275" cy="635"/>
                <wp:effectExtent l="0" t="0" r="317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6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54EC" w:rsidRPr="00EE3338" w:rsidRDefault="007854EC" w:rsidP="007854EC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7137D1">
                              <w:fldChar w:fldCharType="begin"/>
                            </w:r>
                            <w:r w:rsidR="007137D1">
                              <w:instrText xml:space="preserve"> SEQ Figura \* ARABIC </w:instrText>
                            </w:r>
                            <w:r w:rsidR="007137D1">
                              <w:fldChar w:fldCharType="separate"/>
                            </w:r>
                            <w:r w:rsidR="00D1641C">
                              <w:rPr>
                                <w:noProof/>
                              </w:rPr>
                              <w:t>4</w:t>
                            </w:r>
                            <w:r w:rsidR="007137D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Parte superior do circuito montado no </w:t>
                            </w:r>
                            <w:proofErr w:type="spellStart"/>
                            <w:r>
                              <w:t>Quartus</w:t>
                            </w:r>
                            <w:proofErr w:type="spellEnd"/>
                            <w:r>
                              <w:t xml:space="preserve">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27" type="#_x0000_t202" style="position:absolute;margin-left:-66.8pt;margin-top:47.2pt;width:55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" stroked="f">
                <v:textbox style="mso-fit-shape-to-text:t" inset="0,0,0,0">
                  <w:txbxContent>
                    <w:p w:rsidR="007854EC" w:rsidRPr="00EE3338" w:rsidRDefault="007854EC" w:rsidP="007854EC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1641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Parte superior do circuito montado no </w:t>
                      </w:r>
                      <w:proofErr w:type="spellStart"/>
                      <w:r>
                        <w:t>Quartus</w:t>
                      </w:r>
                      <w:proofErr w:type="spellEnd"/>
                      <w:r>
                        <w:t xml:space="preserve"> II</w:t>
                      </w:r>
                    </w:p>
                  </w:txbxContent>
                </v:textbox>
              </v:shape>
            </w:pict>
          </mc:Fallback>
        </mc:AlternateContent>
      </w:r>
    </w:p>
    <w:p w:rsidR="007854EC" w:rsidRDefault="00705D19" w:rsidP="00FE504C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D4066" wp14:editId="693C69DC">
                <wp:simplePos x="0" y="0"/>
                <wp:positionH relativeFrom="column">
                  <wp:posOffset>-771525</wp:posOffset>
                </wp:positionH>
                <wp:positionV relativeFrom="paragraph">
                  <wp:posOffset>3129280</wp:posOffset>
                </wp:positionV>
                <wp:extent cx="6882765" cy="63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2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5D19" w:rsidRPr="000D03E9" w:rsidRDefault="00705D19" w:rsidP="00705D19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7137D1">
                              <w:fldChar w:fldCharType="begin"/>
                            </w:r>
                            <w:r w:rsidR="007137D1">
                              <w:instrText xml:space="preserve"> SEQ Figura \* ARABIC </w:instrText>
                            </w:r>
                            <w:r w:rsidR="007137D1">
                              <w:fldChar w:fldCharType="separate"/>
                            </w:r>
                            <w:r w:rsidR="00D1641C">
                              <w:rPr>
                                <w:noProof/>
                              </w:rPr>
                              <w:t>5</w:t>
                            </w:r>
                            <w:r w:rsidR="007137D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Parte inferior do circuito montado </w:t>
                            </w:r>
                            <w:proofErr w:type="spellStart"/>
                            <w:r>
                              <w:t>Quartus</w:t>
                            </w:r>
                            <w:proofErr w:type="spellEnd"/>
                            <w:r>
                              <w:t xml:space="preserve">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0" o:spid="_x0000_s1028" type="#_x0000_t202" style="position:absolute;margin-left:-60.75pt;margin-top:246.4pt;width:541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" stroked="f">
                <v:textbox style="mso-fit-shape-to-text:t" inset="0,0,0,0">
                  <w:txbxContent>
                    <w:p w:rsidR="00705D19" w:rsidRPr="000D03E9" w:rsidRDefault="00705D19" w:rsidP="00705D19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1641C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Parte inferior do circuito montado </w:t>
                      </w:r>
                      <w:proofErr w:type="spellStart"/>
                      <w:r>
                        <w:t>Quartus</w:t>
                      </w:r>
                      <w:proofErr w:type="spellEnd"/>
                      <w:r>
                        <w:t xml:space="preserve"> 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1D37D458" wp14:editId="01D9F622">
            <wp:simplePos x="0" y="0"/>
            <wp:positionH relativeFrom="column">
              <wp:posOffset>-771763</wp:posOffset>
            </wp:positionH>
            <wp:positionV relativeFrom="paragraph">
              <wp:posOffset>-442595</wp:posOffset>
            </wp:positionV>
            <wp:extent cx="6883003" cy="351472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003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4EC" w:rsidRDefault="007854EC" w:rsidP="00FE504C"/>
    <w:p w:rsidR="00705D19" w:rsidRDefault="00705D19" w:rsidP="00FE504C"/>
    <w:p w:rsidR="00705D19" w:rsidRDefault="00705D19" w:rsidP="00FE504C"/>
    <w:p w:rsidR="00705D19" w:rsidRDefault="00705D19" w:rsidP="00FE504C"/>
    <w:p w:rsidR="00705D19" w:rsidRDefault="00705D19" w:rsidP="00FE504C"/>
    <w:p w:rsidR="00705D19" w:rsidRDefault="00705D19" w:rsidP="00FE504C"/>
    <w:p w:rsidR="00705D19" w:rsidRDefault="00705D19" w:rsidP="00FE504C"/>
    <w:p w:rsidR="00705D19" w:rsidRDefault="00705D19" w:rsidP="00FE504C"/>
    <w:p w:rsidR="00705D19" w:rsidRDefault="00705D19" w:rsidP="00FE504C"/>
    <w:p w:rsidR="00705D19" w:rsidRDefault="00705D19" w:rsidP="00FE504C"/>
    <w:p w:rsidR="00705D19" w:rsidRDefault="008221B7" w:rsidP="008221B7">
      <w:pPr>
        <w:ind w:firstLine="708"/>
      </w:pPr>
      <w:r>
        <w:t xml:space="preserve">Como pode ser visto, em todos os </w:t>
      </w:r>
      <w:proofErr w:type="spellStart"/>
      <w:r>
        <w:t>clock’s</w:t>
      </w:r>
      <w:proofErr w:type="spellEnd"/>
      <w:r>
        <w:t xml:space="preserve"> há uma porta AND conectada a </w:t>
      </w:r>
      <w:proofErr w:type="gramStart"/>
      <w:r>
        <w:t>uma input</w:t>
      </w:r>
      <w:proofErr w:type="gramEnd"/>
      <w:r>
        <w:t xml:space="preserve">, que depois vai para uma OR. São essas inputs que definirão qual </w:t>
      </w:r>
      <w:proofErr w:type="spellStart"/>
      <w:r>
        <w:t>clock</w:t>
      </w:r>
      <w:proofErr w:type="spellEnd"/>
      <w:r>
        <w:t xml:space="preserve"> estará sendo utilizado, pois elas se tratam de chaves que alternam entre V</w:t>
      </w:r>
      <w:r>
        <w:softHyphen/>
      </w:r>
      <w:r>
        <w:rPr>
          <w:vertAlign w:val="subscript"/>
        </w:rPr>
        <w:t>CC</w:t>
      </w:r>
      <w:r>
        <w:rPr>
          <w:vertAlign w:val="subscript"/>
        </w:rPr>
        <w:softHyphen/>
        <w:t xml:space="preserve"> </w:t>
      </w:r>
      <w:r>
        <w:t xml:space="preserve">e GND. Sabe-se que a saída Q dos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r w:rsidR="005D2EE5">
        <w:t>s</w:t>
      </w:r>
      <w:proofErr w:type="spellEnd"/>
      <w:r w:rsidR="005D2EE5">
        <w:t xml:space="preserve"> tipo T estão sempre comutando (pois a entrada T está conectada a V</w:t>
      </w:r>
      <w:r w:rsidR="005D2EE5">
        <w:softHyphen/>
      </w:r>
      <w:r w:rsidR="005D2EE5">
        <w:rPr>
          <w:vertAlign w:val="subscript"/>
        </w:rPr>
        <w:t>CC</w:t>
      </w:r>
      <w:r w:rsidR="005D2EE5">
        <w:t xml:space="preserve">), ou seja, caso a input estiver em nível lógico alto, o </w:t>
      </w:r>
      <w:proofErr w:type="spellStart"/>
      <w:r w:rsidR="005D2EE5">
        <w:t>clock</w:t>
      </w:r>
      <w:proofErr w:type="spellEnd"/>
      <w:r w:rsidR="005D2EE5">
        <w:t xml:space="preserve"> do </w:t>
      </w:r>
      <w:proofErr w:type="spellStart"/>
      <w:r w:rsidR="005D2EE5">
        <w:t>flip</w:t>
      </w:r>
      <w:proofErr w:type="spellEnd"/>
      <w:r w:rsidR="005D2EE5">
        <w:t xml:space="preserve"> </w:t>
      </w:r>
      <w:proofErr w:type="spellStart"/>
      <w:r w:rsidR="005D2EE5">
        <w:t>flop</w:t>
      </w:r>
      <w:proofErr w:type="spellEnd"/>
      <w:r w:rsidR="005D2EE5">
        <w:t xml:space="preserve"> T será transmitido na saída da AND e sendo conduzido à entrada da OR.</w:t>
      </w:r>
    </w:p>
    <w:p w:rsidR="005D2EE5" w:rsidRDefault="00F06398" w:rsidP="008221B7">
      <w:pPr>
        <w:ind w:firstLine="708"/>
        <w:rPr>
          <w:i/>
        </w:rPr>
      </w:pPr>
      <w:r>
        <w:rPr>
          <w:i/>
        </w:rPr>
        <w:t>3ª etapa – Definição dos pinos</w:t>
      </w:r>
    </w:p>
    <w:p w:rsidR="00D1641C" w:rsidRDefault="00D1641C" w:rsidP="008221B7">
      <w:pPr>
        <w:ind w:firstLine="708"/>
      </w:pPr>
      <w:r>
        <w:t xml:space="preserve">Na figura 6 é possível ver o Pin </w:t>
      </w:r>
      <w:proofErr w:type="spellStart"/>
      <w:r>
        <w:t>Planner</w:t>
      </w:r>
      <w:proofErr w:type="spellEnd"/>
      <w:r>
        <w:t xml:space="preserve">, que é onde </w:t>
      </w:r>
      <w:proofErr w:type="gramStart"/>
      <w:r>
        <w:t>define-se</w:t>
      </w:r>
      <w:proofErr w:type="gramEnd"/>
      <w:r>
        <w:t xml:space="preserve"> os pinos das inputs e outputs utilizadas no esquemático do circuito. A figura indica o que significa cada pino:</w:t>
      </w:r>
    </w:p>
    <w:p w:rsidR="00D1641C" w:rsidRDefault="00D1641C" w:rsidP="008221B7">
      <w:pPr>
        <w:ind w:firstLine="708"/>
      </w:pPr>
    </w:p>
    <w:p w:rsidR="00D1641C" w:rsidRDefault="00D1641C" w:rsidP="008221B7">
      <w:pPr>
        <w:ind w:firstLine="708"/>
      </w:pPr>
    </w:p>
    <w:p w:rsidR="00D1641C" w:rsidRDefault="00D1641C" w:rsidP="008221B7">
      <w:pPr>
        <w:ind w:firstLine="708"/>
      </w:pPr>
    </w:p>
    <w:p w:rsidR="00D1641C" w:rsidRDefault="00D1641C" w:rsidP="008221B7">
      <w:pPr>
        <w:ind w:firstLine="708"/>
      </w:pPr>
    </w:p>
    <w:p w:rsidR="00D1641C" w:rsidRDefault="00D1641C" w:rsidP="008221B7">
      <w:pPr>
        <w:ind w:firstLine="708"/>
      </w:pPr>
    </w:p>
    <w:p w:rsidR="00D1641C" w:rsidRDefault="00D1641C" w:rsidP="008221B7">
      <w:pPr>
        <w:ind w:firstLine="708"/>
      </w:pPr>
    </w:p>
    <w:p w:rsidR="00D1641C" w:rsidRDefault="00D1641C" w:rsidP="008221B7">
      <w:pPr>
        <w:ind w:firstLine="708"/>
      </w:pPr>
    </w:p>
    <w:p w:rsidR="00D1641C" w:rsidRDefault="00D1641C" w:rsidP="008221B7">
      <w:pPr>
        <w:ind w:firstLine="708"/>
      </w:pPr>
    </w:p>
    <w:p w:rsidR="00D1641C" w:rsidRPr="00D1641C" w:rsidRDefault="00A2017E" w:rsidP="008221B7">
      <w:pPr>
        <w:ind w:firstLine="708"/>
      </w:pPr>
      <w:r>
        <w:rPr>
          <w:i/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7F5A7CB6" wp14:editId="4D6F3FBD">
            <wp:simplePos x="0" y="0"/>
            <wp:positionH relativeFrom="column">
              <wp:posOffset>-280035</wp:posOffset>
            </wp:positionH>
            <wp:positionV relativeFrom="paragraph">
              <wp:posOffset>128905</wp:posOffset>
            </wp:positionV>
            <wp:extent cx="5905500" cy="4314825"/>
            <wp:effectExtent l="0" t="0" r="0" b="952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17E" w:rsidRDefault="00A2017E" w:rsidP="008221B7">
      <w:pPr>
        <w:ind w:firstLine="708"/>
        <w:rPr>
          <w:i/>
        </w:rPr>
      </w:pPr>
    </w:p>
    <w:p w:rsidR="00A2017E" w:rsidRDefault="00A2017E" w:rsidP="008221B7">
      <w:pPr>
        <w:ind w:firstLine="708"/>
        <w:rPr>
          <w:i/>
        </w:rPr>
      </w:pPr>
    </w:p>
    <w:p w:rsidR="00A2017E" w:rsidRDefault="00A2017E" w:rsidP="008221B7">
      <w:pPr>
        <w:ind w:firstLine="708"/>
        <w:rPr>
          <w:i/>
        </w:rPr>
      </w:pPr>
    </w:p>
    <w:p w:rsidR="00A2017E" w:rsidRDefault="00A2017E" w:rsidP="008221B7">
      <w:pPr>
        <w:ind w:firstLine="708"/>
        <w:rPr>
          <w:i/>
        </w:rPr>
      </w:pPr>
    </w:p>
    <w:p w:rsidR="00A2017E" w:rsidRDefault="00A2017E" w:rsidP="008221B7">
      <w:pPr>
        <w:ind w:firstLine="708"/>
        <w:rPr>
          <w:i/>
        </w:rPr>
      </w:pPr>
    </w:p>
    <w:p w:rsidR="00A2017E" w:rsidRDefault="00A2017E" w:rsidP="008221B7">
      <w:pPr>
        <w:ind w:firstLine="708"/>
        <w:rPr>
          <w:i/>
        </w:rPr>
      </w:pPr>
    </w:p>
    <w:p w:rsidR="00A2017E" w:rsidRDefault="00A2017E" w:rsidP="008221B7">
      <w:pPr>
        <w:ind w:firstLine="708"/>
        <w:rPr>
          <w:i/>
        </w:rPr>
      </w:pPr>
    </w:p>
    <w:p w:rsidR="00A2017E" w:rsidRDefault="00A2017E" w:rsidP="008221B7">
      <w:pPr>
        <w:ind w:firstLine="708"/>
        <w:rPr>
          <w:i/>
        </w:rPr>
      </w:pPr>
    </w:p>
    <w:p w:rsidR="00A2017E" w:rsidRDefault="00A2017E" w:rsidP="008221B7">
      <w:pPr>
        <w:ind w:firstLine="708"/>
        <w:rPr>
          <w:i/>
        </w:rPr>
      </w:pPr>
    </w:p>
    <w:p w:rsidR="00A2017E" w:rsidRDefault="00A2017E" w:rsidP="008221B7">
      <w:pPr>
        <w:ind w:firstLine="708"/>
        <w:rPr>
          <w:i/>
        </w:rPr>
      </w:pPr>
    </w:p>
    <w:p w:rsidR="00A2017E" w:rsidRDefault="00A2017E" w:rsidP="008221B7">
      <w:pPr>
        <w:ind w:firstLine="708"/>
        <w:rPr>
          <w:i/>
        </w:rPr>
      </w:pPr>
    </w:p>
    <w:p w:rsidR="00A2017E" w:rsidRDefault="00A2017E" w:rsidP="008221B7">
      <w:pPr>
        <w:ind w:firstLine="708"/>
        <w:rPr>
          <w:i/>
        </w:rPr>
      </w:pPr>
    </w:p>
    <w:p w:rsidR="00A2017E" w:rsidRDefault="00A2017E" w:rsidP="008221B7">
      <w:pPr>
        <w:ind w:firstLine="708"/>
        <w:rPr>
          <w:i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A518D" wp14:editId="42578535">
                <wp:simplePos x="0" y="0"/>
                <wp:positionH relativeFrom="column">
                  <wp:posOffset>-280035</wp:posOffset>
                </wp:positionH>
                <wp:positionV relativeFrom="paragraph">
                  <wp:posOffset>264160</wp:posOffset>
                </wp:positionV>
                <wp:extent cx="5905500" cy="63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641C" w:rsidRPr="00100BD2" w:rsidRDefault="00D1641C" w:rsidP="00D1641C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7137D1">
                              <w:fldChar w:fldCharType="begin"/>
                            </w:r>
                            <w:r w:rsidR="007137D1">
                              <w:instrText xml:space="preserve"> SEQ Figura \* ARABIC </w:instrText>
                            </w:r>
                            <w:r w:rsidR="007137D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7137D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Definindo os pinos </w:t>
                            </w:r>
                            <w:proofErr w:type="gramStart"/>
                            <w:r>
                              <w:t>das inputs</w:t>
                            </w:r>
                            <w:proofErr w:type="gramEnd"/>
                            <w:r>
                              <w:t xml:space="preserve"> e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2" o:spid="_x0000_s1029" type="#_x0000_t202" style="position:absolute;left:0;text-align:left;margin-left:-22.05pt;margin-top:20.8pt;width:46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" stroked="f">
                <v:textbox style="mso-fit-shape-to-text:t" inset="0,0,0,0">
                  <w:txbxContent>
                    <w:p w:rsidR="00D1641C" w:rsidRPr="00100BD2" w:rsidRDefault="00D1641C" w:rsidP="00D1641C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Definindo os pinos </w:t>
                      </w:r>
                      <w:proofErr w:type="gramStart"/>
                      <w:r>
                        <w:t>das inputs</w:t>
                      </w:r>
                      <w:proofErr w:type="gramEnd"/>
                      <w:r>
                        <w:t xml:space="preserve"> e outputs</w:t>
                      </w:r>
                    </w:p>
                  </w:txbxContent>
                </v:textbox>
              </v:shape>
            </w:pict>
          </mc:Fallback>
        </mc:AlternateContent>
      </w:r>
    </w:p>
    <w:p w:rsidR="00A2017E" w:rsidRDefault="00A2017E" w:rsidP="008221B7">
      <w:pPr>
        <w:ind w:firstLine="708"/>
        <w:rPr>
          <w:i/>
        </w:rPr>
      </w:pPr>
    </w:p>
    <w:p w:rsidR="00F06398" w:rsidRDefault="00375640" w:rsidP="008221B7">
      <w:pPr>
        <w:ind w:firstLine="708"/>
      </w:pPr>
      <w:r>
        <w:rPr>
          <w:i/>
        </w:rPr>
        <w:t>4ª etapa – Transportando a lógica para o FPGA</w:t>
      </w:r>
    </w:p>
    <w:p w:rsidR="00375640" w:rsidRDefault="007A7266" w:rsidP="008221B7">
      <w:pPr>
        <w:ind w:firstLine="708"/>
      </w:pPr>
      <w:r>
        <w:t xml:space="preserve">Diferentemente do experimento anterior, neste foi preciso que se programasse a PCB para </w:t>
      </w:r>
      <w:proofErr w:type="spellStart"/>
      <w:r>
        <w:t>armanezar</w:t>
      </w:r>
      <w:proofErr w:type="spellEnd"/>
      <w:r>
        <w:t xml:space="preserve"> a lógica criada no </w:t>
      </w:r>
      <w:proofErr w:type="spellStart"/>
      <w:r>
        <w:t>Quartus</w:t>
      </w:r>
      <w:proofErr w:type="spellEnd"/>
      <w:r>
        <w:t xml:space="preserve"> II em sua memória</w:t>
      </w:r>
      <w:r w:rsidR="004B069D">
        <w:t xml:space="preserve"> flash</w:t>
      </w:r>
      <w:r>
        <w:t xml:space="preserve">. Para isso, foi necessário que </w:t>
      </w:r>
      <w:r w:rsidR="004B069D">
        <w:t xml:space="preserve">utilizasse o </w:t>
      </w:r>
      <w:proofErr w:type="gramStart"/>
      <w:r w:rsidR="004B069D">
        <w:t>menu</w:t>
      </w:r>
      <w:proofErr w:type="gramEnd"/>
      <w:r w:rsidR="004B069D">
        <w:t xml:space="preserve"> </w:t>
      </w:r>
      <w:proofErr w:type="spellStart"/>
      <w:r w:rsidR="004B069D">
        <w:rPr>
          <w:i/>
        </w:rPr>
        <w:t>Programmer</w:t>
      </w:r>
      <w:proofErr w:type="spellEnd"/>
      <w:r w:rsidR="004B069D">
        <w:t>, e selecionasse o modo “</w:t>
      </w:r>
      <w:proofErr w:type="spellStart"/>
      <w:r w:rsidR="004B069D">
        <w:t>Action</w:t>
      </w:r>
      <w:proofErr w:type="spellEnd"/>
      <w:r w:rsidR="004B069D">
        <w:t xml:space="preserve"> Script”. Não </w:t>
      </w:r>
      <w:proofErr w:type="gramStart"/>
      <w:r w:rsidR="004B069D">
        <w:t>colocou-se</w:t>
      </w:r>
      <w:proofErr w:type="gramEnd"/>
      <w:r w:rsidR="004B069D">
        <w:t xml:space="preserve"> a figura pois apenas aparece esta opção quando conectamos a PCB no computador, por isso não será possível mostrar.</w:t>
      </w:r>
    </w:p>
    <w:p w:rsidR="004B069D" w:rsidRPr="004B069D" w:rsidRDefault="004B069D" w:rsidP="008221B7">
      <w:pPr>
        <w:ind w:firstLine="708"/>
      </w:pPr>
      <w:bookmarkStart w:id="0" w:name="_GoBack"/>
      <w:bookmarkEnd w:id="0"/>
    </w:p>
    <w:sectPr w:rsidR="004B069D" w:rsidRPr="004B0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7D1" w:rsidRDefault="007137D1" w:rsidP="00705D19">
      <w:pPr>
        <w:spacing w:after="0" w:line="240" w:lineRule="auto"/>
      </w:pPr>
      <w:r>
        <w:separator/>
      </w:r>
    </w:p>
  </w:endnote>
  <w:endnote w:type="continuationSeparator" w:id="0">
    <w:p w:rsidR="007137D1" w:rsidRDefault="007137D1" w:rsidP="00705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7D1" w:rsidRDefault="007137D1" w:rsidP="00705D19">
      <w:pPr>
        <w:spacing w:after="0" w:line="240" w:lineRule="auto"/>
      </w:pPr>
      <w:r>
        <w:separator/>
      </w:r>
    </w:p>
  </w:footnote>
  <w:footnote w:type="continuationSeparator" w:id="0">
    <w:p w:rsidR="007137D1" w:rsidRDefault="007137D1" w:rsidP="00705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4C"/>
    <w:rsid w:val="00071F79"/>
    <w:rsid w:val="000C2D39"/>
    <w:rsid w:val="00135C18"/>
    <w:rsid w:val="00152F57"/>
    <w:rsid w:val="00254756"/>
    <w:rsid w:val="00375640"/>
    <w:rsid w:val="00393D65"/>
    <w:rsid w:val="004B069D"/>
    <w:rsid w:val="004E0164"/>
    <w:rsid w:val="00550BD3"/>
    <w:rsid w:val="00565BB3"/>
    <w:rsid w:val="005D2EE5"/>
    <w:rsid w:val="00632538"/>
    <w:rsid w:val="006C244C"/>
    <w:rsid w:val="00705D19"/>
    <w:rsid w:val="007137D1"/>
    <w:rsid w:val="007854EC"/>
    <w:rsid w:val="007A7266"/>
    <w:rsid w:val="007F2F12"/>
    <w:rsid w:val="007F7D75"/>
    <w:rsid w:val="008221B7"/>
    <w:rsid w:val="008C161B"/>
    <w:rsid w:val="00941A16"/>
    <w:rsid w:val="00A2017E"/>
    <w:rsid w:val="00BB2CCB"/>
    <w:rsid w:val="00CB5314"/>
    <w:rsid w:val="00D1641C"/>
    <w:rsid w:val="00D6221D"/>
    <w:rsid w:val="00EA3D1A"/>
    <w:rsid w:val="00ED2B89"/>
    <w:rsid w:val="00F06398"/>
    <w:rsid w:val="00F24B95"/>
    <w:rsid w:val="00F44F61"/>
    <w:rsid w:val="00F60E26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F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5C18"/>
    <w:pPr>
      <w:keepNext/>
      <w:keepLines/>
      <w:spacing w:before="240" w:after="240" w:line="360" w:lineRule="auto"/>
      <w:jc w:val="both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135C18"/>
    <w:pPr>
      <w:keepNext/>
      <w:keepLines/>
      <w:spacing w:before="240" w:after="240" w:line="360" w:lineRule="auto"/>
      <w:jc w:val="both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135C18"/>
    <w:pPr>
      <w:keepNext/>
      <w:keepLines/>
      <w:spacing w:before="240" w:after="240" w:line="360" w:lineRule="auto"/>
      <w:jc w:val="both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qFormat/>
    <w:rsid w:val="00135C18"/>
    <w:pPr>
      <w:keepNext/>
      <w:keepLines/>
      <w:spacing w:before="240" w:after="240" w:line="360" w:lineRule="auto"/>
      <w:jc w:val="both"/>
      <w:outlineLvl w:val="3"/>
    </w:pPr>
    <w:rPr>
      <w:rFonts w:eastAsiaTheme="majorEastAsia" w:cstheme="majorBidi"/>
      <w:bCs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5C18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35C18"/>
    <w:rPr>
      <w:rFonts w:ascii="Arial" w:eastAsiaTheme="majorEastAsia" w:hAnsi="Arial" w:cstheme="majorBidi"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35C18"/>
    <w:rPr>
      <w:rFonts w:ascii="Arial" w:eastAsiaTheme="majorEastAsia" w:hAnsi="Arial" w:cstheme="majorBidi"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135C18"/>
    <w:rPr>
      <w:rFonts w:ascii="Arial" w:eastAsiaTheme="majorEastAsia" w:hAnsi="Arial" w:cstheme="majorBidi"/>
      <w:bCs/>
      <w:iCs/>
      <w:sz w:val="24"/>
    </w:rPr>
  </w:style>
  <w:style w:type="paragraph" w:styleId="PargrafodaLista">
    <w:name w:val="List Paragraph"/>
    <w:basedOn w:val="Normal"/>
    <w:uiPriority w:val="34"/>
    <w:qFormat/>
    <w:rsid w:val="00135C18"/>
    <w:pPr>
      <w:spacing w:line="360" w:lineRule="auto"/>
      <w:ind w:left="720" w:firstLine="709"/>
      <w:contextualSpacing/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0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BD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C2D39"/>
    <w:pPr>
      <w:spacing w:line="240" w:lineRule="auto"/>
      <w:jc w:val="center"/>
    </w:pPr>
    <w:rPr>
      <w:bCs/>
      <w:i/>
      <w:sz w:val="20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05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5D1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05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5D19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F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5C18"/>
    <w:pPr>
      <w:keepNext/>
      <w:keepLines/>
      <w:spacing w:before="240" w:after="240" w:line="360" w:lineRule="auto"/>
      <w:jc w:val="both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135C18"/>
    <w:pPr>
      <w:keepNext/>
      <w:keepLines/>
      <w:spacing w:before="240" w:after="240" w:line="360" w:lineRule="auto"/>
      <w:jc w:val="both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135C18"/>
    <w:pPr>
      <w:keepNext/>
      <w:keepLines/>
      <w:spacing w:before="240" w:after="240" w:line="360" w:lineRule="auto"/>
      <w:jc w:val="both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qFormat/>
    <w:rsid w:val="00135C18"/>
    <w:pPr>
      <w:keepNext/>
      <w:keepLines/>
      <w:spacing w:before="240" w:after="240" w:line="360" w:lineRule="auto"/>
      <w:jc w:val="both"/>
      <w:outlineLvl w:val="3"/>
    </w:pPr>
    <w:rPr>
      <w:rFonts w:eastAsiaTheme="majorEastAsia" w:cstheme="majorBidi"/>
      <w:bCs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5C18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35C18"/>
    <w:rPr>
      <w:rFonts w:ascii="Arial" w:eastAsiaTheme="majorEastAsia" w:hAnsi="Arial" w:cstheme="majorBidi"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35C18"/>
    <w:rPr>
      <w:rFonts w:ascii="Arial" w:eastAsiaTheme="majorEastAsia" w:hAnsi="Arial" w:cstheme="majorBidi"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135C18"/>
    <w:rPr>
      <w:rFonts w:ascii="Arial" w:eastAsiaTheme="majorEastAsia" w:hAnsi="Arial" w:cstheme="majorBidi"/>
      <w:bCs/>
      <w:iCs/>
      <w:sz w:val="24"/>
    </w:rPr>
  </w:style>
  <w:style w:type="paragraph" w:styleId="PargrafodaLista">
    <w:name w:val="List Paragraph"/>
    <w:basedOn w:val="Normal"/>
    <w:uiPriority w:val="34"/>
    <w:qFormat/>
    <w:rsid w:val="00135C18"/>
    <w:pPr>
      <w:spacing w:line="360" w:lineRule="auto"/>
      <w:ind w:left="720" w:firstLine="709"/>
      <w:contextualSpacing/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0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BD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C2D39"/>
    <w:pPr>
      <w:spacing w:line="240" w:lineRule="auto"/>
      <w:jc w:val="center"/>
    </w:pPr>
    <w:rPr>
      <w:bCs/>
      <w:i/>
      <w:sz w:val="20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05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5D1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05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5D1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588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Vítor</dc:creator>
  <cp:lastModifiedBy>Vítor</cp:lastModifiedBy>
  <cp:revision>12</cp:revision>
  <dcterms:created xsi:type="dcterms:W3CDTF">2014-10-30T22:43:00Z</dcterms:created>
  <dcterms:modified xsi:type="dcterms:W3CDTF">2014-11-01T21:55:00Z</dcterms:modified>
</cp:coreProperties>
</file>