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946" w:rsidRPr="00FC0E59" w:rsidRDefault="00FC0E59" w:rsidP="00FC0E59">
      <w:pPr>
        <w:jc w:val="center"/>
        <w:rPr>
          <w:b/>
          <w:sz w:val="28"/>
          <w:szCs w:val="28"/>
        </w:rPr>
      </w:pPr>
      <w:r w:rsidRPr="00FC0E59">
        <w:rPr>
          <w:b/>
          <w:sz w:val="28"/>
          <w:szCs w:val="28"/>
        </w:rPr>
        <w:t xml:space="preserve">CS </w:t>
      </w:r>
      <w:r w:rsidR="00CC0CE0">
        <w:rPr>
          <w:b/>
          <w:sz w:val="28"/>
          <w:szCs w:val="28"/>
        </w:rPr>
        <w:t>5110/</w:t>
      </w:r>
      <w:r w:rsidRPr="00FC0E59">
        <w:rPr>
          <w:b/>
          <w:sz w:val="28"/>
          <w:szCs w:val="28"/>
        </w:rPr>
        <w:t>61</w:t>
      </w:r>
      <w:r w:rsidR="00CC0CE0">
        <w:rPr>
          <w:b/>
          <w:sz w:val="28"/>
          <w:szCs w:val="28"/>
        </w:rPr>
        <w:t>1</w:t>
      </w:r>
      <w:r w:rsidRPr="00FC0E59">
        <w:rPr>
          <w:b/>
          <w:sz w:val="28"/>
          <w:szCs w:val="28"/>
        </w:rPr>
        <w:t xml:space="preserve">0 Program </w:t>
      </w:r>
      <w:r w:rsidR="00DA7B0D">
        <w:rPr>
          <w:b/>
          <w:sz w:val="28"/>
          <w:szCs w:val="28"/>
        </w:rPr>
        <w:t>2</w:t>
      </w:r>
    </w:p>
    <w:p w:rsidR="00FC0E59" w:rsidRPr="00FC0E59" w:rsidRDefault="00FC0E59" w:rsidP="00FC0E59">
      <w:pPr>
        <w:jc w:val="center"/>
        <w:rPr>
          <w:b/>
          <w:sz w:val="28"/>
          <w:szCs w:val="28"/>
        </w:rPr>
      </w:pPr>
      <w:r w:rsidRPr="00FC0E59">
        <w:rPr>
          <w:b/>
          <w:sz w:val="28"/>
          <w:szCs w:val="28"/>
        </w:rPr>
        <w:t>(</w:t>
      </w:r>
      <w:r w:rsidR="005A3685">
        <w:rPr>
          <w:b/>
          <w:sz w:val="28"/>
          <w:szCs w:val="28"/>
        </w:rPr>
        <w:t>3</w:t>
      </w:r>
      <w:r w:rsidRPr="00FC0E59">
        <w:rPr>
          <w:b/>
          <w:sz w:val="28"/>
          <w:szCs w:val="28"/>
        </w:rPr>
        <w:t>0 points)</w:t>
      </w:r>
    </w:p>
    <w:p w:rsidR="00F865C7" w:rsidRDefault="00F865C7">
      <w:r>
        <w:t xml:space="preserve">We will be experimenting with </w:t>
      </w:r>
      <w:r w:rsidR="00F93C3F">
        <w:t xml:space="preserve">multiple reactive agents.  </w:t>
      </w:r>
    </w:p>
    <w:p w:rsidR="00FC0E59" w:rsidRDefault="00F865C7">
      <w:r>
        <w:t xml:space="preserve">Using </w:t>
      </w:r>
      <w:r w:rsidR="008C5C19">
        <w:t>Program 1</w:t>
      </w:r>
      <w:r>
        <w:t xml:space="preserve"> as a starting point, ada</w:t>
      </w:r>
      <w:r w:rsidR="00DA7B0D">
        <w:t>pt the code to do the following.  Set the parameters (shown in quotes) as you see fit.</w:t>
      </w:r>
    </w:p>
    <w:p w:rsidR="00843E5F" w:rsidRDefault="00843E5F">
      <w:r>
        <w:t xml:space="preserve">The Roomba knows its location, and the location of the charger.  The Roomba can sense if it is picking up </w:t>
      </w:r>
      <w:r w:rsidR="00F93C3F">
        <w:t xml:space="preserve">(a) any dirt at all (b) </w:t>
      </w:r>
      <w:r>
        <w:t xml:space="preserve">excess dirt. </w:t>
      </w:r>
      <w:r w:rsidR="00F93C3F">
        <w:t xml:space="preserve"> The Roomba can sense another Roomba when it runs into it.   The vacuum will have to go “much slower” on dirty areas.</w:t>
      </w:r>
      <w:r>
        <w:t xml:space="preserve"> The Roomba can detect obstacles</w:t>
      </w:r>
      <w:r w:rsidR="00F93C3F">
        <w:t xml:space="preserve"> and drop-offs</w:t>
      </w:r>
      <w:r>
        <w:t>.</w:t>
      </w:r>
    </w:p>
    <w:p w:rsidR="00F93C3F" w:rsidRDefault="00F93C3F">
      <w:r>
        <w:t xml:space="preserve">Develop a method to determine the goodness of your method.  Given a specific amount of time, how well did it do?  What percent of the accessible cells were reached?  If cells had excess dirt, were they cleaned? </w:t>
      </w:r>
    </w:p>
    <w:p w:rsidR="00843E5F" w:rsidRDefault="00843E5F"/>
    <w:p w:rsidR="00843E5F" w:rsidRDefault="00843E5F">
      <w:r>
        <w:t>Part 1: One reactive Roomba</w:t>
      </w:r>
    </w:p>
    <w:p w:rsidR="00843E5F" w:rsidRDefault="00843E5F">
      <w:r>
        <w:t>“Possible Rules” for Roomba are as follows</w:t>
      </w:r>
    </w:p>
    <w:p w:rsidR="00000000" w:rsidRPr="00843E5F" w:rsidRDefault="00843E5F" w:rsidP="00843E5F">
      <w:pPr>
        <w:numPr>
          <w:ilvl w:val="0"/>
          <w:numId w:val="3"/>
        </w:numPr>
      </w:pPr>
      <w:r>
        <w:t>C</w:t>
      </w:r>
      <w:r w:rsidR="004A79CF" w:rsidRPr="00843E5F">
        <w:t>alculate room size (and take time proportional to room size)</w:t>
      </w:r>
    </w:p>
    <w:p w:rsidR="00000000" w:rsidRPr="00843E5F" w:rsidRDefault="004A79CF" w:rsidP="00843E5F">
      <w:pPr>
        <w:numPr>
          <w:ilvl w:val="0"/>
          <w:numId w:val="3"/>
        </w:numPr>
      </w:pPr>
      <w:r w:rsidRPr="00843E5F">
        <w:t>While sense drop</w:t>
      </w:r>
      <w:r w:rsidR="00843E5F">
        <w:t xml:space="preserve"> off (going down steps, for example)</w:t>
      </w:r>
      <w:r w:rsidRPr="00843E5F">
        <w:t>:</w:t>
      </w:r>
    </w:p>
    <w:p w:rsidR="00000000" w:rsidRPr="00843E5F" w:rsidRDefault="004A79CF" w:rsidP="00843E5F">
      <w:pPr>
        <w:numPr>
          <w:ilvl w:val="1"/>
          <w:numId w:val="3"/>
        </w:numPr>
      </w:pPr>
      <w:r w:rsidRPr="00843E5F">
        <w:t xml:space="preserve">Bounce back </w:t>
      </w:r>
    </w:p>
    <w:p w:rsidR="00000000" w:rsidRPr="00843E5F" w:rsidRDefault="004A79CF" w:rsidP="00843E5F">
      <w:pPr>
        <w:numPr>
          <w:ilvl w:val="1"/>
          <w:numId w:val="3"/>
        </w:numPr>
      </w:pPr>
      <w:r w:rsidRPr="00843E5F">
        <w:t xml:space="preserve">rotate, </w:t>
      </w:r>
    </w:p>
    <w:p w:rsidR="00000000" w:rsidRPr="00843E5F" w:rsidRDefault="004A79CF" w:rsidP="00843E5F">
      <w:pPr>
        <w:numPr>
          <w:ilvl w:val="1"/>
          <w:numId w:val="3"/>
        </w:numPr>
      </w:pPr>
      <w:proofErr w:type="gramStart"/>
      <w:r w:rsidRPr="00843E5F">
        <w:t>move</w:t>
      </w:r>
      <w:proofErr w:type="gramEnd"/>
      <w:r w:rsidRPr="00843E5F">
        <w:t xml:space="preserve"> forward.</w:t>
      </w:r>
    </w:p>
    <w:p w:rsidR="00000000" w:rsidRPr="00843E5F" w:rsidRDefault="004A79CF" w:rsidP="00843E5F">
      <w:pPr>
        <w:numPr>
          <w:ilvl w:val="0"/>
          <w:numId w:val="3"/>
        </w:numPr>
      </w:pPr>
      <w:r w:rsidRPr="00843E5F">
        <w:t>If sense wall, follow close to wall without touching</w:t>
      </w:r>
    </w:p>
    <w:p w:rsidR="00000000" w:rsidRPr="00843E5F" w:rsidRDefault="004A79CF" w:rsidP="00843E5F">
      <w:pPr>
        <w:numPr>
          <w:ilvl w:val="0"/>
          <w:numId w:val="3"/>
        </w:numPr>
      </w:pPr>
      <w:r w:rsidRPr="00843E5F">
        <w:t>De</w:t>
      </w:r>
      <w:r w:rsidRPr="00843E5F">
        <w:t xml:space="preserve">termine own cleaning path </w:t>
      </w:r>
    </w:p>
    <w:p w:rsidR="00000000" w:rsidRPr="00843E5F" w:rsidRDefault="00843E5F" w:rsidP="00843E5F">
      <w:pPr>
        <w:numPr>
          <w:ilvl w:val="1"/>
          <w:numId w:val="3"/>
        </w:numPr>
      </w:pPr>
      <w:r>
        <w:t>“</w:t>
      </w:r>
      <w:r w:rsidR="004A79CF" w:rsidRPr="00843E5F">
        <w:t>Outward cleaning spiral</w:t>
      </w:r>
      <w:r>
        <w:t>” or “back and forth”</w:t>
      </w:r>
    </w:p>
    <w:p w:rsidR="00000000" w:rsidRPr="00843E5F" w:rsidRDefault="004A79CF" w:rsidP="00843E5F">
      <w:pPr>
        <w:numPr>
          <w:ilvl w:val="1"/>
          <w:numId w:val="3"/>
        </w:numPr>
      </w:pPr>
      <w:r w:rsidRPr="00843E5F">
        <w:t xml:space="preserve">When  hit obstacle, </w:t>
      </w:r>
      <w:r w:rsidR="00F93C3F">
        <w:t>“</w:t>
      </w:r>
      <w:r w:rsidRPr="00843E5F">
        <w:t>clean perimeter</w:t>
      </w:r>
      <w:r w:rsidR="00F93C3F">
        <w:t xml:space="preserve"> or move randomly”</w:t>
      </w:r>
    </w:p>
    <w:p w:rsidR="00000000" w:rsidRPr="00843E5F" w:rsidRDefault="004A79CF" w:rsidP="00843E5F">
      <w:pPr>
        <w:numPr>
          <w:ilvl w:val="0"/>
          <w:numId w:val="3"/>
        </w:numPr>
      </w:pPr>
      <w:r w:rsidRPr="00843E5F">
        <w:t xml:space="preserve">If battery gets low, </w:t>
      </w:r>
      <w:r w:rsidR="00F93C3F">
        <w:t>return to</w:t>
      </w:r>
      <w:r w:rsidRPr="00843E5F">
        <w:t xml:space="preserve"> charger</w:t>
      </w:r>
    </w:p>
    <w:p w:rsidR="00000000" w:rsidRPr="00843E5F" w:rsidRDefault="004A79CF" w:rsidP="00843E5F">
      <w:pPr>
        <w:numPr>
          <w:ilvl w:val="0"/>
          <w:numId w:val="3"/>
        </w:numPr>
      </w:pPr>
      <w:r w:rsidRPr="00843E5F">
        <w:t>Clean for estimated needed time</w:t>
      </w:r>
    </w:p>
    <w:p w:rsidR="00000000" w:rsidRPr="00843E5F" w:rsidRDefault="004A79CF" w:rsidP="00843E5F">
      <w:pPr>
        <w:numPr>
          <w:ilvl w:val="0"/>
          <w:numId w:val="3"/>
        </w:numPr>
      </w:pPr>
      <w:r w:rsidRPr="00843E5F">
        <w:t>If sensing lots of</w:t>
      </w:r>
      <w:r w:rsidRPr="00843E5F">
        <w:t xml:space="preserve"> dirt, repeat over same area.</w:t>
      </w:r>
    </w:p>
    <w:p w:rsidR="00843E5F" w:rsidRDefault="00843E5F">
      <w:r>
        <w:t>Create a room that contains the following features:</w:t>
      </w:r>
    </w:p>
    <w:p w:rsidR="00843E5F" w:rsidRDefault="00843E5F" w:rsidP="00843E5F">
      <w:pPr>
        <w:pStyle w:val="ListParagraph"/>
        <w:numPr>
          <w:ilvl w:val="0"/>
          <w:numId w:val="4"/>
        </w:numPr>
      </w:pPr>
      <w:r>
        <w:lastRenderedPageBreak/>
        <w:t>Drop off</w:t>
      </w:r>
    </w:p>
    <w:p w:rsidR="00843E5F" w:rsidRDefault="00843E5F" w:rsidP="00843E5F">
      <w:pPr>
        <w:pStyle w:val="ListParagraph"/>
        <w:numPr>
          <w:ilvl w:val="0"/>
          <w:numId w:val="4"/>
        </w:numPr>
      </w:pPr>
      <w:r>
        <w:t>Odd shaped edges of room</w:t>
      </w:r>
    </w:p>
    <w:p w:rsidR="00843E5F" w:rsidRDefault="00843E5F" w:rsidP="00843E5F">
      <w:pPr>
        <w:pStyle w:val="ListParagraph"/>
        <w:numPr>
          <w:ilvl w:val="0"/>
          <w:numId w:val="4"/>
        </w:numPr>
      </w:pPr>
      <w:r>
        <w:t>Obstacles (like furniture)</w:t>
      </w:r>
    </w:p>
    <w:p w:rsidR="00843E5F" w:rsidRDefault="00843E5F" w:rsidP="00843E5F">
      <w:pPr>
        <w:pStyle w:val="ListParagraph"/>
        <w:numPr>
          <w:ilvl w:val="0"/>
          <w:numId w:val="4"/>
        </w:numPr>
      </w:pPr>
      <w:r>
        <w:t>Moving obstacles (like dogs)</w:t>
      </w:r>
    </w:p>
    <w:p w:rsidR="00843E5F" w:rsidRDefault="00843E5F" w:rsidP="00843E5F">
      <w:pPr>
        <w:pStyle w:val="ListParagraph"/>
        <w:numPr>
          <w:ilvl w:val="0"/>
          <w:numId w:val="4"/>
        </w:numPr>
      </w:pPr>
      <w:r>
        <w:t>Varying amounts of dirt</w:t>
      </w:r>
    </w:p>
    <w:p w:rsidR="00843E5F" w:rsidRDefault="00843E5F" w:rsidP="00843E5F">
      <w:r>
        <w:t>Try variants of the reactive rules and draw reasonable conclusions, such as “when there are few obstacles, these rules work well”.</w:t>
      </w:r>
    </w:p>
    <w:p w:rsidR="00843E5F" w:rsidRDefault="00843E5F" w:rsidP="00843E5F"/>
    <w:p w:rsidR="00843E5F" w:rsidRDefault="00843E5F" w:rsidP="00843E5F">
      <w:r>
        <w:t>Part 2:  Multiple reactive Roombas.</w:t>
      </w:r>
    </w:p>
    <w:p w:rsidR="00843E5F" w:rsidRDefault="00843E5F" w:rsidP="00843E5F">
      <w:r>
        <w:t>If you have more than one Roomba, does your algorithm work?  How can you make it better?</w:t>
      </w:r>
      <w:r w:rsidR="00F93C3F">
        <w:t xml:space="preserve">  If a Roomba stops working, can you algorithm clean well?</w:t>
      </w:r>
    </w:p>
    <w:p w:rsidR="00F93C3F" w:rsidRDefault="00F93C3F">
      <w:bookmarkStart w:id="0" w:name="_GoBack"/>
      <w:bookmarkEnd w:id="0"/>
    </w:p>
    <w:p w:rsidR="00F93C3F" w:rsidRDefault="00F93C3F"/>
    <w:p w:rsidR="00DA7B0D" w:rsidRDefault="00DA7B0D">
      <w:r>
        <w:t xml:space="preserve">Create a short video to create a demo of your project.  Submit the video with your project. </w:t>
      </w:r>
    </w:p>
    <w:p w:rsidR="00916848" w:rsidRDefault="00916848">
      <w:r>
        <w:t xml:space="preserve">Submit the entire project </w:t>
      </w:r>
      <w:r w:rsidR="00B6544A">
        <w:t xml:space="preserve">to canvas </w:t>
      </w:r>
      <w:r>
        <w:t xml:space="preserve">as one zip file.  </w:t>
      </w:r>
    </w:p>
    <w:sectPr w:rsidR="00916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86AAC"/>
    <w:multiLevelType w:val="hybridMultilevel"/>
    <w:tmpl w:val="2C4CE4AE"/>
    <w:lvl w:ilvl="0" w:tplc="8F9E3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F8679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68AC9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5A82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663E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C670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F0E8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AEAE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92A5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3D7B3B"/>
    <w:multiLevelType w:val="hybridMultilevel"/>
    <w:tmpl w:val="B5BCA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D49AB"/>
    <w:multiLevelType w:val="hybridMultilevel"/>
    <w:tmpl w:val="D92A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1717B"/>
    <w:multiLevelType w:val="hybridMultilevel"/>
    <w:tmpl w:val="6FC0A3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E59"/>
    <w:rsid w:val="001E6CAC"/>
    <w:rsid w:val="00262025"/>
    <w:rsid w:val="002968F2"/>
    <w:rsid w:val="00320946"/>
    <w:rsid w:val="0045168F"/>
    <w:rsid w:val="004A79CF"/>
    <w:rsid w:val="005A3685"/>
    <w:rsid w:val="006215A1"/>
    <w:rsid w:val="00843E5F"/>
    <w:rsid w:val="00852988"/>
    <w:rsid w:val="008C5C19"/>
    <w:rsid w:val="0090571C"/>
    <w:rsid w:val="00916848"/>
    <w:rsid w:val="009C7DE9"/>
    <w:rsid w:val="00AE7BAA"/>
    <w:rsid w:val="00B6544A"/>
    <w:rsid w:val="00CC0CE0"/>
    <w:rsid w:val="00D615C1"/>
    <w:rsid w:val="00DA139F"/>
    <w:rsid w:val="00DA7B0D"/>
    <w:rsid w:val="00DD5DD0"/>
    <w:rsid w:val="00F43F5E"/>
    <w:rsid w:val="00F865C7"/>
    <w:rsid w:val="00F93C3F"/>
    <w:rsid w:val="00FB5E12"/>
    <w:rsid w:val="00FC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C763"/>
  <w15:docId w15:val="{416CA671-5F57-4D1D-B998-A13257C0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E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7DE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615C1"/>
    <w:pPr>
      <w:ind w:left="720"/>
      <w:contextualSpacing/>
    </w:pPr>
  </w:style>
  <w:style w:type="table" w:styleId="TableGrid">
    <w:name w:val="Table Grid"/>
    <w:basedOn w:val="TableNormal"/>
    <w:uiPriority w:val="59"/>
    <w:rsid w:val="00905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9018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34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7039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3564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5043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288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802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7564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064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3020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424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194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F9CBF-A419-4D4D-B08F-39DFC6930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</dc:creator>
  <cp:lastModifiedBy>Vicki Allan</cp:lastModifiedBy>
  <cp:revision>3</cp:revision>
  <dcterms:created xsi:type="dcterms:W3CDTF">2019-01-25T23:40:00Z</dcterms:created>
  <dcterms:modified xsi:type="dcterms:W3CDTF">2019-01-26T00:01:00Z</dcterms:modified>
</cp:coreProperties>
</file>