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E7EC" w14:textId="77777777" w:rsidR="00A169D4" w:rsidRDefault="00A169D4" w:rsidP="00A169D4">
      <w:r>
        <w:t>Github: https://github.com/GSreeSwetha/FetchAssessment</w:t>
      </w:r>
    </w:p>
    <w:p w14:paraId="1FE97FB2" w14:textId="631A8E40" w:rsidR="00A169D4" w:rsidRDefault="00A169D4" w:rsidP="00A169D4">
      <w:r>
        <w:t>I have used EC2 instance to create the ppk file</w:t>
      </w:r>
    </w:p>
    <w:p w14:paraId="7F7AAE05" w14:textId="77777777" w:rsidR="00A169D4" w:rsidRDefault="00A169D4" w:rsidP="00A169D4">
      <w:r>
        <w:t xml:space="preserve">● How would you deploy this application in production? </w:t>
      </w:r>
    </w:p>
    <w:p w14:paraId="2072FFE9" w14:textId="3B15B1D1" w:rsidR="00A169D4" w:rsidRDefault="00A169D4" w:rsidP="00A169D4">
      <w:r>
        <w:t>1. Develop and design the workflow to meet prod requirements.</w:t>
      </w:r>
    </w:p>
    <w:p w14:paraId="76D05E7D" w14:textId="6F747005" w:rsidR="00A169D4" w:rsidRDefault="00A169D4" w:rsidP="00A169D4">
      <w:r>
        <w:t>2. Test the workflow with sample data with production environment credentials to check permissions</w:t>
      </w:r>
    </w:p>
    <w:p w14:paraId="32C5E13D" w14:textId="77777777" w:rsidR="00A169D4" w:rsidRDefault="00A169D4" w:rsidP="00A169D4">
      <w:r>
        <w:t>3. Implement error handling, more security practices.</w:t>
      </w:r>
    </w:p>
    <w:p w14:paraId="2EEA64FC" w14:textId="51508BB3" w:rsidR="00A169D4" w:rsidRDefault="00A169D4" w:rsidP="00A169D4">
      <w:r>
        <w:t xml:space="preserve">4. The data sources, destinations should be accessible and properly configured. </w:t>
      </w:r>
    </w:p>
    <w:p w14:paraId="08C38E96" w14:textId="77777777" w:rsidR="00A169D4" w:rsidRDefault="00A169D4" w:rsidP="00A169D4">
      <w:r>
        <w:t>● What other components would you want to add to make this production ready?</w:t>
      </w:r>
    </w:p>
    <w:p w14:paraId="5141D62D" w14:textId="77777777" w:rsidR="00A169D4" w:rsidRDefault="00A169D4" w:rsidP="00A169D4">
      <w:r>
        <w:t>We need to add a security layer for the database access, add constraints to the Postgres database.</w:t>
      </w:r>
    </w:p>
    <w:p w14:paraId="65C25356" w14:textId="77777777" w:rsidR="00A169D4" w:rsidRDefault="00A169D4" w:rsidP="00A169D4">
      <w:r>
        <w:t>● How can this application scale with a growing dataset.</w:t>
      </w:r>
    </w:p>
    <w:p w14:paraId="6B040605" w14:textId="627138FF" w:rsidR="00A169D4" w:rsidRDefault="00A169D4" w:rsidP="00A169D4">
      <w:r>
        <w:t>Adding more memory, instances and using services like AWS can be helpful built-in scalability features.   Tools like Alteryx, Talend are equipped to work with bigdata sets, read the output database and only push the new records.</w:t>
      </w:r>
    </w:p>
    <w:p w14:paraId="1467F0B8" w14:textId="77777777" w:rsidR="00A169D4" w:rsidRDefault="00A169D4" w:rsidP="00A169D4"/>
    <w:p w14:paraId="728A82E8" w14:textId="77777777" w:rsidR="00A169D4" w:rsidRDefault="00A169D4" w:rsidP="00A169D4">
      <w:r>
        <w:t xml:space="preserve">● How can PII be recovered later on? </w:t>
      </w:r>
    </w:p>
    <w:p w14:paraId="46CCE3BC" w14:textId="06B8EEF5" w:rsidR="00A169D4" w:rsidRDefault="00E64DEB" w:rsidP="00A169D4">
      <w:r>
        <w:t>For this application th</w:t>
      </w:r>
      <w:r w:rsidR="00A169D4">
        <w:t xml:space="preserve">e masking is done with SHA-256. The masked data can be verified by hashing the provided input and </w:t>
      </w:r>
      <w:r>
        <w:t>comparing</w:t>
      </w:r>
      <w:r w:rsidR="00A169D4">
        <w:t xml:space="preserve"> it to the stored hash. SHA-256 algorithms are difficult to retrieve the origin</w:t>
      </w:r>
      <w:r>
        <w:t>al</w:t>
      </w:r>
      <w:r w:rsidR="00A169D4">
        <w:t xml:space="preserve"> data. </w:t>
      </w:r>
      <w:r>
        <w:t>If we</w:t>
      </w:r>
      <w:r w:rsidR="00A169D4">
        <w:t xml:space="preserve"> use MD5 </w:t>
      </w:r>
      <w:r>
        <w:t>algorithm, they c</w:t>
      </w:r>
      <w:r w:rsidR="00A169D4">
        <w:t>an be decrypted with the key we used to encrypt the information. If we use a macro instead to encrypt the data, for suppose we have used a random number to multiply the records of an integer column, the analyst can decrypt the information using that number but ensuring multiple layers of authorization.</w:t>
      </w:r>
    </w:p>
    <w:p w14:paraId="3D497B0A" w14:textId="77777777" w:rsidR="00A169D4" w:rsidRDefault="00A169D4" w:rsidP="00A169D4">
      <w:r>
        <w:t>PII data can be stored separately.</w:t>
      </w:r>
    </w:p>
    <w:p w14:paraId="4701FD02" w14:textId="77777777" w:rsidR="00A169D4" w:rsidRDefault="00A169D4" w:rsidP="00A169D4">
      <w:r>
        <w:t>● What are the assumptions you made?</w:t>
      </w:r>
    </w:p>
    <w:p w14:paraId="32540F6B" w14:textId="2420D092" w:rsidR="00A169D4" w:rsidRDefault="00E64DEB" w:rsidP="00A169D4">
      <w:r>
        <w:t xml:space="preserve">The user has required tools installed and have access to the </w:t>
      </w:r>
      <w:r w:rsidR="001C2A02">
        <w:t>PostgreSQL database and have secured connection</w:t>
      </w:r>
      <w:r>
        <w:t>.</w:t>
      </w:r>
    </w:p>
    <w:p w14:paraId="17E53108" w14:textId="77777777" w:rsidR="00A169D4" w:rsidRDefault="00A169D4" w:rsidP="00A169D4"/>
    <w:p w14:paraId="4E96AC7D" w14:textId="77777777" w:rsidR="00A169D4" w:rsidRDefault="00A169D4" w:rsidP="00A169D4"/>
    <w:p w14:paraId="5DF1AB70" w14:textId="77777777" w:rsidR="00B77843" w:rsidRDefault="00B77843"/>
    <w:sectPr w:rsidR="00B7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1"/>
    <w:rsid w:val="000064F6"/>
    <w:rsid w:val="001C2A02"/>
    <w:rsid w:val="004A1F81"/>
    <w:rsid w:val="00A169D4"/>
    <w:rsid w:val="00B77843"/>
    <w:rsid w:val="00C96644"/>
    <w:rsid w:val="00D03E8B"/>
    <w:rsid w:val="00E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4654"/>
  <w15:chartTrackingRefBased/>
  <w15:docId w15:val="{6A0BF806-432C-463F-AA06-EF837ED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Swetha Gottumukkala</dc:creator>
  <cp:keywords/>
  <dc:description/>
  <cp:lastModifiedBy>Sree Swetha Gottumukkala</cp:lastModifiedBy>
  <cp:revision>4</cp:revision>
  <dcterms:created xsi:type="dcterms:W3CDTF">2023-08-23T01:39:00Z</dcterms:created>
  <dcterms:modified xsi:type="dcterms:W3CDTF">2023-08-23T01:55:00Z</dcterms:modified>
</cp:coreProperties>
</file>