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60" w:rsidRPr="00056647" w:rsidRDefault="00A50660" w:rsidP="00A50660">
      <w:pPr>
        <w:jc w:val="center"/>
        <w:rPr>
          <w:b/>
        </w:rPr>
      </w:pPr>
      <w:r w:rsidRPr="00056647">
        <w:rPr>
          <w:b/>
        </w:rPr>
        <w:t>Практическая работа № 16_17</w:t>
      </w:r>
    </w:p>
    <w:p w:rsidR="00A50660" w:rsidRDefault="00A50660" w:rsidP="00A50660">
      <w:pPr>
        <w:jc w:val="center"/>
      </w:pPr>
      <w:r>
        <w:t>Тема: Триггеры</w:t>
      </w:r>
    </w:p>
    <w:p w:rsidR="00A50660" w:rsidRDefault="00A50660" w:rsidP="00A50660">
      <w:r>
        <w:t>Цель: Научиться поддерживать целостность данных с использованием</w:t>
      </w:r>
    </w:p>
    <w:p w:rsidR="00A50660" w:rsidRDefault="00A50660" w:rsidP="00A50660">
      <w:r>
        <w:t>триггеров.</w:t>
      </w:r>
      <w:bookmarkStart w:id="0" w:name="_GoBack"/>
      <w:bookmarkEnd w:id="0"/>
    </w:p>
    <w:p w:rsidR="00A50660" w:rsidRDefault="00A50660" w:rsidP="00A50660"/>
    <w:p w:rsidR="00A50660" w:rsidRDefault="00A50660" w:rsidP="00A50660">
      <w:pPr>
        <w:jc w:val="center"/>
      </w:pPr>
      <w:r>
        <w:t>Задание</w:t>
      </w:r>
    </w:p>
    <w:p w:rsidR="00A50660" w:rsidRDefault="00A50660" w:rsidP="00A50660">
      <w:r>
        <w:t>Вариант 1</w:t>
      </w:r>
    </w:p>
    <w:p w:rsidR="00A50660" w:rsidRDefault="00A50660" w:rsidP="00A50660">
      <w:r>
        <w:t>Используя базу данных сотрудников колледжа, выполните задания:</w:t>
      </w:r>
    </w:p>
    <w:p w:rsidR="00A50660" w:rsidRDefault="00A50660" w:rsidP="00A50660">
      <w:r>
        <w:t>1. Проконтролировать увольнение сотрудн</w:t>
      </w:r>
      <w:r>
        <w:t>ика с использованием триггера. д</w:t>
      </w:r>
      <w:r>
        <w:t>ата увольнения</w:t>
      </w:r>
      <w:r>
        <w:t xml:space="preserve"> </w:t>
      </w:r>
      <w:r>
        <w:t>должна быть не меньше даты приёма на работу.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uvol]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Назачения</w:t>
      </w:r>
      <w:proofErr w:type="spell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датаУвольнения</w:t>
      </w:r>
      <w:proofErr w:type="spellEnd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датаПриема</w:t>
      </w:r>
      <w:proofErr w:type="spellEnd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660">
        <w:rPr>
          <w:rFonts w:ascii="Consolas" w:hAnsi="Consolas" w:cs="Consolas"/>
          <w:color w:val="FF0000"/>
          <w:sz w:val="19"/>
          <w:szCs w:val="19"/>
          <w:lang w:val="en-US"/>
        </w:rPr>
        <w:t>'Error: the date of dismissal is less than the date of admission'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A50660" w:rsidRDefault="00A50660" w:rsidP="00A50660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5A4653" w:rsidRDefault="00A50660" w:rsidP="00A50660">
      <w:r>
        <w:t>2. Запретить приём на должность директора лиц моложе 25 лет и старше 65 лет.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priemDirector</w:t>
      </w:r>
      <w:proofErr w:type="spell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Назачения</w:t>
      </w:r>
      <w:proofErr w:type="spell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кодДолжности</w:t>
      </w:r>
      <w:proofErr w:type="spellEnd"/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названиеДолжности</w:t>
      </w:r>
      <w:proofErr w:type="spellEnd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06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директор</w:t>
      </w:r>
      <w:r w:rsidRPr="00A5066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датаРождения</w:t>
      </w:r>
      <w:proofErr w:type="spellEnd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))&lt;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25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A5066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датаРождения</w:t>
      </w:r>
      <w:proofErr w:type="spellEnd"/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))&gt;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65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50660" w:rsidRP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A506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0660">
        <w:rPr>
          <w:rFonts w:ascii="Consolas" w:hAnsi="Consolas" w:cs="Consolas"/>
          <w:color w:val="FF0000"/>
          <w:sz w:val="19"/>
          <w:szCs w:val="19"/>
          <w:lang w:val="en-US"/>
        </w:rPr>
        <w:t>'Error: director must be over 25 and under 65 years old'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06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506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50660" w:rsidRDefault="00A50660" w:rsidP="00A5066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A50660" w:rsidRDefault="00A50660" w:rsidP="00A50660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sectPr w:rsidR="00A5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6C"/>
    <w:rsid w:val="00042A34"/>
    <w:rsid w:val="00056647"/>
    <w:rsid w:val="000D2D4A"/>
    <w:rsid w:val="001E1774"/>
    <w:rsid w:val="005A4653"/>
    <w:rsid w:val="00620716"/>
    <w:rsid w:val="008F324D"/>
    <w:rsid w:val="00935215"/>
    <w:rsid w:val="00A50660"/>
    <w:rsid w:val="00BC366C"/>
    <w:rsid w:val="00BF478A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EEC6"/>
  <w15:chartTrackingRefBased/>
  <w15:docId w15:val="{DB93688A-A540-47AF-B1AA-A906CAE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16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93521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  <w:lang w:eastAsia="ar-SA"/>
    </w:rPr>
  </w:style>
  <w:style w:type="paragraph" w:styleId="2">
    <w:name w:val="heading 2"/>
    <w:aliases w:val="с нумерацией 1 уровня"/>
    <w:basedOn w:val="a"/>
    <w:next w:val="a"/>
    <w:link w:val="20"/>
    <w:uiPriority w:val="9"/>
    <w:unhideWhenUsed/>
    <w:qFormat/>
    <w:rsid w:val="001E1774"/>
    <w:pPr>
      <w:keepNext/>
      <w:keepLines/>
      <w:spacing w:before="40" w:after="0" w:line="240" w:lineRule="auto"/>
      <w:jc w:val="center"/>
      <w:outlineLvl w:val="1"/>
    </w:pPr>
    <w:rPr>
      <w:rFonts w:eastAsiaTheme="majorEastAsia" w:cstheme="majorBidi"/>
      <w:b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935215"/>
    <w:rPr>
      <w:rFonts w:ascii="Times New Roman" w:eastAsiaTheme="majorEastAsia" w:hAnsi="Times New Roman" w:cstheme="majorBidi"/>
      <w:b/>
      <w:sz w:val="28"/>
      <w:szCs w:val="32"/>
      <w:lang w:eastAsia="ar-SA"/>
    </w:rPr>
  </w:style>
  <w:style w:type="character" w:customStyle="1" w:styleId="20">
    <w:name w:val="Заголовок 2 Знак"/>
    <w:aliases w:val="с нумерацией 1 уровня Знак"/>
    <w:basedOn w:val="a0"/>
    <w:link w:val="2"/>
    <w:uiPriority w:val="9"/>
    <w:rsid w:val="001E1774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A5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2020-06-26T18:57:00Z</dcterms:created>
  <dcterms:modified xsi:type="dcterms:W3CDTF">2020-06-26T20:07:00Z</dcterms:modified>
</cp:coreProperties>
</file>