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jc w:val="center"/>
        <w:rPr>
          <w:color w:val="5B9BD5" w:themeColor="accent1"/>
          <w:sz w:val="36"/>
          <w:u w:val="none"/>
        </w:rPr>
      </w:pPr>
      <w:r>
        <w:rPr>
          <w:color w:val="5B9BD5" w:themeColor="accent1"/>
          <w:sz w:val="36"/>
          <w:u w:val="none"/>
        </w:rPr>
        <w:t xml:space="preserve">Softphone</w:t>
      </w:r>
      <w:r>
        <w:rPr>
          <w:color w:val="5B9BD5" w:themeColor="accent1"/>
          <w:sz w:val="36"/>
          <w:u w:val="none"/>
        </w:rPr>
      </w:r>
      <w:r>
        <w:rPr>
          <w:sz w:val="36"/>
          <w:u w:val="none"/>
        </w:rPr>
      </w:r>
    </w:p>
    <w:p>
      <w:pPr>
        <w:jc w:val="left"/>
        <w:rPr>
          <w:color w:val="000000" w:themeColor="text1"/>
          <w:sz w:val="32"/>
          <w:u w:val="none"/>
        </w:rPr>
      </w:pPr>
      <w:r>
        <w:rPr>
          <w:color w:val="000000" w:themeColor="text1"/>
          <w:sz w:val="28"/>
          <w:u w:val="none"/>
        </w:rPr>
        <w:t xml:space="preserve">1)</w:t>
      </w:r>
      <w:r>
        <w:rPr>
          <w:color w:val="000000" w:themeColor="text1"/>
          <w:sz w:val="32"/>
          <w:u w:val="none"/>
        </w:rPr>
        <w:t xml:space="preserve">Cloud Communications Requirements</w:t>
      </w:r>
      <w:r>
        <w:rPr>
          <w:sz w:val="32"/>
        </w:rPr>
      </w:r>
    </w:p>
    <w:p>
      <w:pPr>
        <w:jc w:val="left"/>
        <w:rPr>
          <w:color w:val="000000" w:themeColor="text1"/>
          <w:sz w:val="24"/>
          <w:u w:val="none"/>
        </w:rPr>
      </w:pPr>
      <w:r>
        <w:rPr>
          <w:b/>
          <w:color w:val="000000" w:themeColor="text1"/>
          <w:sz w:val="24"/>
          <w:u w:val="none"/>
        </w:rPr>
        <w:t xml:space="preserve">PayPal Integration:</w:t>
      </w:r>
      <w:r>
        <w:rPr>
          <w:color w:val="000000" w:themeColor="text1"/>
          <w:sz w:val="28"/>
          <w:u w:val="none"/>
        </w:rPr>
        <w:t xml:space="preserve"> </w:t>
      </w:r>
      <w:r>
        <w:rPr>
          <w:color w:val="000000" w:themeColor="text1"/>
          <w:sz w:val="24"/>
          <w:u w:val="none"/>
        </w:rPr>
        <w:t xml:space="preserve">We will integrate PayPal by that user can easily pay their bills at any time and make the calls right away.</w:t>
      </w:r>
      <w:r/>
    </w:p>
    <w:p>
      <w:pPr>
        <w:jc w:val="left"/>
        <w:rPr>
          <w:color w:val="000000" w:themeColor="text1"/>
          <w:sz w:val="24"/>
          <w:u w:val="none"/>
        </w:rPr>
      </w:pPr>
      <w:r>
        <w:rPr>
          <w:b/>
          <w:color w:val="000000" w:themeColor="text1"/>
          <w:sz w:val="24"/>
          <w:u w:val="none"/>
        </w:rPr>
        <w:t xml:space="preserve">Audio Codec</w:t>
      </w:r>
      <w:r>
        <w:rPr>
          <w:b/>
          <w:color w:val="000000" w:themeColor="text1"/>
          <w:sz w:val="24"/>
          <w:u w:val="none"/>
        </w:rPr>
        <w:t xml:space="preserve">:</w:t>
      </w:r>
      <w:r>
        <w:rPr>
          <w:color w:val="000000" w:themeColor="text1"/>
          <w:sz w:val="24"/>
          <w:u w:val="none"/>
        </w:rPr>
        <w:t xml:space="preserve">  At the time of voice calls over the Internet or other digital networks, </w:t>
      </w:r>
      <w:r>
        <w:rPr>
          <w:color w:val="000000" w:themeColor="text1"/>
          <w:sz w:val="24"/>
          <w:u w:val="none"/>
        </w:rPr>
        <w:t xml:space="preserve">the voice has to be encoded into digital data, and vice versa. In the same process the data is compressed such that its transmission is faster and the calling experience is better.</w:t>
      </w:r>
      <w:r>
        <w:rPr>
          <w:color w:val="000000" w:themeColor="text1"/>
          <w:sz w:val="28"/>
          <w:u w:val="none"/>
        </w:rPr>
      </w:r>
    </w:p>
    <w:p>
      <w:pPr>
        <w:jc w:val="left"/>
        <w:rPr>
          <w:color w:val="000000" w:themeColor="text1"/>
          <w:sz w:val="24"/>
          <w:u w:val="none"/>
        </w:rPr>
      </w:pPr>
      <w:r>
        <w:rPr>
          <w:b/>
          <w:color w:val="000000" w:themeColor="text1"/>
          <w:sz w:val="24"/>
          <w:u w:val="none"/>
        </w:rPr>
        <w:t xml:space="preserve">XMPP:</w:t>
      </w:r>
      <w:r>
        <w:rPr>
          <w:color w:val="000000" w:themeColor="text1"/>
          <w:sz w:val="32"/>
          <w:u w:val="none"/>
        </w:rPr>
        <w:t xml:space="preserve"> </w:t>
      </w:r>
      <w:r>
        <w:rPr>
          <w:color w:val="000000" w:themeColor="text1"/>
          <w:sz w:val="24"/>
          <w:u w:val="none"/>
        </w:rPr>
        <w:t xml:space="preserve">It is an open technology for real-time communication so,</w:t>
      </w:r>
      <w:r>
        <w:rPr>
          <w:color w:val="000000" w:themeColor="text1"/>
          <w:sz w:val="32"/>
          <w:u w:val="none"/>
        </w:rPr>
        <w:t xml:space="preserve"> </w:t>
      </w:r>
      <w:r>
        <w:rPr>
          <w:color w:val="000000" w:themeColor="text1"/>
          <w:sz w:val="24"/>
          <w:u w:val="none"/>
        </w:rPr>
        <w:t xml:space="preserve">We will use this protocol for exchanging information and it allows either side to send data to the other</w:t>
      </w:r>
      <w:r>
        <w:rPr>
          <w:color w:val="000000" w:themeColor="text1"/>
          <w:sz w:val="24"/>
          <w:u w:val="none"/>
        </w:rPr>
        <w:t xml:space="preserve"> asynchronously.</w:t>
      </w:r>
      <w:r>
        <w:rPr>
          <w:color w:val="000000" w:themeColor="text1"/>
          <w:sz w:val="24"/>
          <w:u w:val="none"/>
        </w:rPr>
      </w:r>
    </w:p>
    <w:p>
      <w:pPr>
        <w:jc w:val="left"/>
        <w:rPr>
          <w:b w:val="false"/>
          <w:color w:val="000000" w:themeColor="text1"/>
          <w:sz w:val="24"/>
          <w:u w:val="none"/>
        </w:rPr>
      </w:pPr>
      <w:r>
        <w:rPr>
          <w:b/>
          <w:color w:val="000000" w:themeColor="text1"/>
          <w:sz w:val="24"/>
          <w:u w:val="none"/>
        </w:rPr>
        <w:t xml:space="preserve">SoftPhone:</w:t>
      </w:r>
      <w:r>
        <w:rPr>
          <w:b w:val="false"/>
          <w:color w:val="000000" w:themeColor="text1"/>
          <w:sz w:val="24"/>
          <w:u w:val="none"/>
        </w:rPr>
        <w:t xml:space="preserve">In this we will use "nexmo" api to integrate it for calling functionality in the app through internet.</w:t>
      </w:r>
      <w:r>
        <w:rPr>
          <w:color w:val="000000" w:themeColor="text1"/>
          <w:sz w:val="24"/>
          <w:u w:val="none"/>
        </w:rPr>
      </w:r>
    </w:p>
    <w:p>
      <w:pPr>
        <w:jc w:val="left"/>
        <w:rPr>
          <w:b w:val="false"/>
          <w:color w:val="000000" w:themeColor="text1"/>
          <w:sz w:val="24"/>
          <w:u w:val="none"/>
        </w:rPr>
      </w:pPr>
      <w:r>
        <w:rPr>
          <w:b w:val="false"/>
          <w:color w:val="000000" w:themeColor="text1"/>
          <w:sz w:val="24"/>
          <w:u w:val="none"/>
        </w:rPr>
      </w:r>
      <w:r>
        <w:rPr>
          <w:b w:val="false"/>
          <w:color w:val="000000" w:themeColor="text1"/>
          <w:sz w:val="24"/>
          <w:u w:val="none"/>
        </w:rPr>
      </w:r>
    </w:p>
    <w:p>
      <w:pPr>
        <w:jc w:val="left"/>
        <w:rPr>
          <w:b w:val="false"/>
          <w:color w:val="000000" w:themeColor="text1"/>
          <w:sz w:val="24"/>
          <w:u w:val="none"/>
        </w:rPr>
      </w:pPr>
      <w:r>
        <w:rPr>
          <w:b w:val="false"/>
          <w:color w:val="000000" w:themeColor="text1"/>
          <w:sz w:val="28"/>
          <w:u w:val="none"/>
        </w:rPr>
        <w:t xml:space="preserve">2)Features Demo List</w:t>
      </w:r>
      <w:r>
        <w:rPr>
          <w:b w:val="false"/>
          <w:color w:val="000000" w:themeColor="text1"/>
          <w:sz w:val="24"/>
          <w:u w:val="none"/>
        </w:rPr>
        <w:t xml:space="preserve"> </w:t>
      </w:r>
      <w:r>
        <w:rPr>
          <w:b w:val="false"/>
          <w:color w:val="000000" w:themeColor="text1"/>
          <w:sz w:val="24"/>
          <w:u w:val="none"/>
        </w:rPr>
      </w:r>
    </w:p>
    <w:p>
      <w:pPr>
        <w:jc w:val="left"/>
        <w:rPr>
          <w:b w:val="false"/>
          <w:color w:val="000000" w:themeColor="text1"/>
          <w:sz w:val="24"/>
          <w:u w:val="none"/>
        </w:rPr>
      </w:pPr>
      <w:r>
        <w:rPr>
          <w:b w:val="false"/>
          <w:color w:val="000000" w:themeColor="text1"/>
          <w:sz w:val="24"/>
          <w:u w:val="none"/>
        </w:rPr>
      </w:r>
      <w:r>
        <w:rPr>
          <w:b w:val="false"/>
          <w:color w:val="000000" w:themeColor="text1"/>
          <w:sz w:val="24"/>
          <w:u w:val="none"/>
        </w:rPr>
      </w:r>
    </w:p>
    <w:p>
      <w:pPr>
        <w:jc w:val="left"/>
        <w:rPr>
          <w:b w:val="false"/>
          <w:color w:val="000000" w:themeColor="text1"/>
          <w:sz w:val="24"/>
          <w:u w:val="none"/>
        </w:rPr>
      </w:pPr>
      <w:r>
        <w:rPr>
          <w:b w:val="false"/>
          <w:color w:val="000000" w:themeColor="text1"/>
          <w:sz w:val="24"/>
          <w:u w:val="none"/>
        </w:rPr>
        <w:t xml:space="preserve">Making Phone Calls:</w:t>
      </w:r>
      <w:r>
        <w:rPr>
          <w:b w:val="false"/>
          <w:color w:val="000000" w:themeColor="text1"/>
          <w:sz w:val="24"/>
          <w:u w:val="none"/>
        </w:rPr>
      </w:r>
    </w:p>
    <w:p>
      <w:pPr>
        <w:jc w:val="left"/>
        <w:rPr>
          <w:b w:val="false"/>
          <w:color w:val="000000" w:themeColor="text1"/>
          <w:sz w:val="24"/>
          <w:u w:val="none"/>
        </w:rPr>
      </w:pPr>
      <w:r>
        <w:rPr>
          <w:b w:val="false"/>
          <w:color w:val="000000" w:themeColor="text1"/>
          <w:sz w:val="24"/>
          <w:u w:val="none"/>
        </w:rPr>
        <w:drawing>
          <wp:inline xmlns:wp="http://schemas.openxmlformats.org/drawingml/2006/wordprocessingDrawing" distT="0" distB="0" distL="0" distR="0">
            <wp:extent cx="4752974" cy="411480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4752975" cy="4114800"/>
                    </a:xfrm>
                    <a:prstGeom prst="rect">
                      <a:avLst/>
                    </a:prstGeom>
                  </pic:spPr>
                </pic:pic>
              </a:graphicData>
            </a:graphic>
          </wp:inline>
        </w:drawing>
      </w:r>
      <w:r>
        <w:rPr>
          <w:b w:val="false"/>
          <w:color w:val="000000" w:themeColor="text1"/>
          <w:sz w:val="24"/>
          <w:u w:val="none"/>
        </w:rPr>
      </w:r>
    </w:p>
    <w:p>
      <w:pPr>
        <w:jc w:val="left"/>
        <w:rPr>
          <w:b w:val="false"/>
          <w:color w:val="000000" w:themeColor="text1"/>
          <w:sz w:val="24"/>
          <w:u w:val="none"/>
        </w:rPr>
      </w:pPr>
      <w:r>
        <w:rPr>
          <w:b w:val="false"/>
          <w:color w:val="000000" w:themeColor="text1"/>
          <w:sz w:val="24"/>
          <w:u w:val="none"/>
        </w:rPr>
      </w:r>
      <w:r>
        <w:rPr>
          <w:b w:val="false"/>
          <w:color w:val="000000" w:themeColor="text1"/>
          <w:sz w:val="24"/>
          <w:u w:val="none"/>
        </w:rPr>
      </w:r>
    </w:p>
    <w:p>
      <w:pPr>
        <w:jc w:val="left"/>
        <w:rPr>
          <w:color w:val="000000" w:themeColor="text1"/>
          <w:sz w:val="24"/>
          <w:u w:val="none"/>
        </w:rPr>
      </w:pPr>
      <w:r>
        <w:rPr>
          <w:b w:val="false"/>
          <w:color w:val="000000" w:themeColor="text1"/>
          <w:sz w:val="24"/>
          <w:u w:val="none"/>
        </w:rPr>
      </w:r>
      <w:r>
        <w:rPr>
          <w:b w:val="false"/>
          <w:color w:val="000000" w:themeColor="text1"/>
          <w:sz w:val="24"/>
          <w:u w:val="none"/>
        </w:rPr>
      </w:r>
    </w:p>
    <w:p>
      <w:pPr>
        <w:jc w:val="left"/>
        <w:rPr>
          <w:color w:val="000000" w:themeColor="text1"/>
          <w:sz w:val="24"/>
          <w:u w:val="none"/>
        </w:rPr>
      </w:pPr>
      <w:r>
        <w:rPr>
          <w:color w:val="000000" w:themeColor="text1"/>
          <w:sz w:val="24"/>
          <w:u w:val="none"/>
        </w:rPr>
        <w:t xml:space="preserve">Reciveing Phone with nexmo Api</w:t>
      </w:r>
      <w:r>
        <w:rPr>
          <w:color w:val="000000" w:themeColor="text1"/>
          <w:sz w:val="24"/>
          <w:u w:val="none"/>
        </w:rPr>
      </w:r>
    </w:p>
    <w:p>
      <w:pPr>
        <w:jc w:val="left"/>
        <w:rPr>
          <w:color w:val="000000" w:themeColor="text1"/>
          <w:sz w:val="24"/>
          <w:u w:val="none"/>
        </w:rPr>
      </w:pPr>
      <w:r>
        <w:rPr>
          <w:color w:val="000000" w:themeColor="text1"/>
          <w:sz w:val="24"/>
          <w:u w:val="none"/>
        </w:rPr>
      </w:r>
      <w:r/>
    </w:p>
    <w:p>
      <w:pPr>
        <w:jc w:val="left"/>
        <w:rPr>
          <w:color w:val="000000" w:themeColor="text1"/>
          <w:sz w:val="24"/>
          <w:u w:val="none"/>
        </w:rPr>
      </w:pPr>
      <w:r>
        <w:rPr>
          <w:color w:val="000000" w:themeColor="text1"/>
          <w:sz w:val="24"/>
          <w:u w:val="none"/>
        </w:rPr>
        <w:drawing>
          <wp:inline xmlns:wp="http://schemas.openxmlformats.org/drawingml/2006/wordprocessingDrawing" distT="0" distB="0" distL="0" distR="0">
            <wp:extent cx="4867274" cy="368617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a:off x="0" y="0"/>
                      <a:ext cx="4867275" cy="3686175"/>
                    </a:xfrm>
                    <a:prstGeom prst="rect">
                      <a:avLst/>
                    </a:prstGeom>
                  </pic:spPr>
                </pic:pic>
              </a:graphicData>
            </a:graphic>
          </wp:inline>
        </w:drawing>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t xml:space="preserve">All network Support</w:t>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drawing>
          <wp:inline xmlns:wp="http://schemas.openxmlformats.org/drawingml/2006/wordprocessingDrawing" distT="0" distB="0" distL="0" distR="0">
            <wp:extent cx="4550114" cy="3744777"/>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flipH="0" flipV="0">
                      <a:off x="0" y="0"/>
                      <a:ext cx="4550115" cy="3744777"/>
                    </a:xfrm>
                    <a:prstGeom prst="rect">
                      <a:avLst/>
                    </a:prstGeom>
                  </pic:spPr>
                </pic:pic>
              </a:graphicData>
            </a:graphic>
          </wp:inline>
        </w:drawing>
      </w: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t xml:space="preserve">SendSms using Xmpp</w:t>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drawing>
          <wp:inline xmlns:wp="http://schemas.openxmlformats.org/drawingml/2006/wordprocessingDrawing" distT="0" distB="0" distL="0" distR="0">
            <wp:extent cx="5114925" cy="3800475"/>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a:off x="0" y="0"/>
                      <a:ext cx="5114925" cy="3800475"/>
                    </a:xfrm>
                    <a:prstGeom prst="rect">
                      <a:avLst/>
                    </a:prstGeom>
                  </pic:spPr>
                </pic:pic>
              </a:graphicData>
            </a:graphic>
          </wp:inline>
        </w:drawing>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t xml:space="preserve">PayPal Integration For Transactions in app</w:t>
      </w:r>
      <w:r>
        <w:rPr>
          <w:color w:val="000000" w:themeColor="text1"/>
          <w:sz w:val="24"/>
          <w:u w:val="none"/>
        </w:rPr>
      </w:r>
    </w:p>
    <w:p>
      <w:pPr>
        <w:jc w:val="left"/>
        <w:rPr>
          <w:color w:val="000000" w:themeColor="text1"/>
          <w:sz w:val="24"/>
          <w:u w:val="none"/>
        </w:rPr>
      </w:pPr>
      <w:r>
        <w:rPr>
          <w:color w:val="000000" w:themeColor="text1"/>
          <w:sz w:val="24"/>
          <w:u w:val="none"/>
        </w:rPr>
        <w:drawing>
          <wp:inline xmlns:wp="http://schemas.openxmlformats.org/drawingml/2006/wordprocessingDrawing" distT="0" distB="0" distL="0" distR="0">
            <wp:extent cx="4933949" cy="371475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1"/>
                    <a:stretch/>
                  </pic:blipFill>
                  <pic:spPr bwMode="auto">
                    <a:xfrm>
                      <a:off x="0" y="0"/>
                      <a:ext cx="4933950" cy="3714750"/>
                    </a:xfrm>
                    <a:prstGeom prst="rect">
                      <a:avLst/>
                    </a:prstGeom>
                  </pic:spPr>
                </pic:pic>
              </a:graphicData>
            </a:graphic>
          </wp:inline>
        </w:drawing>
      </w:r>
      <w:r>
        <w:rPr>
          <w:color w:val="000000" w:themeColor="text1"/>
          <w:sz w:val="24"/>
          <w:u w:val="none"/>
        </w:rPr>
      </w:r>
    </w:p>
    <w:p>
      <w:pPr>
        <w:jc w:val="left"/>
        <w:rPr>
          <w:color w:val="000000" w:themeColor="text1"/>
          <w:sz w:val="24"/>
          <w:u w:val="none"/>
        </w:rPr>
      </w:pPr>
      <w:r>
        <w:rPr>
          <w:color w:val="000000" w:themeColor="text1"/>
          <w:sz w:val="24"/>
          <w:u w:val="none"/>
        </w:rPr>
        <w:t xml:space="preserve">Support Executive:It will be handled by Nexmo for calling and chat for xmpp</w:t>
      </w:r>
      <w:r>
        <w:rPr>
          <w:color w:val="000000" w:themeColor="text1"/>
          <w:sz w:val="24"/>
          <w:u w:val="none"/>
        </w:rPr>
      </w:r>
      <w:r>
        <w:rPr>
          <w:color w:val="000000" w:themeColor="text1"/>
          <w:sz w:val="24"/>
          <w:u w:val="none"/>
        </w:rPr>
      </w:r>
      <w:r/>
      <w:r>
        <w:rPr>
          <w:color w:val="000000" w:themeColor="text1"/>
          <w:sz w:val="24"/>
          <w:u w:val="none"/>
        </w:rPr>
      </w:r>
      <w:r/>
      <w:r>
        <w:rPr>
          <w:color w:val="000000" w:themeColor="text1"/>
          <w:sz w:val="24"/>
          <w:u w:val="none"/>
        </w:rPr>
      </w:r>
      <w:r/>
    </w:p>
    <w:p>
      <w:pPr>
        <w:jc w:val="left"/>
        <w:rPr>
          <w:color w:val="000000" w:themeColor="text1"/>
          <w:sz w:val="24"/>
          <w:u w:val="none"/>
        </w:rPr>
      </w:pPr>
      <w:r>
        <w:rPr>
          <w:color w:val="000000" w:themeColor="text1"/>
          <w:sz w:val="24"/>
          <w:u w:val="none"/>
        </w:rPr>
        <w:drawing>
          <wp:inline xmlns:wp="http://schemas.openxmlformats.org/drawingml/2006/wordprocessingDrawing" distT="0" distB="0" distL="0" distR="0">
            <wp:extent cx="5940425" cy="3999583"/>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2"/>
                    <a:stretch/>
                  </pic:blipFill>
                  <pic:spPr bwMode="auto">
                    <a:xfrm>
                      <a:off x="0" y="0"/>
                      <a:ext cx="5940425" cy="3999583"/>
                    </a:xfrm>
                    <a:prstGeom prst="rect">
                      <a:avLst/>
                    </a:prstGeom>
                  </pic:spPr>
                </pic:pic>
              </a:graphicData>
            </a:graphic>
          </wp:inline>
        </w:drawing>
      </w:r>
      <w:r/>
    </w:p>
    <w:p>
      <w:pPr>
        <w:jc w:val="left"/>
        <w:rPr>
          <w:color w:val="000000" w:themeColor="text1"/>
          <w:sz w:val="24"/>
          <w:u w:val="none"/>
        </w:rPr>
      </w:pPr>
      <w:r>
        <w:rPr>
          <w:color w:val="000000" w:themeColor="text1"/>
          <w:sz w:val="24"/>
          <w:u w:val="none"/>
        </w:rPr>
      </w:r>
      <w:r>
        <w:rPr>
          <w:color w:val="000000" w:themeColor="text1"/>
          <w:sz w:val="24"/>
          <w:u w:val="none"/>
        </w:rPr>
        <w:t xml:space="preserve">Call Forwarding Using Nexmo</w:t>
      </w:r>
      <w:r>
        <w:rPr>
          <w:color w:val="000000" w:themeColor="text1"/>
          <w:sz w:val="24"/>
          <w:u w:val="none"/>
        </w:rPr>
      </w: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drawing>
          <wp:inline xmlns:wp="http://schemas.openxmlformats.org/drawingml/2006/wordprocessingDrawing" distT="0" distB="0" distL="0" distR="0">
            <wp:extent cx="5429250" cy="382905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3"/>
                    <a:stretch/>
                  </pic:blipFill>
                  <pic:spPr bwMode="auto">
                    <a:xfrm>
                      <a:off x="0" y="0"/>
                      <a:ext cx="5429250" cy="3829050"/>
                    </a:xfrm>
                    <a:prstGeom prst="rect">
                      <a:avLst/>
                    </a:prstGeom>
                  </pic:spPr>
                </pic:pic>
              </a:graphicData>
            </a:graphic>
          </wp:inline>
        </w:drawing>
      </w: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t xml:space="preserve">Call Detail Report:Save in LocalStorage or Cloud Storage According to Client Requirements.</w:t>
      </w:r>
      <w:r/>
    </w:p>
    <w:p>
      <w:pPr>
        <w:jc w:val="left"/>
        <w:rPr>
          <w:color w:val="000000" w:themeColor="text1"/>
          <w:sz w:val="24"/>
          <w:u w:val="none"/>
        </w:rPr>
      </w:pPr>
      <w:r>
        <w:rPr>
          <w:color w:val="000000" w:themeColor="text1"/>
          <w:sz w:val="24"/>
          <w:u w:val="none"/>
        </w:rPr>
        <w:drawing>
          <wp:inline xmlns:wp="http://schemas.openxmlformats.org/drawingml/2006/wordprocessingDrawing" distT="0" distB="0" distL="0" distR="0">
            <wp:extent cx="5495924" cy="4133849"/>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4"/>
                    <a:stretch/>
                  </pic:blipFill>
                  <pic:spPr bwMode="auto">
                    <a:xfrm>
                      <a:off x="0" y="0"/>
                      <a:ext cx="5495925" cy="4133850"/>
                    </a:xfrm>
                    <a:prstGeom prst="rect">
                      <a:avLst/>
                    </a:prstGeom>
                  </pic:spPr>
                </pic:pic>
              </a:graphicData>
            </a:graphic>
          </wp:inline>
        </w:drawing>
        <w:t xml:space="preserve"> </w:t>
      </w:r>
      <w:r>
        <w:rPr>
          <w:color w:val="000000" w:themeColor="text1"/>
          <w:sz w:val="24"/>
          <w:u w:val="none"/>
        </w:rPr>
      </w:r>
    </w:p>
    <w:p>
      <w:pPr>
        <w:jc w:val="left"/>
        <w:rPr>
          <w:color w:val="000000" w:themeColor="text1"/>
          <w:sz w:val="32"/>
          <w:u w:val="none"/>
        </w:rPr>
      </w:pPr>
      <w:r>
        <w:rPr>
          <w:color w:val="000000" w:themeColor="text1"/>
          <w:sz w:val="32"/>
          <w:u w:val="none"/>
        </w:rPr>
        <w:t xml:space="preserve">3) Add-On Feature list as Follow:</w:t>
      </w:r>
      <w:r>
        <w:rPr>
          <w:sz w:val="32"/>
        </w:rPr>
      </w:r>
    </w:p>
    <w:p>
      <w:pPr>
        <w:jc w:val="left"/>
        <w:rPr>
          <w:color w:val="000000" w:themeColor="text1"/>
          <w:sz w:val="24"/>
          <w:u w:val="none"/>
        </w:rPr>
      </w:pPr>
      <w:r>
        <w:rPr>
          <w:color w:val="000000" w:themeColor="text1"/>
          <w:sz w:val="24"/>
          <w:u w:val="none"/>
        </w:rPr>
      </w:r>
      <w:r>
        <w:rPr>
          <w:color w:val="000000" w:themeColor="text1"/>
          <w:sz w:val="24"/>
          <w:u w:val="none"/>
        </w:rPr>
        <w:t xml:space="preserve"> VoiceMail-:It will be integrated by voice having mic in app to record and make speech into text and send the email</w:t>
      </w:r>
      <w:r>
        <w:rPr>
          <w:color w:val="000000" w:themeColor="text1"/>
          <w:sz w:val="24"/>
          <w:u w:val="none"/>
        </w:rPr>
      </w:r>
    </w:p>
    <w:p>
      <w:pPr>
        <w:jc w:val="left"/>
        <w:rPr>
          <w:color w:val="000000" w:themeColor="text1"/>
          <w:sz w:val="24"/>
          <w:u w:val="none"/>
        </w:rPr>
      </w:pPr>
      <w:r>
        <w:rPr>
          <w:color w:val="000000" w:themeColor="text1"/>
          <w:sz w:val="24"/>
          <w:u w:val="none"/>
        </w:rPr>
        <w:t xml:space="preserve">Auto Responder:It can integrated with the Support Executive</w:t>
      </w:r>
      <w:r>
        <w:rPr>
          <w:color w:val="000000" w:themeColor="text1"/>
          <w:sz w:val="24"/>
          <w:u w:val="none"/>
        </w:rPr>
      </w:r>
    </w:p>
    <w:p>
      <w:pPr>
        <w:jc w:val="left"/>
        <w:rPr>
          <w:color w:val="000000" w:themeColor="text1"/>
          <w:sz w:val="24"/>
          <w:u w:val="none"/>
        </w:rPr>
      </w:pPr>
      <w:r>
        <w:rPr>
          <w:color w:val="000000" w:themeColor="text1"/>
          <w:sz w:val="24"/>
          <w:u w:val="none"/>
        </w:rPr>
        <w:t xml:space="preserve">Auto Fundng:It can be integrated with Payment Process in the app through Payment Gateway.</w:t>
      </w:r>
      <w:r>
        <w:rPr>
          <w:color w:val="000000" w:themeColor="text1"/>
          <w:sz w:val="24"/>
          <w:u w:val="none"/>
        </w:rPr>
      </w:r>
    </w:p>
    <w:p>
      <w:pPr>
        <w:jc w:val="left"/>
        <w:rPr>
          <w:color w:val="000000" w:themeColor="text1"/>
          <w:sz w:val="24"/>
          <w:u w:val="none"/>
        </w:rPr>
      </w:pPr>
      <w:r>
        <w:rPr>
          <w:color w:val="000000" w:themeColor="text1"/>
          <w:sz w:val="24"/>
          <w:u w:val="none"/>
        </w:rPr>
        <w:t xml:space="preserve">Porting Facility:Porting Facility can be done with importing the contact list.</w:t>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32"/>
          <w:u w:val="none"/>
        </w:rPr>
      </w:pPr>
      <w:r>
        <w:rPr>
          <w:color w:val="000000" w:themeColor="text1"/>
          <w:sz w:val="32"/>
          <w:u w:val="none"/>
        </w:rPr>
        <w:t xml:space="preserve">4.Asssumptions:</w:t>
      </w:r>
      <w:r>
        <w:rPr>
          <w:color w:val="000000" w:themeColor="text1"/>
          <w:sz w:val="32"/>
          <w:u w:val="none"/>
        </w:rPr>
      </w:r>
    </w:p>
    <w:p>
      <w:pPr>
        <w:jc w:val="left"/>
        <w:rPr>
          <w:color w:val="000000" w:themeColor="text1"/>
          <w:sz w:val="24"/>
          <w:u w:val="none"/>
        </w:rPr>
      </w:pPr>
      <w:r>
        <w:rPr>
          <w:color w:val="000000" w:themeColor="text1"/>
          <w:sz w:val="24"/>
          <w:u w:val="none"/>
        </w:rPr>
        <w:t xml:space="preserve">All the Understanding Flow are given in this document as per content given by the client.Please let us know the if the flow is some what different. </w:t>
      </w:r>
      <w:r/>
    </w:p>
    <w:p>
      <w:pPr>
        <w:jc w:val="left"/>
        <w:rPr>
          <w:color w:val="000000" w:themeColor="text1"/>
          <w:sz w:val="24"/>
          <w:highlight w:val="yellow"/>
          <w:u w:val="none"/>
        </w:rPr>
      </w:pPr>
      <w:r>
        <w:rPr>
          <w:color w:val="000000" w:themeColor="text1"/>
          <w:sz w:val="24"/>
          <w:u w:val="none"/>
        </w:rPr>
      </w:r>
      <w:r>
        <w:rPr>
          <w:color w:val="000000" w:themeColor="text1"/>
          <w:sz w:val="24"/>
          <w:u w:val="none"/>
        </w:rPr>
        <w:t xml:space="preserve"> The</w:t>
      </w:r>
      <w:r>
        <w:rPr>
          <w:color w:val="000000" w:themeColor="text1"/>
          <w:sz w:val="24"/>
          <w:highlight w:val="yellow"/>
          <w:u w:val="none"/>
        </w:rPr>
        <w:t xml:space="preserve"> Feature Demo list</w:t>
      </w:r>
      <w:r>
        <w:rPr>
          <w:color w:val="000000" w:themeColor="text1"/>
          <w:sz w:val="24"/>
          <w:u w:val="none"/>
        </w:rPr>
        <w:t xml:space="preserve"> is counted both for </w:t>
      </w:r>
      <w:r>
        <w:rPr>
          <w:color w:val="000000" w:themeColor="text1"/>
          <w:sz w:val="24"/>
          <w:highlight w:val="yellow"/>
          <w:u w:val="none"/>
        </w:rPr>
        <w:t xml:space="preserve">Desktop &amp; Mobile App</w:t>
      </w:r>
      <w:r>
        <w:rPr>
          <w:color w:val="000000" w:themeColor="text1"/>
          <w:sz w:val="24"/>
          <w:highlight w:val="yellow"/>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24"/>
          <w:u w:val="none"/>
        </w:rPr>
      </w:pPr>
      <w:r>
        <w:rPr>
          <w:color w:val="000000" w:themeColor="text1"/>
          <w:sz w:val="24"/>
          <w:u w:val="none"/>
        </w:rPr>
      </w:r>
      <w:r>
        <w:rPr>
          <w:color w:val="000000" w:themeColor="text1"/>
          <w:sz w:val="24"/>
          <w:u w:val="none"/>
        </w:rPr>
      </w:r>
    </w:p>
    <w:p>
      <w:pPr>
        <w:jc w:val="left"/>
        <w:rPr>
          <w:color w:val="000000" w:themeColor="text1"/>
          <w:sz w:val="32"/>
          <w:u w:val="none"/>
        </w:rPr>
      </w:pPr>
      <w:r>
        <w:rPr>
          <w:color w:val="000000" w:themeColor="text1"/>
          <w:sz w:val="32"/>
          <w:u w:val="none"/>
        </w:rPr>
        <w:t xml:space="preserve">5.Language Requirement:</w:t>
      </w:r>
      <w:r>
        <w:rPr>
          <w:color w:val="000000" w:themeColor="text1"/>
          <w:sz w:val="32"/>
          <w:u w:val="none"/>
        </w:rPr>
      </w:r>
    </w:p>
    <w:p>
      <w:pPr>
        <w:jc w:val="left"/>
        <w:rPr>
          <w:color w:val="000000" w:themeColor="text1"/>
          <w:sz w:val="32"/>
          <w:u w:val="none"/>
        </w:rPr>
      </w:pPr>
      <w:r>
        <w:rPr>
          <w:color w:val="000000" w:themeColor="text1"/>
          <w:sz w:val="32"/>
          <w:u w:val="none"/>
        </w:rPr>
        <w:t xml:space="preserve">1)Ionic Framework or Xamrin Framework for Building Mobile Application</w:t>
      </w:r>
      <w:r>
        <w:rPr>
          <w:color w:val="000000" w:themeColor="text1"/>
          <w:sz w:val="32"/>
          <w:u w:val="none"/>
        </w:rPr>
      </w:r>
    </w:p>
    <w:p>
      <w:pPr>
        <w:jc w:val="left"/>
        <w:rPr>
          <w:color w:val="000000" w:themeColor="text1"/>
          <w:sz w:val="32"/>
          <w:u w:val="none"/>
        </w:rPr>
      </w:pPr>
      <w:r>
        <w:rPr>
          <w:color w:val="000000" w:themeColor="text1"/>
          <w:sz w:val="32"/>
          <w:u w:val="none"/>
        </w:rPr>
        <w:t xml:space="preserve">2)Electron Integration with Angular 4 for Building Desktop App</w:t>
      </w:r>
      <w:r>
        <w:rPr>
          <w:color w:val="000000" w:themeColor="text1"/>
          <w:sz w:val="32"/>
          <w:u w:val="none"/>
        </w:rPr>
      </w:r>
    </w:p>
    <w:p>
      <w:pPr>
        <w:jc w:val="left"/>
        <w:rPr>
          <w:color w:val="000000" w:themeColor="text1"/>
          <w:sz w:val="32"/>
          <w:u w:val="none"/>
        </w:rPr>
      </w:pPr>
      <w:r>
        <w:rPr>
          <w:color w:val="000000" w:themeColor="text1"/>
          <w:sz w:val="32"/>
          <w:u w:val="none"/>
        </w:rPr>
      </w:r>
      <w:r>
        <w:rPr>
          <w:color w:val="000000" w:themeColor="text1"/>
          <w:sz w:val="32"/>
          <w:u w:val="none"/>
        </w:rPr>
      </w:r>
    </w:p>
    <w:p>
      <w:pPr>
        <w:jc w:val="left"/>
        <w:rPr>
          <w:color w:val="000000" w:themeColor="text1"/>
          <w:sz w:val="32"/>
          <w:u w:val="none"/>
        </w:rPr>
      </w:pPr>
      <w:r>
        <w:rPr>
          <w:color w:val="000000" w:themeColor="text1"/>
          <w:sz w:val="32"/>
          <w:u w:val="none"/>
        </w:rPr>
      </w:r>
      <w:r>
        <w:rPr>
          <w:color w:val="000000" w:themeColor="text1"/>
          <w:sz w:val="32"/>
          <w:u w:val="none"/>
        </w:rPr>
      </w:r>
    </w:p>
    <w:p>
      <w:pPr>
        <w:jc w:val="left"/>
        <w:rPr>
          <w:color w:val="000000" w:themeColor="text1"/>
          <w:sz w:val="24"/>
          <w:u w:val="none"/>
        </w:rPr>
      </w:pPr>
      <w:r>
        <w:rPr>
          <w:color w:val="000000" w:themeColor="text1"/>
          <w:sz w:val="24"/>
          <w:u w:val="none"/>
        </w:rPr>
      </w:r>
      <w:r>
        <w:rPr>
          <w:color w:val="000000" w:themeColor="text1"/>
          <w:sz w:val="24"/>
          <w:u w:val="none"/>
        </w:rP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 w:default="1">
    <w:name w:val="Default Paragraph Font"/>
    <w:uiPriority w:val="1"/>
    <w:semiHidden/>
    <w:unhideWhenUsed/>
  </w:style>
  <w:style w:type="table" w:styleId="29">
    <w:name w:val="Table Grid"/>
    <w:basedOn w:val="1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119"/>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119"/>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119"/>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119"/>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119"/>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119"/>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119"/>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119"/>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119"/>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119"/>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119"/>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119"/>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119"/>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119"/>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119"/>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paragraph" w:styleId="52">
    <w:name w:val="footnote text"/>
    <w:basedOn w:val="109"/>
    <w:uiPriority w:val="99"/>
    <w:semiHidden/>
    <w:unhideWhenUsed/>
    <w:rPr>
      <w:sz w:val="20"/>
    </w:rPr>
    <w:pPr>
      <w:spacing w:lineRule="auto" w:line="240" w:after="0"/>
    </w:pPr>
  </w:style>
  <w:style w:type="character" w:styleId="53">
    <w:name w:val="Footnote Text Char"/>
    <w:basedOn w:val="9"/>
    <w:uiPriority w:val="99"/>
    <w:semiHidden/>
    <w:rPr>
      <w:sz w:val="20"/>
    </w:rPr>
  </w:style>
  <w:style w:type="character" w:styleId="54">
    <w:name w:val="footnote reference"/>
    <w:basedOn w:val="9"/>
    <w:uiPriority w:val="99"/>
    <w:semiHidden/>
    <w:unhideWhenUsed/>
    <w:rPr>
      <w:vertAlign w:val="superscript"/>
    </w:rPr>
  </w:style>
  <w:style w:type="paragraph" w:styleId="109" w:default="1">
    <w:name w:val="Normal"/>
    <w:qFormat/>
  </w:style>
  <w:style w:type="paragraph" w:styleId="110">
    <w:name w:val="Heading 1"/>
    <w:basedOn w:val="109"/>
    <w:next w:val="109"/>
    <w:qFormat/>
    <w:uiPriority w:val="9"/>
    <w:rPr>
      <w:rFonts w:ascii="Arial" w:hAnsi="Arial" w:cs="Arial" w:eastAsia="Arial"/>
      <w:b/>
      <w:bCs/>
      <w:color w:val="000000" w:themeColor="text1"/>
      <w:sz w:val="48"/>
      <w:szCs w:val="48"/>
    </w:rPr>
    <w:pPr>
      <w:keepLines/>
      <w:keepNext/>
      <w:spacing w:after="0" w:before="480"/>
    </w:pPr>
  </w:style>
  <w:style w:type="paragraph" w:styleId="111">
    <w:name w:val="Heading 2"/>
    <w:basedOn w:val="109"/>
    <w:next w:val="109"/>
    <w:qFormat/>
    <w:uiPriority w:val="9"/>
    <w:unhideWhenUsed/>
    <w:rPr>
      <w:rFonts w:ascii="Arial" w:hAnsi="Arial" w:cs="Arial" w:eastAsia="Arial"/>
      <w:b/>
      <w:bCs/>
      <w:color w:val="000000" w:themeColor="text1"/>
      <w:sz w:val="40"/>
    </w:rPr>
    <w:pPr>
      <w:keepLines/>
      <w:keepNext/>
      <w:spacing w:after="0" w:before="200"/>
    </w:pPr>
  </w:style>
  <w:style w:type="paragraph" w:styleId="112">
    <w:name w:val="Heading 3"/>
    <w:basedOn w:val="109"/>
    <w:next w:val="109"/>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13">
    <w:name w:val="Heading 4"/>
    <w:basedOn w:val="109"/>
    <w:next w:val="109"/>
    <w:qFormat/>
    <w:uiPriority w:val="9"/>
    <w:unhideWhenUsed/>
    <w:rPr>
      <w:rFonts w:ascii="Arial" w:hAnsi="Arial" w:cs="Arial" w:eastAsia="Arial"/>
      <w:color w:val="232323"/>
      <w:sz w:val="32"/>
      <w:szCs w:val="32"/>
    </w:rPr>
    <w:pPr>
      <w:keepLines/>
      <w:keepNext/>
      <w:spacing w:after="0" w:before="200"/>
    </w:pPr>
  </w:style>
  <w:style w:type="paragraph" w:styleId="114">
    <w:name w:val="Heading 5"/>
    <w:basedOn w:val="109"/>
    <w:next w:val="109"/>
    <w:qFormat/>
    <w:uiPriority w:val="9"/>
    <w:unhideWhenUsed/>
    <w:rPr>
      <w:rFonts w:ascii="Arial" w:hAnsi="Arial" w:cs="Arial" w:eastAsia="Arial"/>
      <w:b/>
      <w:bCs/>
      <w:color w:val="444444"/>
      <w:sz w:val="28"/>
      <w:szCs w:val="28"/>
    </w:rPr>
    <w:pPr>
      <w:keepLines/>
      <w:keepNext/>
      <w:spacing w:after="0" w:before="200"/>
    </w:pPr>
  </w:style>
  <w:style w:type="paragraph" w:styleId="115">
    <w:name w:val="Heading 6"/>
    <w:basedOn w:val="109"/>
    <w:next w:val="109"/>
    <w:qFormat/>
    <w:uiPriority w:val="9"/>
    <w:unhideWhenUsed/>
    <w:rPr>
      <w:rFonts w:ascii="Arial" w:hAnsi="Arial" w:cs="Arial" w:eastAsia="Arial"/>
      <w:i/>
      <w:iCs/>
      <w:color w:val="232323"/>
      <w:sz w:val="28"/>
      <w:szCs w:val="28"/>
    </w:rPr>
    <w:pPr>
      <w:keepLines/>
      <w:keepNext/>
      <w:spacing w:after="0" w:before="200"/>
    </w:pPr>
  </w:style>
  <w:style w:type="paragraph" w:styleId="116">
    <w:name w:val="Heading 7"/>
    <w:basedOn w:val="109"/>
    <w:next w:val="109"/>
    <w:qFormat/>
    <w:uiPriority w:val="9"/>
    <w:unhideWhenUsed/>
    <w:rPr>
      <w:rFonts w:ascii="Arial" w:hAnsi="Arial" w:cs="Arial" w:eastAsia="Arial"/>
      <w:b/>
      <w:bCs/>
      <w:color w:val="606060"/>
      <w:sz w:val="24"/>
      <w:szCs w:val="24"/>
    </w:rPr>
    <w:pPr>
      <w:keepLines/>
      <w:keepNext/>
      <w:spacing w:after="0" w:before="200"/>
    </w:pPr>
  </w:style>
  <w:style w:type="paragraph" w:styleId="117">
    <w:name w:val="Heading 8"/>
    <w:basedOn w:val="109"/>
    <w:next w:val="109"/>
    <w:qFormat/>
    <w:uiPriority w:val="9"/>
    <w:unhideWhenUsed/>
    <w:rPr>
      <w:rFonts w:ascii="Arial" w:hAnsi="Arial" w:cs="Arial" w:eastAsia="Arial"/>
      <w:color w:val="444444"/>
      <w:sz w:val="24"/>
      <w:szCs w:val="24"/>
    </w:rPr>
    <w:pPr>
      <w:keepLines/>
      <w:keepNext/>
      <w:spacing w:after="0" w:before="200"/>
    </w:pPr>
  </w:style>
  <w:style w:type="paragraph" w:styleId="118">
    <w:name w:val="Heading 9"/>
    <w:basedOn w:val="109"/>
    <w:next w:val="109"/>
    <w:qFormat/>
    <w:uiPriority w:val="9"/>
    <w:unhideWhenUsed/>
    <w:rPr>
      <w:rFonts w:ascii="Arial" w:hAnsi="Arial" w:cs="Arial" w:eastAsia="Arial"/>
      <w:i/>
      <w:iCs/>
      <w:color w:val="444444"/>
      <w:sz w:val="23"/>
      <w:szCs w:val="23"/>
    </w:rPr>
    <w:pPr>
      <w:keepLines/>
      <w:keepNext/>
      <w:spacing w:after="0" w:before="200"/>
    </w:pPr>
  </w:style>
  <w:style w:type="table" w:styleId="119" w:default="1">
    <w:name w:val="Normal Table"/>
    <w:uiPriority w:val="99"/>
    <w:semiHidden/>
    <w:unhideWhenUsed/>
    <w:tblPr>
      <w:tblInd w:w="0" w:type="dxa"/>
      <w:tblCellMar>
        <w:left w:w="108" w:type="dxa"/>
        <w:top w:w="0" w:type="dxa"/>
        <w:right w:w="108" w:type="dxa"/>
        <w:bottom w:w="0" w:type="dxa"/>
      </w:tblCellMar>
    </w:tblPr>
  </w:style>
  <w:style w:type="numbering" w:styleId="120" w:default="1">
    <w:name w:val="No List"/>
    <w:uiPriority w:val="99"/>
    <w:semiHidden/>
    <w:unhideWhenUsed/>
  </w:style>
  <w:style w:type="paragraph" w:styleId="121">
    <w:name w:val="Footer"/>
    <w:basedOn w:val="109"/>
    <w:uiPriority w:val="99"/>
    <w:unhideWhenUsed/>
    <w:pPr>
      <w:spacing w:lineRule="auto" w:line="240" w:after="0"/>
      <w:tabs>
        <w:tab w:val="center" w:pos="4677"/>
        <w:tab w:val="right" w:pos="9355"/>
      </w:tabs>
    </w:pPr>
  </w:style>
  <w:style w:type="paragraph" w:styleId="122">
    <w:name w:val="Header"/>
    <w:basedOn w:val="109"/>
    <w:uiPriority w:val="99"/>
    <w:unhideWhenUsed/>
    <w:pPr>
      <w:spacing w:lineRule="auto" w:line="240" w:after="0"/>
      <w:tabs>
        <w:tab w:val="center" w:pos="4677"/>
        <w:tab w:val="right" w:pos="9355"/>
      </w:tabs>
    </w:pPr>
  </w:style>
  <w:style w:type="paragraph" w:styleId="123">
    <w:name w:val="No Spacing"/>
    <w:basedOn w:val="109"/>
    <w:qFormat/>
    <w:uiPriority w:val="1"/>
    <w:pPr>
      <w:spacing w:lineRule="auto" w:line="240" w:after="0"/>
    </w:pPr>
  </w:style>
  <w:style w:type="paragraph" w:styleId="124">
    <w:name w:val="Quote"/>
    <w:basedOn w:val="109"/>
    <w:next w:val="109"/>
    <w:qFormat/>
    <w:uiPriority w:val="29"/>
    <w:rPr>
      <w:i/>
      <w:iCs/>
      <w:color w:val="373737"/>
      <w:sz w:val="18"/>
      <w:szCs w:val="18"/>
    </w:rPr>
    <w:pPr>
      <w:ind w:left="4536"/>
      <w:jc w:val="both"/>
    </w:pPr>
  </w:style>
  <w:style w:type="paragraph" w:styleId="125">
    <w:name w:val="Subtitle"/>
    <w:basedOn w:val="109"/>
    <w:next w:val="109"/>
    <w:qFormat/>
    <w:uiPriority w:val="11"/>
    <w:rPr>
      <w:rFonts w:ascii="Arial" w:hAnsi="Arial" w:cs="Arial" w:eastAsia="Arial"/>
      <w:i/>
      <w:iCs/>
      <w:color w:val="444444"/>
      <w:sz w:val="52"/>
      <w:szCs w:val="52"/>
    </w:rPr>
    <w:pPr>
      <w:numPr>
        <w:ilvl w:val="1"/>
      </w:numPr>
      <w:spacing w:lineRule="auto" w:line="240"/>
    </w:pPr>
  </w:style>
  <w:style w:type="paragraph" w:styleId="126">
    <w:name w:val="Intense Quote"/>
    <w:basedOn w:val="109"/>
    <w:next w:val="109"/>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27">
    <w:name w:val="Title"/>
    <w:basedOn w:val="109"/>
    <w:next w:val="10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28">
    <w:name w:val="List Paragraph"/>
    <w:basedOn w:val="109"/>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5.0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