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4695"/>
        <w:gridCol w:w="7"/>
        <w:gridCol w:w="9"/>
        <w:gridCol w:w="3239"/>
        <w:gridCol w:w="9"/>
        <w:gridCol w:w="3291"/>
      </w:tblGrid>
      <w:tr w:rsidR="00513D2F" w:rsidTr="00FD1CD8">
        <w:tc>
          <w:tcPr>
            <w:tcW w:w="4711" w:type="dxa"/>
            <w:gridSpan w:val="3"/>
          </w:tcPr>
          <w:p w:rsidR="00513D2F" w:rsidRPr="00513D2F" w:rsidRDefault="00513D2F" w:rsidP="00FD1CD8">
            <w:pPr>
              <w:jc w:val="center"/>
              <w:rPr>
                <w:b/>
              </w:rPr>
            </w:pPr>
            <w:r w:rsidRPr="00513D2F">
              <w:rPr>
                <w:b/>
              </w:rPr>
              <w:t>Compound</w:t>
            </w:r>
          </w:p>
        </w:tc>
        <w:tc>
          <w:tcPr>
            <w:tcW w:w="3248" w:type="dxa"/>
            <w:gridSpan w:val="2"/>
          </w:tcPr>
          <w:p w:rsidR="00513D2F" w:rsidRDefault="00513D2F" w:rsidP="00FD1CD8">
            <w:pPr>
              <w:jc w:val="center"/>
              <w:rPr>
                <w:b/>
              </w:rPr>
            </w:pPr>
            <w:r w:rsidRPr="00513D2F">
              <w:rPr>
                <w:b/>
              </w:rPr>
              <w:t>AOP</w:t>
            </w:r>
          </w:p>
          <w:p w:rsidR="00EF7AB6" w:rsidRPr="00513D2F" w:rsidRDefault="00EF7AB6" w:rsidP="00EF7AB6">
            <w:pPr>
              <w:jc w:val="center"/>
              <w:rPr>
                <w:b/>
              </w:rPr>
            </w:pPr>
            <w:r>
              <w:rPr>
                <w:b/>
              </w:rPr>
              <w:t>{aopkb.oecd.org}</w:t>
            </w:r>
          </w:p>
        </w:tc>
        <w:tc>
          <w:tcPr>
            <w:tcW w:w="3291" w:type="dxa"/>
          </w:tcPr>
          <w:p w:rsidR="00513D2F" w:rsidRDefault="00513D2F" w:rsidP="00FD1CD8">
            <w:pPr>
              <w:jc w:val="center"/>
              <w:rPr>
                <w:b/>
              </w:rPr>
            </w:pPr>
            <w:r w:rsidRPr="00513D2F">
              <w:rPr>
                <w:b/>
              </w:rPr>
              <w:t>MIE</w:t>
            </w:r>
          </w:p>
          <w:p w:rsidR="00EF7AB6" w:rsidRPr="00513D2F" w:rsidRDefault="00EF7AB6" w:rsidP="00EF7AB6">
            <w:pPr>
              <w:jc w:val="center"/>
              <w:rPr>
                <w:b/>
              </w:rPr>
            </w:pPr>
            <w:r>
              <w:rPr>
                <w:b/>
              </w:rPr>
              <w:t>{aopwiki.org}</w:t>
            </w:r>
          </w:p>
        </w:tc>
      </w:tr>
      <w:tr w:rsidR="00513D2F" w:rsidTr="00FD1CD8">
        <w:tc>
          <w:tcPr>
            <w:tcW w:w="4711" w:type="dxa"/>
            <w:gridSpan w:val="3"/>
          </w:tcPr>
          <w:p w:rsidR="00513D2F" w:rsidRDefault="00FC66A8" w:rsidP="00FD1CD8">
            <w:r w:rsidRPr="00FC66A8">
              <w:rPr>
                <w:b/>
              </w:rPr>
              <w:t>Acetic acid</w:t>
            </w:r>
            <w:r w:rsidRPr="00513D2F">
              <w:t xml:space="preserve"> </w:t>
            </w:r>
            <w:r w:rsidR="00513D2F" w:rsidRPr="00513D2F">
              <w:t>[4-Chloro-6-(2,3-xylidino)-2-pyrimidinylthio]</w:t>
            </w:r>
          </w:p>
        </w:tc>
        <w:tc>
          <w:tcPr>
            <w:tcW w:w="3248" w:type="dxa"/>
            <w:gridSpan w:val="2"/>
          </w:tcPr>
          <w:p w:rsidR="00513D2F" w:rsidRDefault="00513D2F" w:rsidP="00FD1CD8">
            <w:r w:rsidRPr="00513D2F">
              <w:t>Increased (ectopic) concentration of all-trans retinoic acid (ATRA) if fetal testis leading to reduced sperm count, males</w:t>
            </w:r>
            <w:r>
              <w:t>.</w:t>
            </w:r>
          </w:p>
          <w:p w:rsidR="00513D2F" w:rsidRDefault="00513D2F" w:rsidP="00FD1CD8"/>
          <w:p w:rsidR="00513D2F" w:rsidRDefault="00513D2F" w:rsidP="00FD1CD8">
            <w:r w:rsidRPr="00513D2F">
              <w:t>Inhibition of fatty acid beta oxidation leading to nonalcoholic steatohepatitis (NASH)</w:t>
            </w:r>
          </w:p>
          <w:p w:rsidR="00513D2F" w:rsidRDefault="00513D2F" w:rsidP="00FD1CD8"/>
          <w:p w:rsidR="00513D2F" w:rsidRDefault="00513D2F" w:rsidP="00FD1CD8">
            <w:r w:rsidRPr="00513D2F">
              <w:t>Inhibition of RALDH2 causes reduced all-trans retinoic acid levels, leading to transposition of the great arteries</w:t>
            </w:r>
            <w:r>
              <w:t>.</w:t>
            </w:r>
          </w:p>
          <w:p w:rsidR="00513D2F" w:rsidRDefault="00513D2F" w:rsidP="00FD1CD8"/>
          <w:p w:rsidR="00513D2F" w:rsidRDefault="00513D2F" w:rsidP="00FD1CD8">
            <w:r w:rsidRPr="00513D2F">
              <w:t>Ionotropic gamma-aminobutyric acid receptor activation mediated neurotransmission inhibition leading to mortality</w:t>
            </w:r>
            <w:r>
              <w:t>.</w:t>
            </w:r>
          </w:p>
          <w:p w:rsidR="00513D2F" w:rsidRDefault="00513D2F" w:rsidP="00FD1CD8"/>
          <w:p w:rsidR="00513D2F" w:rsidRDefault="00513D2F" w:rsidP="00FD1CD8">
            <w:r w:rsidRPr="00513D2F">
              <w:t>Peroxisomal Fatty Acid Beta-Oxidation Inhibition Leading to Steatosis</w:t>
            </w:r>
          </w:p>
          <w:p w:rsidR="00513D2F" w:rsidRDefault="00513D2F" w:rsidP="00FD1CD8"/>
          <w:p w:rsidR="00513D2F" w:rsidRDefault="00513D2F" w:rsidP="00FD1CD8">
            <w:r w:rsidRPr="00513D2F">
              <w:t>Retinoic acid signalling leading to developmental toxicity</w:t>
            </w:r>
          </w:p>
          <w:p w:rsidR="00513D2F" w:rsidRDefault="00513D2F" w:rsidP="00FD1CD8"/>
          <w:p w:rsidR="00FE1540" w:rsidRDefault="00FE1540" w:rsidP="00FD1CD8"/>
          <w:p w:rsidR="00FE1540" w:rsidRDefault="00FE1540" w:rsidP="00FD1CD8"/>
          <w:p w:rsidR="00513D2F" w:rsidRDefault="00513D2F" w:rsidP="00FD1CD8">
            <w:r w:rsidRPr="00513D2F">
              <w:t>Weak acid respiratory uncoupling leading to death</w:t>
            </w:r>
          </w:p>
        </w:tc>
        <w:tc>
          <w:tcPr>
            <w:tcW w:w="3291" w:type="dxa"/>
          </w:tcPr>
          <w:p w:rsidR="00513D2F" w:rsidRDefault="00FD1CD8" w:rsidP="00FD1CD8">
            <w:r w:rsidRPr="00FD1CD8">
              <w:t>Increased (ectopic) all-trans retinoic acid concentration</w:t>
            </w:r>
          </w:p>
          <w:p w:rsidR="00FD1CD8" w:rsidRDefault="00FD1CD8" w:rsidP="00FD1CD8"/>
          <w:p w:rsidR="00FD1CD8" w:rsidRDefault="00FD1CD8" w:rsidP="00FD1CD8"/>
          <w:p w:rsidR="00FD1CD8" w:rsidRDefault="00FD1CD8" w:rsidP="00FD1CD8"/>
          <w:p w:rsidR="00FD1CD8" w:rsidRDefault="00FD1CD8" w:rsidP="00FD1CD8">
            <w:r w:rsidRPr="00FD1CD8">
              <w:t>Inhibition, Fatty Acid Beta Oxidation</w:t>
            </w:r>
          </w:p>
          <w:p w:rsidR="00FD1CD8" w:rsidRDefault="00FD1CD8" w:rsidP="00FD1CD8"/>
          <w:p w:rsidR="00FD1CD8" w:rsidRDefault="00FD1CD8" w:rsidP="00FD1CD8"/>
          <w:p w:rsidR="00FD1CD8" w:rsidRDefault="00FD1CD8" w:rsidP="00FD1CD8">
            <w:r w:rsidRPr="00FD1CD8">
              <w:t>Inhibition of ALDH1A (RALDH)</w:t>
            </w:r>
          </w:p>
          <w:p w:rsidR="00FD1CD8" w:rsidRDefault="00FD1CD8" w:rsidP="00FD1CD8"/>
          <w:p w:rsidR="00FD1CD8" w:rsidRDefault="00FD1CD8" w:rsidP="00FD1CD8"/>
          <w:p w:rsidR="00FD1CD8" w:rsidRDefault="00FD1CD8" w:rsidP="00FD1CD8"/>
          <w:p w:rsidR="00FD1CD8" w:rsidRDefault="00FD1CD8" w:rsidP="00FD1CD8"/>
          <w:p w:rsidR="00FD1CD8" w:rsidRDefault="00FD1CD8" w:rsidP="00FD1CD8">
            <w:r w:rsidRPr="00FD1CD8">
              <w:t>Binding at picrotoxin site, iGABAR chloride channel</w:t>
            </w:r>
            <w:r>
              <w:t>.</w:t>
            </w:r>
          </w:p>
          <w:p w:rsidR="00FD1CD8" w:rsidRDefault="00FD1CD8" w:rsidP="00FD1CD8">
            <w:r w:rsidRPr="00FD1CD8">
              <w:t>Acetylcholinesterase (AchE) Inhibition</w:t>
            </w:r>
          </w:p>
          <w:p w:rsidR="00FD1CD8" w:rsidRDefault="00FD1CD8" w:rsidP="00FD1CD8"/>
          <w:p w:rsidR="00FD1CD8" w:rsidRDefault="00FD1CD8" w:rsidP="00FD1CD8">
            <w:r>
              <w:t>Decreased, PPAR-alpha activation</w:t>
            </w:r>
          </w:p>
          <w:p w:rsidR="00FD1CD8" w:rsidRDefault="00FD1CD8" w:rsidP="00FD1CD8">
            <w:r>
              <w:t>Decreased, PPAR-beta activation</w:t>
            </w:r>
          </w:p>
          <w:p w:rsidR="00FD1CD8" w:rsidRDefault="00FD1CD8" w:rsidP="00FD1CD8">
            <w:r>
              <w:t>Decreased, PPAR-gamma activation</w:t>
            </w:r>
          </w:p>
          <w:p w:rsidR="00FD1CD8" w:rsidRDefault="00FD1CD8" w:rsidP="00FD1CD8">
            <w:r w:rsidRPr="00FD1CD8">
              <w:t>Retinaldehyde dehydrogenase inhibition</w:t>
            </w:r>
          </w:p>
          <w:p w:rsidR="00FD1CD8" w:rsidRDefault="00FE1540" w:rsidP="00FD1CD8">
            <w:r w:rsidRPr="00FE1540">
              <w:t>Inhibition of ALDH1A (RALDH)</w:t>
            </w:r>
          </w:p>
          <w:p w:rsidR="00FE1540" w:rsidRDefault="00FE1540" w:rsidP="00FD1CD8">
            <w:r w:rsidRPr="00FE1540">
              <w:t>Activation, AhR</w:t>
            </w:r>
          </w:p>
          <w:p w:rsidR="00FE1540" w:rsidRDefault="00FE1540" w:rsidP="00FD1CD8">
            <w:r w:rsidRPr="00FE1540">
              <w:t>Thyroperoxidase, Inhibition</w:t>
            </w:r>
          </w:p>
          <w:p w:rsidR="00FE1540" w:rsidRDefault="00FE1540" w:rsidP="00FD1CD8">
            <w:r w:rsidRPr="00FE1540">
              <w:t>Decrease, Coupling of oxidative phosphorylation</w:t>
            </w:r>
          </w:p>
        </w:tc>
        <w:bookmarkStart w:id="0" w:name="_GoBack"/>
        <w:bookmarkEnd w:id="0"/>
      </w:tr>
      <w:tr w:rsidR="00513D2F" w:rsidTr="00FD1CD8">
        <w:tc>
          <w:tcPr>
            <w:tcW w:w="4711" w:type="dxa"/>
            <w:gridSpan w:val="3"/>
          </w:tcPr>
          <w:p w:rsidR="00513D2F" w:rsidRDefault="004B1B8A" w:rsidP="00FD1CD8">
            <w:r w:rsidRPr="00FC66A8">
              <w:rPr>
                <w:b/>
              </w:rPr>
              <w:t>Acrylamide</w:t>
            </w:r>
            <w:r>
              <w:t xml:space="preserve"> (</w:t>
            </w:r>
            <w:r w:rsidR="00513D2F" w:rsidRPr="00513D2F">
              <w:t>prop-2-enamide</w:t>
            </w:r>
            <w:r>
              <w:t>)</w:t>
            </w:r>
          </w:p>
        </w:tc>
        <w:tc>
          <w:tcPr>
            <w:tcW w:w="3248" w:type="dxa"/>
            <w:gridSpan w:val="2"/>
          </w:tcPr>
          <w:p w:rsidR="00513D2F" w:rsidRPr="00FC66A8" w:rsidRDefault="00FC66A8" w:rsidP="00FD1CD8">
            <w:pPr>
              <w:rPr>
                <w:b/>
              </w:rPr>
            </w:pPr>
            <w:r w:rsidRPr="00FC66A8">
              <w:rPr>
                <w:b/>
              </w:rPr>
              <w:t>No AOP</w:t>
            </w:r>
          </w:p>
        </w:tc>
        <w:tc>
          <w:tcPr>
            <w:tcW w:w="3291" w:type="dxa"/>
          </w:tcPr>
          <w:p w:rsidR="00513D2F" w:rsidRDefault="00513D2F" w:rsidP="00FD1CD8"/>
        </w:tc>
      </w:tr>
      <w:tr w:rsidR="00513D2F" w:rsidTr="00FD1CD8">
        <w:tc>
          <w:tcPr>
            <w:tcW w:w="4711" w:type="dxa"/>
            <w:gridSpan w:val="3"/>
          </w:tcPr>
          <w:p w:rsidR="00513D2F" w:rsidRDefault="004B1B8A" w:rsidP="00FD1CD8">
            <w:r w:rsidRPr="009C75E4">
              <w:rPr>
                <w:b/>
              </w:rPr>
              <w:t>Propofol</w:t>
            </w:r>
            <w:r w:rsidRPr="004B1B8A">
              <w:t xml:space="preserve"> </w:t>
            </w:r>
            <w:r>
              <w:t>(</w:t>
            </w:r>
            <w:r w:rsidRPr="004B1B8A">
              <w:t>2,6-di(propan-2-yl)phenol</w:t>
            </w:r>
            <w:r>
              <w:t>)</w:t>
            </w:r>
          </w:p>
        </w:tc>
        <w:tc>
          <w:tcPr>
            <w:tcW w:w="3248" w:type="dxa"/>
            <w:gridSpan w:val="2"/>
          </w:tcPr>
          <w:p w:rsidR="00513D2F" w:rsidRDefault="004B1B8A" w:rsidP="00FD1CD8">
            <w:r w:rsidRPr="004B1B8A">
              <w:rPr>
                <w:b/>
              </w:rPr>
              <w:t>Key event</w:t>
            </w:r>
            <w:r>
              <w:t xml:space="preserve">: - </w:t>
            </w:r>
            <w:r w:rsidRPr="004B1B8A">
              <w:t>increase oxidation of the di-copper moiety of the hemocyanin active site</w:t>
            </w:r>
            <w:r>
              <w:t>.</w:t>
            </w:r>
          </w:p>
          <w:p w:rsidR="004B1B8A" w:rsidRPr="004B1B8A" w:rsidRDefault="004B1B8A" w:rsidP="00FD1CD8">
            <w:pPr>
              <w:rPr>
                <w:b/>
              </w:rPr>
            </w:pPr>
            <w:r w:rsidRPr="004B1B8A">
              <w:rPr>
                <w:b/>
              </w:rPr>
              <w:t>No AOP</w:t>
            </w:r>
          </w:p>
        </w:tc>
        <w:tc>
          <w:tcPr>
            <w:tcW w:w="3291" w:type="dxa"/>
          </w:tcPr>
          <w:p w:rsidR="00513D2F" w:rsidRDefault="00513D2F" w:rsidP="00FD1CD8"/>
        </w:tc>
      </w:tr>
      <w:tr w:rsidR="00513D2F" w:rsidTr="00FD1CD8">
        <w:tc>
          <w:tcPr>
            <w:tcW w:w="4711" w:type="dxa"/>
            <w:gridSpan w:val="3"/>
          </w:tcPr>
          <w:p w:rsidR="00513D2F" w:rsidRDefault="004B1B8A" w:rsidP="00FD1CD8">
            <w:r w:rsidRPr="00FC66A8">
              <w:rPr>
                <w:b/>
              </w:rPr>
              <w:t>Caffeine</w:t>
            </w:r>
            <w:r>
              <w:t xml:space="preserve"> (</w:t>
            </w:r>
            <w:r w:rsidRPr="004B1B8A">
              <w:t>1,3,7-trimethylpurine-2,6-dione</w:t>
            </w:r>
            <w:r>
              <w:t>)</w:t>
            </w:r>
          </w:p>
        </w:tc>
        <w:tc>
          <w:tcPr>
            <w:tcW w:w="3248" w:type="dxa"/>
            <w:gridSpan w:val="2"/>
          </w:tcPr>
          <w:p w:rsidR="00513D2F" w:rsidRDefault="004B1B8A" w:rsidP="00FD1CD8">
            <w:r w:rsidRPr="004B1B8A">
              <w:rPr>
                <w:b/>
              </w:rPr>
              <w:t>No AOP</w:t>
            </w:r>
          </w:p>
        </w:tc>
        <w:tc>
          <w:tcPr>
            <w:tcW w:w="3291" w:type="dxa"/>
          </w:tcPr>
          <w:p w:rsidR="00513D2F" w:rsidRDefault="00513D2F" w:rsidP="00FD1CD8"/>
        </w:tc>
      </w:tr>
      <w:tr w:rsidR="00513D2F" w:rsidTr="00FD1CD8">
        <w:tc>
          <w:tcPr>
            <w:tcW w:w="4711" w:type="dxa"/>
            <w:gridSpan w:val="3"/>
          </w:tcPr>
          <w:p w:rsidR="00513D2F" w:rsidRDefault="004B1B8A" w:rsidP="00FD1CD8">
            <w:r w:rsidRPr="00FC66A8">
              <w:rPr>
                <w:b/>
              </w:rPr>
              <w:t>Chlorpyrifos</w:t>
            </w:r>
            <w:r>
              <w:t xml:space="preserve"> (</w:t>
            </w:r>
            <w:r w:rsidR="001909EB" w:rsidRPr="001909EB">
              <w:t>diethoxy-sulfanylidene-(3,5,6-trichloropyridin-2-yl)oxy-lambda5-phosphane</w:t>
            </w:r>
            <w:r w:rsidR="001909EB">
              <w:t>)</w:t>
            </w:r>
          </w:p>
        </w:tc>
        <w:tc>
          <w:tcPr>
            <w:tcW w:w="3248" w:type="dxa"/>
            <w:gridSpan w:val="2"/>
          </w:tcPr>
          <w:p w:rsidR="00513D2F" w:rsidRDefault="001909EB" w:rsidP="00FD1CD8">
            <w:r w:rsidRPr="004B1B8A">
              <w:rPr>
                <w:b/>
              </w:rPr>
              <w:t>No AOP</w:t>
            </w:r>
          </w:p>
        </w:tc>
        <w:tc>
          <w:tcPr>
            <w:tcW w:w="3291" w:type="dxa"/>
          </w:tcPr>
          <w:p w:rsidR="00513D2F" w:rsidRDefault="00513D2F" w:rsidP="00FD1CD8"/>
        </w:tc>
      </w:tr>
      <w:tr w:rsidR="00513D2F" w:rsidTr="00FD1CD8">
        <w:tc>
          <w:tcPr>
            <w:tcW w:w="4711" w:type="dxa"/>
            <w:gridSpan w:val="3"/>
          </w:tcPr>
          <w:p w:rsidR="00513D2F" w:rsidRDefault="00FC66A8" w:rsidP="00FD1CD8">
            <w:r w:rsidRPr="00FC66A8">
              <w:rPr>
                <w:b/>
              </w:rPr>
              <w:t>Chlorpyrifos oxon</w:t>
            </w:r>
            <w:r>
              <w:t xml:space="preserve">  {</w:t>
            </w:r>
            <w:r w:rsidRPr="00FC66A8">
              <w:t>diethyl (3,5,6-trichloropyridin-2-yl) phosphate</w:t>
            </w:r>
            <w:r>
              <w:t>}</w:t>
            </w:r>
          </w:p>
        </w:tc>
        <w:tc>
          <w:tcPr>
            <w:tcW w:w="3248" w:type="dxa"/>
            <w:gridSpan w:val="2"/>
          </w:tcPr>
          <w:p w:rsidR="00513D2F" w:rsidRDefault="00FC66A8" w:rsidP="00FD1CD8">
            <w:r w:rsidRPr="00FC66A8">
              <w:t>Inhibition of AChE and activation of CYP2E1 leading to sensory axonal peripheral neuropathy and mortality</w:t>
            </w:r>
          </w:p>
          <w:p w:rsidR="00FC66A8" w:rsidRDefault="00FC66A8" w:rsidP="00FD1CD8"/>
          <w:p w:rsidR="00FC66A8" w:rsidRDefault="00FC66A8" w:rsidP="00FD1CD8">
            <w:r w:rsidRPr="00FC66A8">
              <w:lastRenderedPageBreak/>
              <w:t>AOP for thyroid disorder caused by triphenyl phosphate via TRβ activation</w:t>
            </w:r>
          </w:p>
          <w:p w:rsidR="00FC66A8" w:rsidRDefault="00FC66A8" w:rsidP="00FD1CD8"/>
          <w:p w:rsidR="00FC66A8" w:rsidRDefault="00FC66A8" w:rsidP="00FD1CD8">
            <w:r w:rsidRPr="00FC66A8">
              <w:t>Imbalance in redox homeostasis leading to structural damage to tissues</w:t>
            </w:r>
          </w:p>
          <w:p w:rsidR="00FC66A8" w:rsidRDefault="00FC66A8" w:rsidP="00FD1CD8"/>
          <w:p w:rsidR="00FC66A8" w:rsidRDefault="00FC66A8" w:rsidP="00FD1CD8">
            <w:r w:rsidRPr="00FC66A8">
              <w:t>Organo-Phosphate Chemicals induced inhibition of AChE leading to impaired cognitive function</w:t>
            </w:r>
          </w:p>
        </w:tc>
        <w:tc>
          <w:tcPr>
            <w:tcW w:w="3291" w:type="dxa"/>
          </w:tcPr>
          <w:p w:rsidR="00FE1540" w:rsidRPr="00FE1540" w:rsidRDefault="00FE1540" w:rsidP="00FE1540">
            <w:r w:rsidRPr="00FE1540">
              <w:lastRenderedPageBreak/>
              <w:t>Acetylcholinesterase (AchE) Inhibition</w:t>
            </w:r>
          </w:p>
          <w:p w:rsidR="00FE1540" w:rsidRDefault="00FE1540" w:rsidP="00FD1CD8"/>
          <w:p w:rsidR="00FE1540" w:rsidRDefault="00FE1540" w:rsidP="00FD1CD8">
            <w:r w:rsidRPr="00FE1540">
              <w:t>Increased, Hepatic thyroid hormone uptake/transport</w:t>
            </w:r>
          </w:p>
          <w:p w:rsidR="007C2967" w:rsidRDefault="007C2967" w:rsidP="00FD1CD8"/>
          <w:p w:rsidR="007C2967" w:rsidRDefault="007C2967" w:rsidP="00FD1CD8"/>
          <w:p w:rsidR="007C2967" w:rsidRDefault="007C2967" w:rsidP="00FD1CD8">
            <w:r w:rsidRPr="007C2967">
              <w:lastRenderedPageBreak/>
              <w:t>Increased, Hepatic thyroid hormone uptake/transport</w:t>
            </w:r>
          </w:p>
          <w:p w:rsidR="00E444BC" w:rsidRDefault="00E444BC" w:rsidP="00FD1CD8"/>
          <w:p w:rsidR="00E444BC" w:rsidRDefault="00E444BC" w:rsidP="00FD1CD8"/>
          <w:p w:rsidR="00E444BC" w:rsidRDefault="00E444BC" w:rsidP="00FD1CD8">
            <w:pPr>
              <w:rPr>
                <w:b/>
              </w:rPr>
            </w:pPr>
            <w:r w:rsidRPr="00E444BC">
              <w:rPr>
                <w:b/>
              </w:rPr>
              <w:t>NO MIE</w:t>
            </w:r>
          </w:p>
          <w:p w:rsidR="00E444BC" w:rsidRDefault="00E444BC" w:rsidP="00FD1CD8">
            <w:pPr>
              <w:rPr>
                <w:b/>
              </w:rPr>
            </w:pPr>
          </w:p>
          <w:p w:rsidR="00E444BC" w:rsidRDefault="00E444BC" w:rsidP="00FD1CD8">
            <w:pPr>
              <w:rPr>
                <w:b/>
              </w:rPr>
            </w:pPr>
          </w:p>
          <w:p w:rsidR="00E444BC" w:rsidRDefault="00E444BC" w:rsidP="00FD1CD8">
            <w:pPr>
              <w:rPr>
                <w:b/>
              </w:rPr>
            </w:pPr>
          </w:p>
          <w:p w:rsidR="00E444BC" w:rsidRPr="00E444BC" w:rsidRDefault="00E444BC" w:rsidP="00FD1CD8">
            <w:pPr>
              <w:rPr>
                <w:b/>
              </w:rPr>
            </w:pPr>
            <w:r w:rsidRPr="00E444BC">
              <w:rPr>
                <w:b/>
              </w:rPr>
              <w:t>NO MIE</w:t>
            </w:r>
          </w:p>
        </w:tc>
      </w:tr>
      <w:tr w:rsidR="00513D2F" w:rsidTr="00FD1CD8">
        <w:tc>
          <w:tcPr>
            <w:tcW w:w="4711" w:type="dxa"/>
            <w:gridSpan w:val="3"/>
          </w:tcPr>
          <w:p w:rsidR="00513D2F" w:rsidRDefault="00FC66A8" w:rsidP="00FD1CD8">
            <w:r w:rsidRPr="00FC66A8">
              <w:rPr>
                <w:b/>
              </w:rPr>
              <w:lastRenderedPageBreak/>
              <w:t>Genistein</w:t>
            </w:r>
            <w:r>
              <w:t xml:space="preserve"> {</w:t>
            </w:r>
            <w:r w:rsidRPr="00FC66A8">
              <w:t>5,7-dihydroxy-3-(4-hydroxyphenyl)chromen-4-one</w:t>
            </w:r>
            <w:r>
              <w:t>}</w:t>
            </w:r>
          </w:p>
        </w:tc>
        <w:tc>
          <w:tcPr>
            <w:tcW w:w="3248" w:type="dxa"/>
            <w:gridSpan w:val="2"/>
          </w:tcPr>
          <w:p w:rsidR="00FC66A8" w:rsidRDefault="00FC66A8" w:rsidP="00FD1CD8">
            <w:pPr>
              <w:rPr>
                <w:b/>
              </w:rPr>
            </w:pPr>
            <w:r>
              <w:rPr>
                <w:b/>
              </w:rPr>
              <w:t xml:space="preserve">Key event:- </w:t>
            </w:r>
            <w:r w:rsidRPr="00FC66A8">
              <w:t>Inhibition, 4-hydroxyphenyl-pyruvate dioxygenase (HPPD) enzyme</w:t>
            </w:r>
          </w:p>
          <w:p w:rsidR="00513D2F" w:rsidRDefault="00FC66A8" w:rsidP="00FD1CD8">
            <w:r w:rsidRPr="004B1B8A">
              <w:rPr>
                <w:b/>
              </w:rPr>
              <w:t>No AOP</w:t>
            </w:r>
          </w:p>
        </w:tc>
        <w:tc>
          <w:tcPr>
            <w:tcW w:w="3291" w:type="dxa"/>
          </w:tcPr>
          <w:p w:rsidR="00513D2F" w:rsidRDefault="00513D2F" w:rsidP="00FD1CD8"/>
        </w:tc>
      </w:tr>
      <w:tr w:rsidR="00FC66A8" w:rsidTr="00FD1CD8">
        <w:tc>
          <w:tcPr>
            <w:tcW w:w="4711" w:type="dxa"/>
            <w:gridSpan w:val="3"/>
          </w:tcPr>
          <w:p w:rsidR="00FC66A8" w:rsidRPr="00FC66A8" w:rsidRDefault="00FC66A8" w:rsidP="00FD1CD8">
            <w:r w:rsidRPr="00FC66A8">
              <w:rPr>
                <w:b/>
              </w:rPr>
              <w:t>Niflumic acid</w:t>
            </w:r>
            <w:r w:rsidRPr="00FC66A8">
              <w:t xml:space="preserve"> </w:t>
            </w:r>
            <w:r>
              <w:t>{</w:t>
            </w:r>
            <w:r w:rsidRPr="00FC66A8">
              <w:t>2-[3-(trifluoromethyl)anilino]pyridine-3-carboxylic acid</w:t>
            </w:r>
            <w:r>
              <w:t>}</w:t>
            </w:r>
          </w:p>
        </w:tc>
        <w:tc>
          <w:tcPr>
            <w:tcW w:w="3248" w:type="dxa"/>
            <w:gridSpan w:val="2"/>
          </w:tcPr>
          <w:p w:rsidR="00FC66A8" w:rsidRDefault="00FC66A8" w:rsidP="00FD1CD8">
            <w:r w:rsidRPr="00FC66A8">
              <w:t>Increased (ectopic) concentration of all-trans retinoic acid (ATRA) if fetal testis leading to reduced sperm count, males</w:t>
            </w:r>
          </w:p>
          <w:p w:rsidR="00FC66A8" w:rsidRDefault="00FC66A8" w:rsidP="00FD1CD8"/>
          <w:p w:rsidR="00FC66A8" w:rsidRDefault="00FC66A8" w:rsidP="00FD1CD8">
            <w:r w:rsidRPr="00FC66A8">
              <w:t>Inhibition of fatty acid beta oxidation leading to nonalcoholic steatohepatitis (NASH)</w:t>
            </w:r>
          </w:p>
          <w:p w:rsidR="00FC66A8" w:rsidRDefault="00FC66A8" w:rsidP="00FD1CD8"/>
          <w:p w:rsidR="00FC66A8" w:rsidRDefault="00FC66A8" w:rsidP="00FD1CD8">
            <w:r w:rsidRPr="00FC66A8">
              <w:t>Inhibition of RALDH2 causes reduced all-trans retinoic acid levels, leading to transposition of the great arteries</w:t>
            </w:r>
          </w:p>
          <w:p w:rsidR="00FC66A8" w:rsidRDefault="00FC66A8" w:rsidP="00FD1CD8"/>
          <w:p w:rsidR="00FC66A8" w:rsidRDefault="00FC66A8" w:rsidP="00FD1CD8">
            <w:r w:rsidRPr="00FC66A8">
              <w:t>Ionotropic gamma-aminobutyric acid receptor activation mediated neurotransmission inhibition leading to mortality</w:t>
            </w:r>
          </w:p>
          <w:p w:rsidR="00FC66A8" w:rsidRDefault="00FC66A8" w:rsidP="00FD1CD8"/>
          <w:p w:rsidR="00FC66A8" w:rsidRDefault="00FC66A8" w:rsidP="00FD1CD8">
            <w:r w:rsidRPr="00FC66A8">
              <w:t>Peroxisomal Fatty Acid Beta-Oxidation Inhibition Leading to Steatosis</w:t>
            </w:r>
          </w:p>
          <w:p w:rsidR="00FC66A8" w:rsidRDefault="00FC66A8" w:rsidP="00FD1CD8"/>
          <w:p w:rsidR="00153E1B" w:rsidRDefault="00153E1B" w:rsidP="00FD1CD8"/>
          <w:p w:rsidR="00FC66A8" w:rsidRDefault="00FC66A8" w:rsidP="00FD1CD8">
            <w:r w:rsidRPr="00FC66A8">
              <w:t>Retinoic acid signalling leading to developmental toxicity</w:t>
            </w:r>
          </w:p>
          <w:p w:rsidR="00153E1B" w:rsidRDefault="00153E1B" w:rsidP="00FD1CD8"/>
          <w:p w:rsidR="00153E1B" w:rsidRDefault="00153E1B" w:rsidP="00FD1CD8"/>
          <w:p w:rsidR="00153E1B" w:rsidRDefault="00153E1B" w:rsidP="00FD1CD8">
            <w:r w:rsidRPr="00153E1B">
              <w:t>Weak acid respiratory uncoupling leading to death</w:t>
            </w:r>
          </w:p>
          <w:p w:rsidR="00FC66A8" w:rsidRPr="00FC66A8" w:rsidRDefault="00FC66A8" w:rsidP="00FD1CD8"/>
        </w:tc>
        <w:tc>
          <w:tcPr>
            <w:tcW w:w="3291" w:type="dxa"/>
          </w:tcPr>
          <w:p w:rsidR="00FC66A8" w:rsidRDefault="00FE1540" w:rsidP="00FD1CD8">
            <w:r w:rsidRPr="00FE1540">
              <w:t>Increased (ectopic) all-trans retinoic acid concentration</w:t>
            </w:r>
          </w:p>
          <w:p w:rsidR="00FE1540" w:rsidRDefault="00FE1540" w:rsidP="00FD1CD8"/>
          <w:p w:rsidR="00FE1540" w:rsidRDefault="00FE1540" w:rsidP="00FD1CD8"/>
          <w:p w:rsidR="00FE1540" w:rsidRDefault="00FE1540" w:rsidP="00FD1CD8"/>
          <w:p w:rsidR="00FE1540" w:rsidRDefault="00FE1540" w:rsidP="00FD1CD8">
            <w:r w:rsidRPr="00FE1540">
              <w:t>Inhibition, Fatty Acid Beta Oxidation</w:t>
            </w:r>
          </w:p>
          <w:p w:rsidR="00FE1540" w:rsidRDefault="00FE1540" w:rsidP="00FD1CD8"/>
          <w:p w:rsidR="00FE1540" w:rsidRDefault="00FE1540" w:rsidP="00FD1CD8"/>
          <w:p w:rsidR="00FE1540" w:rsidRDefault="00FE1540" w:rsidP="00FD1CD8">
            <w:r w:rsidRPr="00FE1540">
              <w:t>Inhibition of ALDH1A (RALDH)</w:t>
            </w:r>
          </w:p>
          <w:p w:rsidR="00FE1540" w:rsidRDefault="00FE1540" w:rsidP="00FD1CD8"/>
          <w:p w:rsidR="00FE1540" w:rsidRDefault="00FE1540" w:rsidP="00FD1CD8"/>
          <w:p w:rsidR="00FE1540" w:rsidRDefault="00FE1540" w:rsidP="00FD1CD8"/>
          <w:p w:rsidR="00FE1540" w:rsidRDefault="00FE1540" w:rsidP="00FD1CD8"/>
          <w:p w:rsidR="00FE1540" w:rsidRDefault="00FE1540" w:rsidP="00FD1CD8">
            <w:r w:rsidRPr="00FE1540">
              <w:t>Activation, ionotropic GABA Receptor chloride channel</w:t>
            </w:r>
          </w:p>
          <w:p w:rsidR="00FE1540" w:rsidRDefault="00FE1540" w:rsidP="00FD1CD8"/>
          <w:p w:rsidR="00FE1540" w:rsidRDefault="00FE1540" w:rsidP="00FD1CD8"/>
          <w:p w:rsidR="00FE1540" w:rsidRDefault="00FE1540" w:rsidP="00FD1CD8"/>
          <w:p w:rsidR="00FE1540" w:rsidRDefault="00FE1540" w:rsidP="00FE1540">
            <w:r>
              <w:t>Decreased, PPAR-alpha activation</w:t>
            </w:r>
          </w:p>
          <w:p w:rsidR="00FE1540" w:rsidRDefault="00FE1540" w:rsidP="00FE1540">
            <w:r>
              <w:t>Decreased, PPAR-beta activation</w:t>
            </w:r>
          </w:p>
          <w:p w:rsidR="00FE1540" w:rsidRDefault="00FE1540" w:rsidP="00FE1540">
            <w:r>
              <w:t>Decreased, PPAR-gamma activation</w:t>
            </w:r>
          </w:p>
          <w:p w:rsidR="00FE1540" w:rsidRDefault="00FE1540" w:rsidP="00FE1540"/>
          <w:p w:rsidR="00FE1540" w:rsidRDefault="00FE1540" w:rsidP="00FE1540">
            <w:r w:rsidRPr="00FE1540">
              <w:t>Retinaldehyde dehydrogenase inhibition</w:t>
            </w:r>
          </w:p>
          <w:p w:rsidR="00FE1540" w:rsidRDefault="00FE1540" w:rsidP="00FE1540">
            <w:r w:rsidRPr="00FE1540">
              <w:t>Inhibition of ALDH1A (RALDH)</w:t>
            </w:r>
          </w:p>
          <w:p w:rsidR="00FE1540" w:rsidRDefault="00FE1540" w:rsidP="00FE1540">
            <w:r w:rsidRPr="00FE1540">
              <w:t>Activation, AhR</w:t>
            </w:r>
          </w:p>
          <w:p w:rsidR="00FE1540" w:rsidRDefault="00FE1540" w:rsidP="00FE1540">
            <w:r w:rsidRPr="00FE1540">
              <w:t>Decrease, Coupling of oxidative phosphorylation</w:t>
            </w:r>
          </w:p>
        </w:tc>
      </w:tr>
      <w:tr w:rsidR="00153E1B" w:rsidTr="00FD1CD8">
        <w:tc>
          <w:tcPr>
            <w:tcW w:w="4711" w:type="dxa"/>
            <w:gridSpan w:val="3"/>
          </w:tcPr>
          <w:p w:rsidR="00153E1B" w:rsidRPr="00153E1B" w:rsidRDefault="00153E1B" w:rsidP="00FD1CD8">
            <w:r w:rsidRPr="00153E1B">
              <w:rPr>
                <w:b/>
              </w:rPr>
              <w:lastRenderedPageBreak/>
              <w:t xml:space="preserve">Pregnenolone </w:t>
            </w:r>
            <w:r>
              <w:t xml:space="preserve">{ </w:t>
            </w:r>
            <w:r w:rsidRPr="00153E1B">
              <w:t>1-[(3S,8S,9S,10R,13S,14S,17S)-3-hydroxy-10,13-dimethyl-2,3,4,7,8,9,11,12,14,15,16,17-dodecahydro-1H-cyclopenta[a]phenanthren-17-yl]ethanone</w:t>
            </w:r>
            <w:r>
              <w:t>}</w:t>
            </w:r>
            <w:r w:rsidRPr="00153E1B">
              <w:t xml:space="preserve">  </w:t>
            </w:r>
          </w:p>
        </w:tc>
        <w:tc>
          <w:tcPr>
            <w:tcW w:w="3248" w:type="dxa"/>
            <w:gridSpan w:val="2"/>
          </w:tcPr>
          <w:p w:rsidR="00153E1B" w:rsidRDefault="00153E1B" w:rsidP="00FD1CD8">
            <w:r w:rsidRPr="00153E1B">
              <w:t>Acetylcholinesterase inhibition leading to acute mortality</w:t>
            </w:r>
          </w:p>
          <w:p w:rsidR="00153E1B" w:rsidRDefault="00153E1B" w:rsidP="00FD1CD8"/>
          <w:p w:rsidR="00BB27DA" w:rsidRDefault="00BB27DA" w:rsidP="00FD1CD8">
            <w:pPr>
              <w:rPr>
                <w:noProof/>
              </w:rPr>
            </w:pPr>
          </w:p>
          <w:p w:rsidR="00153E1B" w:rsidRDefault="00153E1B" w:rsidP="00FD1CD8">
            <w:r w:rsidRPr="00153E1B">
              <w:t>Alkylation of DNA in male pre-meiotic germ cells leading to heritable mutations</w:t>
            </w:r>
          </w:p>
          <w:p w:rsidR="00153E1B" w:rsidRDefault="00153E1B" w:rsidP="00FD1CD8"/>
          <w:p w:rsidR="00153E1B" w:rsidRDefault="00153E1B" w:rsidP="00FD1CD8">
            <w:r w:rsidRPr="00153E1B">
              <w:t>Binding of electrophilic chemicals to SH(thiol)-group of proteins and /or to seleno-proteins involved in protection against oxidative stress during brain development leads to impairment of learning and memory</w:t>
            </w:r>
          </w:p>
          <w:p w:rsidR="00153E1B" w:rsidRDefault="00153E1B" w:rsidP="00FD1CD8"/>
          <w:p w:rsidR="00153E1B" w:rsidRDefault="00153E1B" w:rsidP="00FD1CD8">
            <w:r w:rsidRPr="00153E1B">
              <w:t>Binding to the picrotoxin site of ionotropic GABA receptors leading to epileptic seizures in adult brain</w:t>
            </w:r>
          </w:p>
          <w:p w:rsidR="00153E1B" w:rsidRDefault="00153E1B" w:rsidP="00FD1CD8"/>
          <w:p w:rsidR="00153E1B" w:rsidRDefault="00153E1B" w:rsidP="00FD1CD8">
            <w:r w:rsidRPr="00153E1B">
              <w:t>Chronic binding of antagonist to N-methyl-D-aspartate receptors (NMDARs) during brain development induces impairment of learning and memory abilities</w:t>
            </w:r>
          </w:p>
          <w:p w:rsidR="00153E1B" w:rsidRDefault="00153E1B" w:rsidP="00FD1CD8"/>
          <w:p w:rsidR="00153E1B" w:rsidRDefault="00153E1B" w:rsidP="00FD1CD8">
            <w:r w:rsidRPr="00153E1B">
              <w:t>Chronic binding of antagonist to N-methyl-D-aspartate receptors (NMDARs) during brain development leads to neurodegeneration with impairment in learning and memory in aging</w:t>
            </w:r>
          </w:p>
          <w:p w:rsidR="00153E1B" w:rsidRDefault="00153E1B" w:rsidP="00FD1CD8"/>
          <w:p w:rsidR="00153E1B" w:rsidRDefault="00153E1B" w:rsidP="00FD1CD8">
            <w:r w:rsidRPr="00153E1B">
              <w:t>Glucocorticoid Receptor Activation Leading to Increased Disease Susceptibility</w:t>
            </w:r>
          </w:p>
          <w:p w:rsidR="00153E1B" w:rsidRDefault="00153E1B" w:rsidP="00FD1CD8"/>
          <w:p w:rsidR="00153E1B" w:rsidRDefault="00153E1B" w:rsidP="00FD1CD8">
            <w:r w:rsidRPr="00153E1B">
              <w:t>Inhibition of 17α-hydrolase/C 10,20-lyase (Cyp17A1) activity leads to birth reproductive defects (cryptorchidism) in male (mammals)</w:t>
            </w:r>
          </w:p>
          <w:p w:rsidR="00153E1B" w:rsidRDefault="00153E1B" w:rsidP="00FD1CD8"/>
          <w:p w:rsidR="00153E1B" w:rsidRDefault="00153E1B" w:rsidP="00FD1CD8">
            <w:pPr>
              <w:rPr>
                <w:bCs/>
              </w:rPr>
            </w:pPr>
            <w:r w:rsidRPr="00153E1B">
              <w:rPr>
                <w:bCs/>
              </w:rPr>
              <w:t>Percellome Toxicogenomics Approach for AOP Building: Case study on Pentachlorophenol</w:t>
            </w:r>
          </w:p>
          <w:p w:rsidR="00153E1B" w:rsidRDefault="00153E1B" w:rsidP="00FD1CD8">
            <w:pPr>
              <w:rPr>
                <w:bCs/>
              </w:rPr>
            </w:pPr>
          </w:p>
          <w:p w:rsidR="00153E1B" w:rsidRPr="00153E1B" w:rsidRDefault="00153E1B" w:rsidP="00FD1CD8">
            <w:r w:rsidRPr="00153E1B">
              <w:t>PPARalpha Agonism Leading to Decreased Viable Offspring via Decreased 11-Ketotestosterone</w:t>
            </w:r>
          </w:p>
        </w:tc>
        <w:tc>
          <w:tcPr>
            <w:tcW w:w="3291" w:type="dxa"/>
          </w:tcPr>
          <w:p w:rsidR="00153E1B" w:rsidRDefault="00FE1540" w:rsidP="00FD1CD8">
            <w:r w:rsidRPr="00FE1540">
              <w:lastRenderedPageBreak/>
              <w:t>Acetylcholinesterase (AchE) Inhibition</w:t>
            </w:r>
          </w:p>
          <w:p w:rsidR="00E444BC" w:rsidRDefault="00E444BC" w:rsidP="00FD1CD8"/>
          <w:p w:rsidR="00E444BC" w:rsidRDefault="00E444BC" w:rsidP="00FD1CD8"/>
          <w:p w:rsidR="00E444BC" w:rsidRDefault="00E444BC" w:rsidP="00FD1CD8">
            <w:r w:rsidRPr="00E444BC">
              <w:t>Alkylation, DNA</w:t>
            </w:r>
          </w:p>
          <w:p w:rsidR="00E444BC" w:rsidRDefault="00E444BC" w:rsidP="00FD1CD8"/>
          <w:p w:rsidR="00E444BC" w:rsidRDefault="00E444BC" w:rsidP="00FD1CD8"/>
          <w:p w:rsidR="00E444BC" w:rsidRDefault="00E444BC" w:rsidP="00FD1CD8"/>
          <w:p w:rsidR="00E444BC" w:rsidRDefault="00E444BC" w:rsidP="00FD1CD8">
            <w:r w:rsidRPr="00E444BC">
              <w:t>Binding, Thiol/seleno-proteins involved in protection against oxidative stress</w:t>
            </w:r>
          </w:p>
          <w:p w:rsidR="00E444BC" w:rsidRDefault="00E444BC" w:rsidP="00FD1CD8"/>
          <w:p w:rsidR="00E444BC" w:rsidRDefault="00E444BC" w:rsidP="00FD1CD8"/>
          <w:p w:rsidR="00E444BC" w:rsidRDefault="00E444BC" w:rsidP="00FD1CD8"/>
          <w:p w:rsidR="00E444BC" w:rsidRDefault="00E444BC" w:rsidP="00FD1CD8"/>
          <w:p w:rsidR="00E444BC" w:rsidRDefault="00E444BC" w:rsidP="00FD1CD8"/>
          <w:p w:rsidR="00E444BC" w:rsidRDefault="00E444BC" w:rsidP="00FD1CD8">
            <w:r>
              <w:t>B</w:t>
            </w:r>
            <w:r w:rsidRPr="00E444BC">
              <w:t>inding at picrotoxin site, iGABAR chloride channel</w:t>
            </w:r>
          </w:p>
          <w:p w:rsidR="00E444BC" w:rsidRDefault="00E444BC" w:rsidP="00FD1CD8"/>
          <w:p w:rsidR="00E444BC" w:rsidRDefault="00E444BC" w:rsidP="00FD1CD8"/>
          <w:p w:rsidR="00E444BC" w:rsidRDefault="00E444BC" w:rsidP="00FD1CD8"/>
          <w:p w:rsidR="00E444BC" w:rsidRDefault="00E444BC" w:rsidP="00FD1CD8">
            <w:r w:rsidRPr="00E444BC">
              <w:t>Binding of antagonist, NMDA receptors</w:t>
            </w:r>
          </w:p>
          <w:p w:rsidR="00E444BC" w:rsidRDefault="00E444BC" w:rsidP="00FD1CD8"/>
          <w:p w:rsidR="00E444BC" w:rsidRDefault="00E444BC" w:rsidP="00FD1CD8"/>
          <w:p w:rsidR="00E444BC" w:rsidRDefault="00E444BC" w:rsidP="00FD1CD8"/>
          <w:p w:rsidR="00E444BC" w:rsidRDefault="00E444BC" w:rsidP="00FD1CD8"/>
          <w:p w:rsidR="00E444BC" w:rsidRDefault="00E444BC" w:rsidP="00FD1CD8">
            <w:r w:rsidRPr="00E444BC">
              <w:t>Binding of antagonist, NMDA receptors</w:t>
            </w:r>
          </w:p>
          <w:p w:rsidR="00E444BC" w:rsidRDefault="00E444BC" w:rsidP="00FD1CD8"/>
          <w:p w:rsidR="00E444BC" w:rsidRDefault="00E444BC" w:rsidP="00FD1CD8"/>
          <w:p w:rsidR="00E444BC" w:rsidRDefault="00E444BC" w:rsidP="00FD1CD8"/>
          <w:p w:rsidR="00E444BC" w:rsidRDefault="00E444BC" w:rsidP="00FD1CD8"/>
          <w:p w:rsidR="00E444BC" w:rsidRDefault="00E444BC" w:rsidP="00FD1CD8"/>
          <w:p w:rsidR="00E444BC" w:rsidRDefault="00E444BC" w:rsidP="00FD1CD8"/>
          <w:p w:rsidR="00E444BC" w:rsidRDefault="00E444BC" w:rsidP="00FD1CD8">
            <w:r w:rsidRPr="00E444BC">
              <w:t>Activation, Glucocorticoid Receptor</w:t>
            </w:r>
          </w:p>
          <w:p w:rsidR="00E444BC" w:rsidRDefault="00E444BC" w:rsidP="00FD1CD8"/>
          <w:p w:rsidR="00E444BC" w:rsidRDefault="00E444BC" w:rsidP="00FD1CD8"/>
          <w:p w:rsidR="00E444BC" w:rsidRDefault="00E444BC" w:rsidP="00FD1CD8">
            <w:r w:rsidRPr="00E444BC">
              <w:t>Inhibition, Cytochrome P450 enzyme (CYP17A1) activity</w:t>
            </w:r>
          </w:p>
          <w:p w:rsidR="00E444BC" w:rsidRDefault="00E444BC" w:rsidP="00FD1CD8"/>
          <w:p w:rsidR="00E444BC" w:rsidRDefault="00E444BC" w:rsidP="00FD1CD8"/>
          <w:p w:rsidR="00E444BC" w:rsidRDefault="00E444BC" w:rsidP="00FD1CD8"/>
          <w:p w:rsidR="00E444BC" w:rsidRDefault="00E444BC" w:rsidP="00FD1CD8"/>
          <w:p w:rsidR="00E444BC" w:rsidRPr="00E444BC" w:rsidRDefault="00E444BC" w:rsidP="00FD1CD8">
            <w:pPr>
              <w:rPr>
                <w:b/>
              </w:rPr>
            </w:pPr>
            <w:r w:rsidRPr="00E444BC">
              <w:rPr>
                <w:b/>
              </w:rPr>
              <w:t>No MIE</w:t>
            </w:r>
          </w:p>
        </w:tc>
      </w:tr>
      <w:tr w:rsidR="00153E1B" w:rsidTr="00FD1CD8">
        <w:tc>
          <w:tcPr>
            <w:tcW w:w="4711" w:type="dxa"/>
            <w:gridSpan w:val="3"/>
          </w:tcPr>
          <w:p w:rsidR="00153E1B" w:rsidRPr="00153E1B" w:rsidRDefault="00153E1B" w:rsidP="00FD1CD8">
            <w:r w:rsidRPr="00153E1B">
              <w:rPr>
                <w:b/>
              </w:rPr>
              <w:lastRenderedPageBreak/>
              <w:t>Dexamethasone</w:t>
            </w:r>
            <w:r>
              <w:rPr>
                <w:b/>
              </w:rPr>
              <w:t xml:space="preserve"> </w:t>
            </w:r>
            <w:r>
              <w:t xml:space="preserve">{ </w:t>
            </w:r>
            <w:r w:rsidRPr="00153E1B">
              <w:t>(8S,9R,10S,11S,13S,14S,16R,17R)-9-fluoro-11,17-dihydroxy-17-(2-hydroxyacetyl)-10,13,16-trimethyl-6,7,8,11,12,14,15,16-octahydrocyclopenta[a]phenanthren-3-one</w:t>
            </w:r>
            <w:r>
              <w:t>}</w:t>
            </w:r>
            <w:r w:rsidRPr="00153E1B">
              <w:t xml:space="preserve">  </w:t>
            </w:r>
          </w:p>
        </w:tc>
        <w:tc>
          <w:tcPr>
            <w:tcW w:w="3248" w:type="dxa"/>
            <w:gridSpan w:val="2"/>
          </w:tcPr>
          <w:p w:rsidR="00153E1B" w:rsidRDefault="00153E1B" w:rsidP="00FD1CD8">
            <w:r w:rsidRPr="00153E1B">
              <w:t>Acetylcholinesterase inhibition leading to acute mortality</w:t>
            </w:r>
          </w:p>
          <w:p w:rsidR="00153E1B" w:rsidRDefault="00153E1B" w:rsidP="00FD1CD8"/>
          <w:p w:rsidR="00153E1B" w:rsidRDefault="00153E1B" w:rsidP="00FD1CD8">
            <w:r w:rsidRPr="00153E1B">
              <w:t>Alkylation of DNA in male pre-meiotic germ cells leading to heritable mutations</w:t>
            </w:r>
          </w:p>
          <w:p w:rsidR="00153E1B" w:rsidRDefault="00153E1B" w:rsidP="00FD1CD8"/>
          <w:p w:rsidR="00153E1B" w:rsidRDefault="00153E1B" w:rsidP="00FD1CD8">
            <w:r w:rsidRPr="00153E1B">
              <w:t>Binding of electrophilic chemicals to SH(thiol)-group of proteins and /or to seleno-proteins involved in protection against oxidative stress during brain development leads to impairment of learning and memory</w:t>
            </w:r>
          </w:p>
          <w:p w:rsidR="00153E1B" w:rsidRDefault="00153E1B" w:rsidP="00FD1CD8"/>
          <w:p w:rsidR="00153E1B" w:rsidRDefault="00153E1B" w:rsidP="00FD1CD8">
            <w:r w:rsidRPr="00153E1B">
              <w:t>Chronic binding of antagonist to N-methyl-D-aspartate receptors (NMDARs) during brain development induces impairment of learning and memory abilities</w:t>
            </w:r>
          </w:p>
          <w:p w:rsidR="00153E1B" w:rsidRDefault="00153E1B" w:rsidP="00FD1CD8"/>
          <w:p w:rsidR="00153E1B" w:rsidRDefault="00153E1B" w:rsidP="00FD1CD8">
            <w:r w:rsidRPr="00153E1B">
              <w:t>Chronic binding of antagonist to N-methyl-D-aspartate receptors (NMDARs) during brain development leads to neurodegeneration with impairment in learning and memory in aging</w:t>
            </w:r>
          </w:p>
          <w:p w:rsidR="00153E1B" w:rsidRDefault="00153E1B" w:rsidP="00FD1CD8"/>
          <w:p w:rsidR="00153E1B" w:rsidRDefault="00153E1B" w:rsidP="00FD1CD8">
            <w:r w:rsidRPr="00153E1B">
              <w:t>Glucocorticoid Receptor Activation Leading to Increased Disease Susceptibility</w:t>
            </w:r>
          </w:p>
          <w:p w:rsidR="00153E1B" w:rsidRDefault="00153E1B" w:rsidP="00FD1CD8"/>
          <w:p w:rsidR="00153E1B" w:rsidRDefault="00153E1B" w:rsidP="00FD1CD8">
            <w:r w:rsidRPr="00153E1B">
              <w:t>Percellome Toxicogenomics Approach for AOP Building: Case study on Pentachlorophenol</w:t>
            </w:r>
          </w:p>
          <w:p w:rsidR="00153E1B" w:rsidRDefault="00153E1B" w:rsidP="00FD1CD8"/>
          <w:p w:rsidR="00153E1B" w:rsidRPr="00FC66A8" w:rsidRDefault="00153E1B" w:rsidP="00FD1CD8">
            <w:r w:rsidRPr="00153E1B">
              <w:t>PPARalpha Agonism Leading to Decreased Viable Offspring via Decreased 11-Ketotestosterone</w:t>
            </w:r>
          </w:p>
        </w:tc>
        <w:tc>
          <w:tcPr>
            <w:tcW w:w="3291" w:type="dxa"/>
          </w:tcPr>
          <w:p w:rsidR="00FE1540" w:rsidRDefault="00BB27DA" w:rsidP="00FD1CD8">
            <w:r w:rsidRPr="00BB27DA">
              <w:t>Acetylcholinesterase (AchE) Inhibition</w:t>
            </w:r>
          </w:p>
          <w:p w:rsidR="00670645" w:rsidRPr="00FE1540" w:rsidRDefault="00670645" w:rsidP="00FE1540"/>
          <w:p w:rsidR="00FE1540" w:rsidRPr="00FE1540" w:rsidRDefault="00FE1540" w:rsidP="00FE1540"/>
          <w:p w:rsidR="00FE1540" w:rsidRPr="00FE1540" w:rsidRDefault="00BB27DA" w:rsidP="00FE1540">
            <w:r w:rsidRPr="00BB27DA">
              <w:t>Alkylation, DNA</w:t>
            </w:r>
          </w:p>
          <w:p w:rsidR="00FE1540" w:rsidRDefault="00FE1540" w:rsidP="00FE1540"/>
          <w:p w:rsidR="00FE1540" w:rsidRPr="00FE1540" w:rsidRDefault="00FE1540" w:rsidP="00FE1540"/>
          <w:p w:rsidR="00FE1540" w:rsidRDefault="00BB27DA" w:rsidP="00FE1540">
            <w:r w:rsidRPr="00BB27DA">
              <w:t>Binding, Thiol/seleno-proteins involved in protection against oxidative stress</w:t>
            </w:r>
          </w:p>
          <w:p w:rsidR="00FE1540" w:rsidRDefault="00FE1540" w:rsidP="00FE1540"/>
          <w:p w:rsidR="00BB27DA" w:rsidRDefault="00BB27DA" w:rsidP="00FE1540">
            <w:pPr>
              <w:tabs>
                <w:tab w:val="left" w:pos="1005"/>
              </w:tabs>
            </w:pPr>
          </w:p>
          <w:p w:rsidR="00BB27DA" w:rsidRDefault="00BB27DA" w:rsidP="00FE1540">
            <w:pPr>
              <w:tabs>
                <w:tab w:val="left" w:pos="1005"/>
              </w:tabs>
            </w:pPr>
          </w:p>
          <w:p w:rsidR="00BB27DA" w:rsidRDefault="00BB27DA" w:rsidP="00FE1540">
            <w:pPr>
              <w:tabs>
                <w:tab w:val="left" w:pos="1005"/>
              </w:tabs>
            </w:pPr>
          </w:p>
          <w:p w:rsidR="00BB27DA" w:rsidRDefault="00BB27DA" w:rsidP="00FE1540">
            <w:pPr>
              <w:tabs>
                <w:tab w:val="left" w:pos="1005"/>
              </w:tabs>
            </w:pPr>
          </w:p>
          <w:p w:rsidR="00153E1B" w:rsidRDefault="00BB27DA" w:rsidP="00FE1540">
            <w:pPr>
              <w:tabs>
                <w:tab w:val="left" w:pos="1005"/>
              </w:tabs>
            </w:pPr>
            <w:r w:rsidRPr="00BB27DA">
              <w:t>Binding of antagonist, NMDA receptors</w:t>
            </w:r>
            <w:r w:rsidR="00FE1540">
              <w:tab/>
            </w:r>
          </w:p>
          <w:p w:rsidR="00BB27DA" w:rsidRDefault="00BB27DA" w:rsidP="00FE1540">
            <w:pPr>
              <w:tabs>
                <w:tab w:val="left" w:pos="1005"/>
              </w:tabs>
            </w:pPr>
          </w:p>
          <w:p w:rsidR="00BB27DA" w:rsidRDefault="00BB27DA" w:rsidP="00FE1540">
            <w:pPr>
              <w:tabs>
                <w:tab w:val="left" w:pos="1005"/>
              </w:tabs>
            </w:pPr>
          </w:p>
          <w:p w:rsidR="00BB27DA" w:rsidRDefault="00BB27DA" w:rsidP="00FE1540">
            <w:pPr>
              <w:tabs>
                <w:tab w:val="left" w:pos="1005"/>
              </w:tabs>
            </w:pPr>
          </w:p>
          <w:p w:rsidR="00BB27DA" w:rsidRDefault="00BB27DA" w:rsidP="00FE1540">
            <w:pPr>
              <w:tabs>
                <w:tab w:val="left" w:pos="1005"/>
              </w:tabs>
            </w:pPr>
          </w:p>
          <w:p w:rsidR="00BB27DA" w:rsidRDefault="00BB27DA" w:rsidP="00FE1540">
            <w:pPr>
              <w:tabs>
                <w:tab w:val="left" w:pos="1005"/>
              </w:tabs>
            </w:pPr>
            <w:r w:rsidRPr="00BB27DA">
              <w:t>Binding of antagonist, NMDA receptors</w:t>
            </w:r>
          </w:p>
          <w:p w:rsidR="00BB27DA" w:rsidRDefault="00BB27DA" w:rsidP="00FE1540">
            <w:pPr>
              <w:tabs>
                <w:tab w:val="left" w:pos="1005"/>
              </w:tabs>
            </w:pPr>
          </w:p>
          <w:p w:rsidR="00BB27DA" w:rsidRDefault="00BB27DA" w:rsidP="00FE1540">
            <w:pPr>
              <w:tabs>
                <w:tab w:val="left" w:pos="1005"/>
              </w:tabs>
            </w:pPr>
          </w:p>
          <w:p w:rsidR="00BB27DA" w:rsidRDefault="00BB27DA" w:rsidP="00FE1540">
            <w:pPr>
              <w:tabs>
                <w:tab w:val="left" w:pos="1005"/>
              </w:tabs>
            </w:pPr>
          </w:p>
          <w:p w:rsidR="00BB27DA" w:rsidRDefault="00BB27DA" w:rsidP="00FE1540">
            <w:pPr>
              <w:tabs>
                <w:tab w:val="left" w:pos="1005"/>
              </w:tabs>
            </w:pPr>
          </w:p>
          <w:p w:rsidR="00BB27DA" w:rsidRDefault="00BB27DA" w:rsidP="00FE1540">
            <w:pPr>
              <w:tabs>
                <w:tab w:val="left" w:pos="1005"/>
              </w:tabs>
            </w:pPr>
          </w:p>
          <w:p w:rsidR="00BB27DA" w:rsidRDefault="00BB27DA" w:rsidP="00FE1540">
            <w:pPr>
              <w:tabs>
                <w:tab w:val="left" w:pos="1005"/>
              </w:tabs>
            </w:pPr>
          </w:p>
          <w:p w:rsidR="00BB27DA" w:rsidRDefault="00BB27DA" w:rsidP="00FE1540">
            <w:pPr>
              <w:tabs>
                <w:tab w:val="left" w:pos="1005"/>
              </w:tabs>
            </w:pPr>
            <w:r w:rsidRPr="00BB27DA">
              <w:t>Activation, Glucocorticoid Receptor</w:t>
            </w:r>
          </w:p>
          <w:p w:rsidR="00BB27DA" w:rsidRDefault="00BB27DA" w:rsidP="00FE1540">
            <w:pPr>
              <w:tabs>
                <w:tab w:val="left" w:pos="1005"/>
              </w:tabs>
            </w:pPr>
          </w:p>
          <w:p w:rsidR="00BB27DA" w:rsidRDefault="00BB27DA" w:rsidP="00FE1540">
            <w:pPr>
              <w:tabs>
                <w:tab w:val="left" w:pos="1005"/>
              </w:tabs>
            </w:pPr>
          </w:p>
          <w:p w:rsidR="00BB27DA" w:rsidRDefault="00BB27DA" w:rsidP="00FE1540">
            <w:pPr>
              <w:tabs>
                <w:tab w:val="left" w:pos="1005"/>
              </w:tabs>
            </w:pPr>
            <w:r w:rsidRPr="00BB27DA">
              <w:t>Activation, PXR/SXR</w:t>
            </w:r>
          </w:p>
          <w:p w:rsidR="00BB27DA" w:rsidRDefault="00BB27DA" w:rsidP="00FE1540">
            <w:pPr>
              <w:tabs>
                <w:tab w:val="left" w:pos="1005"/>
              </w:tabs>
            </w:pPr>
          </w:p>
          <w:p w:rsidR="00BB27DA" w:rsidRDefault="00BB27DA" w:rsidP="00FE1540">
            <w:pPr>
              <w:tabs>
                <w:tab w:val="left" w:pos="1005"/>
              </w:tabs>
            </w:pPr>
          </w:p>
          <w:p w:rsidR="00BB27DA" w:rsidRDefault="00BB27DA" w:rsidP="00FE1540">
            <w:pPr>
              <w:tabs>
                <w:tab w:val="left" w:pos="1005"/>
              </w:tabs>
            </w:pPr>
          </w:p>
          <w:p w:rsidR="00BB27DA" w:rsidRPr="00FE1540" w:rsidRDefault="00BB27DA" w:rsidP="00FE1540">
            <w:pPr>
              <w:tabs>
                <w:tab w:val="left" w:pos="1005"/>
              </w:tabs>
            </w:pPr>
            <w:r w:rsidRPr="00BB27DA">
              <w:t>Activation, PPARα</w:t>
            </w:r>
          </w:p>
        </w:tc>
      </w:tr>
      <w:tr w:rsidR="00153E1B" w:rsidTr="00FD1CD8">
        <w:tc>
          <w:tcPr>
            <w:tcW w:w="4711" w:type="dxa"/>
            <w:gridSpan w:val="3"/>
          </w:tcPr>
          <w:p w:rsidR="00153E1B" w:rsidRPr="007179DA" w:rsidRDefault="007179DA" w:rsidP="00FD1CD8">
            <w:r w:rsidRPr="007179DA">
              <w:rPr>
                <w:b/>
              </w:rPr>
              <w:t>4,5-Dihydro-2-mercaptoimidazole</w:t>
            </w:r>
            <w:r>
              <w:rPr>
                <w:b/>
              </w:rPr>
              <w:t xml:space="preserve"> </w:t>
            </w:r>
            <w:r>
              <w:t xml:space="preserve">{ </w:t>
            </w:r>
            <w:r w:rsidRPr="007179DA">
              <w:t>imidazolidine-2-thione</w:t>
            </w:r>
            <w:r>
              <w:t>}</w:t>
            </w:r>
          </w:p>
        </w:tc>
        <w:tc>
          <w:tcPr>
            <w:tcW w:w="3248" w:type="dxa"/>
            <w:gridSpan w:val="2"/>
          </w:tcPr>
          <w:p w:rsidR="00153E1B" w:rsidRPr="007179DA" w:rsidRDefault="007179DA" w:rsidP="00FD1CD8">
            <w:pPr>
              <w:rPr>
                <w:b/>
              </w:rPr>
            </w:pPr>
            <w:r w:rsidRPr="007179DA">
              <w:rPr>
                <w:b/>
              </w:rPr>
              <w:t>No AOP</w:t>
            </w:r>
          </w:p>
        </w:tc>
        <w:tc>
          <w:tcPr>
            <w:tcW w:w="3291" w:type="dxa"/>
          </w:tcPr>
          <w:p w:rsidR="00153E1B" w:rsidRDefault="00153E1B" w:rsidP="00FD1CD8"/>
        </w:tc>
      </w:tr>
      <w:tr w:rsidR="00153E1B" w:rsidTr="00FD1CD8">
        <w:tc>
          <w:tcPr>
            <w:tcW w:w="4711" w:type="dxa"/>
            <w:gridSpan w:val="3"/>
          </w:tcPr>
          <w:p w:rsidR="00153E1B" w:rsidRPr="007179DA" w:rsidRDefault="007179DA" w:rsidP="00FD1CD8">
            <w:r w:rsidRPr="007179DA">
              <w:rPr>
                <w:b/>
              </w:rPr>
              <w:t>Diphenylamine</w:t>
            </w:r>
            <w:r>
              <w:rPr>
                <w:b/>
              </w:rPr>
              <w:t xml:space="preserve"> </w:t>
            </w:r>
            <w:r>
              <w:t xml:space="preserve">{ </w:t>
            </w:r>
            <w:r w:rsidRPr="007179DA">
              <w:t>N-phenylaniline</w:t>
            </w:r>
            <w:r>
              <w:t>}</w:t>
            </w:r>
          </w:p>
        </w:tc>
        <w:tc>
          <w:tcPr>
            <w:tcW w:w="3248" w:type="dxa"/>
            <w:gridSpan w:val="2"/>
          </w:tcPr>
          <w:p w:rsidR="00153E1B" w:rsidRPr="007179DA" w:rsidRDefault="007179DA" w:rsidP="00FD1CD8">
            <w:pPr>
              <w:rPr>
                <w:b/>
              </w:rPr>
            </w:pPr>
            <w:r w:rsidRPr="007179DA">
              <w:rPr>
                <w:b/>
              </w:rPr>
              <w:t>No AOP</w:t>
            </w:r>
          </w:p>
        </w:tc>
        <w:tc>
          <w:tcPr>
            <w:tcW w:w="3291" w:type="dxa"/>
          </w:tcPr>
          <w:p w:rsidR="00153E1B" w:rsidRDefault="00153E1B" w:rsidP="00FD1CD8"/>
        </w:tc>
      </w:tr>
      <w:tr w:rsidR="00153E1B" w:rsidTr="00FD1CD8">
        <w:tc>
          <w:tcPr>
            <w:tcW w:w="4711" w:type="dxa"/>
            <w:gridSpan w:val="3"/>
          </w:tcPr>
          <w:p w:rsidR="00153E1B" w:rsidRPr="007179DA" w:rsidRDefault="007179DA" w:rsidP="00FD1CD8">
            <w:r w:rsidRPr="007179DA">
              <w:rPr>
                <w:b/>
              </w:rPr>
              <w:lastRenderedPageBreak/>
              <w:t>Valproic acid</w:t>
            </w:r>
            <w:r>
              <w:rPr>
                <w:b/>
              </w:rPr>
              <w:t xml:space="preserve"> </w:t>
            </w:r>
            <w:r>
              <w:t xml:space="preserve">{ </w:t>
            </w:r>
            <w:r w:rsidRPr="007179DA">
              <w:t xml:space="preserve">2-propylpentanoic acid </w:t>
            </w:r>
            <w:r>
              <w:t>}</w:t>
            </w:r>
            <w:r w:rsidRPr="007179DA">
              <w:t xml:space="preserve"> </w:t>
            </w:r>
          </w:p>
        </w:tc>
        <w:tc>
          <w:tcPr>
            <w:tcW w:w="3248" w:type="dxa"/>
            <w:gridSpan w:val="2"/>
          </w:tcPr>
          <w:p w:rsidR="00153E1B" w:rsidRDefault="007179DA" w:rsidP="00FD1CD8">
            <w:r w:rsidRPr="007179DA">
              <w:t>Increased (ectopic) concentration of all-trans retinoic acid (ATRA) if fetal testis leading to reduced sperm count, males</w:t>
            </w:r>
          </w:p>
          <w:p w:rsidR="00BB27DA" w:rsidRDefault="007179DA" w:rsidP="00FD1CD8">
            <w:r w:rsidRPr="007179DA">
              <w:t>Inhibition of fatty acid beta oxidation leading to nonalcoholic steatohepatitis (NASH)</w:t>
            </w:r>
          </w:p>
          <w:p w:rsidR="007179DA" w:rsidRDefault="007179DA" w:rsidP="00FD1CD8"/>
          <w:p w:rsidR="007179DA" w:rsidRDefault="007179DA" w:rsidP="00FD1CD8">
            <w:r w:rsidRPr="007179DA">
              <w:t>Inhibition of RALDH2 causes reduced all-trans retinoic acid levels, leading to transposition of the great arteries</w:t>
            </w:r>
          </w:p>
          <w:p w:rsidR="007179DA" w:rsidRDefault="007179DA" w:rsidP="00FD1CD8"/>
          <w:p w:rsidR="007179DA" w:rsidRDefault="007179DA" w:rsidP="00FD1CD8">
            <w:r w:rsidRPr="007179DA">
              <w:t>Ionotropic gamma-aminobutyric acid receptor activation mediated neurotransmission inhibition leading to mortality</w:t>
            </w:r>
          </w:p>
          <w:p w:rsidR="007179DA" w:rsidRDefault="007179DA" w:rsidP="00FD1CD8"/>
          <w:p w:rsidR="007179DA" w:rsidRDefault="007179DA" w:rsidP="00FD1CD8">
            <w:r w:rsidRPr="007179DA">
              <w:t>Peroxisomal Fatty Acid Beta-Oxidation Inhibition Leading to Steatosis</w:t>
            </w:r>
          </w:p>
          <w:p w:rsidR="007179DA" w:rsidRDefault="007179DA" w:rsidP="00FD1CD8"/>
          <w:p w:rsidR="007179DA" w:rsidRDefault="007179DA" w:rsidP="00FD1CD8">
            <w:r>
              <w:t>R</w:t>
            </w:r>
            <w:r w:rsidRPr="007179DA">
              <w:t>etinoic acid signalling leading to developmental toxicity</w:t>
            </w:r>
          </w:p>
          <w:p w:rsidR="007179DA" w:rsidRDefault="007179DA" w:rsidP="00FD1CD8"/>
          <w:p w:rsidR="007179DA" w:rsidRPr="00FC66A8" w:rsidRDefault="007179DA" w:rsidP="00FD1CD8">
            <w:r w:rsidRPr="007179DA">
              <w:t>Weak acid respiratory uncoupling leading to death</w:t>
            </w:r>
          </w:p>
        </w:tc>
        <w:tc>
          <w:tcPr>
            <w:tcW w:w="3291" w:type="dxa"/>
          </w:tcPr>
          <w:p w:rsidR="00153E1B" w:rsidRDefault="00BB27DA" w:rsidP="00FD1CD8">
            <w:r w:rsidRPr="00BB27DA">
              <w:t>Increased (ectopic) all-trans retinoic acid concentration</w:t>
            </w:r>
          </w:p>
          <w:p w:rsidR="00E444BC" w:rsidRDefault="00E444BC" w:rsidP="00FD1CD8"/>
          <w:p w:rsidR="00E444BC" w:rsidRDefault="00E444BC" w:rsidP="00FD1CD8"/>
          <w:p w:rsidR="00E444BC" w:rsidRDefault="00E444BC" w:rsidP="00FD1CD8"/>
          <w:p w:rsidR="00E444BC" w:rsidRDefault="00E444BC" w:rsidP="00FD1CD8"/>
          <w:p w:rsidR="00E444BC" w:rsidRDefault="00E444BC" w:rsidP="00FD1CD8"/>
          <w:p w:rsidR="00E444BC" w:rsidRDefault="00E444BC" w:rsidP="00FD1CD8"/>
          <w:p w:rsidR="00E444BC" w:rsidRDefault="00E444BC" w:rsidP="00FD1CD8">
            <w:r w:rsidRPr="00E444BC">
              <w:t>Inhibition of ALDH1A (RALDH)</w:t>
            </w:r>
          </w:p>
          <w:p w:rsidR="00E444BC" w:rsidRDefault="00E444BC" w:rsidP="00FD1CD8"/>
          <w:p w:rsidR="00E444BC" w:rsidRDefault="00E444BC" w:rsidP="00FD1CD8"/>
          <w:p w:rsidR="00E444BC" w:rsidRDefault="00E444BC" w:rsidP="00FD1CD8"/>
          <w:p w:rsidR="00E444BC" w:rsidRDefault="00E444BC" w:rsidP="00FD1CD8"/>
          <w:p w:rsidR="00E444BC" w:rsidRDefault="00E444BC" w:rsidP="00FD1CD8">
            <w:r w:rsidRPr="00E444BC">
              <w:t>Activation, ionotropic GABA Receptor chloride channel</w:t>
            </w:r>
          </w:p>
          <w:p w:rsidR="00E444BC" w:rsidRDefault="00E444BC" w:rsidP="00FD1CD8"/>
          <w:p w:rsidR="00E444BC" w:rsidRDefault="00E444BC" w:rsidP="00FD1CD8"/>
          <w:p w:rsidR="00E444BC" w:rsidRDefault="00E444BC" w:rsidP="00FD1CD8"/>
          <w:p w:rsidR="00E444BC" w:rsidRDefault="00E444BC" w:rsidP="00E444BC">
            <w:r>
              <w:t>Decreased, PPAR-alpha activation</w:t>
            </w:r>
          </w:p>
          <w:p w:rsidR="00E444BC" w:rsidRDefault="00E444BC" w:rsidP="00E444BC">
            <w:r>
              <w:t>Decreased, PPAR-beta activation</w:t>
            </w:r>
          </w:p>
          <w:p w:rsidR="00E444BC" w:rsidRDefault="00E444BC" w:rsidP="00E444BC">
            <w:r>
              <w:t>Decreased, PPAR-gamma activation</w:t>
            </w:r>
          </w:p>
          <w:p w:rsidR="00E444BC" w:rsidRDefault="00E444BC" w:rsidP="00FD1CD8">
            <w:pPr>
              <w:rPr>
                <w:b/>
              </w:rPr>
            </w:pPr>
            <w:r w:rsidRPr="00E444BC">
              <w:rPr>
                <w:b/>
              </w:rPr>
              <w:t>No MIE</w:t>
            </w:r>
          </w:p>
          <w:p w:rsidR="00E444BC" w:rsidRDefault="00E444BC" w:rsidP="00FD1CD8">
            <w:pPr>
              <w:rPr>
                <w:b/>
              </w:rPr>
            </w:pPr>
          </w:p>
          <w:p w:rsidR="00E444BC" w:rsidRDefault="00E444BC" w:rsidP="00FD1CD8">
            <w:pPr>
              <w:rPr>
                <w:b/>
              </w:rPr>
            </w:pPr>
          </w:p>
          <w:p w:rsidR="00E444BC" w:rsidRPr="00E444BC" w:rsidRDefault="00E444BC" w:rsidP="00FD1CD8">
            <w:pPr>
              <w:rPr>
                <w:b/>
              </w:rPr>
            </w:pPr>
            <w:r w:rsidRPr="00E444BC">
              <w:rPr>
                <w:b/>
              </w:rPr>
              <w:t>No MIE</w:t>
            </w:r>
          </w:p>
          <w:p w:rsidR="00E444BC" w:rsidRDefault="00E444BC" w:rsidP="00FD1CD8"/>
          <w:p w:rsidR="00E444BC" w:rsidRDefault="00E444BC" w:rsidP="00FD1CD8"/>
        </w:tc>
      </w:tr>
      <w:tr w:rsidR="00153E1B" w:rsidTr="00FD1CD8">
        <w:tc>
          <w:tcPr>
            <w:tcW w:w="4711" w:type="dxa"/>
            <w:gridSpan w:val="3"/>
          </w:tcPr>
          <w:p w:rsidR="00153E1B" w:rsidRPr="007179DA" w:rsidRDefault="007179DA" w:rsidP="00FD1CD8">
            <w:r w:rsidRPr="007179DA">
              <w:rPr>
                <w:b/>
              </w:rPr>
              <w:t>(+/-)-Verapamil</w:t>
            </w:r>
            <w:r>
              <w:rPr>
                <w:b/>
              </w:rPr>
              <w:t xml:space="preserve"> </w:t>
            </w:r>
            <w:r>
              <w:t xml:space="preserve">{ </w:t>
            </w:r>
            <w:r w:rsidRPr="007179DA">
              <w:t>2-(3,4-dimethoxyphenyl)-5-[2-(3,4-dimethoxyphenyl)ethyl-methylamino]-2-propan-2-ylpentanenitrile</w:t>
            </w:r>
            <w:r>
              <w:t>}</w:t>
            </w:r>
          </w:p>
        </w:tc>
        <w:tc>
          <w:tcPr>
            <w:tcW w:w="3248" w:type="dxa"/>
            <w:gridSpan w:val="2"/>
          </w:tcPr>
          <w:p w:rsidR="007179DA" w:rsidRDefault="007179DA" w:rsidP="00FD1CD8"/>
          <w:p w:rsidR="00153E1B" w:rsidRPr="007179DA" w:rsidRDefault="007179DA" w:rsidP="00FD1CD8">
            <w:pPr>
              <w:rPr>
                <w:b/>
              </w:rPr>
            </w:pPr>
            <w:r w:rsidRPr="007179DA">
              <w:rPr>
                <w:b/>
              </w:rPr>
              <w:t>No AOP</w:t>
            </w:r>
          </w:p>
        </w:tc>
        <w:tc>
          <w:tcPr>
            <w:tcW w:w="3291" w:type="dxa"/>
          </w:tcPr>
          <w:p w:rsidR="00153E1B" w:rsidRDefault="00153E1B" w:rsidP="00FD1CD8"/>
        </w:tc>
      </w:tr>
      <w:tr w:rsidR="00153E1B" w:rsidTr="00FD1CD8">
        <w:tc>
          <w:tcPr>
            <w:tcW w:w="4711" w:type="dxa"/>
            <w:gridSpan w:val="3"/>
          </w:tcPr>
          <w:p w:rsidR="00153E1B" w:rsidRPr="007179DA" w:rsidRDefault="007179DA" w:rsidP="00FD1CD8">
            <w:r w:rsidRPr="007179DA">
              <w:rPr>
                <w:b/>
              </w:rPr>
              <w:t>Diclofenac</w:t>
            </w:r>
            <w:r>
              <w:rPr>
                <w:b/>
              </w:rPr>
              <w:t xml:space="preserve"> </w:t>
            </w:r>
            <w:r>
              <w:t xml:space="preserve">{ </w:t>
            </w:r>
            <w:r w:rsidRPr="007179DA">
              <w:t>2-[2-(2,6-dichloroanilino)phenyl]acetic acid</w:t>
            </w:r>
            <w:r>
              <w:t>}</w:t>
            </w:r>
            <w:r w:rsidRPr="007179DA">
              <w:t xml:space="preserve">  </w:t>
            </w:r>
          </w:p>
        </w:tc>
        <w:tc>
          <w:tcPr>
            <w:tcW w:w="3248" w:type="dxa"/>
            <w:gridSpan w:val="2"/>
          </w:tcPr>
          <w:p w:rsidR="00153E1B" w:rsidRDefault="007179DA" w:rsidP="00FD1CD8">
            <w:r w:rsidRPr="007179DA">
              <w:t>Increased (ectopic) concentration of all-trans retinoic acid (ATRA) if fetal testis leading to reduced sperm count, males</w:t>
            </w:r>
          </w:p>
          <w:p w:rsidR="007179DA" w:rsidRDefault="007179DA" w:rsidP="00FD1CD8"/>
          <w:p w:rsidR="007179DA" w:rsidRDefault="007179DA" w:rsidP="00FD1CD8">
            <w:r w:rsidRPr="007179DA">
              <w:t>Inhibition of fatty acid beta oxidation leading to nonalcoholic steatohepatitis (NASH)</w:t>
            </w:r>
          </w:p>
          <w:p w:rsidR="007179DA" w:rsidRDefault="007179DA" w:rsidP="00FD1CD8"/>
          <w:p w:rsidR="007179DA" w:rsidRDefault="007179DA" w:rsidP="00FD1CD8">
            <w:r w:rsidRPr="007179DA">
              <w:t>Inhibition of RALDH2 causes reduced all-trans retinoic acid levels, leading to transposition of the great arteries</w:t>
            </w:r>
          </w:p>
          <w:p w:rsidR="007179DA" w:rsidRDefault="007179DA" w:rsidP="00FD1CD8"/>
          <w:p w:rsidR="007179DA" w:rsidRDefault="007179DA" w:rsidP="00FD1CD8">
            <w:r w:rsidRPr="007179DA">
              <w:t xml:space="preserve">Ionotropic gamma-aminobutyric acid receptor activation mediated </w:t>
            </w:r>
            <w:r w:rsidRPr="007179DA">
              <w:lastRenderedPageBreak/>
              <w:t>neurotransmission inhibition leading to mortality</w:t>
            </w:r>
          </w:p>
          <w:p w:rsidR="007179DA" w:rsidRDefault="007179DA" w:rsidP="00FD1CD8"/>
          <w:p w:rsidR="007179DA" w:rsidRDefault="007179DA" w:rsidP="00FD1CD8">
            <w:r w:rsidRPr="007179DA">
              <w:t>Peroxisomal Fatty Acid Beta-Oxidation Inhibition Leading to Steatosis</w:t>
            </w:r>
          </w:p>
          <w:p w:rsidR="007179DA" w:rsidRDefault="007179DA" w:rsidP="00FD1CD8"/>
          <w:p w:rsidR="00BB27DA" w:rsidRDefault="00BB27DA" w:rsidP="00FD1CD8"/>
          <w:p w:rsidR="00BB27DA" w:rsidRDefault="00BB27DA" w:rsidP="00FD1CD8"/>
          <w:p w:rsidR="007179DA" w:rsidRDefault="007179DA" w:rsidP="00FD1CD8">
            <w:r w:rsidRPr="007179DA">
              <w:t>Retinoic acid signalling leading to developmental toxicity</w:t>
            </w:r>
          </w:p>
          <w:p w:rsidR="007179DA" w:rsidRDefault="007179DA" w:rsidP="00FD1CD8"/>
          <w:p w:rsidR="00BB27DA" w:rsidRDefault="00BB27DA" w:rsidP="00FD1CD8"/>
          <w:p w:rsidR="00BB27DA" w:rsidRDefault="00BB27DA" w:rsidP="00FD1CD8"/>
          <w:p w:rsidR="00BB27DA" w:rsidRDefault="00BB27DA" w:rsidP="00FD1CD8"/>
          <w:p w:rsidR="007179DA" w:rsidRPr="00FC66A8" w:rsidRDefault="007179DA" w:rsidP="00FD1CD8">
            <w:r w:rsidRPr="007179DA">
              <w:t>Weak acid respiratory uncoupling leading to death</w:t>
            </w:r>
          </w:p>
        </w:tc>
        <w:tc>
          <w:tcPr>
            <w:tcW w:w="3291" w:type="dxa"/>
          </w:tcPr>
          <w:p w:rsidR="00153E1B" w:rsidRDefault="00BB27DA" w:rsidP="00FD1CD8">
            <w:r w:rsidRPr="00BB27DA">
              <w:lastRenderedPageBreak/>
              <w:t>Increased (ectopic) all-trans retinoic acid concentration</w:t>
            </w:r>
          </w:p>
          <w:p w:rsidR="00BB27DA" w:rsidRDefault="00BB27DA" w:rsidP="00FD1CD8"/>
          <w:p w:rsidR="00BB27DA" w:rsidRDefault="00BB27DA" w:rsidP="00FD1CD8"/>
          <w:p w:rsidR="00BB27DA" w:rsidRDefault="00BB27DA" w:rsidP="00FD1CD8"/>
          <w:p w:rsidR="00BB27DA" w:rsidRDefault="00BB27DA" w:rsidP="00FD1CD8">
            <w:r w:rsidRPr="00BB27DA">
              <w:t>Inhibition, Fatty Acid Beta Oxidation</w:t>
            </w:r>
          </w:p>
          <w:p w:rsidR="00BB27DA" w:rsidRDefault="00BB27DA" w:rsidP="00FD1CD8"/>
          <w:p w:rsidR="00BB27DA" w:rsidRDefault="00BB27DA" w:rsidP="00FD1CD8"/>
          <w:p w:rsidR="00BB27DA" w:rsidRDefault="00BB27DA" w:rsidP="00FD1CD8">
            <w:r w:rsidRPr="00BB27DA">
              <w:t>Inhibition of ALDH1A (RALDH)</w:t>
            </w:r>
          </w:p>
          <w:p w:rsidR="00BB27DA" w:rsidRDefault="00BB27DA" w:rsidP="00FD1CD8"/>
          <w:p w:rsidR="00BB27DA" w:rsidRDefault="00BB27DA" w:rsidP="00FD1CD8"/>
          <w:p w:rsidR="00BB27DA" w:rsidRDefault="00BB27DA" w:rsidP="00FD1CD8"/>
          <w:p w:rsidR="00BB27DA" w:rsidRDefault="00BB27DA" w:rsidP="00FD1CD8"/>
          <w:p w:rsidR="00BB27DA" w:rsidRDefault="00BB27DA" w:rsidP="00FD1CD8">
            <w:r w:rsidRPr="00BB27DA">
              <w:t>Activation, ionotropic GABA Receptor chloride channel</w:t>
            </w:r>
          </w:p>
          <w:p w:rsidR="00BB27DA" w:rsidRDefault="00BB27DA" w:rsidP="00FD1CD8"/>
          <w:p w:rsidR="00BB27DA" w:rsidRDefault="00BB27DA" w:rsidP="00FD1CD8"/>
          <w:p w:rsidR="00BB27DA" w:rsidRDefault="00BB27DA" w:rsidP="00FD1CD8"/>
          <w:p w:rsidR="002F12E4" w:rsidRDefault="002F12E4" w:rsidP="00BB27DA"/>
          <w:p w:rsidR="00BB27DA" w:rsidRDefault="00BB27DA" w:rsidP="00BB27DA">
            <w:r>
              <w:t>Decreased, PPAR-alpha activation</w:t>
            </w:r>
          </w:p>
          <w:p w:rsidR="00BB27DA" w:rsidRDefault="00BB27DA" w:rsidP="00BB27DA">
            <w:r>
              <w:t>Decreased, PPAR-beta activation</w:t>
            </w:r>
          </w:p>
          <w:p w:rsidR="00BB27DA" w:rsidRDefault="00BB27DA" w:rsidP="00BB27DA">
            <w:r>
              <w:t>Decreased, PPAR-gamma activation</w:t>
            </w:r>
          </w:p>
          <w:p w:rsidR="00BB27DA" w:rsidRDefault="00BB27DA" w:rsidP="00FD1CD8"/>
          <w:p w:rsidR="00BB27DA" w:rsidRDefault="00BB27DA" w:rsidP="00FD1CD8">
            <w:r w:rsidRPr="00BB27DA">
              <w:t>Retinaldehyde dehydrogenase inhibition</w:t>
            </w:r>
          </w:p>
          <w:p w:rsidR="00BB27DA" w:rsidRDefault="00BB27DA" w:rsidP="00FD1CD8">
            <w:r w:rsidRPr="00BB27DA">
              <w:t>Inhibition of ALDH1A (RALDH)</w:t>
            </w:r>
          </w:p>
          <w:p w:rsidR="00BB27DA" w:rsidRDefault="00BB27DA" w:rsidP="00FD1CD8">
            <w:r w:rsidRPr="00BB27DA">
              <w:t>Activation, AhR</w:t>
            </w:r>
          </w:p>
          <w:p w:rsidR="00BB27DA" w:rsidRDefault="00BB27DA" w:rsidP="00FD1CD8">
            <w:r w:rsidRPr="00BB27DA">
              <w:t>Thyroperoxidase, Inhibition</w:t>
            </w:r>
          </w:p>
          <w:p w:rsidR="00BB27DA" w:rsidRDefault="00BB27DA" w:rsidP="00FD1CD8"/>
          <w:p w:rsidR="00BB27DA" w:rsidRDefault="00BB27DA" w:rsidP="00FD1CD8"/>
          <w:p w:rsidR="00BB27DA" w:rsidRDefault="002F12E4" w:rsidP="00FD1CD8">
            <w:r>
              <w:t>No MIE</w:t>
            </w:r>
          </w:p>
        </w:tc>
      </w:tr>
      <w:tr w:rsidR="00153E1B" w:rsidTr="00FD1CD8">
        <w:tc>
          <w:tcPr>
            <w:tcW w:w="4711" w:type="dxa"/>
            <w:gridSpan w:val="3"/>
          </w:tcPr>
          <w:p w:rsidR="00153E1B" w:rsidRPr="007179DA" w:rsidRDefault="007179DA" w:rsidP="00FD1CD8">
            <w:r>
              <w:rPr>
                <w:b/>
              </w:rPr>
              <w:lastRenderedPageBreak/>
              <w:t xml:space="preserve">Bisphenol A </w:t>
            </w:r>
            <w:r>
              <w:t xml:space="preserve">{ </w:t>
            </w:r>
            <w:r w:rsidRPr="007179DA">
              <w:t>4-[2-(4-hydroxyphenyl)propan-2-yl]phenol</w:t>
            </w:r>
            <w:r>
              <w:t>}</w:t>
            </w:r>
          </w:p>
        </w:tc>
        <w:tc>
          <w:tcPr>
            <w:tcW w:w="3248" w:type="dxa"/>
            <w:gridSpan w:val="2"/>
          </w:tcPr>
          <w:p w:rsidR="00153E1B" w:rsidRDefault="00402375" w:rsidP="00FD1CD8">
            <w:r w:rsidRPr="00402375">
              <w:rPr>
                <w:b/>
              </w:rPr>
              <w:t>Key Event</w:t>
            </w:r>
            <w:r>
              <w:t xml:space="preserve">:- </w:t>
            </w:r>
            <w:r w:rsidRPr="00402375">
              <w:t>Inhibition, 4-hydroxyphenyl-pyruvate dioxygenase (HPPD) enzyme</w:t>
            </w:r>
          </w:p>
          <w:p w:rsidR="00402375" w:rsidRPr="00402375" w:rsidRDefault="00402375" w:rsidP="00FD1CD8">
            <w:pPr>
              <w:rPr>
                <w:b/>
              </w:rPr>
            </w:pPr>
            <w:r w:rsidRPr="00402375">
              <w:rPr>
                <w:b/>
              </w:rPr>
              <w:t>No AOP</w:t>
            </w:r>
          </w:p>
        </w:tc>
        <w:tc>
          <w:tcPr>
            <w:tcW w:w="3291" w:type="dxa"/>
          </w:tcPr>
          <w:p w:rsidR="00153E1B" w:rsidRDefault="00153E1B" w:rsidP="00FD1CD8"/>
        </w:tc>
      </w:tr>
      <w:tr w:rsidR="00153E1B" w:rsidTr="00FD1CD8">
        <w:tc>
          <w:tcPr>
            <w:tcW w:w="4711" w:type="dxa"/>
            <w:gridSpan w:val="3"/>
          </w:tcPr>
          <w:p w:rsidR="00153E1B" w:rsidRPr="00402375" w:rsidRDefault="00402375" w:rsidP="00FD1CD8">
            <w:r w:rsidRPr="00402375">
              <w:rPr>
                <w:b/>
              </w:rPr>
              <w:t>Clofibric acid</w:t>
            </w:r>
            <w:r>
              <w:rPr>
                <w:b/>
              </w:rPr>
              <w:t xml:space="preserve"> </w:t>
            </w:r>
            <w:r>
              <w:t xml:space="preserve">{ </w:t>
            </w:r>
            <w:r w:rsidRPr="00402375">
              <w:t>2-(4-chlorophenoxy)-2-methylpropanoic acid</w:t>
            </w:r>
            <w:r>
              <w:t>}</w:t>
            </w:r>
          </w:p>
        </w:tc>
        <w:tc>
          <w:tcPr>
            <w:tcW w:w="3248" w:type="dxa"/>
            <w:gridSpan w:val="2"/>
          </w:tcPr>
          <w:p w:rsidR="00153E1B" w:rsidRDefault="00402375" w:rsidP="00FD1CD8">
            <w:r w:rsidRPr="00402375">
              <w:t>Increased (ectopic) concentration of all-trans retinoic acid (ATRA) if fetal testis leading to reduced sperm count, males</w:t>
            </w:r>
          </w:p>
          <w:p w:rsidR="00402375" w:rsidRDefault="00402375" w:rsidP="00FD1CD8"/>
          <w:p w:rsidR="00402375" w:rsidRDefault="00402375" w:rsidP="00FD1CD8">
            <w:r w:rsidRPr="00402375">
              <w:t>Inhibition of fatty acid beta oxidation leading to nonalcoholic steatohepatitis (NASH)</w:t>
            </w:r>
          </w:p>
          <w:p w:rsidR="00402375" w:rsidRDefault="00402375" w:rsidP="00FD1CD8"/>
          <w:p w:rsidR="00402375" w:rsidRDefault="00402375" w:rsidP="00FD1CD8">
            <w:r w:rsidRPr="00402375">
              <w:t>Inhibition of RALDH2 causes reduced all-trans retinoic acid levels, leading to transposition of the great arteries</w:t>
            </w:r>
          </w:p>
          <w:p w:rsidR="00402375" w:rsidRDefault="00402375" w:rsidP="00FD1CD8"/>
          <w:p w:rsidR="00402375" w:rsidRDefault="00402375" w:rsidP="00FD1CD8">
            <w:r w:rsidRPr="00402375">
              <w:t>Ionotropic gamma-aminobutyric acid receptor activation mediated neurotransmission inhibition leading to mortality</w:t>
            </w:r>
          </w:p>
          <w:p w:rsidR="00402375" w:rsidRDefault="00402375" w:rsidP="00FD1CD8"/>
          <w:p w:rsidR="00402375" w:rsidRDefault="00402375" w:rsidP="00FD1CD8">
            <w:r w:rsidRPr="00402375">
              <w:t>Peroxisomal Fatty Acid Beta-Oxidation Inhibition Leading to Steatosis</w:t>
            </w:r>
          </w:p>
          <w:p w:rsidR="00402375" w:rsidRDefault="00402375" w:rsidP="00FD1CD8"/>
          <w:p w:rsidR="00402375" w:rsidRDefault="00402375" w:rsidP="00FD1CD8">
            <w:r w:rsidRPr="00402375">
              <w:t>Retinoic acid signalling leading to developmental toxicity</w:t>
            </w:r>
          </w:p>
          <w:p w:rsidR="00402375" w:rsidRDefault="00402375" w:rsidP="00FD1CD8"/>
          <w:p w:rsidR="00402375" w:rsidRDefault="00402375" w:rsidP="00FD1CD8">
            <w:r w:rsidRPr="00402375">
              <w:lastRenderedPageBreak/>
              <w:t>Weak acid respiratory uncoupling leading to death</w:t>
            </w:r>
          </w:p>
          <w:p w:rsidR="00402375" w:rsidRDefault="00402375" w:rsidP="00FD1CD8"/>
          <w:p w:rsidR="00402375" w:rsidRPr="00FC66A8" w:rsidRDefault="00402375" w:rsidP="00FD1CD8"/>
        </w:tc>
        <w:tc>
          <w:tcPr>
            <w:tcW w:w="3291" w:type="dxa"/>
          </w:tcPr>
          <w:p w:rsidR="00153E1B" w:rsidRDefault="006F7FA1" w:rsidP="00FD1CD8">
            <w:r w:rsidRPr="006F7FA1">
              <w:lastRenderedPageBreak/>
              <w:t>Increased (ectopic) all-trans retinoic acid concentration</w:t>
            </w:r>
          </w:p>
          <w:p w:rsidR="006F7FA1" w:rsidRDefault="006F7FA1" w:rsidP="00FD1CD8"/>
          <w:p w:rsidR="006F7FA1" w:rsidRDefault="006F7FA1" w:rsidP="00FD1CD8"/>
          <w:p w:rsidR="006F7FA1" w:rsidRDefault="006F7FA1" w:rsidP="00FD1CD8"/>
          <w:p w:rsidR="006F7FA1" w:rsidRDefault="006F7FA1" w:rsidP="00FD1CD8">
            <w:r w:rsidRPr="006F7FA1">
              <w:t>Inhibition, Fatty Acid Beta Oxidation</w:t>
            </w:r>
          </w:p>
          <w:p w:rsidR="006F7FA1" w:rsidRDefault="006F7FA1" w:rsidP="00FD1CD8"/>
          <w:p w:rsidR="006F7FA1" w:rsidRDefault="006F7FA1" w:rsidP="00FD1CD8"/>
          <w:p w:rsidR="006F7FA1" w:rsidRDefault="006F7FA1" w:rsidP="00FD1CD8">
            <w:r w:rsidRPr="006F7FA1">
              <w:t>Inhibition of ALDH1A (RALDH)</w:t>
            </w:r>
          </w:p>
          <w:p w:rsidR="006F7FA1" w:rsidRDefault="006F7FA1" w:rsidP="00FD1CD8"/>
          <w:p w:rsidR="006F7FA1" w:rsidRDefault="006F7FA1" w:rsidP="00FD1CD8"/>
          <w:p w:rsidR="006F7FA1" w:rsidRDefault="006F7FA1" w:rsidP="00FD1CD8"/>
          <w:p w:rsidR="006F7FA1" w:rsidRDefault="006F7FA1" w:rsidP="00FD1CD8"/>
          <w:p w:rsidR="006F7FA1" w:rsidRDefault="006F7FA1" w:rsidP="00FD1CD8">
            <w:r w:rsidRPr="006F7FA1">
              <w:t>Activation, ionotropic GABA Receptor chloride channel</w:t>
            </w:r>
          </w:p>
          <w:p w:rsidR="006F7FA1" w:rsidRDefault="006F7FA1" w:rsidP="00FD1CD8"/>
          <w:p w:rsidR="006F7FA1" w:rsidRDefault="006F7FA1" w:rsidP="00FD1CD8"/>
          <w:p w:rsidR="006F7FA1" w:rsidRDefault="006F7FA1" w:rsidP="00FD1CD8"/>
          <w:p w:rsidR="006F7FA1" w:rsidRDefault="006F7FA1" w:rsidP="006F7FA1">
            <w:r>
              <w:t>Decreased, PPAR-alpha activation</w:t>
            </w:r>
          </w:p>
          <w:p w:rsidR="006F7FA1" w:rsidRDefault="006F7FA1" w:rsidP="006F7FA1">
            <w:r>
              <w:t>Decreased, PPAR-beta activation</w:t>
            </w:r>
          </w:p>
          <w:p w:rsidR="006F7FA1" w:rsidRDefault="006F7FA1" w:rsidP="006F7FA1">
            <w:r>
              <w:t>Decreased, PPAR-gamma activation</w:t>
            </w:r>
          </w:p>
          <w:p w:rsidR="006F7FA1" w:rsidRDefault="006F7FA1" w:rsidP="006F7FA1"/>
          <w:p w:rsidR="006F7FA1" w:rsidRDefault="006F7FA1" w:rsidP="006F7FA1"/>
          <w:p w:rsidR="006F7FA1" w:rsidRDefault="006F7FA1" w:rsidP="006F7FA1"/>
          <w:p w:rsidR="006F7FA1" w:rsidRDefault="006F7FA1" w:rsidP="006F7FA1">
            <w:r w:rsidRPr="006F7FA1">
              <w:lastRenderedPageBreak/>
              <w:t>Decrease, Coupling of oxidative phosphorylation</w:t>
            </w:r>
          </w:p>
          <w:p w:rsidR="006F7FA1" w:rsidRDefault="006F7FA1" w:rsidP="00FD1CD8"/>
          <w:p w:rsidR="006F7FA1" w:rsidRDefault="006F7FA1" w:rsidP="00FD1CD8"/>
          <w:p w:rsidR="006F7FA1" w:rsidRDefault="006F7FA1" w:rsidP="00FD1CD8"/>
          <w:p w:rsidR="006F7FA1" w:rsidRDefault="006F7FA1" w:rsidP="00FD1CD8"/>
        </w:tc>
      </w:tr>
      <w:tr w:rsidR="00153E1B" w:rsidTr="00FD1CD8">
        <w:tc>
          <w:tcPr>
            <w:tcW w:w="4711" w:type="dxa"/>
            <w:gridSpan w:val="3"/>
          </w:tcPr>
          <w:p w:rsidR="00153E1B" w:rsidRPr="00402375" w:rsidRDefault="00402375" w:rsidP="00FD1CD8">
            <w:r w:rsidRPr="00402375">
              <w:rPr>
                <w:b/>
              </w:rPr>
              <w:lastRenderedPageBreak/>
              <w:t>Carbendazim</w:t>
            </w:r>
            <w:r>
              <w:rPr>
                <w:b/>
              </w:rPr>
              <w:t xml:space="preserve"> </w:t>
            </w:r>
            <w:r>
              <w:t>{</w:t>
            </w:r>
            <w:r w:rsidRPr="00402375">
              <w:t xml:space="preserve"> methyl N-(1H-benzimidazol-2-yl)carbamate</w:t>
            </w:r>
            <w:r>
              <w:t>}</w:t>
            </w:r>
            <w:r w:rsidRPr="00402375">
              <w:t xml:space="preserve">  </w:t>
            </w:r>
          </w:p>
        </w:tc>
        <w:tc>
          <w:tcPr>
            <w:tcW w:w="3248" w:type="dxa"/>
            <w:gridSpan w:val="2"/>
          </w:tcPr>
          <w:p w:rsidR="00153E1B" w:rsidRDefault="00402375" w:rsidP="00FD1CD8">
            <w:r w:rsidRPr="00402375">
              <w:t>Chronic binding of antagonist to N-methyl-D-aspartate receptors (NMDARs) during brain development induces impairment of learning and memory abilities</w:t>
            </w:r>
          </w:p>
          <w:p w:rsidR="00402375" w:rsidRDefault="00402375" w:rsidP="00FD1CD8"/>
          <w:p w:rsidR="00402375" w:rsidRDefault="00402375" w:rsidP="00FD1CD8">
            <w:r w:rsidRPr="00402375">
              <w:t>Chronic binding of antagonist to N-methyl-D-aspartate receptors (NMDARs) during brain development induces impairment of learning and memory abilities</w:t>
            </w:r>
          </w:p>
          <w:p w:rsidR="00402375" w:rsidRDefault="00402375" w:rsidP="00FD1CD8"/>
          <w:p w:rsidR="00402375" w:rsidRDefault="00402375" w:rsidP="00FD1CD8">
            <w:r w:rsidRPr="00402375">
              <w:t>Chronic binding of antagonist to N-methyl-D-aspartate receptors (NMDARs) during brain development induces impairment of learning and memory abilities</w:t>
            </w:r>
          </w:p>
          <w:p w:rsidR="00402375" w:rsidRDefault="00402375" w:rsidP="00FD1CD8"/>
          <w:p w:rsidR="00402375" w:rsidRDefault="00402375" w:rsidP="00FD1CD8">
            <w:r w:rsidRPr="00402375">
              <w:t>Chronic binding of antagonist to N-methyl-D-aspartate receptors (NMDARs) during brain development leads to neurodegeneration with impairment in learning and memory in aging</w:t>
            </w:r>
          </w:p>
          <w:p w:rsidR="00402375" w:rsidRDefault="00402375" w:rsidP="00FD1CD8"/>
          <w:p w:rsidR="00402375" w:rsidRPr="00FC66A8" w:rsidRDefault="00402375" w:rsidP="00FD1CD8"/>
        </w:tc>
        <w:tc>
          <w:tcPr>
            <w:tcW w:w="3291" w:type="dxa"/>
          </w:tcPr>
          <w:p w:rsidR="00153E1B" w:rsidRDefault="006F7FA1" w:rsidP="00FD1CD8">
            <w:r w:rsidRPr="006F7FA1">
              <w:t>Binding of antagonist, NMDA receptors</w:t>
            </w:r>
          </w:p>
          <w:p w:rsidR="006F7FA1" w:rsidRDefault="006F7FA1" w:rsidP="00FD1CD8"/>
          <w:p w:rsidR="006F7FA1" w:rsidRDefault="006F7FA1" w:rsidP="00FD1CD8"/>
          <w:p w:rsidR="006F7FA1" w:rsidRDefault="006F7FA1" w:rsidP="00FD1CD8"/>
          <w:p w:rsidR="006F7FA1" w:rsidRDefault="006F7FA1" w:rsidP="00FD1CD8"/>
          <w:p w:rsidR="006F7FA1" w:rsidRDefault="006F7FA1" w:rsidP="00FD1CD8">
            <w:r w:rsidRPr="006F7FA1">
              <w:t>Binding of antagonist, NMDA receptors</w:t>
            </w:r>
          </w:p>
          <w:p w:rsidR="006F7FA1" w:rsidRDefault="006F7FA1" w:rsidP="00FD1CD8"/>
          <w:p w:rsidR="006F7FA1" w:rsidRDefault="006F7FA1" w:rsidP="00FD1CD8"/>
          <w:p w:rsidR="006F7FA1" w:rsidRDefault="006F7FA1" w:rsidP="00FD1CD8"/>
          <w:p w:rsidR="006F7FA1" w:rsidRDefault="006F7FA1" w:rsidP="00FD1CD8"/>
          <w:p w:rsidR="006F7FA1" w:rsidRDefault="006F7FA1" w:rsidP="00FD1CD8">
            <w:r w:rsidRPr="006F7FA1">
              <w:t>Binding of antagonist, NMDA receptors</w:t>
            </w:r>
          </w:p>
          <w:p w:rsidR="006F7FA1" w:rsidRDefault="006F7FA1" w:rsidP="00FD1CD8"/>
          <w:p w:rsidR="006F7FA1" w:rsidRDefault="006F7FA1" w:rsidP="00FD1CD8"/>
          <w:p w:rsidR="006F7FA1" w:rsidRDefault="006F7FA1" w:rsidP="00FD1CD8"/>
          <w:p w:rsidR="006F7FA1" w:rsidRDefault="006F7FA1" w:rsidP="00FD1CD8"/>
          <w:p w:rsidR="006F7FA1" w:rsidRDefault="006F7FA1" w:rsidP="00FD1CD8">
            <w:r w:rsidRPr="006F7FA1">
              <w:t>Binding of antagonist, NMDA receptors</w:t>
            </w:r>
          </w:p>
        </w:tc>
      </w:tr>
      <w:tr w:rsidR="00153E1B" w:rsidTr="00FD1CD8">
        <w:tc>
          <w:tcPr>
            <w:tcW w:w="4711" w:type="dxa"/>
            <w:gridSpan w:val="3"/>
          </w:tcPr>
          <w:p w:rsidR="00153E1B" w:rsidRPr="00402375" w:rsidRDefault="00402375" w:rsidP="00FD1CD8">
            <w:r w:rsidRPr="00402375">
              <w:rPr>
                <w:b/>
              </w:rPr>
              <w:t>2-Butoxyethanol</w:t>
            </w:r>
            <w:r>
              <w:rPr>
                <w:b/>
              </w:rPr>
              <w:t xml:space="preserve"> </w:t>
            </w:r>
            <w:r>
              <w:t xml:space="preserve">{ </w:t>
            </w:r>
            <w:r w:rsidRPr="00402375">
              <w:t>2-butoxyethanol</w:t>
            </w:r>
            <w:r>
              <w:t>}</w:t>
            </w:r>
          </w:p>
        </w:tc>
        <w:tc>
          <w:tcPr>
            <w:tcW w:w="3248" w:type="dxa"/>
            <w:gridSpan w:val="2"/>
          </w:tcPr>
          <w:p w:rsidR="00153E1B" w:rsidRPr="00402375" w:rsidRDefault="00402375" w:rsidP="00FD1CD8">
            <w:pPr>
              <w:rPr>
                <w:b/>
              </w:rPr>
            </w:pPr>
            <w:r w:rsidRPr="00402375">
              <w:rPr>
                <w:b/>
              </w:rPr>
              <w:t>No AOP</w:t>
            </w:r>
          </w:p>
        </w:tc>
        <w:tc>
          <w:tcPr>
            <w:tcW w:w="3291" w:type="dxa"/>
          </w:tcPr>
          <w:p w:rsidR="00153E1B" w:rsidRDefault="00153E1B" w:rsidP="00FD1CD8"/>
        </w:tc>
      </w:tr>
      <w:tr w:rsidR="00413E06" w:rsidTr="00FD1CD8">
        <w:tc>
          <w:tcPr>
            <w:tcW w:w="4711" w:type="dxa"/>
            <w:gridSpan w:val="3"/>
          </w:tcPr>
          <w:p w:rsidR="00413E06" w:rsidRPr="00413E06" w:rsidRDefault="00413E06" w:rsidP="00FD1CD8">
            <w:r w:rsidRPr="00413E06">
              <w:rPr>
                <w:b/>
              </w:rPr>
              <w:t>Tamoxifen</w:t>
            </w:r>
            <w:r>
              <w:rPr>
                <w:b/>
              </w:rPr>
              <w:t xml:space="preserve"> </w:t>
            </w:r>
            <w:r>
              <w:t xml:space="preserve">{ </w:t>
            </w:r>
            <w:r w:rsidRPr="00413E06">
              <w:t>2-[4-[(Z)-1,2-diphenylbut-1-enyl]phenoxy]-N,N-dimethylethanamine</w:t>
            </w:r>
            <w:r>
              <w:t>}</w:t>
            </w:r>
            <w:r w:rsidRPr="00413E06">
              <w:t xml:space="preserve">  </w:t>
            </w:r>
          </w:p>
        </w:tc>
        <w:tc>
          <w:tcPr>
            <w:tcW w:w="3248" w:type="dxa"/>
            <w:gridSpan w:val="2"/>
          </w:tcPr>
          <w:p w:rsidR="00413E06" w:rsidRPr="00402375" w:rsidRDefault="00413E06" w:rsidP="00FD1CD8">
            <w:pPr>
              <w:rPr>
                <w:b/>
              </w:rPr>
            </w:pPr>
            <w:r w:rsidRPr="00402375">
              <w:rPr>
                <w:b/>
              </w:rPr>
              <w:t>No AOP</w:t>
            </w:r>
          </w:p>
        </w:tc>
        <w:tc>
          <w:tcPr>
            <w:tcW w:w="3291" w:type="dxa"/>
          </w:tcPr>
          <w:p w:rsidR="00413E06" w:rsidRDefault="00413E06" w:rsidP="00FD1CD8"/>
        </w:tc>
      </w:tr>
      <w:tr w:rsidR="00413E06" w:rsidTr="00FD1CD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7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06" w:rsidRPr="00413E06" w:rsidRDefault="00413E06" w:rsidP="00FD1CD8">
            <w:r w:rsidRPr="00413E06">
              <w:rPr>
                <w:b/>
              </w:rPr>
              <w:t>Cyclosporin A</w:t>
            </w:r>
            <w:r>
              <w:rPr>
                <w:b/>
              </w:rPr>
              <w:t xml:space="preserve"> </w:t>
            </w:r>
            <w:r>
              <w:t xml:space="preserve">{ </w:t>
            </w:r>
            <w:r w:rsidRPr="00413E06">
              <w:t>(3S,6S,9S,12R,15S,18S,21S,24S,30S,33S)-30-ethyl-33-[(E,1R,2R)-1-hydroxy-2-methylhex-4-enyl]-1,4,7,10,12,15,19,25,28-nonamethyl-6,9,18,24-tetrakis(2-methylpropyl)-3,21-di(propan-2-yl)-1,4,7,10,13,16,19,22,25,28,31-undecazacyclotritriacontane-2,5,8,11,14,17</w:t>
            </w:r>
            <w:r>
              <w:t>}</w:t>
            </w:r>
          </w:p>
        </w:tc>
        <w:tc>
          <w:tcPr>
            <w:tcW w:w="325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413E06" w:rsidRDefault="00413E06" w:rsidP="00FD1CD8">
            <w:r w:rsidRPr="00413E06">
              <w:t>Acetylcholinesterase inhibition leading to acute mortality</w:t>
            </w:r>
          </w:p>
          <w:p w:rsidR="00413E06" w:rsidRDefault="00413E06" w:rsidP="00FD1CD8"/>
          <w:p w:rsidR="00413E06" w:rsidRDefault="00413E06" w:rsidP="00FD1CD8">
            <w:pPr>
              <w:rPr>
                <w:bCs/>
              </w:rPr>
            </w:pPr>
            <w:r w:rsidRPr="00413E06">
              <w:rPr>
                <w:bCs/>
              </w:rPr>
              <w:t>Alkylation of DNA in male pre-meiotic germ cells leading to heritable mutations</w:t>
            </w:r>
          </w:p>
          <w:p w:rsidR="00413E06" w:rsidRDefault="00413E06" w:rsidP="00FD1CD8">
            <w:pPr>
              <w:rPr>
                <w:bCs/>
              </w:rPr>
            </w:pPr>
          </w:p>
          <w:p w:rsidR="00413E06" w:rsidRDefault="00413E06" w:rsidP="00FD1CD8">
            <w:r w:rsidRPr="00413E06">
              <w:t>Androgen receptor antagonism leading to adverse effects in the male foetus (mammals)</w:t>
            </w:r>
          </w:p>
          <w:p w:rsidR="00413E06" w:rsidRDefault="00413E06" w:rsidP="00FD1CD8"/>
          <w:p w:rsidR="00413E06" w:rsidRDefault="00413E06" w:rsidP="00FD1CD8">
            <w:r w:rsidRPr="00413E06">
              <w:lastRenderedPageBreak/>
              <w:t>Aromatase inhibition leading to reproductive dysfunction</w:t>
            </w:r>
          </w:p>
          <w:p w:rsidR="00413E06" w:rsidRDefault="00413E06" w:rsidP="00FD1CD8"/>
          <w:p w:rsidR="00413E06" w:rsidRDefault="00413E06" w:rsidP="00FD1CD8">
            <w:r w:rsidRPr="00413E06">
              <w:t>Aryl hydrocarbon receptor activation leading to early life stage mortality, via increased COX-2</w:t>
            </w:r>
          </w:p>
          <w:p w:rsidR="00413E06" w:rsidRDefault="00413E06" w:rsidP="00FD1CD8"/>
          <w:p w:rsidR="00413E06" w:rsidRDefault="00413E06" w:rsidP="00FD1CD8">
            <w:r w:rsidRPr="00413E06">
              <w:t>Binding of electrophilic chemicals to SH(thiol)-group of proteins and /or to seleno-proteins involved in protection against oxidative stress during brain development leads to impairment of learning and memory</w:t>
            </w:r>
          </w:p>
          <w:p w:rsidR="00413E06" w:rsidRDefault="00413E06" w:rsidP="00FD1CD8"/>
          <w:p w:rsidR="00413E06" w:rsidRDefault="00413E06" w:rsidP="00FD1CD8">
            <w:r w:rsidRPr="00413E06">
              <w:t>Binding to the picrotoxin site of ionotropic GABA receptors leading to epileptic seizures in adult brain</w:t>
            </w:r>
          </w:p>
          <w:p w:rsidR="00413E06" w:rsidRDefault="00413E06" w:rsidP="00FD1CD8"/>
          <w:p w:rsidR="00413E06" w:rsidRDefault="00413E06" w:rsidP="00FD1CD8">
            <w:r w:rsidRPr="00413E06">
              <w:t>Chronic binding of antagonist to N-methyl-D-aspartate receptors (NMDARs) during brain development induces impairment of learning and memory abilities</w:t>
            </w:r>
          </w:p>
          <w:p w:rsidR="00413E06" w:rsidRDefault="00413E06" w:rsidP="00FD1CD8"/>
          <w:p w:rsidR="00413E06" w:rsidRDefault="00413E06" w:rsidP="00FD1CD8">
            <w:r w:rsidRPr="00413E06">
              <w:t>Chronic binding of antagonist to N-methyl-D-aspartate receptors (NMDARs) during brain development leads to neurodegeneration with impairment in learning and memory in aging</w:t>
            </w:r>
          </w:p>
          <w:p w:rsidR="00413E06" w:rsidRDefault="00413E06" w:rsidP="00FD1CD8"/>
          <w:p w:rsidR="00413E06" w:rsidRDefault="00413E06" w:rsidP="00FD1CD8">
            <w:r w:rsidRPr="00413E06">
              <w:t>Cyclooxygenase inhibition leading reproductive failure</w:t>
            </w:r>
          </w:p>
          <w:p w:rsidR="00413E06" w:rsidRDefault="00413E06" w:rsidP="00FD1CD8"/>
          <w:p w:rsidR="00413E06" w:rsidRDefault="00413E06" w:rsidP="00FD1CD8">
            <w:r w:rsidRPr="00413E06">
              <w:t>Glucocorticoid Receptor Activation Leading to Increased Disease Susceptibility</w:t>
            </w:r>
          </w:p>
          <w:p w:rsidR="00413E06" w:rsidRDefault="00413E06" w:rsidP="00FD1CD8"/>
          <w:p w:rsidR="00413E06" w:rsidRDefault="00413E06" w:rsidP="00FD1CD8">
            <w:r w:rsidRPr="00413E06">
              <w:t>Inhibition of 17α-hydrolase/C 10,20-lyase (Cyp17A1) activity leads to birth reproductive defects (cryptorchidism) in male (mammals)</w:t>
            </w:r>
          </w:p>
          <w:p w:rsidR="00413E06" w:rsidRDefault="00413E06" w:rsidP="00FD1CD8"/>
          <w:p w:rsidR="00413E06" w:rsidRDefault="00413E06" w:rsidP="00FD1CD8">
            <w:r w:rsidRPr="00413E06">
              <w:lastRenderedPageBreak/>
              <w:t>Kidney toxicity induced by activation of 5HT2C</w:t>
            </w:r>
          </w:p>
          <w:p w:rsidR="00413E06" w:rsidRDefault="00413E06" w:rsidP="00FD1CD8"/>
          <w:p w:rsidR="00413E06" w:rsidRDefault="00413E06" w:rsidP="00FD1CD8">
            <w:r w:rsidRPr="00413E06">
              <w:t>Oxidation of iron in hemoglobin leading to hematotoxicity</w:t>
            </w:r>
          </w:p>
          <w:p w:rsidR="00413E06" w:rsidRDefault="00413E06" w:rsidP="00FD1CD8"/>
          <w:p w:rsidR="002F12E4" w:rsidRDefault="002F12E4" w:rsidP="00FD1CD8"/>
          <w:p w:rsidR="002F12E4" w:rsidRDefault="002F12E4" w:rsidP="00FD1CD8"/>
          <w:p w:rsidR="002F12E4" w:rsidRDefault="002F12E4" w:rsidP="00FD1CD8"/>
          <w:p w:rsidR="002F12E4" w:rsidRDefault="002F12E4" w:rsidP="00FD1CD8"/>
          <w:p w:rsidR="00413E06" w:rsidRDefault="00413E06" w:rsidP="00FD1CD8">
            <w:r w:rsidRPr="00413E06">
              <w:t>Percellome Toxicogenomics Approach for AOP Building: Case study on Pentachlorophenol</w:t>
            </w:r>
          </w:p>
          <w:p w:rsidR="00413E06" w:rsidRDefault="00413E06" w:rsidP="00FD1CD8"/>
          <w:p w:rsidR="00413E06" w:rsidRDefault="00413E06" w:rsidP="00FD1CD8">
            <w:r w:rsidRPr="00413E06">
              <w:t>PPARalpha Agonism Leading to Decreased Viable Offspring via Decreased 11-Ketotestosterone</w:t>
            </w:r>
          </w:p>
          <w:p w:rsidR="00413E06" w:rsidRDefault="00413E06" w:rsidP="00FD1CD8"/>
          <w:p w:rsidR="00413E06" w:rsidRDefault="00413E06" w:rsidP="00FD1CD8">
            <w:r w:rsidRPr="00413E06">
              <w:t>PPARα activation in utero leading to impaired fertility in males</w:t>
            </w:r>
          </w:p>
          <w:p w:rsidR="00413E06" w:rsidRDefault="00413E06" w:rsidP="00FD1CD8"/>
          <w:p w:rsidR="00413E06" w:rsidRPr="00413E06" w:rsidRDefault="00413E06" w:rsidP="00FD1CD8">
            <w:r w:rsidRPr="00413E06">
              <w:t>SARS-CoV-2 spike protein binding to ACE2 receptors expressed on pericytes leads to endothelial cell dysfunction, microvascular injury and myocardial infarction.</w:t>
            </w:r>
          </w:p>
        </w:tc>
        <w:tc>
          <w:tcPr>
            <w:tcW w:w="32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06" w:rsidRDefault="006F7FA1" w:rsidP="00FD1CD8">
            <w:r w:rsidRPr="006F7FA1">
              <w:lastRenderedPageBreak/>
              <w:t>Acetylcholinesterase (AchE) Inhibition</w:t>
            </w:r>
          </w:p>
          <w:p w:rsidR="006F7FA1" w:rsidRDefault="006F7FA1" w:rsidP="00FD1CD8"/>
          <w:p w:rsidR="006F7FA1" w:rsidRDefault="006F7FA1" w:rsidP="00FD1CD8">
            <w:r w:rsidRPr="006F7FA1">
              <w:t>Alkylation, DNA</w:t>
            </w:r>
          </w:p>
          <w:p w:rsidR="006F7FA1" w:rsidRDefault="006F7FA1" w:rsidP="00FD1CD8"/>
          <w:p w:rsidR="006F7FA1" w:rsidRDefault="006F7FA1" w:rsidP="00FD1CD8"/>
          <w:p w:rsidR="006F7FA1" w:rsidRDefault="006F7FA1" w:rsidP="00FD1CD8"/>
          <w:p w:rsidR="006F7FA1" w:rsidRDefault="006F7FA1" w:rsidP="00FD1CD8">
            <w:r w:rsidRPr="006F7FA1">
              <w:t>N/A, Androgen receptor, Antagonism</w:t>
            </w:r>
          </w:p>
          <w:p w:rsidR="006F7FA1" w:rsidRDefault="006F7FA1" w:rsidP="00FD1CD8"/>
          <w:p w:rsidR="006F7FA1" w:rsidRDefault="006F7FA1" w:rsidP="00FD1CD8"/>
          <w:p w:rsidR="006F7FA1" w:rsidRDefault="006F7FA1" w:rsidP="00FD1CD8"/>
          <w:p w:rsidR="002F12E4" w:rsidRDefault="002F12E4" w:rsidP="00FD1CD8">
            <w:r w:rsidRPr="002F12E4">
              <w:lastRenderedPageBreak/>
              <w:t>Inhibition, Aromatase</w:t>
            </w:r>
          </w:p>
          <w:p w:rsidR="002F12E4" w:rsidRDefault="002F12E4" w:rsidP="00FD1CD8"/>
          <w:p w:rsidR="002F12E4" w:rsidRDefault="002F12E4" w:rsidP="00FD1CD8"/>
          <w:p w:rsidR="002F12E4" w:rsidRDefault="002F12E4" w:rsidP="00FD1CD8">
            <w:r w:rsidRPr="002F12E4">
              <w:t>Activation, AhR</w:t>
            </w:r>
          </w:p>
          <w:p w:rsidR="002F12E4" w:rsidRDefault="002F12E4" w:rsidP="00FD1CD8"/>
          <w:p w:rsidR="002F12E4" w:rsidRDefault="002F12E4" w:rsidP="00FD1CD8"/>
          <w:p w:rsidR="002F12E4" w:rsidRDefault="002F12E4" w:rsidP="00FD1CD8"/>
          <w:p w:rsidR="002F12E4" w:rsidRDefault="002F12E4" w:rsidP="00FD1CD8"/>
          <w:p w:rsidR="002F12E4" w:rsidRDefault="002F12E4" w:rsidP="00FD1CD8">
            <w:r w:rsidRPr="002F12E4">
              <w:t>Binding, Thiol/seleno-proteins involved in protection against oxidative stress</w:t>
            </w:r>
          </w:p>
          <w:p w:rsidR="002F12E4" w:rsidRDefault="002F12E4" w:rsidP="00FD1CD8"/>
          <w:p w:rsidR="002F12E4" w:rsidRDefault="002F12E4" w:rsidP="00FD1CD8"/>
          <w:p w:rsidR="002F12E4" w:rsidRDefault="002F12E4" w:rsidP="00FD1CD8"/>
          <w:p w:rsidR="002F12E4" w:rsidRDefault="002F12E4" w:rsidP="00FD1CD8"/>
          <w:p w:rsidR="002F12E4" w:rsidRDefault="002F12E4" w:rsidP="00FD1CD8"/>
          <w:p w:rsidR="002F12E4" w:rsidRDefault="002F12E4" w:rsidP="00FD1CD8">
            <w:r w:rsidRPr="002F12E4">
              <w:t>Binding at picrotoxin site, iGABAR chloride channel</w:t>
            </w:r>
          </w:p>
          <w:p w:rsidR="002F12E4" w:rsidRDefault="002F12E4" w:rsidP="00FD1CD8"/>
          <w:p w:rsidR="002F12E4" w:rsidRDefault="002F12E4" w:rsidP="00FD1CD8"/>
          <w:p w:rsidR="002F12E4" w:rsidRDefault="002F12E4" w:rsidP="00FD1CD8"/>
          <w:p w:rsidR="002F12E4" w:rsidRDefault="002F12E4" w:rsidP="00FD1CD8">
            <w:r w:rsidRPr="002F12E4">
              <w:t>Binding of antagonist, NMDA receptors</w:t>
            </w:r>
          </w:p>
          <w:p w:rsidR="002F12E4" w:rsidRDefault="002F12E4" w:rsidP="00FD1CD8"/>
          <w:p w:rsidR="002F12E4" w:rsidRDefault="002F12E4" w:rsidP="00FD1CD8"/>
          <w:p w:rsidR="002F12E4" w:rsidRDefault="002F12E4" w:rsidP="00FD1CD8"/>
          <w:p w:rsidR="002F12E4" w:rsidRDefault="002F12E4" w:rsidP="00FD1CD8"/>
          <w:p w:rsidR="002F12E4" w:rsidRDefault="002F12E4" w:rsidP="00FD1CD8">
            <w:r w:rsidRPr="002F12E4">
              <w:t>Binding of antagonist, NMDA receptors</w:t>
            </w:r>
          </w:p>
          <w:p w:rsidR="002F12E4" w:rsidRDefault="002F12E4" w:rsidP="00FD1CD8"/>
          <w:p w:rsidR="002F12E4" w:rsidRDefault="002F12E4" w:rsidP="00FD1CD8"/>
          <w:p w:rsidR="002F12E4" w:rsidRDefault="002F12E4" w:rsidP="00FD1CD8"/>
          <w:p w:rsidR="002F12E4" w:rsidRDefault="002F12E4" w:rsidP="00FD1CD8"/>
          <w:p w:rsidR="002F12E4" w:rsidRDefault="002F12E4" w:rsidP="00FD1CD8"/>
          <w:p w:rsidR="002F12E4" w:rsidRDefault="002F12E4" w:rsidP="00FD1CD8"/>
          <w:p w:rsidR="002F12E4" w:rsidRDefault="002F12E4" w:rsidP="00FD1CD8">
            <w:r w:rsidRPr="002F12E4">
              <w:t>Inhibition, Cyclooxygenase activity</w:t>
            </w:r>
          </w:p>
          <w:p w:rsidR="002F12E4" w:rsidRDefault="002F12E4" w:rsidP="00FD1CD8"/>
          <w:p w:rsidR="002F12E4" w:rsidRDefault="002F12E4" w:rsidP="00FD1CD8"/>
          <w:p w:rsidR="002F12E4" w:rsidRDefault="002F12E4" w:rsidP="00FD1CD8">
            <w:r w:rsidRPr="002F12E4">
              <w:t>Activation, Glucocorticoid Receptor</w:t>
            </w:r>
          </w:p>
          <w:p w:rsidR="002F12E4" w:rsidRDefault="002F12E4" w:rsidP="00FD1CD8"/>
          <w:p w:rsidR="002F12E4" w:rsidRDefault="002F12E4" w:rsidP="00FD1CD8">
            <w:r w:rsidRPr="002F12E4">
              <w:t>Inhibition, Cytochrome P450 enzyme (CYP17A1) activity</w:t>
            </w:r>
          </w:p>
          <w:p w:rsidR="002F12E4" w:rsidRDefault="002F12E4" w:rsidP="00FD1CD8"/>
          <w:p w:rsidR="002F12E4" w:rsidRDefault="002F12E4" w:rsidP="00FD1CD8"/>
          <w:p w:rsidR="002F12E4" w:rsidRDefault="002F12E4" w:rsidP="00FD1CD8"/>
          <w:p w:rsidR="002F12E4" w:rsidRDefault="002F12E4" w:rsidP="00FD1CD8"/>
          <w:p w:rsidR="002F12E4" w:rsidRDefault="002F12E4" w:rsidP="00FD1CD8">
            <w:r w:rsidRPr="002F12E4">
              <w:lastRenderedPageBreak/>
              <w:t>Activation, 5HT2c</w:t>
            </w:r>
          </w:p>
          <w:p w:rsidR="002F12E4" w:rsidRDefault="002F12E4" w:rsidP="00FD1CD8"/>
          <w:p w:rsidR="002F12E4" w:rsidRDefault="002F12E4" w:rsidP="00FD1CD8"/>
          <w:p w:rsidR="002F12E4" w:rsidRDefault="002F12E4" w:rsidP="00FD1CD8">
            <w:r w:rsidRPr="002F12E4">
              <w:t>N/A, Parent compound is converted to the reactive metabolite and forms free radicals leading to oxidation of heme iron(II) in hemoglobin to iron(III)</w:t>
            </w:r>
          </w:p>
          <w:p w:rsidR="002F12E4" w:rsidRDefault="002F12E4" w:rsidP="00FD1CD8"/>
          <w:p w:rsidR="002F12E4" w:rsidRDefault="002F12E4" w:rsidP="00FD1CD8">
            <w:r w:rsidRPr="002F12E4">
              <w:t>Activation, PXR/SXR</w:t>
            </w:r>
          </w:p>
          <w:p w:rsidR="002F12E4" w:rsidRDefault="002F12E4" w:rsidP="00FD1CD8"/>
          <w:p w:rsidR="002F12E4" w:rsidRDefault="002F12E4" w:rsidP="00FD1CD8"/>
          <w:p w:rsidR="002F12E4" w:rsidRDefault="002F12E4" w:rsidP="00FD1CD8"/>
          <w:p w:rsidR="002F12E4" w:rsidRDefault="002F12E4" w:rsidP="00FD1CD8">
            <w:r w:rsidRPr="002F12E4">
              <w:t>Activation, PPARα</w:t>
            </w:r>
          </w:p>
          <w:p w:rsidR="002F12E4" w:rsidRDefault="002F12E4" w:rsidP="00FD1CD8"/>
          <w:p w:rsidR="002F12E4" w:rsidRDefault="002F12E4" w:rsidP="00FD1CD8"/>
          <w:p w:rsidR="002F12E4" w:rsidRDefault="002F12E4" w:rsidP="00FD1CD8"/>
          <w:p w:rsidR="002F12E4" w:rsidRDefault="002F12E4" w:rsidP="00FD1CD8">
            <w:r w:rsidRPr="002F12E4">
              <w:t>Activation, PPARα</w:t>
            </w:r>
          </w:p>
          <w:p w:rsidR="002F12E4" w:rsidRDefault="002F12E4" w:rsidP="00FD1CD8"/>
          <w:p w:rsidR="00260561" w:rsidRDefault="00260561" w:rsidP="00FD1CD8"/>
          <w:p w:rsidR="00260561" w:rsidRDefault="00260561" w:rsidP="00FD1CD8">
            <w:r w:rsidRPr="00260561">
              <w:t>Binding to ACE2</w:t>
            </w:r>
          </w:p>
          <w:p w:rsidR="002F12E4" w:rsidRDefault="002F12E4" w:rsidP="00FD1CD8"/>
          <w:p w:rsidR="002F12E4" w:rsidRDefault="002F12E4" w:rsidP="00FD1CD8"/>
          <w:p w:rsidR="002F12E4" w:rsidRDefault="002F12E4" w:rsidP="00FD1CD8"/>
          <w:p w:rsidR="002F12E4" w:rsidRDefault="002F12E4" w:rsidP="00FD1CD8"/>
          <w:p w:rsidR="002F12E4" w:rsidRDefault="002F12E4" w:rsidP="00FD1CD8"/>
        </w:tc>
      </w:tr>
      <w:tr w:rsidR="00413E06" w:rsidTr="00FD1CD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06" w:rsidRPr="00413E06" w:rsidRDefault="00413E06" w:rsidP="00FD1CD8">
            <w:r w:rsidRPr="00413E06">
              <w:rPr>
                <w:b/>
              </w:rPr>
              <w:lastRenderedPageBreak/>
              <w:t>Tetracycline</w:t>
            </w:r>
            <w:r>
              <w:rPr>
                <w:b/>
              </w:rPr>
              <w:t xml:space="preserve"> </w:t>
            </w:r>
            <w:r>
              <w:t xml:space="preserve">{ </w:t>
            </w:r>
            <w:r w:rsidRPr="00413E06">
              <w:t>(4S,4aS,5aS,6S,12aR)-4-(dimethylamino)-1,6,10,11,12a-pentahydroxy-6-methyl-3,12-dioxo-4,4a,5,5a-tetrahydrotetracene-2-carboxamide</w:t>
            </w:r>
            <w:r>
              <w:t>}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06" w:rsidRDefault="00413E06" w:rsidP="00FD1CD8">
            <w:r w:rsidRPr="00413E06">
              <w:t>Binding to the picrotoxin site of ionotropic GABA receptors leading to epileptic seizures in adult brain</w:t>
            </w:r>
          </w:p>
          <w:p w:rsidR="00413E06" w:rsidRDefault="00413E06" w:rsidP="00FD1CD8"/>
          <w:p w:rsidR="00413E06" w:rsidRDefault="00413E06" w:rsidP="00FD1CD8">
            <w:r w:rsidRPr="00413E06">
              <w:t>Chronic binding of antagonist to N-methyl-D-aspartate receptors (NMDARs) during brain development induces impairment of learning and memory abilities</w:t>
            </w:r>
          </w:p>
          <w:p w:rsidR="00413E06" w:rsidRDefault="00413E06" w:rsidP="00FD1CD8"/>
          <w:p w:rsidR="00413E06" w:rsidRDefault="00413E06" w:rsidP="00FD1CD8">
            <w:r w:rsidRPr="00413E06">
              <w:t>Chronic binding of antagonist to N-methyl-D-aspartate receptors (NMDARs) during brain development leads to neurodegeneration with impairment in learning and memory in aging</w:t>
            </w:r>
          </w:p>
          <w:p w:rsidR="00413E06" w:rsidRDefault="00413E06" w:rsidP="00FD1CD8"/>
          <w:p w:rsidR="00413E06" w:rsidRDefault="00413E06" w:rsidP="00FD1CD8">
            <w:r w:rsidRPr="00413E06">
              <w:t xml:space="preserve">Inhibition of 17α-hydrolase/C 10,20-lyase (Cyp17A1) activity </w:t>
            </w:r>
            <w:r w:rsidRPr="00413E06">
              <w:lastRenderedPageBreak/>
              <w:t>leads to birth reproductive defects (cryptorchidism) in male (mammals)</w:t>
            </w:r>
          </w:p>
          <w:p w:rsidR="00413E06" w:rsidRDefault="00413E06" w:rsidP="00FD1CD8"/>
          <w:p w:rsidR="00413E06" w:rsidRDefault="00413E06" w:rsidP="00FD1CD8">
            <w:r w:rsidRPr="00413E06">
              <w:t>Percellome Toxicogenomics Approach for AOP Building: Case study on Pentachlorophenol</w:t>
            </w:r>
          </w:p>
          <w:p w:rsidR="00413E06" w:rsidRDefault="00413E06" w:rsidP="00FD1CD8"/>
          <w:p w:rsidR="00413E06" w:rsidRDefault="00413E06" w:rsidP="00FD1CD8">
            <w:r w:rsidRPr="00413E06">
              <w:t>PPARalpha Agonism Leading to Decreased Viable Offspring via Decreased 11-Ketotestosterone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06" w:rsidRDefault="00260561" w:rsidP="00FD1CD8">
            <w:r w:rsidRPr="00260561">
              <w:lastRenderedPageBreak/>
              <w:t>Binding at picrotoxin site, iGABAR chloride channel</w:t>
            </w:r>
          </w:p>
          <w:p w:rsidR="00260561" w:rsidRDefault="00260561" w:rsidP="00FD1CD8"/>
          <w:p w:rsidR="00260561" w:rsidRDefault="00260561" w:rsidP="00FD1CD8"/>
          <w:p w:rsidR="00260561" w:rsidRDefault="00260561" w:rsidP="00FD1CD8"/>
          <w:p w:rsidR="00260561" w:rsidRDefault="00260561" w:rsidP="00FD1CD8">
            <w:r w:rsidRPr="00260561">
              <w:t>Binding of antagonist, NMDA receptors</w:t>
            </w:r>
          </w:p>
          <w:p w:rsidR="00260561" w:rsidRDefault="00260561" w:rsidP="00FD1CD8"/>
          <w:p w:rsidR="00260561" w:rsidRDefault="00260561" w:rsidP="00FD1CD8"/>
          <w:p w:rsidR="00260561" w:rsidRDefault="00260561" w:rsidP="00FD1CD8"/>
          <w:p w:rsidR="00260561" w:rsidRDefault="00260561" w:rsidP="00FD1CD8"/>
          <w:p w:rsidR="00260561" w:rsidRDefault="00260561" w:rsidP="00FD1CD8">
            <w:r w:rsidRPr="00260561">
              <w:t>Binding of antagonist, NMDA receptors</w:t>
            </w:r>
          </w:p>
          <w:p w:rsidR="00260561" w:rsidRDefault="00260561" w:rsidP="00FD1CD8"/>
          <w:p w:rsidR="00260561" w:rsidRDefault="00260561" w:rsidP="00FD1CD8"/>
          <w:p w:rsidR="00260561" w:rsidRDefault="00260561" w:rsidP="00FD1CD8"/>
          <w:p w:rsidR="00260561" w:rsidRDefault="00260561" w:rsidP="00FD1CD8"/>
          <w:p w:rsidR="00260561" w:rsidRDefault="00260561" w:rsidP="00FD1CD8"/>
          <w:p w:rsidR="00260561" w:rsidRDefault="00260561" w:rsidP="00FD1CD8"/>
          <w:p w:rsidR="00260561" w:rsidRDefault="00260561" w:rsidP="00FD1CD8">
            <w:r w:rsidRPr="00260561">
              <w:t>Inhibition, Cytochrome P450 enzyme (CYP17A1) activity</w:t>
            </w:r>
          </w:p>
          <w:p w:rsidR="00260561" w:rsidRDefault="00260561" w:rsidP="00FD1CD8"/>
          <w:p w:rsidR="00260561" w:rsidRDefault="00260561" w:rsidP="00FD1CD8"/>
          <w:p w:rsidR="00260561" w:rsidRDefault="00260561" w:rsidP="00FD1CD8"/>
          <w:p w:rsidR="00260561" w:rsidRDefault="00260561" w:rsidP="00FD1CD8"/>
          <w:p w:rsidR="00260561" w:rsidRDefault="00260561" w:rsidP="00FD1CD8">
            <w:r w:rsidRPr="00260561">
              <w:t>Activation, PXR/SXR</w:t>
            </w:r>
          </w:p>
          <w:p w:rsidR="00260561" w:rsidRDefault="00260561" w:rsidP="00FD1CD8"/>
          <w:p w:rsidR="00260561" w:rsidRDefault="00260561" w:rsidP="00FD1CD8"/>
          <w:p w:rsidR="00260561" w:rsidRDefault="00260561" w:rsidP="00FD1CD8"/>
          <w:p w:rsidR="00260561" w:rsidRDefault="00260561" w:rsidP="00FD1CD8">
            <w:r w:rsidRPr="00260561">
              <w:t>Activation, PPARα</w:t>
            </w:r>
          </w:p>
        </w:tc>
      </w:tr>
      <w:tr w:rsidR="00413E06" w:rsidTr="00FD1CD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06" w:rsidRPr="00DB77A4" w:rsidRDefault="00413E06" w:rsidP="00FD1CD8">
            <w:r w:rsidRPr="00DB77A4">
              <w:rPr>
                <w:b/>
              </w:rPr>
              <w:lastRenderedPageBreak/>
              <w:t>2-Aminophenol</w:t>
            </w:r>
            <w:r w:rsidR="00DB77A4">
              <w:rPr>
                <w:b/>
              </w:rPr>
              <w:t xml:space="preserve"> 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06" w:rsidRPr="00DB77A4" w:rsidRDefault="00DB77A4" w:rsidP="00FD1CD8">
            <w:pPr>
              <w:rPr>
                <w:b/>
              </w:rPr>
            </w:pPr>
            <w:r w:rsidRPr="00DB77A4">
              <w:rPr>
                <w:b/>
              </w:rPr>
              <w:t>No AOP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06" w:rsidRDefault="00413E06" w:rsidP="00FD1CD8"/>
        </w:tc>
      </w:tr>
      <w:tr w:rsidR="00413E06" w:rsidTr="00FD1CD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7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06" w:rsidRPr="00DB77A4" w:rsidRDefault="00DB77A4" w:rsidP="00FD1CD8">
            <w:r w:rsidRPr="00DB77A4">
              <w:rPr>
                <w:b/>
              </w:rPr>
              <w:t>Acetaminophen</w:t>
            </w:r>
            <w:r>
              <w:rPr>
                <w:b/>
              </w:rPr>
              <w:t xml:space="preserve"> </w:t>
            </w:r>
            <w:r>
              <w:t>{</w:t>
            </w:r>
            <w:r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breakword"/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>N-(4-hydroxyphenyl)acetamide</w:t>
            </w:r>
            <w:r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> }</w:t>
            </w:r>
          </w:p>
        </w:tc>
        <w:tc>
          <w:tcPr>
            <w:tcW w:w="325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413E06" w:rsidRDefault="00DB77A4" w:rsidP="00FD1CD8">
            <w:r>
              <w:t xml:space="preserve">Key Event:- </w:t>
            </w:r>
            <w:r w:rsidRPr="00DB77A4">
              <w:t>Inhibition, 4-hydroxyphenyl-pyruvate dioxygenase (HPPD) enzyme</w:t>
            </w:r>
          </w:p>
          <w:p w:rsidR="00DB77A4" w:rsidRPr="00DB77A4" w:rsidRDefault="00DB77A4" w:rsidP="00FD1CD8">
            <w:pPr>
              <w:rPr>
                <w:b/>
              </w:rPr>
            </w:pPr>
            <w:r w:rsidRPr="00DB77A4">
              <w:rPr>
                <w:b/>
              </w:rPr>
              <w:t>No AOP</w:t>
            </w:r>
          </w:p>
        </w:tc>
        <w:tc>
          <w:tcPr>
            <w:tcW w:w="3291" w:type="dxa"/>
            <w:tcBorders>
              <w:bottom w:val="single" w:sz="4" w:space="0" w:color="auto"/>
              <w:right w:val="single" w:sz="4" w:space="0" w:color="auto"/>
            </w:tcBorders>
          </w:tcPr>
          <w:p w:rsidR="00413E06" w:rsidRDefault="00413E06" w:rsidP="00FD1CD8"/>
        </w:tc>
      </w:tr>
      <w:tr w:rsidR="00413E06" w:rsidTr="00FD1CD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06" w:rsidRPr="00DB77A4" w:rsidRDefault="00DB77A4" w:rsidP="00FD1CD8">
            <w:r w:rsidRPr="00DB77A4">
              <w:rPr>
                <w:b/>
              </w:rPr>
              <w:t>2,4,4'-Trichlorobiphenyl</w:t>
            </w:r>
            <w:r>
              <w:rPr>
                <w:b/>
              </w:rPr>
              <w:t xml:space="preserve"> </w:t>
            </w:r>
            <w:r>
              <w:t>{</w:t>
            </w:r>
            <w:r w:rsidRPr="00DB77A4">
              <w:t xml:space="preserve"> 2,4-dichloro-1-(4-chlorophenyl)benzene</w:t>
            </w:r>
            <w:r>
              <w:t>}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06" w:rsidRPr="00DB77A4" w:rsidRDefault="00DB77A4" w:rsidP="00FD1CD8">
            <w:pPr>
              <w:rPr>
                <w:b/>
              </w:rPr>
            </w:pPr>
            <w:r w:rsidRPr="00DB77A4">
              <w:rPr>
                <w:b/>
              </w:rPr>
              <w:t>No AOP</w:t>
            </w:r>
          </w:p>
        </w:tc>
        <w:tc>
          <w:tcPr>
            <w:tcW w:w="32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06" w:rsidRDefault="00413E06" w:rsidP="00FD1CD8"/>
        </w:tc>
      </w:tr>
      <w:tr w:rsidR="00413E06" w:rsidTr="00FD1CD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06" w:rsidRPr="00DB77A4" w:rsidRDefault="00DB77A4" w:rsidP="00FD1CD8">
            <w:r w:rsidRPr="00DB77A4">
              <w:rPr>
                <w:b/>
              </w:rPr>
              <w:t>Atrazine</w:t>
            </w:r>
            <w:r>
              <w:rPr>
                <w:b/>
              </w:rPr>
              <w:t xml:space="preserve"> </w:t>
            </w:r>
            <w:r>
              <w:t xml:space="preserve">{ </w:t>
            </w:r>
            <w:r w:rsidRPr="00DB77A4">
              <w:t>6-chloro-4-N-ethyl-2-N-propan-2-yl-1,3,5-triazine-2,4-diamine</w:t>
            </w:r>
            <w:r>
              <w:t>}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06" w:rsidRDefault="00DB77A4" w:rsidP="00FD1CD8">
            <w:r w:rsidRPr="00DB77A4">
              <w:rPr>
                <w:b/>
              </w:rPr>
              <w:t>No AOP</w:t>
            </w:r>
          </w:p>
        </w:tc>
        <w:tc>
          <w:tcPr>
            <w:tcW w:w="32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06" w:rsidRDefault="00413E06" w:rsidP="00FD1CD8"/>
        </w:tc>
      </w:tr>
      <w:tr w:rsidR="00413E06" w:rsidTr="00FD1CD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7A4" w:rsidRPr="00DB77A4" w:rsidRDefault="00DB77A4" w:rsidP="00FD1CD8">
            <w:pPr>
              <w:rPr>
                <w:rFonts w:ascii="Calibri" w:hAnsi="Calibri" w:cs="Calibri"/>
                <w:color w:val="000000"/>
              </w:rPr>
            </w:pPr>
            <w:r w:rsidRPr="00DB77A4">
              <w:rPr>
                <w:rFonts w:ascii="Calibri" w:hAnsi="Calibri" w:cs="Calibri"/>
                <w:b/>
                <w:color w:val="000000"/>
              </w:rPr>
              <w:t>Paraquat</w:t>
            </w:r>
            <w:r>
              <w:rPr>
                <w:rFonts w:ascii="Calibri" w:hAnsi="Calibri" w:cs="Calibri"/>
                <w:b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{</w:t>
            </w:r>
            <w:r w:rsidRPr="00DB77A4">
              <w:rPr>
                <w:rFonts w:ascii="Calibri" w:hAnsi="Calibri" w:cs="Calibri"/>
                <w:color w:val="000000"/>
              </w:rPr>
              <w:t>1-methyl-4-(1-methylpyridin-1-ium-4-yl)pyridin-1-ium</w:t>
            </w:r>
            <w:r>
              <w:rPr>
                <w:rFonts w:ascii="Calibri" w:hAnsi="Calibri" w:cs="Calibri"/>
                <w:color w:val="000000"/>
              </w:rPr>
              <w:t>}</w:t>
            </w:r>
          </w:p>
          <w:p w:rsidR="00413E06" w:rsidRDefault="00413E06" w:rsidP="00FD1CD8"/>
        </w:tc>
        <w:tc>
          <w:tcPr>
            <w:tcW w:w="32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06" w:rsidRDefault="00DB77A4" w:rsidP="00FD1CD8">
            <w:r w:rsidRPr="00DB77A4">
              <w:t>Chronic binding of antagonist to N-methyl-D-aspartate receptors (NMDARs) during brain development induces impairment of learning and memory abilities</w:t>
            </w:r>
          </w:p>
          <w:p w:rsidR="00DB77A4" w:rsidRDefault="00DB77A4" w:rsidP="00FD1CD8"/>
          <w:p w:rsidR="00DB77A4" w:rsidRDefault="00DB77A4" w:rsidP="00FD1CD8">
            <w:r w:rsidRPr="00DB77A4">
              <w:t>Chronic binding of antagonist to N-methyl-D-aspartate receptors (NMDARs) during brain development leads to neurodegeneration with impairment in learning and memory in aging</w:t>
            </w:r>
          </w:p>
        </w:tc>
        <w:tc>
          <w:tcPr>
            <w:tcW w:w="32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06" w:rsidRDefault="00260561" w:rsidP="00FD1CD8">
            <w:r w:rsidRPr="00260561">
              <w:t>Binding of antagonist, NMDA receptors</w:t>
            </w:r>
          </w:p>
          <w:p w:rsidR="00260561" w:rsidRDefault="00260561" w:rsidP="00FD1CD8"/>
          <w:p w:rsidR="00260561" w:rsidRDefault="00260561" w:rsidP="00FD1CD8"/>
          <w:p w:rsidR="00260561" w:rsidRDefault="00260561" w:rsidP="00FD1CD8"/>
          <w:p w:rsidR="00260561" w:rsidRDefault="00260561" w:rsidP="00FD1CD8"/>
          <w:p w:rsidR="00260561" w:rsidRDefault="00260561" w:rsidP="00FD1CD8">
            <w:r w:rsidRPr="00260561">
              <w:t>Binding of antagonist, NMDA receptors</w:t>
            </w:r>
          </w:p>
        </w:tc>
      </w:tr>
      <w:tr w:rsidR="00413E06" w:rsidTr="00FD1CD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06" w:rsidRPr="00DB77A4" w:rsidRDefault="00DB77A4" w:rsidP="00FD1CD8">
            <w:r w:rsidRPr="00DB77A4">
              <w:rPr>
                <w:b/>
              </w:rPr>
              <w:t>Amiodarone</w:t>
            </w:r>
            <w:r>
              <w:rPr>
                <w:b/>
              </w:rPr>
              <w:t xml:space="preserve"> </w:t>
            </w:r>
            <w:r>
              <w:t xml:space="preserve">{ </w:t>
            </w:r>
            <w:r w:rsidRPr="00DB77A4">
              <w:t>(2-butyl-1-benzofuran-3-yl)-[4-[2-(diethylamino)ethoxy]-3,5-diiodophenyl]methanone</w:t>
            </w:r>
            <w:r>
              <w:t>}</w:t>
            </w:r>
            <w:r w:rsidRPr="00DB77A4">
              <w:t xml:space="preserve">  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06" w:rsidRDefault="00DB77A4" w:rsidP="00FD1CD8">
            <w:r w:rsidRPr="00DB77A4">
              <w:rPr>
                <w:b/>
              </w:rPr>
              <w:t>No AOP</w:t>
            </w:r>
          </w:p>
        </w:tc>
        <w:tc>
          <w:tcPr>
            <w:tcW w:w="32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06" w:rsidRDefault="00413E06" w:rsidP="00FD1CD8"/>
        </w:tc>
      </w:tr>
      <w:tr w:rsidR="00413E06" w:rsidTr="00FD1CD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06" w:rsidRPr="00DB77A4" w:rsidRDefault="00DB77A4" w:rsidP="00FD1CD8">
            <w:r w:rsidRPr="00DB77A4">
              <w:rPr>
                <w:b/>
              </w:rPr>
              <w:t>Kepone</w:t>
            </w:r>
            <w:r>
              <w:rPr>
                <w:b/>
              </w:rPr>
              <w:t xml:space="preserve"> </w:t>
            </w:r>
            <w:r>
              <w:t xml:space="preserve">{ </w:t>
            </w:r>
            <w:r w:rsidRPr="00DB77A4">
              <w:t>1,2,3,4,6,7,8,9,10,10-decachloropentacyclo[5.3.0.02,6.03,9.04,8]decan-5-one</w:t>
            </w:r>
            <w:r>
              <w:t>}</w:t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06" w:rsidRDefault="00DB77A4" w:rsidP="00FD1CD8">
            <w:r w:rsidRPr="00DB77A4">
              <w:t>Binding to the picrotoxin site of ionotropic GABA receptors leading to epileptic seizures in adult brain</w:t>
            </w:r>
          </w:p>
          <w:p w:rsidR="00DB77A4" w:rsidRDefault="00DB77A4" w:rsidP="00FD1CD8"/>
          <w:p w:rsidR="00DB77A4" w:rsidRDefault="00DB77A4" w:rsidP="00FD1CD8">
            <w:r w:rsidRPr="00DB77A4">
              <w:t>Inhibition of 17α-hydrolase/C 10,20-lyase (Cyp17A1) activity leads to birth reproductive defects (cryptorchidism) in male (mammals)</w:t>
            </w:r>
          </w:p>
        </w:tc>
        <w:tc>
          <w:tcPr>
            <w:tcW w:w="32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06" w:rsidRDefault="00260561" w:rsidP="00FD1CD8">
            <w:r w:rsidRPr="00260561">
              <w:t>Binding at picrotoxin site, iGABAR chloride channel</w:t>
            </w:r>
          </w:p>
          <w:p w:rsidR="00260561" w:rsidRDefault="00260561" w:rsidP="00FD1CD8"/>
          <w:p w:rsidR="00260561" w:rsidRDefault="00260561" w:rsidP="00FD1CD8"/>
          <w:p w:rsidR="00260561" w:rsidRDefault="00260561" w:rsidP="00FD1CD8"/>
          <w:p w:rsidR="00260561" w:rsidRDefault="00260561" w:rsidP="00FD1CD8">
            <w:r w:rsidRPr="00260561">
              <w:t>Inhibition, Cytochrome P450 enzyme (CYP17A1) activity</w:t>
            </w:r>
          </w:p>
        </w:tc>
      </w:tr>
      <w:tr w:rsidR="00FD1CD8" w:rsidTr="00FD1CD8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695" w:type="dxa"/>
          </w:tcPr>
          <w:p w:rsidR="00FD1CD8" w:rsidRPr="00FD1CD8" w:rsidRDefault="00FD1CD8" w:rsidP="00FD1CD8">
            <w:r w:rsidRPr="00FD1CD8">
              <w:rPr>
                <w:b/>
              </w:rPr>
              <w:lastRenderedPageBreak/>
              <w:t>2-Ethylhexyl diphenyl phosphate</w:t>
            </w:r>
            <w:r>
              <w:rPr>
                <w:b/>
              </w:rPr>
              <w:t xml:space="preserve"> </w:t>
            </w:r>
          </w:p>
        </w:tc>
        <w:tc>
          <w:tcPr>
            <w:tcW w:w="3255" w:type="dxa"/>
            <w:gridSpan w:val="3"/>
          </w:tcPr>
          <w:p w:rsidR="00FD1CD8" w:rsidRDefault="00FD1CD8" w:rsidP="00FD1CD8">
            <w:r w:rsidRPr="00FD1CD8">
              <w:t>Inhibition of AChE and activation of CYP2E1 leading to sensory axonal peripheral neuropathy and mortality</w:t>
            </w:r>
          </w:p>
          <w:p w:rsidR="00FD1CD8" w:rsidRDefault="00FD1CD8" w:rsidP="00FD1CD8"/>
          <w:p w:rsidR="00FD1CD8" w:rsidRDefault="00FD1CD8" w:rsidP="00FD1CD8">
            <w:r w:rsidRPr="00FD1CD8">
              <w:t>AOP for thyroid disorder caused by triphenyl phosphate via TRβ activation</w:t>
            </w:r>
          </w:p>
          <w:p w:rsidR="00FD1CD8" w:rsidRDefault="00FD1CD8" w:rsidP="00FD1CD8"/>
          <w:p w:rsidR="00FD1CD8" w:rsidRDefault="00FD1CD8" w:rsidP="00FD1CD8">
            <w:r w:rsidRPr="00FD1CD8">
              <w:t>Imbalance in redox homeostasis leading to structural damage to tissues</w:t>
            </w:r>
          </w:p>
          <w:p w:rsidR="00FD1CD8" w:rsidRDefault="00FD1CD8" w:rsidP="00FD1CD8"/>
          <w:p w:rsidR="00FD1CD8" w:rsidRDefault="00FD1CD8" w:rsidP="00FD1CD8">
            <w:r w:rsidRPr="00FD1CD8">
              <w:t>Organo-Phosphate Chemicals induced inhibition of AChE leading to impaired cognitive function</w:t>
            </w:r>
          </w:p>
        </w:tc>
        <w:tc>
          <w:tcPr>
            <w:tcW w:w="3300" w:type="dxa"/>
            <w:gridSpan w:val="2"/>
          </w:tcPr>
          <w:p w:rsidR="00FD1CD8" w:rsidRDefault="00260561" w:rsidP="00FD1CD8">
            <w:r w:rsidRPr="00260561">
              <w:t>Acetylcholinesterase (AchE) Inhibition</w:t>
            </w:r>
          </w:p>
          <w:p w:rsidR="00260561" w:rsidRDefault="00260561" w:rsidP="00FD1CD8"/>
          <w:p w:rsidR="00260561" w:rsidRDefault="00260561" w:rsidP="00FD1CD8"/>
          <w:p w:rsidR="00260561" w:rsidRDefault="00260561" w:rsidP="00FD1CD8"/>
          <w:p w:rsidR="00260561" w:rsidRDefault="00260561" w:rsidP="00FD1CD8">
            <w:r w:rsidRPr="00260561">
              <w:t>Increased, Hepatic thyroid hormone uptake/transport</w:t>
            </w:r>
          </w:p>
          <w:p w:rsidR="00260561" w:rsidRDefault="00260561" w:rsidP="00FD1CD8"/>
          <w:p w:rsidR="00260561" w:rsidRDefault="00260561" w:rsidP="00FD1CD8"/>
          <w:p w:rsidR="00260561" w:rsidRDefault="00260561" w:rsidP="00FD1CD8">
            <w:r>
              <w:t>No MIE</w:t>
            </w:r>
          </w:p>
          <w:p w:rsidR="00260561" w:rsidRDefault="00260561" w:rsidP="00FD1CD8"/>
          <w:p w:rsidR="00260561" w:rsidRDefault="00260561" w:rsidP="00FD1CD8"/>
          <w:p w:rsidR="00260561" w:rsidRDefault="00260561" w:rsidP="00FD1CD8"/>
          <w:p w:rsidR="00260561" w:rsidRDefault="00260561" w:rsidP="00FD1CD8">
            <w:r w:rsidRPr="00260561">
              <w:t>No MIE</w:t>
            </w:r>
          </w:p>
        </w:tc>
      </w:tr>
    </w:tbl>
    <w:p w:rsidR="00513D2F" w:rsidRDefault="00513D2F"/>
    <w:sectPr w:rsidR="00513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E93" w:rsidRDefault="00CC5E93" w:rsidP="00FD1CD8">
      <w:pPr>
        <w:spacing w:after="0" w:line="240" w:lineRule="auto"/>
      </w:pPr>
      <w:r>
        <w:separator/>
      </w:r>
    </w:p>
  </w:endnote>
  <w:endnote w:type="continuationSeparator" w:id="0">
    <w:p w:rsidR="00CC5E93" w:rsidRDefault="00CC5E93" w:rsidP="00FD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E93" w:rsidRDefault="00CC5E93" w:rsidP="00FD1CD8">
      <w:pPr>
        <w:spacing w:after="0" w:line="240" w:lineRule="auto"/>
      </w:pPr>
      <w:r>
        <w:separator/>
      </w:r>
    </w:p>
  </w:footnote>
  <w:footnote w:type="continuationSeparator" w:id="0">
    <w:p w:rsidR="00CC5E93" w:rsidRDefault="00CC5E93" w:rsidP="00FD1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0669"/>
    <w:multiLevelType w:val="hybridMultilevel"/>
    <w:tmpl w:val="F8CE7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911E6"/>
    <w:multiLevelType w:val="multilevel"/>
    <w:tmpl w:val="B690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2F"/>
    <w:rsid w:val="00153E1B"/>
    <w:rsid w:val="001909EB"/>
    <w:rsid w:val="00260561"/>
    <w:rsid w:val="002F12E4"/>
    <w:rsid w:val="00402375"/>
    <w:rsid w:val="00413E06"/>
    <w:rsid w:val="004B1B8A"/>
    <w:rsid w:val="00513D2F"/>
    <w:rsid w:val="00670645"/>
    <w:rsid w:val="006F7FA1"/>
    <w:rsid w:val="007179DA"/>
    <w:rsid w:val="007C2967"/>
    <w:rsid w:val="0083659E"/>
    <w:rsid w:val="009C75E4"/>
    <w:rsid w:val="00BB27DA"/>
    <w:rsid w:val="00CC5E93"/>
    <w:rsid w:val="00DB77A4"/>
    <w:rsid w:val="00E444BC"/>
    <w:rsid w:val="00EF7AB6"/>
    <w:rsid w:val="00F32B8C"/>
    <w:rsid w:val="00FC66A8"/>
    <w:rsid w:val="00FD068E"/>
    <w:rsid w:val="00FD1CD8"/>
    <w:rsid w:val="00FE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B8C9A-2E6D-4271-97FD-17ED148E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D2F"/>
    <w:pPr>
      <w:ind w:left="720"/>
      <w:contextualSpacing/>
    </w:pPr>
  </w:style>
  <w:style w:type="character" w:customStyle="1" w:styleId="breakword">
    <w:name w:val="breakword"/>
    <w:basedOn w:val="DefaultParagraphFont"/>
    <w:rsid w:val="00DB77A4"/>
  </w:style>
  <w:style w:type="paragraph" w:styleId="Header">
    <w:name w:val="header"/>
    <w:basedOn w:val="Normal"/>
    <w:link w:val="HeaderChar"/>
    <w:uiPriority w:val="99"/>
    <w:unhideWhenUsed/>
    <w:rsid w:val="00FD1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CD8"/>
  </w:style>
  <w:style w:type="paragraph" w:styleId="Footer">
    <w:name w:val="footer"/>
    <w:basedOn w:val="Normal"/>
    <w:link w:val="FooterChar"/>
    <w:uiPriority w:val="99"/>
    <w:unhideWhenUsed/>
    <w:rsid w:val="00FD1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2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11</Pages>
  <Words>2498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2023-10-04T09:57:00Z</dcterms:created>
  <dcterms:modified xsi:type="dcterms:W3CDTF">2023-10-06T02:44:00Z</dcterms:modified>
</cp:coreProperties>
</file>