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lang w:val="en-US" w:eastAsia="zh-Hans"/>
        </w:rPr>
        <w:t>景区安全预警系统</w:t>
      </w:r>
      <w:r>
        <w:rPr>
          <w:rFonts w:hint="eastAsia"/>
          <w:lang w:val="en-US" w:eastAsia="zh-CN"/>
        </w:rPr>
        <w:t>项目需求说明书</w:t>
      </w:r>
      <w:bookmarkStart w:id="0" w:name="_GoBack"/>
      <w:bookmarkEnd w:id="0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本项目主要用于</w:t>
      </w:r>
      <w:r>
        <w:rPr>
          <w:rFonts w:hint="eastAsia"/>
          <w:lang w:val="en-US" w:eastAsia="zh-Hans"/>
        </w:rPr>
        <w:t>监控</w:t>
      </w:r>
      <w:r>
        <w:rPr>
          <w:rFonts w:hint="eastAsia"/>
          <w:lang w:val="en-US" w:eastAsia="zh-CN"/>
        </w:rPr>
        <w:t>景区内景点的游客数量以避免因游客过多导致的意外事件。</w:t>
      </w:r>
      <w:r>
        <w:rPr>
          <w:rFonts w:hint="eastAsia"/>
        </w:rPr>
        <w:t>随着现代社会经济的不断发展，人们生活水平不断提高，旅游风景区逐渐受到人们的关注</w:t>
      </w:r>
      <w:r>
        <w:rPr>
          <w:rFonts w:hint="eastAsia"/>
          <w:lang w:eastAsia="zh-CN"/>
        </w:rPr>
        <w:t>。</w:t>
      </w:r>
      <w:r>
        <w:rPr>
          <w:rFonts w:hint="eastAsia"/>
        </w:rPr>
        <w:t>特别是假期时间由于旅游人员流量大、车流量多，所以为旅游区内安全防范带来很大难度。当前的安全管理工作全部由旅游区管理人员完成，人员配备及工作量无法在短时间解决。</w:t>
      </w:r>
      <w:r>
        <w:rPr>
          <w:rFonts w:hint="eastAsia"/>
          <w:lang w:val="en-US" w:eastAsia="zh-CN"/>
        </w:rPr>
        <w:t>因此设置该系统进行景点人员的检测，以达到合理分配人员工作的目的。</w:t>
      </w:r>
    </w:p>
    <w:p>
      <w:pPr>
        <w:bidi w:val="0"/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Cs w:val="28"/>
          <w:shd w:val="clear" w:fill="FFFFFF"/>
          <w:lang w:val="en-US" w:eastAsia="zh-CN"/>
        </w:rPr>
      </w:pPr>
      <w:r>
        <w:rPr>
          <w:rFonts w:hint="eastAsia"/>
        </w:rPr>
        <w:t>为给每一位旅游者提供一个美好的休闲娱乐环境，采用稳定可靠的无线视频监控系统可以实现对各个景点安全、科学、有效的管理，</w:t>
      </w:r>
      <w:r>
        <w:rPr>
          <w:rFonts w:hint="eastAsia"/>
          <w:lang w:val="en-US" w:eastAsia="zh-CN"/>
        </w:rPr>
        <w:t>并通过系统对游客人数进行分析，针对不同的景点可以手动设置人数的上限，</w:t>
      </w:r>
      <w:r>
        <w:rPr>
          <w:rFonts w:hint="eastAsia"/>
          <w:lang w:val="en-US" w:eastAsia="zh-Hans"/>
        </w:rPr>
        <w:t>人数若低于人数上限的百分之八十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人流密度为空旷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若高于人数上限的百分之八十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人流密度为拥挤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若超过人数上限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人流密度为堵塞并弹出警告框提醒</w:t>
      </w:r>
      <w:r>
        <w:rPr>
          <w:rFonts w:hint="eastAsia"/>
          <w:lang w:val="en-US" w:eastAsia="zh-CN"/>
        </w:rPr>
        <w:t>，以安排工作人员进行疏导以免意外的发生。</w:t>
      </w:r>
      <w:r>
        <w:rPr>
          <w:rFonts w:hint="eastAsia"/>
        </w:rPr>
        <w:t>对旅游区现场实施全天候、全方位24小时监控及人员流动的记录，达到加强现场监督和安全管理，提高服务质量的目的，使工作管理更加规范化、科学化、准确化、智能化、信息化，为旅游区安全工作做好有力保障。</w:t>
      </w:r>
    </w:p>
    <w:p>
      <w:pPr>
        <w:jc w:val="left"/>
        <w:rPr>
          <w:rFonts w:hint="default"/>
          <w:sz w:val="28"/>
          <w:szCs w:val="28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yOGE5Y2UwOGQ5ZGRkNzE3YTg5OWQ5MDEwMmNjYjIifQ=="/>
  </w:docVars>
  <w:rsids>
    <w:rsidRoot w:val="00000000"/>
    <w:rsid w:val="1EEB3E0A"/>
    <w:rsid w:val="678C628A"/>
    <w:rsid w:val="AC45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2022-12-12T17:12:00Z</dcterms:created>
  <dc:creator>lenovo</dc:creator>
  <cp:lastModifiedBy>熵减</cp:lastModifiedBy>
  <dcterms:modified xsi:type="dcterms:W3CDTF">2022-12-12T09:27:14Z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EA5F9C37C7DE5CAA4283966398FED508</vt:lpwstr>
  </property>
</Properties>
</file>