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rPr>
      </w:pPr>
    </w:p>
    <w:p>
      <w:pPr>
        <w:jc w:val="both"/>
        <w:rPr>
          <w:rFonts w:hint="default" w:cs="Segoe UI" w:asciiTheme="minorAscii" w:hAnsiTheme="minorAscii"/>
          <w:sz w:val="28"/>
          <w:szCs w:val="28"/>
        </w:rPr>
      </w:pPr>
    </w:p>
    <w:p>
      <w:pPr>
        <w:jc w:val="both"/>
        <w:rPr>
          <w:rFonts w:hint="default" w:asciiTheme="minorAscii" w:hAnsiTheme="minorAscii" w:cstheme="minorHAnsi"/>
          <w:sz w:val="44"/>
          <w:szCs w:val="44"/>
        </w:rPr>
      </w:pPr>
    </w:p>
    <w:p>
      <w:pPr>
        <w:jc w:val="both"/>
        <w:rPr>
          <w:rFonts w:hint="default" w:asciiTheme="minorAscii" w:hAnsiTheme="minorAscii" w:cstheme="minorHAnsi"/>
          <w:sz w:val="44"/>
          <w:szCs w:val="44"/>
        </w:rPr>
      </w:pPr>
    </w:p>
    <w:p>
      <w:pPr>
        <w:autoSpaceDE w:val="0"/>
        <w:spacing w:before="100" w:after="100"/>
        <w:jc w:val="center"/>
        <w:rPr>
          <w:rFonts w:hint="default" w:cs="Arial" w:asciiTheme="minorAscii" w:hAnsiTheme="minorAscii"/>
          <w:b/>
          <w:bCs/>
          <w:sz w:val="52"/>
          <w:szCs w:val="52"/>
          <w:lang w:val="en-US"/>
        </w:rPr>
      </w:pPr>
      <w:r>
        <w:rPr>
          <w:rFonts w:hint="default" w:cs="Arial" w:asciiTheme="minorAscii" w:hAnsiTheme="minorAscii"/>
          <w:b/>
          <w:bCs/>
          <w:sz w:val="52"/>
          <w:szCs w:val="52"/>
          <w:lang w:val="en-US"/>
        </w:rPr>
        <w:t>Home Rental</w:t>
      </w:r>
    </w:p>
    <w:p>
      <w:pPr>
        <w:autoSpaceDE w:val="0"/>
        <w:spacing w:before="100" w:after="100"/>
        <w:jc w:val="both"/>
        <w:rPr>
          <w:rFonts w:hint="default" w:cs="Arial" w:asciiTheme="minorAscii" w:hAnsiTheme="minorAscii"/>
          <w:b/>
          <w:bCs/>
          <w:sz w:val="52"/>
          <w:szCs w:val="52"/>
          <w:lang w:val="en-US"/>
        </w:rPr>
      </w:pPr>
    </w:p>
    <w:p>
      <w:pPr>
        <w:autoSpaceDE w:val="0"/>
        <w:spacing w:before="100" w:after="100"/>
        <w:jc w:val="center"/>
        <w:rPr>
          <w:rFonts w:hint="default" w:asciiTheme="minorAscii" w:hAnsiTheme="minorAscii" w:cstheme="minorHAnsi"/>
          <w:sz w:val="36"/>
          <w:szCs w:val="36"/>
        </w:rPr>
      </w:pPr>
      <w:r>
        <w:rPr>
          <w:rFonts w:hint="default" w:asciiTheme="minorAscii" w:hAnsiTheme="minorAscii" w:cstheme="minorHAnsi"/>
          <w:sz w:val="36"/>
          <w:szCs w:val="36"/>
        </w:rPr>
        <w:t>Business Requirement Specification</w:t>
      </w:r>
    </w:p>
    <w:p>
      <w:pPr>
        <w:autoSpaceDE w:val="0"/>
        <w:spacing w:before="100" w:after="100"/>
        <w:jc w:val="both"/>
        <w:rPr>
          <w:rFonts w:hint="default" w:asciiTheme="minorAscii" w:hAnsiTheme="minorAscii" w:cstheme="minorHAnsi"/>
          <w:b/>
          <w:bCs/>
          <w:sz w:val="44"/>
          <w:szCs w:val="44"/>
        </w:rPr>
      </w:pPr>
    </w:p>
    <w:p>
      <w:pPr>
        <w:pStyle w:val="25"/>
        <w:pageBreakBefore/>
        <w:jc w:val="both"/>
        <w:rPr>
          <w:rFonts w:hint="default" w:asciiTheme="minorAscii" w:hAnsiTheme="minorAscii" w:cstheme="minorHAnsi"/>
          <w:sz w:val="44"/>
          <w:szCs w:val="44"/>
        </w:rPr>
        <w:sectPr>
          <w:headerReference r:id="rId5" w:type="first"/>
          <w:footerReference r:id="rId8" w:type="first"/>
          <w:headerReference r:id="rId3" w:type="default"/>
          <w:footerReference r:id="rId6" w:type="default"/>
          <w:headerReference r:id="rId4" w:type="even"/>
          <w:footerReference r:id="rId7" w:type="even"/>
          <w:pgSz w:w="12240" w:h="15840"/>
          <w:pgMar w:top="1134" w:right="1134" w:bottom="1134" w:left="1134" w:header="720" w:footer="17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pPr>
      <w:r>
        <w:rPr>
          <w:rFonts w:hint="default" w:asciiTheme="minorAscii" w:hAnsiTheme="minorAscii" w:cstheme="minorHAnsi"/>
          <w:sz w:val="44"/>
          <w:szCs w:val="44"/>
        </w:rPr>
        <w:t>Table of Contents</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fldChar w:fldCharType="begin"/>
      </w:r>
      <w:r>
        <w:rPr>
          <w:rFonts w:hint="default" w:asciiTheme="minorAscii" w:hAnsiTheme="minorAscii" w:cstheme="minorHAnsi"/>
          <w:sz w:val="28"/>
          <w:szCs w:val="28"/>
        </w:rPr>
        <w:instrText xml:space="preserve"> TOC \f \o "1-9" \o "1-9" </w:instrText>
      </w:r>
      <w:r>
        <w:rPr>
          <w:rFonts w:hint="default" w:asciiTheme="minorAscii" w:hAnsiTheme="minorAscii" w:cstheme="minorHAnsi"/>
          <w:sz w:val="28"/>
          <w:szCs w:val="28"/>
        </w:rPr>
        <w:fldChar w:fldCharType="separate"/>
      </w:r>
      <w:r>
        <w:rPr>
          <w:rFonts w:hint="default" w:asciiTheme="minorAscii" w:hAnsiTheme="minorAscii" w:cstheme="minorHAnsi"/>
          <w:sz w:val="28"/>
          <w:szCs w:val="28"/>
        </w:rPr>
        <w:t>1. Introduction</w:t>
      </w:r>
      <w:r>
        <w:rPr>
          <w:rFonts w:hint="default" w:asciiTheme="minorAscii" w:hAnsiTheme="minorAscii" w:cstheme="minorHAnsi"/>
          <w:sz w:val="28"/>
          <w:szCs w:val="28"/>
        </w:rPr>
        <w:tab/>
      </w:r>
      <w:r>
        <w:rPr>
          <w:rFonts w:hint="default" w:asciiTheme="minorAscii" w:hAnsiTheme="minorAscii" w:cstheme="minorHAnsi"/>
          <w:sz w:val="28"/>
          <w:szCs w:val="28"/>
        </w:rPr>
        <w:t>3</w:t>
      </w:r>
    </w:p>
    <w:p>
      <w:pPr>
        <w:pStyle w:val="13"/>
        <w:jc w:val="both"/>
        <w:rPr>
          <w:rFonts w:hint="default" w:asciiTheme="minorAscii" w:hAnsiTheme="minorAscii" w:cstheme="minorHAnsi"/>
          <w:sz w:val="28"/>
          <w:szCs w:val="28"/>
          <w:lang w:val="en-US"/>
        </w:rPr>
      </w:pPr>
      <w:r>
        <w:rPr>
          <w:rFonts w:hint="default" w:asciiTheme="minorAscii" w:hAnsiTheme="minorAscii" w:cstheme="minorHAnsi"/>
          <w:sz w:val="28"/>
          <w:szCs w:val="28"/>
        </w:rPr>
        <w:t>2. Business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5</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t>3. Functional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6</w:t>
      </w:r>
    </w:p>
    <w:p>
      <w:pPr>
        <w:pStyle w:val="13"/>
        <w:jc w:val="both"/>
        <w:rPr>
          <w:rFonts w:hint="default" w:asciiTheme="minorAscii" w:hAnsiTheme="minorAscii" w:cstheme="minorHAnsi"/>
          <w:sz w:val="28"/>
          <w:szCs w:val="28"/>
          <w:lang w:val="en-US"/>
        </w:rPr>
        <w:sectPr>
          <w:type w:val="continuous"/>
          <w:pgSz w:w="12240" w:h="15840"/>
          <w:pgMar w:top="1134" w:right="1134" w:bottom="1134" w:left="1134" w:header="720" w:footer="720" w:gutter="0"/>
          <w:pgBorders w:offsetFrom="page">
            <w:top w:val="single" w:color="auto" w:sz="2" w:space="24"/>
            <w:left w:val="single" w:color="auto" w:sz="2" w:space="24"/>
            <w:bottom w:val="single" w:color="auto" w:sz="2" w:space="24"/>
            <w:right w:val="single" w:color="auto" w:sz="2" w:space="24"/>
          </w:pgBorders>
          <w:cols w:space="720" w:num="1"/>
        </w:sectPr>
      </w:pPr>
      <w:r>
        <w:rPr>
          <w:rFonts w:hint="default" w:asciiTheme="minorAscii" w:hAnsiTheme="minorAscii" w:cstheme="minorHAnsi"/>
          <w:sz w:val="28"/>
          <w:szCs w:val="28"/>
        </w:rPr>
        <w:t xml:space="preserve">4. Non-functional Requirements </w:t>
      </w:r>
      <w:r>
        <w:rPr>
          <w:rFonts w:hint="default" w:asciiTheme="minorAscii" w:hAnsiTheme="minorAscii" w:cstheme="minorHAnsi"/>
          <w:sz w:val="28"/>
          <w:szCs w:val="28"/>
        </w:rPr>
        <w:tab/>
      </w:r>
      <w:r>
        <w:rPr>
          <w:rFonts w:hint="default" w:asciiTheme="minorAscii" w:hAnsiTheme="minorAscii" w:cstheme="minorHAnsi"/>
          <w:sz w:val="28"/>
          <w:szCs w:val="28"/>
        </w:rPr>
        <w:fldChar w:fldCharType="end"/>
      </w:r>
      <w:r>
        <w:rPr>
          <w:rFonts w:hint="default" w:asciiTheme="minorAscii" w:hAnsiTheme="minorAscii" w:cstheme="minorHAnsi"/>
          <w:sz w:val="28"/>
          <w:szCs w:val="28"/>
          <w:lang w:val="en-US"/>
        </w:rPr>
        <w:t>7</w:t>
      </w:r>
    </w:p>
    <w:p>
      <w:pPr>
        <w:autoSpaceDE w:val="0"/>
        <w:spacing w:before="100" w:after="100"/>
        <w:jc w:val="both"/>
        <w:rPr>
          <w:rFonts w:hint="default" w:asciiTheme="minorAscii" w:hAnsiTheme="minorAscii" w:cstheme="minorHAnsi"/>
          <w:b/>
          <w:bCs/>
          <w:sz w:val="28"/>
          <w:szCs w:val="28"/>
        </w:rPr>
      </w:pPr>
    </w:p>
    <w:p>
      <w:pPr>
        <w:pStyle w:val="2"/>
        <w:pageBreakBefore/>
        <w:jc w:val="both"/>
        <w:rPr>
          <w:rFonts w:hint="default" w:asciiTheme="minorAscii" w:hAnsiTheme="minorAscii" w:cstheme="minorHAnsi"/>
          <w:sz w:val="28"/>
          <w:szCs w:val="28"/>
        </w:rPr>
      </w:pPr>
      <w:r>
        <w:rPr>
          <w:rFonts w:hint="default" w:asciiTheme="minorAscii" w:hAnsiTheme="minorAscii" w:cstheme="minorHAnsi"/>
          <w:sz w:val="28"/>
          <w:szCs w:val="28"/>
        </w:rPr>
        <w:t xml:space="preserve">1. </w:t>
      </w:r>
      <w:r>
        <w:rPr>
          <w:rFonts w:hint="default" w:asciiTheme="minorAscii" w:hAnsiTheme="minorAscii" w:cstheme="minorHAnsi"/>
          <w:sz w:val="36"/>
          <w:szCs w:val="36"/>
        </w:rPr>
        <w:t>Introduction</w:t>
      </w:r>
    </w:p>
    <w:p>
      <w:pPr>
        <w:pStyle w:val="3"/>
        <w:numPr>
          <w:ilvl w:val="1"/>
          <w:numId w:val="2"/>
        </w:numPr>
        <w:ind w:left="930"/>
        <w:jc w:val="both"/>
        <w:rPr>
          <w:rFonts w:hint="default" w:asciiTheme="minorAscii" w:hAnsiTheme="minorAscii" w:cstheme="minorHAnsi"/>
          <w:b/>
          <w:bCs/>
        </w:rPr>
      </w:pPr>
      <w:r>
        <w:rPr>
          <w:rFonts w:hint="default" w:asciiTheme="minorAscii" w:hAnsiTheme="minorAscii" w:cstheme="minorHAnsi"/>
          <w:b/>
          <w:bCs/>
          <w:lang w:val="en-US"/>
        </w:rPr>
        <w:t xml:space="preserve"> </w:t>
      </w:r>
      <w:r>
        <w:rPr>
          <w:rFonts w:hint="default" w:asciiTheme="minorAscii" w:hAnsiTheme="minorAscii" w:cstheme="minorHAnsi"/>
          <w:b/>
          <w:bCs/>
        </w:rPr>
        <w:t>Document Purpose</w:t>
      </w:r>
    </w:p>
    <w:p>
      <w:pPr>
        <w:pStyle w:val="4"/>
        <w:ind w:left="570"/>
        <w:jc w:val="both"/>
        <w:rPr>
          <w:rFonts w:hint="default" w:asciiTheme="minorAscii" w:hAnsiTheme="minorAscii" w:cstheme="minorHAnsi"/>
          <w:sz w:val="28"/>
          <w:szCs w:val="28"/>
        </w:rPr>
      </w:pPr>
      <w:r>
        <w:rPr>
          <w:rFonts w:hint="default" w:asciiTheme="minorAscii" w:hAnsiTheme="minorAscii" w:cstheme="minorHAnsi"/>
          <w:sz w:val="28"/>
          <w:szCs w:val="28"/>
        </w:rPr>
        <w:t xml:space="preserve">This document communicates the business requirements and scope for developing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The scope of this document is to define the functional and non functional requirements, business rules and other constraint requirements.</w:t>
      </w:r>
    </w:p>
    <w:p>
      <w:pPr>
        <w:pStyle w:val="4"/>
        <w:ind w:left="930" w:hanging="360"/>
        <w:jc w:val="both"/>
        <w:rPr>
          <w:rFonts w:hint="default" w:asciiTheme="minorAscii" w:hAnsiTheme="minorAscii" w:cstheme="minorHAnsi"/>
          <w:sz w:val="28"/>
          <w:szCs w:val="28"/>
        </w:rPr>
      </w:pPr>
    </w:p>
    <w:p>
      <w:pPr>
        <w:pStyle w:val="3"/>
        <w:numPr>
          <w:ilvl w:val="1"/>
          <w:numId w:val="2"/>
        </w:numPr>
        <w:ind w:left="990"/>
        <w:jc w:val="both"/>
        <w:rPr>
          <w:rFonts w:hint="default" w:asciiTheme="minorAscii" w:hAnsiTheme="minorAscii" w:cstheme="minorHAnsi"/>
          <w:b/>
          <w:bCs/>
        </w:rPr>
      </w:pPr>
      <w:r>
        <w:rPr>
          <w:rFonts w:hint="default" w:asciiTheme="minorAscii" w:hAnsiTheme="minorAscii" w:cstheme="minorHAnsi"/>
          <w:b/>
          <w:bCs/>
        </w:rPr>
        <w:t xml:space="preserve"> Project Background</w:t>
      </w:r>
    </w:p>
    <w:p>
      <w:pPr>
        <w:pStyle w:val="23"/>
        <w:ind w:left="720"/>
        <w:jc w:val="both"/>
        <w:rPr>
          <w:rFonts w:hint="default" w:asciiTheme="minorAscii" w:hAnsiTheme="minorAscii"/>
          <w:sz w:val="28"/>
          <w:szCs w:val="28"/>
        </w:rPr>
      </w:pPr>
      <w:r>
        <w:rPr>
          <w:rFonts w:hint="default" w:asciiTheme="minorAscii" w:hAnsiTheme="minorAscii"/>
          <w:sz w:val="28"/>
          <w:szCs w:val="28"/>
          <w:lang w:val="en-US"/>
        </w:rPr>
        <w:t>When someone</w:t>
      </w:r>
      <w:r>
        <w:rPr>
          <w:rFonts w:hint="default" w:asciiTheme="minorAscii" w:hAnsiTheme="minorAscii"/>
          <w:sz w:val="28"/>
          <w:szCs w:val="28"/>
        </w:rPr>
        <w:t xml:space="preserve"> is relocating </w:t>
      </w:r>
      <w:r>
        <w:rPr>
          <w:rFonts w:hint="default" w:asciiTheme="minorAscii" w:hAnsiTheme="minorAscii"/>
          <w:sz w:val="28"/>
          <w:szCs w:val="28"/>
          <w:lang w:val="en-US"/>
        </w:rPr>
        <w:t>to a</w:t>
      </w:r>
      <w:r>
        <w:rPr>
          <w:rFonts w:hint="default" w:asciiTheme="minorAscii" w:hAnsiTheme="minorAscii"/>
          <w:sz w:val="28"/>
          <w:szCs w:val="28"/>
        </w:rPr>
        <w:t xml:space="preserve"> new location</w:t>
      </w:r>
      <w:r>
        <w:rPr>
          <w:rFonts w:hint="default" w:asciiTheme="minorAscii" w:hAnsiTheme="minorAscii"/>
          <w:sz w:val="28"/>
          <w:szCs w:val="28"/>
          <w:lang w:val="en-US"/>
        </w:rPr>
        <w:t xml:space="preserve"> he/she</w:t>
      </w:r>
      <w:r>
        <w:rPr>
          <w:rFonts w:hint="default" w:asciiTheme="minorAscii" w:hAnsiTheme="minorAscii"/>
          <w:sz w:val="28"/>
          <w:szCs w:val="28"/>
        </w:rPr>
        <w:t xml:space="preserve"> faces issues for accommodation &amp; living. As well as Property owners don’t have any specific platform to advertise their properties. There is no transparency between tenants &amp; property owner. No facility is present for the tenants and buyers to know the property rates at different locations. Property owners also finds difficulty to target right customers where they can rent their properties for achieving high profits. </w:t>
      </w:r>
    </w:p>
    <w:p>
      <w:pPr>
        <w:pStyle w:val="23"/>
        <w:jc w:val="both"/>
        <w:rPr>
          <w:rFonts w:hint="default" w:asciiTheme="minorAscii" w:hAnsiTheme="minorAscii"/>
          <w:sz w:val="28"/>
          <w:szCs w:val="28"/>
        </w:rPr>
      </w:pPr>
    </w:p>
    <w:p>
      <w:pPr>
        <w:pStyle w:val="23"/>
        <w:jc w:val="both"/>
        <w:rPr>
          <w:rFonts w:hint="default" w:asciiTheme="minorAscii" w:hAnsiTheme="minorAscii" w:cstheme="minorHAnsi"/>
          <w:sz w:val="28"/>
          <w:szCs w:val="28"/>
        </w:rPr>
      </w:pPr>
    </w:p>
    <w:p>
      <w:pPr>
        <w:pStyle w:val="23"/>
        <w:numPr>
          <w:ilvl w:val="1"/>
          <w:numId w:val="2"/>
        </w:numPr>
        <w:ind w:left="990" w:leftChars="0" w:hanging="360" w:firstLineChars="0"/>
        <w:jc w:val="both"/>
        <w:rPr>
          <w:rFonts w:hint="default" w:asciiTheme="minorAscii" w:hAnsiTheme="minorAscii"/>
          <w:b/>
          <w:bCs/>
          <w:sz w:val="28"/>
          <w:szCs w:val="28"/>
        </w:rPr>
      </w:pPr>
      <w:r>
        <w:rPr>
          <w:rFonts w:hint="default" w:asciiTheme="minorAscii" w:hAnsiTheme="minorAscii"/>
          <w:b/>
          <w:bCs/>
          <w:sz w:val="28"/>
          <w:szCs w:val="28"/>
          <w:lang w:val="en-US"/>
        </w:rPr>
        <w:t xml:space="preserve"> Goals of the project</w:t>
      </w:r>
      <w:r>
        <w:rPr>
          <w:rFonts w:hint="default" w:asciiTheme="minorAscii" w:hAnsiTheme="minorAscii"/>
          <w:b/>
          <w:bCs/>
          <w:sz w:val="28"/>
          <w:szCs w:val="28"/>
        </w:rPr>
        <w:t>:</w:t>
      </w:r>
    </w:p>
    <w:p>
      <w:pPr>
        <w:pStyle w:val="23"/>
        <w:numPr>
          <w:ilvl w:val="0"/>
          <w:numId w:val="0"/>
        </w:numPr>
        <w:ind w:left="630" w:leftChars="0"/>
        <w:jc w:val="both"/>
        <w:rPr>
          <w:rFonts w:hint="default" w:asciiTheme="minorAscii" w:hAnsiTheme="minorAscii"/>
          <w:b/>
          <w:bCs/>
          <w:sz w:val="28"/>
          <w:szCs w:val="28"/>
          <w:lang w:val="en-US"/>
        </w:rPr>
      </w:pPr>
    </w:p>
    <w:p>
      <w:pPr>
        <w:pStyle w:val="23"/>
        <w:ind w:left="720"/>
        <w:jc w:val="both"/>
        <w:rPr>
          <w:rFonts w:hint="default" w:asciiTheme="minorAscii" w:hAnsiTheme="minorAscii" w:cstheme="minorHAnsi"/>
          <w:sz w:val="28"/>
          <w:szCs w:val="28"/>
        </w:rPr>
      </w:pPr>
      <w:r>
        <w:rPr>
          <w:rFonts w:hint="default" w:asciiTheme="minorAscii" w:hAnsiTheme="minorAscii"/>
          <w:sz w:val="28"/>
          <w:szCs w:val="28"/>
          <w:lang w:val="en-US"/>
        </w:rPr>
        <w:t>The project’s goal is to create a user-friendly and efficient online</w:t>
      </w:r>
      <w:r>
        <w:rPr>
          <w:rFonts w:hint="default" w:asciiTheme="minorAscii" w:hAnsiTheme="minorAscii"/>
          <w:sz w:val="28"/>
          <w:szCs w:val="28"/>
        </w:rPr>
        <w:t xml:space="preserve"> platform for everyone to rent different properties on a single place. Tenants can access detailed information about the property and can compare different properties to find suitable one. Once selection of property is done</w:t>
      </w:r>
      <w:r>
        <w:rPr>
          <w:rFonts w:hint="default" w:asciiTheme="minorAscii" w:hAnsiTheme="minorAscii"/>
          <w:sz w:val="28"/>
          <w:szCs w:val="28"/>
          <w:lang w:val="en-US"/>
        </w:rPr>
        <w:t>,</w:t>
      </w:r>
      <w:r>
        <w:rPr>
          <w:rFonts w:hint="default" w:asciiTheme="minorAscii" w:hAnsiTheme="minorAscii"/>
          <w:sz w:val="28"/>
          <w:szCs w:val="28"/>
        </w:rPr>
        <w:t xml:space="preserve"> property owners &amp;</w:t>
      </w:r>
      <w:r>
        <w:rPr>
          <w:rFonts w:hint="default" w:asciiTheme="minorAscii" w:hAnsiTheme="minorAscii"/>
          <w:sz w:val="28"/>
          <w:szCs w:val="28"/>
          <w:lang w:val="en-US"/>
        </w:rPr>
        <w:t xml:space="preserve"> </w:t>
      </w:r>
      <w:r>
        <w:rPr>
          <w:rFonts w:hint="default" w:asciiTheme="minorAscii" w:hAnsiTheme="minorAscii"/>
          <w:sz w:val="28"/>
          <w:szCs w:val="28"/>
        </w:rPr>
        <w:t>customers can directly communicate and can make a deal without any involvement of broker.</w:t>
      </w:r>
    </w:p>
    <w:p>
      <w:pPr>
        <w:rPr>
          <w:rFonts w:hint="default" w:asciiTheme="minorAscii" w:hAnsiTheme="minorAscii"/>
          <w:sz w:val="22"/>
          <w:szCs w:val="22"/>
        </w:rPr>
      </w:pPr>
      <w:r>
        <w:rPr>
          <w:rFonts w:hint="default" w:asciiTheme="minorAscii" w:hAnsiTheme="minorAscii"/>
          <w:sz w:val="22"/>
          <w:szCs w:val="22"/>
        </w:rPr>
        <w:br w:type="page"/>
      </w:r>
    </w:p>
    <w:p>
      <w:pPr>
        <w:pStyle w:val="3"/>
        <w:numPr>
          <w:ilvl w:val="1"/>
          <w:numId w:val="2"/>
        </w:numPr>
        <w:ind w:left="990"/>
        <w:rPr>
          <w:b/>
          <w:bCs/>
          <w:sz w:val="36"/>
          <w:szCs w:val="36"/>
        </w:rPr>
      </w:pPr>
      <w:r>
        <w:rPr>
          <w:rFonts w:hint="default"/>
          <w:b/>
          <w:bCs/>
          <w:sz w:val="36"/>
          <w:szCs w:val="36"/>
          <w:lang w:val="en-US"/>
        </w:rPr>
        <w:t>Users</w:t>
      </w:r>
      <w:r>
        <w:rPr>
          <w:b/>
          <w:bCs/>
          <w:sz w:val="36"/>
          <w:szCs w:val="36"/>
        </w:rPr>
        <w:t xml:space="preserve"> and Stakeholders</w:t>
      </w:r>
    </w:p>
    <w:p>
      <w:pPr>
        <w:rPr>
          <w:rFonts w:hint="default" w:asciiTheme="minorAscii" w:hAnsiTheme="minorAscii"/>
          <w:b/>
          <w:bCs/>
          <w:sz w:val="28"/>
          <w:szCs w:val="28"/>
        </w:rPr>
      </w:pPr>
    </w:p>
    <w:p>
      <w:pPr>
        <w:pStyle w:val="4"/>
        <w:rPr>
          <w:rFonts w:asciiTheme="minorHAnsi" w:hAnsiTheme="minorHAnsi" w:cstheme="minorHAnsi"/>
          <w:sz w:val="28"/>
          <w:szCs w:val="28"/>
        </w:rPr>
      </w:pPr>
      <w:r>
        <w:rPr>
          <w:rFonts w:hint="default" w:asciiTheme="minorHAnsi" w:hAnsiTheme="minorHAnsi" w:cstheme="minorHAnsi"/>
          <w:sz w:val="28"/>
          <w:szCs w:val="28"/>
          <w:lang w:val="en-US"/>
        </w:rPr>
        <w:t>Users</w:t>
      </w:r>
      <w:r>
        <w:rPr>
          <w:rFonts w:asciiTheme="minorHAnsi" w:hAnsiTheme="minorHAnsi" w:cstheme="minorHAnsi"/>
          <w:sz w:val="28"/>
          <w:szCs w:val="28"/>
        </w:rPr>
        <w:t xml:space="preserve">: </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Tenant</w:t>
      </w:r>
      <w:r>
        <w:rPr>
          <w:rFonts w:asciiTheme="minorHAnsi" w:hAnsiTheme="minorHAnsi" w:cstheme="minorHAnsi"/>
          <w:sz w:val="28"/>
          <w:szCs w:val="28"/>
        </w:rPr>
        <w:t>s</w:t>
      </w:r>
    </w:p>
    <w:p>
      <w:pPr>
        <w:pStyle w:val="4"/>
        <w:numPr>
          <w:ilvl w:val="1"/>
          <w:numId w:val="3"/>
        </w:numPr>
        <w:rPr>
          <w:rFonts w:asciiTheme="minorHAnsi" w:hAnsiTheme="minorHAnsi" w:cstheme="minorHAnsi"/>
          <w:sz w:val="28"/>
          <w:szCs w:val="28"/>
        </w:rPr>
      </w:pPr>
      <w:r>
        <w:rPr>
          <w:rFonts w:asciiTheme="minorHAnsi" w:hAnsiTheme="minorHAnsi" w:cstheme="minorHAnsi"/>
          <w:sz w:val="28"/>
          <w:szCs w:val="28"/>
        </w:rPr>
        <w:t>Admin</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Owners</w:t>
      </w:r>
    </w:p>
    <w:p>
      <w:pPr>
        <w:pStyle w:val="4"/>
        <w:rPr>
          <w:rFonts w:asciiTheme="minorHAnsi" w:hAnsiTheme="minorHAnsi" w:cstheme="minorHAnsi"/>
          <w:sz w:val="28"/>
          <w:szCs w:val="28"/>
        </w:rPr>
      </w:pPr>
      <w:r>
        <w:rPr>
          <w:rFonts w:asciiTheme="minorHAnsi" w:hAnsiTheme="minorHAnsi" w:cstheme="minorHAnsi"/>
          <w:sz w:val="28"/>
          <w:szCs w:val="28"/>
        </w:rPr>
        <w:t>Stakeholders:</w:t>
      </w:r>
      <w:bookmarkStart w:id="0" w:name="_GoBack"/>
      <w:bookmarkEnd w:id="0"/>
    </w:p>
    <w:p>
      <w:pPr>
        <w:pStyle w:val="4"/>
        <w:numPr>
          <w:ilvl w:val="1"/>
          <w:numId w:val="4"/>
        </w:numPr>
        <w:rPr>
          <w:rFonts w:asciiTheme="minorHAnsi" w:hAnsiTheme="minorHAnsi" w:cstheme="minorHAnsi"/>
          <w:sz w:val="28"/>
          <w:szCs w:val="28"/>
        </w:rPr>
      </w:pPr>
      <w:r>
        <w:rPr>
          <w:rFonts w:hint="default" w:asciiTheme="minorHAnsi" w:hAnsiTheme="minorHAnsi" w:cstheme="minorHAnsi"/>
          <w:sz w:val="28"/>
          <w:szCs w:val="28"/>
          <w:lang w:val="en-US"/>
        </w:rPr>
        <w:t>Society</w:t>
      </w:r>
    </w:p>
    <w:p>
      <w:pPr>
        <w:pStyle w:val="4"/>
        <w:numPr>
          <w:ilvl w:val="1"/>
          <w:numId w:val="4"/>
        </w:numPr>
        <w:rPr>
          <w:rFonts w:ascii="Segoe UI" w:hAnsi="Segoe UI"/>
          <w:sz w:val="28"/>
          <w:szCs w:val="28"/>
        </w:rPr>
      </w:pPr>
      <w:r>
        <w:rPr>
          <w:rFonts w:hint="default" w:asciiTheme="minorHAnsi" w:hAnsiTheme="minorHAnsi" w:cstheme="minorHAnsi"/>
          <w:sz w:val="28"/>
          <w:szCs w:val="28"/>
          <w:lang w:val="en-US"/>
        </w:rPr>
        <w:t>Property Owners</w:t>
      </w:r>
    </w:p>
    <w:p>
      <w:pPr>
        <w:pStyle w:val="4"/>
        <w:numPr>
          <w:ilvl w:val="1"/>
          <w:numId w:val="4"/>
        </w:numPr>
        <w:rPr>
          <w:rFonts w:ascii="Segoe UI" w:hAnsi="Segoe UI"/>
          <w:sz w:val="28"/>
          <w:szCs w:val="28"/>
        </w:rPr>
      </w:pPr>
      <w:r>
        <w:rPr>
          <w:rFonts w:hint="default" w:ascii="Segoe UI" w:hAnsi="Segoe UI"/>
          <w:sz w:val="28"/>
          <w:szCs w:val="28"/>
          <w:lang w:val="en-US"/>
        </w:rPr>
        <w:t>People who want to shift to a new place</w:t>
      </w:r>
    </w:p>
    <w:p>
      <w:pPr>
        <w:rPr>
          <w:rFonts w:hint="default" w:asciiTheme="minorAscii" w:hAnsiTheme="minorAscii"/>
          <w:b/>
          <w:bCs/>
          <w:sz w:val="28"/>
          <w:szCs w:val="28"/>
        </w:rPr>
      </w:pPr>
    </w:p>
    <w:p>
      <w:pPr>
        <w:rPr>
          <w:rFonts w:hint="default" w:asciiTheme="minorAscii" w:hAnsiTheme="minorAscii"/>
          <w:b/>
          <w:bCs/>
          <w:sz w:val="28"/>
          <w:szCs w:val="28"/>
        </w:rPr>
      </w:pPr>
      <w:r>
        <w:rPr>
          <w:rFonts w:hint="default" w:asciiTheme="minorAscii" w:hAnsiTheme="minorAscii"/>
          <w:b/>
          <w:bCs/>
          <w:sz w:val="28"/>
          <w:szCs w:val="28"/>
        </w:rPr>
        <w:br w:type="page"/>
      </w:r>
    </w:p>
    <w:p>
      <w:pPr>
        <w:pStyle w:val="4"/>
        <w:ind w:firstLine="709" w:firstLineChars="0"/>
        <w:jc w:val="both"/>
        <w:rPr>
          <w:rFonts w:hint="default" w:asciiTheme="minorAscii" w:hAnsiTheme="minorAscii"/>
          <w:b/>
          <w:bCs/>
          <w:sz w:val="28"/>
          <w:szCs w:val="28"/>
        </w:rPr>
      </w:pPr>
    </w:p>
    <w:p>
      <w:pPr>
        <w:pStyle w:val="4"/>
        <w:ind w:firstLine="709" w:firstLineChars="0"/>
        <w:jc w:val="both"/>
        <w:rPr>
          <w:rFonts w:hint="default" w:asciiTheme="minorAscii" w:hAnsiTheme="minorAscii"/>
          <w:b/>
          <w:bCs/>
          <w:sz w:val="28"/>
          <w:szCs w:val="28"/>
        </w:rPr>
      </w:pPr>
      <w:r>
        <w:rPr>
          <w:rFonts w:hint="default" w:asciiTheme="minorAscii" w:hAnsiTheme="minorAscii"/>
          <w:b/>
          <w:bCs/>
          <w:sz w:val="28"/>
          <w:szCs w:val="28"/>
        </w:rPr>
        <w:t>2. Business Requirements Overview:</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w:t>
      </w:r>
      <w:r>
        <w:rPr>
          <w:rFonts w:hint="default" w:asciiTheme="minorAscii" w:hAnsiTheme="minorAscii"/>
          <w:sz w:val="28"/>
          <w:szCs w:val="28"/>
          <w:lang w:val="en-US"/>
        </w:rPr>
        <w:t>Home Rental</w:t>
      </w:r>
      <w:r>
        <w:rPr>
          <w:rFonts w:hint="default" w:asciiTheme="minorAscii" w:hAnsiTheme="minorAscii"/>
          <w:sz w:val="28"/>
          <w:szCs w:val="28"/>
        </w:rPr>
        <w:t xml:space="preserve"> is the online web platform.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There are mainly </w:t>
      </w:r>
      <w:r>
        <w:rPr>
          <w:rFonts w:hint="default" w:asciiTheme="minorAscii" w:hAnsiTheme="minorAscii"/>
          <w:sz w:val="28"/>
          <w:szCs w:val="28"/>
          <w:lang w:val="en-US"/>
        </w:rPr>
        <w:t>two</w:t>
      </w:r>
      <w:r>
        <w:rPr>
          <w:rFonts w:hint="default" w:asciiTheme="minorAscii" w:hAnsiTheme="minorAscii"/>
          <w:sz w:val="28"/>
          <w:szCs w:val="28"/>
        </w:rPr>
        <w:t xml:space="preserve"> types of users. Two types of </w:t>
      </w:r>
      <w:r>
        <w:rPr>
          <w:rFonts w:hint="default" w:asciiTheme="minorAscii" w:hAnsiTheme="minorAscii"/>
          <w:sz w:val="28"/>
          <w:szCs w:val="28"/>
          <w:lang w:val="en-US"/>
        </w:rPr>
        <w:t>users</w:t>
      </w:r>
      <w:r>
        <w:rPr>
          <w:rFonts w:hint="default" w:asciiTheme="minorAscii" w:hAnsiTheme="minorAscii"/>
          <w:sz w:val="28"/>
          <w:szCs w:val="28"/>
        </w:rPr>
        <w:t>- owner who want to rent property &amp; tenant</w:t>
      </w:r>
      <w:r>
        <w:rPr>
          <w:rFonts w:hint="default" w:asciiTheme="minorAscii" w:hAnsiTheme="minorAscii"/>
          <w:sz w:val="28"/>
          <w:szCs w:val="28"/>
          <w:lang w:val="en-US"/>
        </w:rPr>
        <w:t xml:space="preserve"> who are looking for property to live.</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Property owners can list down their properties on website and can find expected tenant.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Tenants can search for properties available on the website and even the</w:t>
      </w:r>
      <w:r>
        <w:rPr>
          <w:rFonts w:hint="default" w:asciiTheme="minorAscii" w:hAnsiTheme="minorAscii"/>
          <w:sz w:val="28"/>
          <w:szCs w:val="28"/>
          <w:lang w:val="en-US"/>
        </w:rPr>
        <w:t xml:space="preserve"> </w:t>
      </w:r>
      <w:r>
        <w:rPr>
          <w:rFonts w:hint="default" w:asciiTheme="minorAscii" w:hAnsiTheme="minorAscii"/>
          <w:sz w:val="28"/>
          <w:szCs w:val="28"/>
        </w:rPr>
        <w:t xml:space="preserve">details about the property owners.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provides the transparency which makes business between tenant and the property owner more easy.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Administrators have access to manage the application.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will be opened to the global, but in the phase 1, the main target is in the India</w:t>
      </w:r>
      <w:r>
        <w:rPr>
          <w:rFonts w:hint="default" w:asciiTheme="minorAscii" w:hAnsiTheme="minorAscii"/>
          <w:sz w:val="28"/>
          <w:szCs w:val="28"/>
          <w:lang w:val="en-US"/>
        </w:rPr>
        <w:t>.</w:t>
      </w:r>
    </w:p>
    <w:p>
      <w:pPr>
        <w:rPr>
          <w:rFonts w:hint="default" w:asciiTheme="minorAscii" w:hAnsiTheme="minorAscii"/>
          <w:sz w:val="28"/>
          <w:szCs w:val="28"/>
          <w:lang w:val="en-US"/>
        </w:rPr>
      </w:pPr>
      <w:r>
        <w:rPr>
          <w:rFonts w:hint="default" w:asciiTheme="minorAscii" w:hAnsiTheme="minorAscii"/>
          <w:sz w:val="28"/>
          <w:szCs w:val="28"/>
          <w:lang w:val="en-US"/>
        </w:rPr>
        <w:br w:type="page"/>
      </w:r>
    </w:p>
    <w:p>
      <w:pPr>
        <w:pStyle w:val="4"/>
        <w:tabs>
          <w:tab w:val="left" w:pos="0"/>
        </w:tabs>
        <w:jc w:val="both"/>
        <w:rPr>
          <w:rFonts w:hint="default" w:asciiTheme="minorAscii" w:hAnsiTheme="minorAscii"/>
          <w:sz w:val="28"/>
          <w:szCs w:val="28"/>
          <w:lang w:val="en-US"/>
        </w:rPr>
      </w:pPr>
    </w:p>
    <w:p>
      <w:pPr>
        <w:pStyle w:val="2"/>
        <w:jc w:val="both"/>
        <w:rPr>
          <w:rFonts w:hint="default" w:asciiTheme="minorAscii" w:hAnsiTheme="minorAscii" w:cstheme="minorHAnsi"/>
          <w:sz w:val="28"/>
          <w:szCs w:val="28"/>
        </w:rPr>
      </w:pPr>
      <w:r>
        <w:rPr>
          <w:rFonts w:hint="default" w:asciiTheme="minorAscii" w:hAnsiTheme="minorAscii" w:cstheme="minorHAnsi"/>
          <w:sz w:val="36"/>
          <w:szCs w:val="36"/>
        </w:rPr>
        <w:t>3. Functional Requirements Overview</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xml:space="preserve"> consists of three modules described below.</w:t>
      </w:r>
    </w:p>
    <w:p>
      <w:pPr>
        <w:pStyle w:val="23"/>
        <w:jc w:val="both"/>
        <w:rPr>
          <w:rFonts w:hint="default" w:asciiTheme="minorAscii" w:hAnsiTheme="minorAscii" w:cstheme="minorHAnsi"/>
          <w:sz w:val="28"/>
          <w:szCs w:val="28"/>
        </w:rPr>
      </w:pP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rPr>
        <w:t>Administrator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Tenant</w:t>
      </w:r>
      <w:r>
        <w:rPr>
          <w:rFonts w:hint="default" w:asciiTheme="minorAscii" w:hAnsiTheme="minorAscii" w:cstheme="minorHAnsi"/>
          <w:sz w:val="28"/>
          <w:szCs w:val="28"/>
        </w:rPr>
        <w:t xml:space="preserve">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Home Owner</w:t>
      </w:r>
      <w:r>
        <w:rPr>
          <w:rFonts w:hint="default" w:asciiTheme="minorAscii" w:hAnsiTheme="minorAscii" w:cstheme="minorHAnsi"/>
          <w:sz w:val="28"/>
          <w:szCs w:val="28"/>
        </w:rPr>
        <w:t xml:space="preserve"> Module</w:t>
      </w:r>
    </w:p>
    <w:p>
      <w:pPr>
        <w:pStyle w:val="3"/>
        <w:ind w:left="990" w:hanging="360"/>
        <w:jc w:val="both"/>
        <w:rPr>
          <w:rFonts w:hint="default" w:asciiTheme="minorAscii" w:hAnsiTheme="minorAscii"/>
          <w:sz w:val="28"/>
          <w:szCs w:val="28"/>
        </w:rPr>
      </w:pPr>
      <w:r>
        <w:rPr>
          <w:rFonts w:hint="default" w:asciiTheme="minorAscii" w:hAnsiTheme="minorAscii" w:cstheme="minorHAnsi"/>
          <w:b/>
          <w:bCs/>
        </w:rPr>
        <w:t>3.1 Administrator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Validate properties &amp; accounts</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lang w:val="en-US"/>
        </w:rPr>
      </w:pPr>
      <w:r>
        <w:rPr>
          <w:rFonts w:hint="default" w:asciiTheme="minorAscii" w:hAnsiTheme="minorAscii"/>
          <w:sz w:val="28"/>
          <w:szCs w:val="28"/>
        </w:rPr>
        <w:t>• Admin can remove invalid properties &amp; accounts</w:t>
      </w:r>
      <w:r>
        <w:rPr>
          <w:rFonts w:hint="default" w:asciiTheme="minorAscii" w:hAnsiTheme="minorAscii"/>
          <w:sz w:val="28"/>
          <w:szCs w:val="28"/>
          <w:lang w:val="en-US"/>
        </w:rPr>
        <w:t>.</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 </w:t>
      </w:r>
    </w:p>
    <w:p>
      <w:pPr>
        <w:pStyle w:val="3"/>
        <w:ind w:left="990" w:hanging="360"/>
        <w:jc w:val="both"/>
        <w:rPr>
          <w:rFonts w:hint="default" w:asciiTheme="minorAscii" w:hAnsiTheme="minorAscii" w:cstheme="minorHAnsi"/>
          <w:b/>
          <w:bCs/>
        </w:rPr>
      </w:pPr>
      <w:r>
        <w:rPr>
          <w:rFonts w:hint="default" w:asciiTheme="minorAscii" w:hAnsiTheme="minorAscii" w:cstheme="minorHAnsi"/>
          <w:b/>
          <w:bCs/>
        </w:rPr>
        <w:t xml:space="preserve">3.2 </w:t>
      </w:r>
      <w:r>
        <w:rPr>
          <w:rFonts w:hint="default" w:asciiTheme="minorAscii" w:hAnsiTheme="minorAscii" w:cstheme="minorHAnsi"/>
          <w:b/>
          <w:bCs/>
          <w:lang w:val="en-US"/>
        </w:rPr>
        <w:t>Tenant</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w:t>
      </w:r>
      <w:r>
        <w:rPr>
          <w:rFonts w:hint="default" w:asciiTheme="minorAscii" w:hAnsiTheme="minorAscii"/>
          <w:sz w:val="28"/>
          <w:szCs w:val="28"/>
          <w:lang w:val="en-US"/>
        </w:rPr>
        <w:t xml:space="preserve"> </w:t>
      </w:r>
      <w:r>
        <w:rPr>
          <w:rFonts w:hint="default" w:asciiTheme="minorAscii" w:hAnsiTheme="minorAscii"/>
          <w:sz w:val="28"/>
          <w:szCs w:val="28"/>
        </w:rPr>
        <w:t xml:space="preserve">can register and create his own account.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compare multiple properties &amp; will be able to choose property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according to his requirement</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 can rent a property by contacting property owner</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save property for future reference in his collection.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see and manage his previous deals with property owners. </w:t>
      </w:r>
    </w:p>
    <w:p>
      <w:pPr>
        <w:pStyle w:val="4"/>
        <w:ind w:firstLine="709" w:firstLineChars="0"/>
        <w:jc w:val="both"/>
        <w:rPr>
          <w:rFonts w:hint="default" w:asciiTheme="minorAscii" w:hAnsiTheme="minorAscii" w:cstheme="minorHAnsi"/>
          <w:b/>
          <w:bCs/>
        </w:rPr>
      </w:pPr>
      <w:r>
        <w:rPr>
          <w:rFonts w:hint="default" w:asciiTheme="minorAscii" w:hAnsiTheme="minorAscii"/>
          <w:sz w:val="28"/>
          <w:szCs w:val="28"/>
        </w:rPr>
        <w:t>• Tenant can post feedback about property.</w:t>
      </w:r>
    </w:p>
    <w:p>
      <w:pPr>
        <w:pStyle w:val="3"/>
        <w:ind w:left="990" w:hanging="360"/>
        <w:jc w:val="both"/>
        <w:rPr>
          <w:rFonts w:hint="default" w:asciiTheme="minorAscii" w:hAnsiTheme="minorAscii" w:cstheme="minorHAnsi"/>
          <w:b/>
          <w:bCs/>
          <w:sz w:val="28"/>
          <w:szCs w:val="28"/>
        </w:rPr>
      </w:pPr>
      <w:r>
        <w:rPr>
          <w:rFonts w:hint="default" w:asciiTheme="minorAscii" w:hAnsiTheme="minorAscii" w:cstheme="minorHAnsi"/>
          <w:b/>
          <w:bCs/>
        </w:rPr>
        <w:t xml:space="preserve">3.3 </w:t>
      </w:r>
      <w:r>
        <w:rPr>
          <w:rFonts w:hint="default" w:asciiTheme="minorAscii" w:hAnsiTheme="minorAscii" w:cstheme="minorHAnsi"/>
          <w:b/>
          <w:bCs/>
          <w:lang w:val="en-US"/>
        </w:rPr>
        <w:t>Home Owner</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Property owner can register and create his own account.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w:t>
      </w:r>
      <w:r>
        <w:rPr>
          <w:rFonts w:hint="default" w:asciiTheme="minorAscii" w:hAnsiTheme="minorAscii"/>
          <w:b w:val="0"/>
          <w:bCs w:val="0"/>
          <w:sz w:val="28"/>
          <w:szCs w:val="28"/>
          <w:lang w:val="en-US"/>
        </w:rPr>
        <w:t>Home Rental</w:t>
      </w:r>
      <w:r>
        <w:rPr>
          <w:rFonts w:hint="default" w:asciiTheme="minorAscii" w:hAnsiTheme="minorAscii"/>
          <w:b w:val="0"/>
          <w:bCs w:val="0"/>
          <w:sz w:val="28"/>
          <w:szCs w:val="28"/>
        </w:rPr>
        <w:t xml:space="preserve"> provides the function which allows property owners</w:t>
      </w: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 xml:space="preserve">to </w:t>
      </w:r>
      <w:r>
        <w:rPr>
          <w:rFonts w:hint="default" w:asciiTheme="minorAscii" w:hAnsiTheme="minorAscii"/>
          <w:b w:val="0"/>
          <w:bCs w:val="0"/>
          <w:sz w:val="28"/>
          <w:szCs w:val="28"/>
          <w:lang w:val="en-US"/>
        </w:rPr>
        <w:tab/>
      </w:r>
      <w:r>
        <w:rPr>
          <w:rFonts w:hint="default" w:asciiTheme="minorAscii" w:hAnsiTheme="minorAscii"/>
          <w:b w:val="0"/>
          <w:bCs w:val="0"/>
          <w:sz w:val="28"/>
          <w:szCs w:val="28"/>
        </w:rPr>
        <w:t xml:space="preserve">publish his property for renting. </w:t>
      </w:r>
    </w:p>
    <w:p>
      <w:pPr>
        <w:pStyle w:val="4"/>
        <w:ind w:firstLine="709" w:firstLineChars="0"/>
        <w:jc w:val="both"/>
        <w:rPr>
          <w:rFonts w:hint="default" w:asciiTheme="minorAscii" w:hAnsiTheme="minorAscii"/>
          <w:b w:val="0"/>
          <w:bCs w:val="0"/>
          <w:sz w:val="28"/>
          <w:szCs w:val="28"/>
          <w:lang w:val="en-US"/>
        </w:rPr>
      </w:pPr>
      <w:r>
        <w:rPr>
          <w:rFonts w:hint="default" w:asciiTheme="minorAscii" w:hAnsiTheme="minorAscii"/>
          <w:b w:val="0"/>
          <w:bCs w:val="0"/>
          <w:sz w:val="28"/>
          <w:szCs w:val="28"/>
        </w:rPr>
        <w:t xml:space="preserve">• Owner can remove his property from listing </w:t>
      </w:r>
      <w:r>
        <w:rPr>
          <w:rFonts w:hint="default" w:asciiTheme="minorAscii" w:hAnsiTheme="minorAscii"/>
          <w:b w:val="0"/>
          <w:bCs w:val="0"/>
          <w:sz w:val="28"/>
          <w:szCs w:val="28"/>
          <w:lang w:val="en-US"/>
        </w:rPr>
        <w: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see and manage customer requests who are interested in respective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property.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confirm deal with customer.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Owner can see and manage his previous deals with old customers.</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He /She is able to browse existing Market price.</w:t>
      </w:r>
    </w:p>
    <w:p>
      <w:pPr>
        <w:rPr>
          <w:rFonts w:hint="default" w:asciiTheme="minorAscii" w:hAnsiTheme="minorAscii"/>
          <w:b w:val="0"/>
          <w:bCs w:val="0"/>
          <w:sz w:val="28"/>
          <w:szCs w:val="28"/>
        </w:rPr>
      </w:pPr>
      <w:r>
        <w:rPr>
          <w:rFonts w:hint="default" w:asciiTheme="minorAscii" w:hAnsiTheme="minorAscii"/>
          <w:b w:val="0"/>
          <w:bCs w:val="0"/>
          <w:sz w:val="28"/>
          <w:szCs w:val="28"/>
        </w:rPr>
        <w:br w:type="page"/>
      </w:r>
    </w:p>
    <w:p>
      <w:pPr>
        <w:pStyle w:val="4"/>
        <w:ind w:firstLine="709" w:firstLineChars="0"/>
        <w:jc w:val="both"/>
        <w:rPr>
          <w:rFonts w:hint="default" w:asciiTheme="minorAscii" w:hAnsiTheme="minorAscii"/>
          <w:b w:val="0"/>
          <w:bCs w:val="0"/>
          <w:sz w:val="28"/>
          <w:szCs w:val="28"/>
        </w:rPr>
      </w:pPr>
    </w:p>
    <w:p>
      <w:pPr>
        <w:pStyle w:val="2"/>
        <w:ind w:left="0" w:firstLine="0"/>
        <w:jc w:val="both"/>
        <w:rPr>
          <w:rFonts w:hint="default" w:asciiTheme="minorAscii" w:hAnsiTheme="minorAscii" w:cstheme="minorHAnsi"/>
          <w:sz w:val="28"/>
          <w:szCs w:val="28"/>
        </w:rPr>
      </w:pPr>
      <w:r>
        <w:rPr>
          <w:rFonts w:hint="default" w:asciiTheme="minorAscii" w:hAnsiTheme="minorAscii" w:cstheme="minorHAnsi"/>
          <w:sz w:val="36"/>
          <w:szCs w:val="36"/>
        </w:rPr>
        <w:t>4.</w:t>
      </w:r>
      <w:r>
        <w:rPr>
          <w:rFonts w:hint="default" w:asciiTheme="minorAscii" w:hAnsiTheme="minorAscii" w:cstheme="minorHAnsi"/>
          <w:sz w:val="28"/>
          <w:szCs w:val="28"/>
        </w:rPr>
        <w:t xml:space="preserve"> </w:t>
      </w:r>
      <w:r>
        <w:rPr>
          <w:rFonts w:hint="default" w:asciiTheme="minorAscii" w:hAnsiTheme="minorAscii" w:cstheme="minorHAnsi"/>
          <w:sz w:val="36"/>
          <w:szCs w:val="36"/>
        </w:rPr>
        <w:t>Non-functional Requirements</w:t>
      </w:r>
      <w:r>
        <w:rPr>
          <w:rFonts w:hint="default" w:asciiTheme="minorAscii" w:hAnsiTheme="minorAscii" w:cstheme="minorHAnsi"/>
          <w:sz w:val="28"/>
          <w:szCs w:val="28"/>
        </w:rPr>
        <w:t xml:space="preserve"> </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The website should use a decent look, feel and color.</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Users will not have limitations for accessing the application through the Internet. The portal being an internet application, customer will get support anytime on the website.</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Being a public website, the site must follow general usability guidelines for menus, navigation, colors, links and other actions provided on the screens.</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system should be designed in such a manner that customer can </w:t>
      </w:r>
      <w:r>
        <w:rPr>
          <w:rFonts w:hint="default" w:asciiTheme="minorAscii" w:hAnsiTheme="minorAscii" w:cstheme="minorHAnsi"/>
          <w:sz w:val="28"/>
          <w:szCs w:val="28"/>
          <w:lang w:val="en-US"/>
        </w:rPr>
        <w:t>find home</w:t>
      </w:r>
      <w:r>
        <w:rPr>
          <w:rFonts w:hint="default" w:asciiTheme="minorAscii" w:hAnsiTheme="minorAscii" w:cstheme="minorHAnsi"/>
          <w:sz w:val="28"/>
          <w:szCs w:val="28"/>
        </w:rPr>
        <w:t xml:space="preserve"> easily with </w:t>
      </w:r>
      <w:r>
        <w:rPr>
          <w:rFonts w:hint="default" w:asciiTheme="minorAscii" w:hAnsiTheme="minorAscii" w:cstheme="minorHAnsi"/>
          <w:sz w:val="28"/>
          <w:szCs w:val="28"/>
          <w:lang w:val="en-US"/>
        </w:rPr>
        <w:t>our home rental web</w:t>
      </w:r>
      <w:r>
        <w:rPr>
          <w:rFonts w:hint="default" w:asciiTheme="minorAscii" w:hAnsiTheme="minorAscii" w:cstheme="minorHAnsi"/>
          <w:sz w:val="28"/>
          <w:szCs w:val="28"/>
        </w:rPr>
        <w:t xml:space="preserve"> support.</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Website will suggest to customers about the </w:t>
      </w:r>
      <w:r>
        <w:rPr>
          <w:rFonts w:hint="default" w:asciiTheme="minorAscii" w:hAnsiTheme="minorAscii" w:cstheme="minorHAnsi"/>
          <w:sz w:val="28"/>
          <w:szCs w:val="28"/>
          <w:lang w:val="en-US"/>
        </w:rPr>
        <w:t>homes</w:t>
      </w:r>
      <w:r>
        <w:rPr>
          <w:rFonts w:hint="default" w:asciiTheme="minorAscii" w:hAnsiTheme="minorAscii" w:cstheme="minorHAnsi"/>
          <w:sz w:val="28"/>
          <w:szCs w:val="28"/>
        </w:rPr>
        <w:t xml:space="preserve"> through the images.</w:t>
      </w:r>
    </w:p>
    <w:p>
      <w:pPr>
        <w:pStyle w:val="4"/>
        <w:jc w:val="both"/>
        <w:rPr>
          <w:rFonts w:hint="default" w:asciiTheme="minorAscii" w:hAnsiTheme="minorAscii" w:cstheme="minorHAnsi"/>
          <w:sz w:val="28"/>
          <w:szCs w:val="28"/>
        </w:rPr>
      </w:pPr>
    </w:p>
    <w:sectPr>
      <w:type w:val="continuous"/>
      <w:pgSz w:w="12240" w:h="15840"/>
      <w:pgMar w:top="1134" w:right="1134" w:bottom="1134" w:left="1134" w:header="720" w:footer="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Calibri"/>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3921179"/>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spacing w:after="100" w:afterAutospacing="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227" w:right="-397"/>
    </w:pPr>
    <w:r>
      <w:rPr>
        <w:rFonts w:ascii="Trebuchet MS" w:hAnsi="Trebuchet MS"/>
        <w:sz w:val="20"/>
      </w:rPr>
      <w:tab/>
    </w:r>
    <w:r>
      <w:rPr>
        <w:rFonts w:ascii="Trebuchet MS" w:hAnsi="Trebuchet MS"/>
        <w:sz w:val="20"/>
      </w:rPr>
      <w:tab/>
    </w:r>
    <w:r>
      <w:rPr>
        <w:rFonts w:ascii="Trebuchet MS" w:hAnsi="Trebuchet MS"/>
        <w:sz w:val="20"/>
      </w:rPr>
      <w:t xml:space="preserve"> </w:t>
    </w:r>
    <w:r>
      <w:rPr>
        <w:rFonts w:ascii="Trebuchet MS" w:hAnsi="Trebuchet MS"/>
        <w:sz w:val="20"/>
      </w:rPr>
      <w:tab/>
    </w:r>
    <w:r>
      <w:rPr>
        <w:rFonts w:ascii="Trebuchet MS" w:hAnsi="Trebuchet MS"/>
        <w:sz w:val="20"/>
      </w:rPr>
      <w:t xml:space="preserve"> </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2">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360"/>
        </w:tabs>
        <w:ind w:left="36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3">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4">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369A"/>
    <w:rsid w:val="00045F0F"/>
    <w:rsid w:val="00057A13"/>
    <w:rsid w:val="000671AC"/>
    <w:rsid w:val="000766B0"/>
    <w:rsid w:val="000E6E7C"/>
    <w:rsid w:val="000F321A"/>
    <w:rsid w:val="000F3EA3"/>
    <w:rsid w:val="00103EBD"/>
    <w:rsid w:val="00115636"/>
    <w:rsid w:val="00131E32"/>
    <w:rsid w:val="00144020"/>
    <w:rsid w:val="0017522E"/>
    <w:rsid w:val="00190967"/>
    <w:rsid w:val="001951F3"/>
    <w:rsid w:val="001B7DCE"/>
    <w:rsid w:val="001D3716"/>
    <w:rsid w:val="001E4671"/>
    <w:rsid w:val="002227DF"/>
    <w:rsid w:val="00257A5C"/>
    <w:rsid w:val="002A654C"/>
    <w:rsid w:val="002A6CEA"/>
    <w:rsid w:val="002C2BCF"/>
    <w:rsid w:val="0032233D"/>
    <w:rsid w:val="00332F87"/>
    <w:rsid w:val="00337C2D"/>
    <w:rsid w:val="00382CD4"/>
    <w:rsid w:val="00384308"/>
    <w:rsid w:val="0040790C"/>
    <w:rsid w:val="00414AB3"/>
    <w:rsid w:val="00416DB4"/>
    <w:rsid w:val="00422894"/>
    <w:rsid w:val="004273B6"/>
    <w:rsid w:val="00430608"/>
    <w:rsid w:val="004363C4"/>
    <w:rsid w:val="00442039"/>
    <w:rsid w:val="00474E42"/>
    <w:rsid w:val="0047574C"/>
    <w:rsid w:val="00480BFB"/>
    <w:rsid w:val="0048153C"/>
    <w:rsid w:val="004A0671"/>
    <w:rsid w:val="004B75D4"/>
    <w:rsid w:val="004C6469"/>
    <w:rsid w:val="005175B3"/>
    <w:rsid w:val="0052535A"/>
    <w:rsid w:val="00542BC3"/>
    <w:rsid w:val="005E4112"/>
    <w:rsid w:val="00656BBB"/>
    <w:rsid w:val="0066779D"/>
    <w:rsid w:val="006A37C1"/>
    <w:rsid w:val="006B29BA"/>
    <w:rsid w:val="006C6F39"/>
    <w:rsid w:val="006F280B"/>
    <w:rsid w:val="006F32C2"/>
    <w:rsid w:val="00710FE0"/>
    <w:rsid w:val="00744328"/>
    <w:rsid w:val="00767AA3"/>
    <w:rsid w:val="00772652"/>
    <w:rsid w:val="00783CE5"/>
    <w:rsid w:val="007D25C4"/>
    <w:rsid w:val="00844676"/>
    <w:rsid w:val="0085179F"/>
    <w:rsid w:val="008A4A2F"/>
    <w:rsid w:val="008A5C51"/>
    <w:rsid w:val="008C7D13"/>
    <w:rsid w:val="00923011"/>
    <w:rsid w:val="00950F7C"/>
    <w:rsid w:val="009630A0"/>
    <w:rsid w:val="009943F5"/>
    <w:rsid w:val="00995BDF"/>
    <w:rsid w:val="009A3DC8"/>
    <w:rsid w:val="009B4997"/>
    <w:rsid w:val="009E0BA6"/>
    <w:rsid w:val="009E7D83"/>
    <w:rsid w:val="00A02E83"/>
    <w:rsid w:val="00A12721"/>
    <w:rsid w:val="00A23228"/>
    <w:rsid w:val="00AB5695"/>
    <w:rsid w:val="00AC16F1"/>
    <w:rsid w:val="00AD3DB7"/>
    <w:rsid w:val="00B34969"/>
    <w:rsid w:val="00B52584"/>
    <w:rsid w:val="00B824D6"/>
    <w:rsid w:val="00BA0F06"/>
    <w:rsid w:val="00BD3035"/>
    <w:rsid w:val="00C12573"/>
    <w:rsid w:val="00CC5690"/>
    <w:rsid w:val="00CD1F13"/>
    <w:rsid w:val="00CD235D"/>
    <w:rsid w:val="00CD5402"/>
    <w:rsid w:val="00CD6880"/>
    <w:rsid w:val="00D00D62"/>
    <w:rsid w:val="00D00F54"/>
    <w:rsid w:val="00D12E52"/>
    <w:rsid w:val="00D5469B"/>
    <w:rsid w:val="00D64D04"/>
    <w:rsid w:val="00D67865"/>
    <w:rsid w:val="00DE3688"/>
    <w:rsid w:val="00DE4352"/>
    <w:rsid w:val="00E31061"/>
    <w:rsid w:val="00E94B9D"/>
    <w:rsid w:val="00EA48EA"/>
    <w:rsid w:val="00EA5467"/>
    <w:rsid w:val="00EE4826"/>
    <w:rsid w:val="00EF2176"/>
    <w:rsid w:val="00F0757A"/>
    <w:rsid w:val="00F17D14"/>
    <w:rsid w:val="00F313A7"/>
    <w:rsid w:val="00F41480"/>
    <w:rsid w:val="00F43081"/>
    <w:rsid w:val="00FB6917"/>
    <w:rsid w:val="00FE464D"/>
    <w:rsid w:val="00FF6ACF"/>
    <w:rsid w:val="01B440E5"/>
    <w:rsid w:val="18E321C0"/>
    <w:rsid w:val="287A62FE"/>
    <w:rsid w:val="29ED1AC5"/>
    <w:rsid w:val="2B024C18"/>
    <w:rsid w:val="312D07E2"/>
    <w:rsid w:val="33D94365"/>
    <w:rsid w:val="3FD117C2"/>
    <w:rsid w:val="403615DA"/>
    <w:rsid w:val="42D622EC"/>
    <w:rsid w:val="45723E26"/>
    <w:rsid w:val="4A631061"/>
    <w:rsid w:val="4FA05C21"/>
    <w:rsid w:val="5E2B451C"/>
    <w:rsid w:val="615F3AC8"/>
    <w:rsid w:val="7E7D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Arial" w:hAnsi="Arial"/>
      <w:sz w:val="28"/>
      <w:szCs w:val="28"/>
    </w:rPr>
  </w:style>
  <w:style w:type="paragraph" w:styleId="4">
    <w:name w:val="Body Text"/>
    <w:basedOn w:val="1"/>
    <w:qFormat/>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footer"/>
    <w:basedOn w:val="1"/>
    <w:link w:val="28"/>
    <w:unhideWhenUsed/>
    <w:qFormat/>
    <w:uiPriority w:val="99"/>
    <w:pPr>
      <w:tabs>
        <w:tab w:val="center" w:pos="4513"/>
        <w:tab w:val="right" w:pos="9026"/>
      </w:tabs>
    </w:pPr>
    <w:rPr>
      <w:szCs w:val="21"/>
    </w:rPr>
  </w:style>
  <w:style w:type="paragraph" w:styleId="11">
    <w:name w:val="header"/>
    <w:basedOn w:val="1"/>
    <w:link w:val="27"/>
    <w:unhideWhenUsed/>
    <w:qFormat/>
    <w:uiPriority w:val="99"/>
    <w:pPr>
      <w:tabs>
        <w:tab w:val="center" w:pos="4513"/>
        <w:tab w:val="right" w:pos="9026"/>
      </w:tabs>
    </w:pPr>
    <w:rPr>
      <w:szCs w:val="21"/>
    </w:rPr>
  </w:style>
  <w:style w:type="paragraph" w:styleId="12">
    <w:name w:val="List"/>
    <w:basedOn w:val="4"/>
    <w:qFormat/>
    <w:uiPriority w:val="0"/>
  </w:style>
  <w:style w:type="paragraph" w:styleId="13">
    <w:name w:val="toc 1"/>
    <w:basedOn w:val="14"/>
    <w:next w:val="1"/>
    <w:qFormat/>
    <w:uiPriority w:val="0"/>
    <w:pPr>
      <w:tabs>
        <w:tab w:val="right" w:leader="dot" w:pos="9972"/>
      </w:tabs>
    </w:pPr>
  </w:style>
  <w:style w:type="paragraph" w:customStyle="1" w:styleId="14">
    <w:name w:val="Index"/>
    <w:basedOn w:val="1"/>
    <w:qFormat/>
    <w:uiPriority w:val="0"/>
    <w:pPr>
      <w:suppressLineNumbers/>
    </w:pPr>
  </w:style>
  <w:style w:type="character" w:customStyle="1" w:styleId="15">
    <w:name w:val="Numbering Symbols"/>
    <w:qFormat/>
    <w:uiPriority w:val="0"/>
  </w:style>
  <w:style w:type="character" w:customStyle="1" w:styleId="16">
    <w:name w:val="WW8Num3z0"/>
    <w:qFormat/>
    <w:uiPriority w:val="0"/>
    <w:rPr>
      <w:rFonts w:ascii="Symbol" w:hAnsi="Symbol"/>
    </w:rPr>
  </w:style>
  <w:style w:type="character" w:customStyle="1" w:styleId="17">
    <w:name w:val="WW8Num3z1"/>
    <w:qFormat/>
    <w:uiPriority w:val="0"/>
    <w:rPr>
      <w:rFonts w:ascii="Wingdings" w:hAnsi="Wingdings"/>
    </w:rPr>
  </w:style>
  <w:style w:type="character" w:customStyle="1" w:styleId="18">
    <w:name w:val="WW8Num3z4"/>
    <w:qFormat/>
    <w:uiPriority w:val="0"/>
    <w:rPr>
      <w:rFonts w:ascii="Courier New" w:hAnsi="Courier New" w:cs="Courier New"/>
    </w:rPr>
  </w:style>
  <w:style w:type="character" w:customStyle="1" w:styleId="19">
    <w:name w:val="Bullets"/>
    <w:qFormat/>
    <w:uiPriority w:val="0"/>
    <w:rPr>
      <w:rFonts w:ascii="OpenSymbol" w:hAnsi="OpenSymbol" w:eastAsia="OpenSymbol" w:cs="OpenSymbol"/>
    </w:rPr>
  </w:style>
  <w:style w:type="character" w:customStyle="1" w:styleId="20">
    <w:name w:val="WW8Num2z0"/>
    <w:qFormat/>
    <w:uiPriority w:val="0"/>
    <w:rPr>
      <w:sz w:val="24"/>
    </w:rPr>
  </w:style>
  <w:style w:type="character" w:customStyle="1" w:styleId="21">
    <w:name w:val="WW8Num2z1"/>
    <w:qFormat/>
    <w:uiPriority w:val="0"/>
    <w:rPr>
      <w:sz w:val="22"/>
    </w:rPr>
  </w:style>
  <w:style w:type="character" w:customStyle="1" w:styleId="22">
    <w:name w:val="WW8Num2z8"/>
    <w:qFormat/>
    <w:uiPriority w:val="0"/>
    <w:rPr>
      <w:b/>
      <w:sz w:val="24"/>
    </w:rPr>
  </w:style>
  <w:style w:type="paragraph" w:styleId="23">
    <w:name w:val="List Paragraph"/>
    <w:basedOn w:val="1"/>
    <w:qFormat/>
    <w:uiPriority w:val="0"/>
  </w:style>
  <w:style w:type="paragraph" w:customStyle="1" w:styleId="24">
    <w:name w:val="Preformatted Text"/>
    <w:basedOn w:val="1"/>
    <w:qFormat/>
    <w:uiPriority w:val="0"/>
    <w:rPr>
      <w:rFonts w:ascii="Courier New" w:hAnsi="Courier New" w:eastAsia="NSimSun" w:cs="Courier New"/>
      <w:sz w:val="20"/>
      <w:szCs w:val="20"/>
    </w:rPr>
  </w:style>
  <w:style w:type="paragraph" w:customStyle="1" w:styleId="25">
    <w:name w:val="Contents Heading"/>
    <w:basedOn w:val="3"/>
    <w:qFormat/>
    <w:uiPriority w:val="0"/>
    <w:pPr>
      <w:suppressLineNumbers/>
    </w:pPr>
    <w:rPr>
      <w:b/>
      <w:bCs/>
      <w:sz w:val="32"/>
      <w:szCs w:val="32"/>
    </w:rPr>
  </w:style>
  <w:style w:type="character" w:customStyle="1" w:styleId="26">
    <w:name w:val="RTF_Num 2 6"/>
    <w:qFormat/>
    <w:uiPriority w:val="0"/>
    <w:rPr>
      <w:rFonts w:cs="Times New Roman"/>
    </w:rPr>
  </w:style>
  <w:style w:type="character" w:customStyle="1" w:styleId="27">
    <w:name w:val="Header Char"/>
    <w:basedOn w:val="7"/>
    <w:link w:val="11"/>
    <w:qFormat/>
    <w:uiPriority w:val="99"/>
    <w:rPr>
      <w:rFonts w:eastAsia="SimSun" w:cs="Mangal"/>
      <w:kern w:val="1"/>
      <w:sz w:val="24"/>
      <w:szCs w:val="21"/>
      <w:lang w:eastAsia="hi-IN" w:bidi="hi-IN"/>
    </w:rPr>
  </w:style>
  <w:style w:type="character" w:customStyle="1" w:styleId="28">
    <w:name w:val="Footer Char"/>
    <w:basedOn w:val="7"/>
    <w:link w:val="10"/>
    <w:qFormat/>
    <w:uiPriority w:val="99"/>
    <w:rPr>
      <w:rFonts w:eastAsia="SimSun" w:cs="Mangal"/>
      <w:kern w:val="1"/>
      <w:sz w:val="24"/>
      <w:szCs w:val="21"/>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4847-BFCB-450F-B2EF-8B4CD28E4E91}">
  <ds:schemaRefs/>
</ds:datastoreItem>
</file>

<file path=docProps/app.xml><?xml version="1.0" encoding="utf-8"?>
<Properties xmlns="http://schemas.openxmlformats.org/officeDocument/2006/extended-properties" xmlns:vt="http://schemas.openxmlformats.org/officeDocument/2006/docPropsVTypes">
  <Template>Normal</Template>
  <Pages>7</Pages>
  <Words>564</Words>
  <Characters>3219</Characters>
  <Lines>26</Lines>
  <Paragraphs>7</Paragraphs>
  <TotalTime>4</TotalTime>
  <ScaleCrop>false</ScaleCrop>
  <LinksUpToDate>false</LinksUpToDate>
  <CharactersWithSpaces>3776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2023-01-21T14:25:00Z</dcterms:created>
  <dc:creator>a</dc:creator>
  <cp:lastModifiedBy>admin</cp:lastModifiedBy>
  <cp:lastPrinted>2411-12-31T18:30:00Z</cp:lastPrinted>
  <dcterms:modified xsi:type="dcterms:W3CDTF">2023-07-07T09:23:39Z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0ad5f2aafc86177d1804210d46b39b4f8d6655cffba95275059077c77455d0d6</vt:lpwstr>
  </property>
  <property fmtid="{D5CDD505-2E9C-101B-9397-08002B2CF9AE}" pid="3" name="KSOProductBuildVer">
    <vt:lpwstr>1033-11.2.0.11537</vt:lpwstr>
  </property>
  <property fmtid="{D5CDD505-2E9C-101B-9397-08002B2CF9AE}" pid="4" name="ICV">
    <vt:lpwstr>A83530F741F347CF9D4087F74CC098BB</vt:lpwstr>
  </property>
</Properties>
</file>