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测试合同（含图片和表格）</w:t>
      </w:r>
    </w:p>
    <w:p>
      <w:r>
        <w:t>甲方：北京市某科技有限公司</w:t>
      </w:r>
    </w:p>
    <w:p>
      <w:r>
        <w:t>乙方：上海某网络有限公司</w:t>
      </w:r>
    </w:p>
    <w:p>
      <w:pPr>
        <w:pStyle w:val="Heading1"/>
      </w:pPr>
      <w:r>
        <w:t>条款清单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条款</w:t>
            </w:r>
          </w:p>
        </w:tc>
        <w:tc>
          <w:tcPr>
            <w:tcW w:type="dxa" w:w="4320"/>
          </w:tcPr>
          <w:p>
            <w:r>
              <w:t>内容</w:t>
            </w:r>
          </w:p>
        </w:tc>
      </w:tr>
      <w:tr>
        <w:tc>
          <w:tcPr>
            <w:tcW w:type="dxa" w:w="4320"/>
          </w:tcPr>
          <w:p>
            <w:r>
              <w:t>第一条</w:t>
            </w:r>
          </w:p>
        </w:tc>
        <w:tc>
          <w:tcPr>
            <w:tcW w:type="dxa" w:w="4320"/>
          </w:tcPr>
          <w:p>
            <w:r>
              <w:t>租赁物品描述</w:t>
            </w:r>
          </w:p>
        </w:tc>
      </w:tr>
      <w:tr>
        <w:tc>
          <w:tcPr>
            <w:tcW w:type="dxa" w:w="4320"/>
          </w:tcPr>
          <w:p>
            <w:r>
              <w:t>第二条</w:t>
            </w:r>
          </w:p>
        </w:tc>
        <w:tc>
          <w:tcPr>
            <w:tcW w:type="dxa" w:w="4320"/>
          </w:tcPr>
          <w:p>
            <w:r>
              <w:t>租金金额</w:t>
            </w:r>
          </w:p>
        </w:tc>
      </w:tr>
    </w:tbl>
    <w:p>
      <w:r>
        <w:t>[此处应有公司印章图片]</w:t>
      </w:r>
    </w:p>
    <w:p>
      <w:pPr>
        <w:pStyle w:val="Heading1"/>
      </w:pPr>
      <w:r>
        <w:t>第一条 租赁物品</w:t>
      </w:r>
    </w:p>
    <w:p>
      <w:r>
        <w:t>甲方同意将位于北京市朝阳区的一套办公用房出租给乙方使用。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