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Layout w:type="fixed"/>
        <w:tblLook w:val="0000"/>
      </w:tblPr>
      <w:tblGrid>
        <w:gridCol w:w="1978"/>
        <w:gridCol w:w="5671"/>
        <w:gridCol w:w="1989"/>
        <w:tblGridChange w:id="0">
          <w:tblGrid>
            <w:gridCol w:w="1978"/>
            <w:gridCol w:w="5671"/>
            <w:gridCol w:w="1989"/>
          </w:tblGrid>
        </w:tblGridChange>
      </w:tblGrid>
      <w:tr>
        <w:trPr>
          <w:cantSplit w:val="0"/>
          <w:trHeight w:val="1360" w:hRule="atLeast"/>
          <w:tblHeader w:val="0"/>
        </w:trPr>
        <w:tc>
          <w:tcPr>
            <w:tcBorders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594995" cy="594995"/>
                  <wp:effectExtent b="0" l="0" r="0" t="0"/>
                  <wp:docPr id="63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995" cy="5949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Ministério da Educação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UNIVERSIDADE TECNOLÓGICA FEDERAL DO PARANÁ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Campus Medianeira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Bacharelado em Ciência da Computação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1138555" cy="414020"/>
                  <wp:effectExtent b="0" l="0" r="0" t="0"/>
                  <wp:docPr id="65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555" cy="4140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center"/>
        <w:tblLayout w:type="fixed"/>
        <w:tblLook w:val="00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00" w:val="clear"/>
            <w:vAlign w:val="center"/>
          </w:tcPr>
          <w:p w:rsidR="00000000" w:rsidDel="00000000" w:rsidP="00000000" w:rsidRDefault="00000000" w:rsidRPr="00000000" w14:paraId="0000000A">
            <w:pPr>
              <w:spacing w:after="120" w:before="12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PROJETO FINAL</w:t>
            </w:r>
          </w:p>
          <w:p w:rsidR="00000000" w:rsidDel="00000000" w:rsidP="00000000" w:rsidRDefault="00000000" w:rsidRPr="00000000" w14:paraId="0000000B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ETAPA 1 - BACK-END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Professor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Ricardo Sobjak</w:t>
            </w:r>
          </w:p>
        </w:tc>
      </w:tr>
    </w:tbl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1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Disciplina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Linguagem de apresentação e estruturação de conteúdo</w:t>
            </w:r>
          </w:p>
        </w:tc>
      </w:tr>
    </w:tbl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1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Licença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80797" cy="339390"/>
                  <wp:effectExtent b="0" l="0" r="0" t="0"/>
                  <wp:docPr id="6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797" cy="3393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1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 atividade refere-se à etapa 1 do desenvolvimento de um projeto final, resultando no back-end (PHP, banco de dados) da aplicação.</w:t>
            </w:r>
          </w:p>
        </w:tc>
      </w:tr>
    </w:tbl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1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Aplicar os conceitos de PHP no de uma API (back-end) de uma aplicação, utilizando banco de dados.</w:t>
            </w:r>
          </w:p>
        </w:tc>
      </w:tr>
    </w:tbl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1D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Bibliografia recomendada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Livros disponíveis na Minha Biblioteca da UTFPR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Desenvolvimento de sistemas com PHP: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https://integrada.minhabiblioteca.com.br/reader/books/9788595023222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PHP: programe de forma rápida e prática: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https://integrada.minhabiblioteca.com.br/reader/books/9786558110224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Banco de Dados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Funções do MySQL (PDO_MYSQL):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https://www.php.net/manual/pt_BR/ref.pdo-mysql.php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PHP PDO: Como se conectar ao banco de dados: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https://www.devmedia.com.br/php-pdo-como-se-conectar-ao-banco-de-dados/37211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33" w:firstLine="0"/>
        <w:jc w:val="both"/>
        <w:rPr/>
      </w:pPr>
      <w:r w:rsidDel="00000000" w:rsidR="00000000" w:rsidRPr="00000000">
        <w:rPr>
          <w:b w:val="1"/>
          <w:rtl w:val="0"/>
        </w:rPr>
        <w:t xml:space="preserve">Orientações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Pode ser executado em duplas.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Deverá ser apresentado para o professor.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Equipes e temas do e-commerce: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637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0.709587772117"/>
        <w:gridCol w:w="3878.401111625753"/>
        <w:gridCol w:w="3878.401111625753"/>
        <w:tblGridChange w:id="0">
          <w:tblGrid>
            <w:gridCol w:w="1880.709587772117"/>
            <w:gridCol w:w="3878.401111625753"/>
            <w:gridCol w:w="3878.401111625753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rHeight w:val="417.978515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Henrique e João Vitor Ferraz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 peças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Banco: OK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API: em andamento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Isabela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Plataforma de jogos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Banco: OK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API: quase pronta.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Segurança: …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Osvaldo e Estefani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Peças de cerâmica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Banco: OK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API: quase pronta.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Segurança: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Paulo e Eduarda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Batom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Banco: OK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API: não iniciaram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Banco: OK.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API: criando usuário.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Enzo e Bernard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Bebidas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Banco: OK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API: quase pronta.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Segurança: ….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William e Johnny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Glórias passadas: camisas de 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iniciado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Vinicius e Isis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Videolocadora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iniciado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Bruno e Laerte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Materiais elétricos e eletrônicos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iniciado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Mohamed e Felipe Zonta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Vendas em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Banco: OK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API: iniciando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Rafael Henrique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iniciado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João Otávio e Matheus Bieger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Loja de música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Matheus Cunha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Bijuteria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Banco: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Gabriel Tadeu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Banco: quase pronto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João Gomes e Marcos Vinicius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Banco: ok.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API: quase pronta.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Segurança: …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David e Orlando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Desenvolvimento de um sistema de compras online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566.9291338582675"/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O projeto final será composto por duas etapas, você deve desenvolver um </w:t>
      </w:r>
      <w:r w:rsidDel="00000000" w:rsidR="00000000" w:rsidRPr="00000000">
        <w:rPr>
          <w:b w:val="1"/>
          <w:rtl w:val="0"/>
        </w:rPr>
        <w:t xml:space="preserve">sistema de compras online</w:t>
      </w:r>
      <w:r w:rsidDel="00000000" w:rsidR="00000000" w:rsidRPr="00000000">
        <w:rPr>
          <w:rtl w:val="0"/>
        </w:rPr>
        <w:t xml:space="preserve"> utilizando as tecnologias de </w:t>
      </w:r>
      <w:r w:rsidDel="00000000" w:rsidR="00000000" w:rsidRPr="00000000">
        <w:rPr>
          <w:u w:val="single"/>
          <w:rtl w:val="0"/>
        </w:rPr>
        <w:t xml:space="preserve">back-end (PHP)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u w:val="single"/>
          <w:rtl w:val="0"/>
        </w:rPr>
        <w:t xml:space="preserve">front-end (HTML, CSS e JavaScript).</w:t>
      </w:r>
    </w:p>
    <w:p w:rsidR="00000000" w:rsidDel="00000000" w:rsidP="00000000" w:rsidRDefault="00000000" w:rsidRPr="00000000" w14:paraId="0000007E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A primeira etapa do projeto envolve apenas as tecnologias de </w:t>
      </w:r>
      <w:r w:rsidDel="00000000" w:rsidR="00000000" w:rsidRPr="00000000">
        <w:rPr>
          <w:b w:val="1"/>
          <w:rtl w:val="0"/>
        </w:rPr>
        <w:t xml:space="preserve">back-end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0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A aplicação deve permitir que o usuário cadastre uma </w:t>
      </w:r>
      <w:r w:rsidDel="00000000" w:rsidR="00000000" w:rsidRPr="00000000">
        <w:rPr>
          <w:b w:val="1"/>
          <w:rtl w:val="0"/>
        </w:rPr>
        <w:t xml:space="preserve">conta de usuário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navegue por diferentes categorias de produtos</w:t>
      </w:r>
      <w:r w:rsidDel="00000000" w:rsidR="00000000" w:rsidRPr="00000000">
        <w:rPr>
          <w:rtl w:val="0"/>
        </w:rPr>
        <w:t xml:space="preserve">, adicione itens ao </w:t>
      </w:r>
      <w:r w:rsidDel="00000000" w:rsidR="00000000" w:rsidRPr="00000000">
        <w:rPr>
          <w:b w:val="1"/>
          <w:rtl w:val="0"/>
        </w:rPr>
        <w:t xml:space="preserve">carrinho de compras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finalize a compra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back-end</w:t>
      </w:r>
      <w:r w:rsidDel="00000000" w:rsidR="00000000" w:rsidRPr="00000000">
        <w:rPr>
          <w:rtl w:val="0"/>
        </w:rPr>
        <w:t xml:space="preserve"> deve ser responsável por gerenciar os </w:t>
      </w:r>
      <w:r w:rsidDel="00000000" w:rsidR="00000000" w:rsidRPr="00000000">
        <w:rPr>
          <w:b w:val="1"/>
          <w:rtl w:val="0"/>
        </w:rPr>
        <w:t xml:space="preserve">dados de produtos</w:t>
      </w:r>
      <w:r w:rsidDel="00000000" w:rsidR="00000000" w:rsidRPr="00000000">
        <w:rPr>
          <w:rtl w:val="0"/>
        </w:rPr>
        <w:t xml:space="preserve">, como nome, descrição, preço e quantidade em estoque, além de gerenciar o processo de </w:t>
      </w:r>
      <w:r w:rsidDel="00000000" w:rsidR="00000000" w:rsidRPr="00000000">
        <w:rPr>
          <w:b w:val="1"/>
          <w:rtl w:val="0"/>
        </w:rPr>
        <w:t xml:space="preserve">compra dos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front-end</w:t>
      </w:r>
      <w:r w:rsidDel="00000000" w:rsidR="00000000" w:rsidRPr="00000000">
        <w:rPr>
          <w:rtl w:val="0"/>
        </w:rPr>
        <w:t xml:space="preserve"> (Etapa 2) deve ser responsável por </w:t>
      </w:r>
      <w:r w:rsidDel="00000000" w:rsidR="00000000" w:rsidRPr="00000000">
        <w:rPr>
          <w:b w:val="1"/>
          <w:rtl w:val="0"/>
        </w:rPr>
        <w:t xml:space="preserve">exibir os produtos</w:t>
      </w:r>
      <w:r w:rsidDel="00000000" w:rsidR="00000000" w:rsidRPr="00000000">
        <w:rPr>
          <w:rtl w:val="0"/>
        </w:rPr>
        <w:t xml:space="preserve"> em diferentes categorias, permitir a adição de produtos ao </w:t>
      </w:r>
      <w:r w:rsidDel="00000000" w:rsidR="00000000" w:rsidRPr="00000000">
        <w:rPr>
          <w:b w:val="1"/>
          <w:rtl w:val="0"/>
        </w:rPr>
        <w:t xml:space="preserve">carrinho de compras</w:t>
      </w:r>
      <w:r w:rsidDel="00000000" w:rsidR="00000000" w:rsidRPr="00000000">
        <w:rPr>
          <w:rtl w:val="0"/>
        </w:rPr>
        <w:t xml:space="preserve">, exibir o valor total da compra e permitir que o usuário </w:t>
      </w:r>
      <w:r w:rsidDel="00000000" w:rsidR="00000000" w:rsidRPr="00000000">
        <w:rPr>
          <w:b w:val="1"/>
          <w:rtl w:val="0"/>
        </w:rPr>
        <w:t xml:space="preserve">finalize a compra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6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Será necessário utilizar técnicas de validação de formulários para garantir que os dados de cadastro e pagamento sejam inseridos corretamente e que a segurança da aplicação seja garantida.</w:t>
      </w:r>
    </w:p>
    <w:p w:rsidR="00000000" w:rsidDel="00000000" w:rsidP="00000000" w:rsidRDefault="00000000" w:rsidRPr="00000000" w14:paraId="00000088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Ao final da atividade, você terá desenvolvido uma aplicação web completa de e-commerce, utilizando as tecnologias fundamentais para o desenvolvimento de sistemas web.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b w:val="1"/>
          <w:sz w:val="42"/>
          <w:szCs w:val="42"/>
          <w:shd w:fill="ffcc00" w:val="clear"/>
        </w:rPr>
      </w:pPr>
      <w:r w:rsidDel="00000000" w:rsidR="00000000" w:rsidRPr="00000000">
        <w:rPr>
          <w:b w:val="1"/>
          <w:sz w:val="42"/>
          <w:szCs w:val="42"/>
          <w:shd w:fill="ffcc00" w:val="clear"/>
          <w:rtl w:val="0"/>
        </w:rPr>
        <w:t xml:space="preserve">BACK-END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back-end</w:t>
      </w:r>
      <w:r w:rsidDel="00000000" w:rsidR="00000000" w:rsidRPr="00000000">
        <w:rPr>
          <w:rtl w:val="0"/>
        </w:rPr>
        <w:t xml:space="preserve"> da aplicação será implementado na forma de uma API (Application Programming Interface) web, para disponibilizar dados em formato JSON para o front-end.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 API deverá ser implementada na linguagem </w:t>
      </w:r>
      <w:r w:rsidDel="00000000" w:rsidR="00000000" w:rsidRPr="00000000">
        <w:rPr>
          <w:b w:val="1"/>
          <w:rtl w:val="0"/>
        </w:rPr>
        <w:t xml:space="preserve">PHP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hd w:fill="c9daf8" w:val="clear"/>
        </w:rPr>
      </w:pPr>
      <w:r w:rsidDel="00000000" w:rsidR="00000000" w:rsidRPr="00000000">
        <w:rPr>
          <w:b w:val="1"/>
          <w:shd w:fill="c9daf8" w:val="clear"/>
          <w:rtl w:val="0"/>
        </w:rPr>
        <w:t xml:space="preserve">1) BANCO DE DADOS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Armazenar os dados no banco de dados MySQL. Será necessário criar as seguintes tabelas: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tb_usuario</w:t>
      </w:r>
      <w:r w:rsidDel="00000000" w:rsidR="00000000" w:rsidRPr="00000000">
        <w:rPr>
          <w:rtl w:val="0"/>
        </w:rPr>
        <w:t xml:space="preserve">: armazenar os dados dos usuários cadastrados no sistema, como nome, data de nascimento, email, senha e flag indicando se o usuário é administrador.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33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tblGridChange w:id="0">
          <w:tblGrid>
            <w:gridCol w:w="33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tb_usuario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id: integer (chave primária)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nome: 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email: 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senha: 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nascimento: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admin: interger</w:t>
            </w:r>
          </w:p>
        </w:tc>
      </w:tr>
    </w:tbl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tb_produto</w:t>
      </w:r>
      <w:r w:rsidDel="00000000" w:rsidR="00000000" w:rsidRPr="00000000">
        <w:rPr>
          <w:rtl w:val="0"/>
        </w:rPr>
        <w:t xml:space="preserve">: Armazena as informações dos produtos disponíveis para compra, como nome, descrição, preço e quantidade em estoque.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33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tblGridChange w:id="0">
          <w:tblGrid>
            <w:gridCol w:w="33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tb_produto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id: integer (chave primária)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nome: 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descricao: 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preco: 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quantidade: integer</w:t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tb_categoria</w:t>
      </w:r>
      <w:r w:rsidDel="00000000" w:rsidR="00000000" w:rsidRPr="00000000">
        <w:rPr>
          <w:rtl w:val="0"/>
        </w:rPr>
        <w:t xml:space="preserve">: armazena as categorias em que os produtos podem ser classificados.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33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tblGridChange w:id="0">
          <w:tblGrid>
            <w:gridCol w:w="33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tb_categoria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id: integer (chave primária)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nome: varchar</w:t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tb_produto_categoria</w:t>
      </w:r>
      <w:r w:rsidDel="00000000" w:rsidR="00000000" w:rsidRPr="00000000">
        <w:rPr>
          <w:rtl w:val="0"/>
        </w:rPr>
        <w:t xml:space="preserve">: é uma tabela associativa entre produtos e categorias, permitindo que um produto pertença a mais de uma categoria.</w:t>
      </w:r>
    </w:p>
    <w:p w:rsidR="00000000" w:rsidDel="00000000" w:rsidP="00000000" w:rsidRDefault="00000000" w:rsidRPr="00000000" w14:paraId="000000BB">
      <w:pPr>
        <w:numPr>
          <w:ilvl w:val="1"/>
          <w:numId w:val="8"/>
        </w:numPr>
        <w:ind w:left="1440" w:hanging="360"/>
        <w:rPr>
          <w:i w:val="1"/>
          <w:color w:val="ff0000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1"/>
              <w:color w:val="ff0000"/>
              <w:rtl w:val="0"/>
            </w:rPr>
            <w:t xml:space="preserve">Alteração em 02/06/2023 → Esta tabela torna-se opcional. Se você quiser simplificar o projeto, pode eliminar esta tabela e fazer uma chave estrangeira entre a tabela tb_produto vs tb_categoria.</w:t>
          </w:r>
        </w:sdtContent>
      </w:sdt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44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tblGridChange w:id="0">
          <w:tblGrid>
            <w:gridCol w:w="44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tb_produto_categoria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id_produto: integer (chave estrangeira)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id_categoria: integer (chave estrangeira)</w:t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tb_compra</w:t>
      </w:r>
      <w:r w:rsidDel="00000000" w:rsidR="00000000" w:rsidRPr="00000000">
        <w:rPr>
          <w:rtl w:val="0"/>
        </w:rPr>
        <w:t xml:space="preserve">: armazena informações sobre as compras realizadas pelos usuários, incluindo o valor total da compra e a data da compra.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45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tblGridChange w:id="0">
          <w:tblGrid>
            <w:gridCol w:w="453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tb_compra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id: integer (chave primária)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id_usuario: integer (chave estrangeira)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valor: 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data: date</w:t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tb_compra_produto</w:t>
      </w:r>
      <w:r w:rsidDel="00000000" w:rsidR="00000000" w:rsidRPr="00000000">
        <w:rPr>
          <w:rtl w:val="0"/>
        </w:rPr>
        <w:t xml:space="preserve">: é uma tabela associativa entre compras e produtos, permitindo que uma compra contenha mais de um produto.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44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tblGridChange w:id="0">
          <w:tblGrid>
            <w:gridCol w:w="448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tb_compra_produto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id_compra: integer (chave estrangeira)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id_produto: integer (chave estrangeira)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quantidade: float</w:t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Obs.: Criar um arquivo em PHP no projeto para definir toda a estrutura do banco de dados, ou seja, criar as tabelas.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hd w:fill="c9daf8" w:val="clear"/>
        </w:rPr>
      </w:pPr>
      <w:r w:rsidDel="00000000" w:rsidR="00000000" w:rsidRPr="00000000">
        <w:rPr>
          <w:b w:val="1"/>
          <w:shd w:fill="c9daf8" w:val="clear"/>
          <w:rtl w:val="0"/>
        </w:rPr>
        <w:t xml:space="preserve">2) RECURSOS HTTP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Implementar os recursos HTTP para serem acessados a partir do front-end.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Considere que o termo </w:t>
      </w:r>
      <w:r w:rsidDel="00000000" w:rsidR="00000000" w:rsidRPr="00000000">
        <w:rPr>
          <w:b w:val="1"/>
          <w:rtl w:val="0"/>
        </w:rPr>
        <w:t xml:space="preserve">&lt;app&gt;</w:t>
      </w:r>
      <w:r w:rsidDel="00000000" w:rsidR="00000000" w:rsidRPr="00000000">
        <w:rPr>
          <w:rtl w:val="0"/>
        </w:rPr>
        <w:t xml:space="preserve"> usado na sequência seja a URL raiz da aplicação dentro do servidor web, por exemplo,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http://localhost/ecommerce/api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Você pode utilizar a API de exemplo desenvolvida em aula: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720" w:hanging="360"/>
        <w:rPr>
          <w:highlight w:val="yellow"/>
        </w:rPr>
      </w:pPr>
      <w:hyperlink r:id="rId15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https://github.com/ricardosobjak/cc53b/tree/master/5.FrontBack/webapp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Usuário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4470"/>
        <w:gridCol w:w="1005"/>
        <w:gridCol w:w="1005"/>
        <w:tblGridChange w:id="0">
          <w:tblGrid>
            <w:gridCol w:w="3135"/>
            <w:gridCol w:w="4470"/>
            <w:gridCol w:w="1005"/>
            <w:gridCol w:w="1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 do recurso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 HTTP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Permissão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&lt;app&gt;/usuario/create.php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Criar um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Público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&lt;app&gt;/usuario/get.php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Obter todos os usuários ou somente pelo 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&lt;app&gt;/usuario/put.php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Atualizar um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Usuário logado ou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&lt;app&gt;/usuario/delete.php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Deletar um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Usuário logado ou admin</w:t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b w:val="1"/>
          <w:rtl w:val="0"/>
        </w:rPr>
        <w:t xml:space="preserve">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637.5118110236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9.8434847454655"/>
        <w:gridCol w:w="4536.87881911697"/>
        <w:gridCol w:w="1060.3947535805935"/>
        <w:gridCol w:w="1060.3947535805935"/>
        <w:tblGridChange w:id="0">
          <w:tblGrid>
            <w:gridCol w:w="2979.8434847454655"/>
            <w:gridCol w:w="4536.87881911697"/>
            <w:gridCol w:w="1060.3947535805935"/>
            <w:gridCol w:w="1060.3947535805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 do recurso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 HTTP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Permissão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&lt;app&gt;/categoria/create.php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Criar uma 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&lt;app&gt;/categoria/get.php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Obter todas as categorias ou somente pelo 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Público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&lt;app&gt;/categoria/put.php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Atualizar uma 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&lt;app&gt;/categoria/delete.php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Deletar uma 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</w:tbl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Produto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637.5118110236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9.8434847454655"/>
        <w:gridCol w:w="4536.87881911697"/>
        <w:gridCol w:w="1060.3947535805935"/>
        <w:gridCol w:w="1060.3947535805935"/>
        <w:tblGridChange w:id="0">
          <w:tblGrid>
            <w:gridCol w:w="2979.8434847454655"/>
            <w:gridCol w:w="4536.87881911697"/>
            <w:gridCol w:w="1060.3947535805935"/>
            <w:gridCol w:w="1060.3947535805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 do recurso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 HTTP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Permissão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&lt;app&gt;/produto/create.php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Criar um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&lt;app&gt;/produto/get.php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Obter todos os produtos, por categoria ou somente pelo 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Público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&lt;app&gt;/produto/put.php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Atualizar um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&lt;app&gt;/produto/delete.php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Deletar um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</w:tbl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Compra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637.5118110236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9.8434847454655"/>
        <w:gridCol w:w="4536.87881911697"/>
        <w:gridCol w:w="1060.3947535805935"/>
        <w:gridCol w:w="1060.3947535805935"/>
        <w:tblGridChange w:id="0">
          <w:tblGrid>
            <w:gridCol w:w="2979.8434847454655"/>
            <w:gridCol w:w="4536.87881911697"/>
            <w:gridCol w:w="1060.3947535805935"/>
            <w:gridCol w:w="1060.3947535805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 do recurso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 HTTP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Permissão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&lt;app&gt;/compra/create.php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Criar uma compra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Usuário logado ou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&lt;app&gt;/compra/get.php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Obter todas as compras de um usuário ou pelo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Usuário logado ou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&lt;app&gt;/compra/put.php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Atualizar uma compra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Usuário logado ou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&lt;app&gt;/compra/delete.php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Deletar uma compra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Usuário logado ou admin</w:t>
            </w:r>
          </w:p>
        </w:tc>
      </w:tr>
    </w:tbl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637.5118110236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9.8434847454655"/>
        <w:gridCol w:w="4536.87881911697"/>
        <w:gridCol w:w="1060.3947535805935"/>
        <w:gridCol w:w="1060.3947535805935"/>
        <w:tblGridChange w:id="0">
          <w:tblGrid>
            <w:gridCol w:w="2979.8434847454655"/>
            <w:gridCol w:w="4536.87881911697"/>
            <w:gridCol w:w="1060.3947535805935"/>
            <w:gridCol w:w="1060.3947535805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 do recurso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 HTTP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Permissão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&lt;app&gt;/auth/login.php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Fazer login, ou seja, obter um token de autenticação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Público</w:t>
            </w:r>
          </w:p>
        </w:tc>
      </w:tr>
    </w:tbl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  <w:shd w:fill="c9daf8" w:val="clear"/>
        </w:rPr>
      </w:pPr>
      <w:r w:rsidDel="00000000" w:rsidR="00000000" w:rsidRPr="00000000">
        <w:rPr>
          <w:b w:val="1"/>
          <w:shd w:fill="c9daf8" w:val="clear"/>
          <w:rtl w:val="0"/>
        </w:rPr>
        <w:t xml:space="preserve">3) SEGURANÇA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A API deve permitir que o usuário </w:t>
      </w:r>
      <w:r w:rsidDel="00000000" w:rsidR="00000000" w:rsidRPr="00000000">
        <w:rPr>
          <w:b w:val="1"/>
          <w:rtl w:val="0"/>
        </w:rPr>
        <w:t xml:space="preserve">faça autenticação</w:t>
      </w:r>
      <w:r w:rsidDel="00000000" w:rsidR="00000000" w:rsidRPr="00000000">
        <w:rPr>
          <w:rtl w:val="0"/>
        </w:rPr>
        <w:t xml:space="preserve">, gerando um token JWT e </w:t>
      </w:r>
      <w:r w:rsidDel="00000000" w:rsidR="00000000" w:rsidRPr="00000000">
        <w:rPr>
          <w:b w:val="1"/>
          <w:rtl w:val="0"/>
        </w:rPr>
        <w:t xml:space="preserve">restringir o acesso</w:t>
      </w:r>
      <w:r w:rsidDel="00000000" w:rsidR="00000000" w:rsidRPr="00000000">
        <w:rPr>
          <w:rtl w:val="0"/>
        </w:rPr>
        <w:t xml:space="preserve"> aos recursos da aplicação.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Utilize a especificação de token JWT → </w:t>
          </w:r>
        </w:sdtContent>
      </w:sdt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https://jwt.io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Você pode utilizar o código de exemplo desenvolvido em aula:</w:t>
      </w:r>
    </w:p>
    <w:p w:rsidR="00000000" w:rsidDel="00000000" w:rsidP="00000000" w:rsidRDefault="00000000" w:rsidRPr="00000000" w14:paraId="0000015E">
      <w:pPr>
        <w:numPr>
          <w:ilvl w:val="0"/>
          <w:numId w:val="2"/>
        </w:numPr>
        <w:ind w:left="720" w:hanging="360"/>
        <w:rPr>
          <w:highlight w:val="yellow"/>
        </w:rPr>
      </w:pPr>
      <w:hyperlink r:id="rId17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https://github.com/ricardosobjak/cc53b/tree/master/4.PHP/autenticacao-jwt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D2884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argrafodaLista">
    <w:name w:val="List Paragraph"/>
    <w:basedOn w:val="Normal"/>
    <w:uiPriority w:val="34"/>
    <w:qFormat w:val="1"/>
    <w:rsid w:val="00E95106"/>
    <w:pPr>
      <w:ind w:left="720"/>
      <w:contextualSpacing w:val="1"/>
    </w:pPr>
  </w:style>
  <w:style w:type="character" w:styleId="Hyperlink">
    <w:name w:val="Hyperlink"/>
    <w:basedOn w:val="Fontepargpadro"/>
    <w:uiPriority w:val="99"/>
    <w:unhideWhenUsed w:val="1"/>
    <w:rsid w:val="00E95106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666F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2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UnresolvedMention" w:customStyle="1">
    <w:name w:val="Unresolved Mention"/>
    <w:basedOn w:val="Fontepargpadro"/>
    <w:uiPriority w:val="99"/>
    <w:semiHidden w:val="1"/>
    <w:unhideWhenUsed w:val="1"/>
    <w:rsid w:val="00457EE2"/>
    <w:rPr>
      <w:color w:val="605e5c"/>
      <w:shd w:color="auto" w:fill="e1dfdd" w:val="clear"/>
    </w:rPr>
  </w:style>
  <w:style w:type="table" w:styleId="af7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ntegrada.minhabiblioteca.com.br/reader/books/9786558110224" TargetMode="External"/><Relationship Id="rId10" Type="http://schemas.openxmlformats.org/officeDocument/2006/relationships/hyperlink" Target="https://integrada.minhabiblioteca.com.br/reader/books/9788595023222" TargetMode="External"/><Relationship Id="rId13" Type="http://schemas.openxmlformats.org/officeDocument/2006/relationships/hyperlink" Target="https://www.devmedia.com.br/php-pdo-como-se-conectar-ao-banco-de-dados/37211" TargetMode="External"/><Relationship Id="rId12" Type="http://schemas.openxmlformats.org/officeDocument/2006/relationships/hyperlink" Target="https://www.php.net/manual/pt_BR/ref.pdo-mysql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github.com/ricardosobjak/cc53b/tree/master/5.FrontBack/webapp" TargetMode="External"/><Relationship Id="rId14" Type="http://schemas.openxmlformats.org/officeDocument/2006/relationships/hyperlink" Target="http://localhost/ecommerce/api" TargetMode="External"/><Relationship Id="rId17" Type="http://schemas.openxmlformats.org/officeDocument/2006/relationships/hyperlink" Target="https://github.com/ricardosobjak/cc53b/tree/master/4.PHP/autenticacao-jwt" TargetMode="External"/><Relationship Id="rId16" Type="http://schemas.openxmlformats.org/officeDocument/2006/relationships/hyperlink" Target="https://jwt.i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i+2SgMN/x2cakY64EBEyp9wRrQ==">CgMxLjAaHQoBMBIYChYIB0ISEhBBcmlhbCBVbmljb2RlIE1TGh0KATESGAoWCAdCEhIQQXJpYWwgVW5pY29kZSBNUzgAciExTjJSSTRRdmNwazVWOWVoVUJ4VV8yOUZVb1VWMXFLWXU=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2018-03-23T11:21:00Z</dcterms:created>
  <dc:creator>Sobjak</dc:creator>
</cp:coreProperties>
</file>