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5C53" w14:textId="34AD40A8" w:rsidR="00EE7B13" w:rsidRDefault="00EE7B13" w:rsidP="00EE7B13">
      <w:pPr>
        <w:pStyle w:val="ListParagraph"/>
        <w:numPr>
          <w:ilvl w:val="0"/>
          <w:numId w:val="3"/>
        </w:numPr>
      </w:pPr>
      <w:r>
        <w:t>File from MM emailed on 2024-02-26 “Copy of Guana_masterdata_2024-02-26_revised by_MM.xlsx” was corrupted and therefore not able to be used. Was able to copy all the data into a new spreadsheet to complete the following work.</w:t>
      </w:r>
    </w:p>
    <w:p w14:paraId="2265DC76" w14:textId="4C020560" w:rsidR="00EE7B13" w:rsidRDefault="00EE7B13" w:rsidP="00EE7B13">
      <w:pPr>
        <w:pStyle w:val="ListParagraph"/>
        <w:numPr>
          <w:ilvl w:val="0"/>
          <w:numId w:val="3"/>
        </w:numPr>
      </w:pPr>
      <w:r>
        <w:t xml:space="preserve">Separated all years into their own “sheet”. </w:t>
      </w:r>
    </w:p>
    <w:p w14:paraId="1BF27E6F" w14:textId="77777777" w:rsidR="006D592E" w:rsidRDefault="006D592E" w:rsidP="006D592E">
      <w:pPr>
        <w:pStyle w:val="ListParagraph"/>
        <w:numPr>
          <w:ilvl w:val="0"/>
          <w:numId w:val="3"/>
        </w:numPr>
      </w:pPr>
      <w:r>
        <w:t>Added data dictionary as a sheet at the beginning of the workbook.</w:t>
      </w:r>
    </w:p>
    <w:p w14:paraId="40E939EC" w14:textId="77777777" w:rsidR="006D592E" w:rsidRDefault="006D592E" w:rsidP="006D592E">
      <w:pPr>
        <w:pStyle w:val="ListParagraph"/>
        <w:numPr>
          <w:ilvl w:val="1"/>
          <w:numId w:val="3"/>
        </w:numPr>
      </w:pPr>
      <w:r>
        <w:t xml:space="preserve">Added </w:t>
      </w:r>
      <w:proofErr w:type="spellStart"/>
      <w:r>
        <w:t>lat</w:t>
      </w:r>
      <w:proofErr w:type="spellEnd"/>
      <w:r>
        <w:t xml:space="preserve"> and long for GTMOLNUT as it was </w:t>
      </w:r>
      <w:proofErr w:type="gramStart"/>
      <w:r>
        <w:t>missing</w:t>
      </w:r>
      <w:proofErr w:type="gramEnd"/>
    </w:p>
    <w:p w14:paraId="4E5FE528" w14:textId="77777777" w:rsidR="006D592E" w:rsidRDefault="006D592E" w:rsidP="006D592E">
      <w:pPr>
        <w:pStyle w:val="ListParagraph"/>
        <w:numPr>
          <w:ilvl w:val="1"/>
          <w:numId w:val="3"/>
        </w:numPr>
      </w:pPr>
      <w:r>
        <w:t xml:space="preserve">Added </w:t>
      </w:r>
      <w:proofErr w:type="spellStart"/>
      <w:r>
        <w:t>lat</w:t>
      </w:r>
      <w:proofErr w:type="spellEnd"/>
      <w:r>
        <w:t xml:space="preserve"> and long for GTMDNNUT as it was </w:t>
      </w:r>
      <w:proofErr w:type="gramStart"/>
      <w:r>
        <w:t>missing</w:t>
      </w:r>
      <w:proofErr w:type="gramEnd"/>
    </w:p>
    <w:p w14:paraId="694BCC88" w14:textId="4FE701E0" w:rsidR="006D592E" w:rsidRDefault="006D592E" w:rsidP="006D592E">
      <w:pPr>
        <w:pStyle w:val="ListParagraph"/>
        <w:numPr>
          <w:ilvl w:val="1"/>
          <w:numId w:val="3"/>
        </w:numPr>
      </w:pPr>
      <w:r>
        <w:t xml:space="preserve">Added </w:t>
      </w:r>
      <w:proofErr w:type="spellStart"/>
      <w:r>
        <w:t>lat</w:t>
      </w:r>
      <w:proofErr w:type="spellEnd"/>
      <w:r>
        <w:t xml:space="preserve"> and long for GTMDSNUT as it was </w:t>
      </w:r>
      <w:proofErr w:type="gramStart"/>
      <w:r>
        <w:t>missing</w:t>
      </w:r>
      <w:proofErr w:type="gramEnd"/>
    </w:p>
    <w:p w14:paraId="6985AE65" w14:textId="1758E701" w:rsidR="006D592E" w:rsidRDefault="006D592E" w:rsidP="006D592E">
      <w:pPr>
        <w:pStyle w:val="ListParagraph"/>
        <w:numPr>
          <w:ilvl w:val="0"/>
          <w:numId w:val="3"/>
        </w:numPr>
      </w:pPr>
      <w:r>
        <w:t xml:space="preserve">Added a “Notes” sheet </w:t>
      </w:r>
      <w:r w:rsidR="002311F3">
        <w:t xml:space="preserve">and “QAQC” sheet </w:t>
      </w:r>
      <w:r>
        <w:t>to describe QAQC and procedures for working with this datafile.</w:t>
      </w:r>
    </w:p>
    <w:p w14:paraId="0AB7F65A" w14:textId="77777777" w:rsidR="002E6FDC" w:rsidRDefault="002E6FDC" w:rsidP="00EE7B13">
      <w:pPr>
        <w:pStyle w:val="ListParagraph"/>
        <w:numPr>
          <w:ilvl w:val="0"/>
          <w:numId w:val="3"/>
        </w:numPr>
      </w:pPr>
      <w:r>
        <w:t>Column adjustments</w:t>
      </w:r>
    </w:p>
    <w:p w14:paraId="65FF6E5B" w14:textId="1D3EBBD1" w:rsidR="00EE7B13" w:rsidRDefault="00EE7B13" w:rsidP="002E6FDC">
      <w:pPr>
        <w:pStyle w:val="ListParagraph"/>
        <w:numPr>
          <w:ilvl w:val="1"/>
          <w:numId w:val="3"/>
        </w:numPr>
      </w:pPr>
      <w:r>
        <w:t>Removed “</w:t>
      </w:r>
      <w:proofErr w:type="spellStart"/>
      <w:r>
        <w:t>AdjustedDate</w:t>
      </w:r>
      <w:proofErr w:type="spellEnd"/>
      <w:r>
        <w:t xml:space="preserve">” column as it is unnecessary and not in the original </w:t>
      </w:r>
      <w:proofErr w:type="gramStart"/>
      <w:r>
        <w:t>data</w:t>
      </w:r>
      <w:proofErr w:type="gramEnd"/>
    </w:p>
    <w:p w14:paraId="589C4DC5" w14:textId="61EE15E6" w:rsidR="002E6FDC" w:rsidRDefault="002E6FDC" w:rsidP="002E6FDC">
      <w:pPr>
        <w:pStyle w:val="ListParagraph"/>
        <w:numPr>
          <w:ilvl w:val="1"/>
          <w:numId w:val="3"/>
        </w:numPr>
      </w:pPr>
      <w:r>
        <w:t>Renamed “</w:t>
      </w:r>
      <w:proofErr w:type="spellStart"/>
      <w:r>
        <w:t>SampleType</w:t>
      </w:r>
      <w:proofErr w:type="spellEnd"/>
      <w:r>
        <w:t>” column back to “</w:t>
      </w:r>
      <w:proofErr w:type="spellStart"/>
      <w:r>
        <w:t>ActivityType</w:t>
      </w:r>
      <w:proofErr w:type="spellEnd"/>
      <w:r>
        <w:t>” as this column is named directly for WIN purposes.</w:t>
      </w:r>
    </w:p>
    <w:p w14:paraId="7D978910" w14:textId="554F9861" w:rsidR="00721972" w:rsidRDefault="006D592E" w:rsidP="00721972">
      <w:pPr>
        <w:pStyle w:val="ListParagraph"/>
        <w:numPr>
          <w:ilvl w:val="1"/>
          <w:numId w:val="3"/>
        </w:numPr>
      </w:pPr>
      <w:r>
        <w:t xml:space="preserve">Added </w:t>
      </w:r>
      <w:proofErr w:type="spellStart"/>
      <w:r>
        <w:t>F_Record</w:t>
      </w:r>
      <w:proofErr w:type="spellEnd"/>
      <w:r>
        <w:t xml:space="preserve"> column to data to allow for QAQC flags and codes that apply to the entire sample to be included in the </w:t>
      </w:r>
      <w:proofErr w:type="gramStart"/>
      <w:r>
        <w:t>datafile</w:t>
      </w:r>
      <w:proofErr w:type="gramEnd"/>
    </w:p>
    <w:p w14:paraId="202C0165" w14:textId="2AA7502F" w:rsidR="00EE7B13" w:rsidRDefault="00EE7B13" w:rsidP="00EE7B13">
      <w:pPr>
        <w:pStyle w:val="ListParagraph"/>
        <w:numPr>
          <w:ilvl w:val="0"/>
          <w:numId w:val="3"/>
        </w:numPr>
      </w:pPr>
      <w:r>
        <w:t>UNID column stopped being used in 2019 as did entering the `Lat` and `Long` columns of information.</w:t>
      </w:r>
    </w:p>
    <w:p w14:paraId="0D80A8D1" w14:textId="481C4162" w:rsidR="004E0464" w:rsidRPr="006C01FA" w:rsidRDefault="00721972" w:rsidP="004E0464">
      <w:pPr>
        <w:pStyle w:val="ListParagraph"/>
        <w:numPr>
          <w:ilvl w:val="1"/>
          <w:numId w:val="3"/>
        </w:numPr>
        <w:rPr>
          <w:color w:val="A02B93" w:themeColor="accent5"/>
        </w:rPr>
      </w:pPr>
      <w:r w:rsidRPr="006C01FA">
        <w:rPr>
          <w:color w:val="A02B93" w:themeColor="accent5"/>
        </w:rPr>
        <w:t>Removed the `Lat` and `Long` columns since this information is in the `</w:t>
      </w:r>
      <w:proofErr w:type="spellStart"/>
      <w:r w:rsidRPr="006C01FA">
        <w:rPr>
          <w:color w:val="A02B93" w:themeColor="accent5"/>
        </w:rPr>
        <w:t>data_dictionary</w:t>
      </w:r>
      <w:proofErr w:type="spellEnd"/>
      <w:r w:rsidRPr="006C01FA">
        <w:rPr>
          <w:color w:val="A02B93" w:themeColor="accent5"/>
        </w:rPr>
        <w:t xml:space="preserve">` tab and can be added when needed for analysis </w:t>
      </w:r>
      <w:proofErr w:type="gramStart"/>
      <w:r w:rsidRPr="006C01FA">
        <w:rPr>
          <w:color w:val="A02B93" w:themeColor="accent5"/>
        </w:rPr>
        <w:t>later on</w:t>
      </w:r>
      <w:proofErr w:type="gramEnd"/>
      <w:r w:rsidRPr="006C01FA">
        <w:rPr>
          <w:color w:val="A02B93" w:themeColor="accent5"/>
        </w:rPr>
        <w:t>.</w:t>
      </w:r>
    </w:p>
    <w:p w14:paraId="4691D08C" w14:textId="4D12AA54" w:rsidR="002E6FDC" w:rsidRDefault="004E0464" w:rsidP="002E6FDC">
      <w:pPr>
        <w:pStyle w:val="ListParagraph"/>
        <w:numPr>
          <w:ilvl w:val="0"/>
          <w:numId w:val="3"/>
        </w:numPr>
      </w:pPr>
      <w:r>
        <w:t xml:space="preserve">What do to about Secchi readings greater than 1.2 m? In data listed as `&gt;1.2` which is not able to be analyzed. </w:t>
      </w:r>
    </w:p>
    <w:p w14:paraId="362B5D47" w14:textId="6F4885B6" w:rsidR="007B291C" w:rsidRDefault="007B291C" w:rsidP="007B291C">
      <w:pPr>
        <w:pStyle w:val="ListParagraph"/>
        <w:numPr>
          <w:ilvl w:val="1"/>
          <w:numId w:val="3"/>
        </w:numPr>
      </w:pPr>
      <w:r>
        <w:t>Created new error code [SAL] which means sample above limit. Can flag with 0, 1, or -3</w:t>
      </w:r>
    </w:p>
    <w:p w14:paraId="577118D3" w14:textId="600D5FBD" w:rsidR="002E6FDC" w:rsidRDefault="002E6FDC" w:rsidP="002E6FDC">
      <w:pPr>
        <w:pStyle w:val="ListParagraph"/>
        <w:numPr>
          <w:ilvl w:val="0"/>
          <w:numId w:val="3"/>
        </w:numPr>
      </w:pPr>
      <w:r>
        <w:t>2017</w:t>
      </w:r>
    </w:p>
    <w:p w14:paraId="07507B88" w14:textId="4B2BE75F" w:rsidR="002E6FDC" w:rsidRDefault="002E6FDC" w:rsidP="002E6FDC">
      <w:pPr>
        <w:pStyle w:val="ListParagraph"/>
        <w:numPr>
          <w:ilvl w:val="1"/>
          <w:numId w:val="3"/>
        </w:numPr>
      </w:pPr>
      <w:r>
        <w:t>‘</w:t>
      </w:r>
      <w:proofErr w:type="spellStart"/>
      <w:r>
        <w:t>GTMOLNUT_dup</w:t>
      </w:r>
      <w:proofErr w:type="spellEnd"/>
      <w:r>
        <w:t xml:space="preserve">’ data that was removed from the data. This can be filtered out in </w:t>
      </w:r>
      <w:proofErr w:type="gramStart"/>
      <w:r>
        <w:t>analyses, but</w:t>
      </w:r>
      <w:proofErr w:type="gramEnd"/>
      <w:r>
        <w:t xml:space="preserve"> should remain in “MASTER” file.</w:t>
      </w:r>
    </w:p>
    <w:p w14:paraId="411169BB" w14:textId="52FBFF09" w:rsidR="002E6FDC" w:rsidRDefault="002E6FDC" w:rsidP="002E6FDC">
      <w:pPr>
        <w:pStyle w:val="ListParagraph"/>
        <w:numPr>
          <w:ilvl w:val="1"/>
          <w:numId w:val="3"/>
        </w:numPr>
      </w:pPr>
      <w:r>
        <w:t xml:space="preserve">All the laboratory information “Analysis Method, Lab ID, Lab </w:t>
      </w:r>
      <w:r w:rsidR="00B46FC4">
        <w:t>Accreditation</w:t>
      </w:r>
      <w:r>
        <w:t>, Laboratory Name” information is incorrect</w:t>
      </w:r>
      <w:r w:rsidR="00BC5188">
        <w:t>.</w:t>
      </w:r>
      <w:r w:rsidR="003D39B4">
        <w:t xml:space="preserve"> </w:t>
      </w:r>
      <w:r w:rsidR="003D39B4" w:rsidRPr="003D39B4">
        <w:rPr>
          <w:color w:val="A02B93" w:themeColor="accent5"/>
        </w:rPr>
        <w:t>– corrected and confirmed</w:t>
      </w:r>
    </w:p>
    <w:p w14:paraId="45F33539" w14:textId="74C6F647" w:rsidR="00BC5188" w:rsidRPr="003D39B4" w:rsidRDefault="00BC5188" w:rsidP="003D39B4">
      <w:pPr>
        <w:pStyle w:val="ListParagraph"/>
        <w:numPr>
          <w:ilvl w:val="2"/>
          <w:numId w:val="3"/>
        </w:numPr>
        <w:rPr>
          <w:color w:val="A02B93" w:themeColor="accent5"/>
        </w:rPr>
      </w:pPr>
      <w:r w:rsidRPr="003D39B4">
        <w:rPr>
          <w:color w:val="A02B93" w:themeColor="accent5"/>
        </w:rPr>
        <w:t xml:space="preserve">Revisited laboratory documents to complete missing information and check data entry. Date Received and Date Analyzed information also missing. PQL, </w:t>
      </w:r>
      <w:proofErr w:type="spellStart"/>
      <w:r w:rsidRPr="003D39B4">
        <w:rPr>
          <w:color w:val="A02B93" w:themeColor="accent5"/>
        </w:rPr>
        <w:t>Dil</w:t>
      </w:r>
      <w:proofErr w:type="spellEnd"/>
      <w:r w:rsidRPr="003D39B4">
        <w:rPr>
          <w:color w:val="A02B93" w:themeColor="accent5"/>
        </w:rPr>
        <w:t xml:space="preserve"> also added.</w:t>
      </w:r>
    </w:p>
    <w:p w14:paraId="49BC11F1" w14:textId="26D83D60" w:rsidR="00B46FC4" w:rsidRDefault="00B46FC4" w:rsidP="00BC5188">
      <w:pPr>
        <w:pStyle w:val="ListParagraph"/>
        <w:numPr>
          <w:ilvl w:val="1"/>
          <w:numId w:val="3"/>
        </w:numPr>
      </w:pPr>
      <w:r>
        <w:t xml:space="preserve">Flagged bacteria data in Aug that had a B remark as &lt;1&gt; (CSM) because </w:t>
      </w:r>
      <w:r w:rsidRPr="00B46FC4">
        <w:t xml:space="preserve">Results based on colony counts outside acceptable </w:t>
      </w:r>
      <w:proofErr w:type="gramStart"/>
      <w:r w:rsidRPr="00B46FC4">
        <w:t>range</w:t>
      </w:r>
      <w:proofErr w:type="gramEnd"/>
    </w:p>
    <w:p w14:paraId="1FCCB0F4" w14:textId="3E7AC67E" w:rsidR="00CD4F21" w:rsidRDefault="00CD4F21" w:rsidP="00BC5188">
      <w:pPr>
        <w:pStyle w:val="ListParagraph"/>
        <w:numPr>
          <w:ilvl w:val="1"/>
          <w:numId w:val="3"/>
        </w:numPr>
        <w:rPr>
          <w:color w:val="A02B93" w:themeColor="accent5"/>
        </w:rPr>
      </w:pPr>
      <w:r w:rsidRPr="00CD4F21">
        <w:rPr>
          <w:color w:val="A02B93" w:themeColor="accent5"/>
        </w:rPr>
        <w:t>Incorrect result entered for CHLa_UnC in September GTMLSNUT 09/20/2017 09:47. Corrected for 34.3</w:t>
      </w:r>
    </w:p>
    <w:p w14:paraId="2E224995" w14:textId="0207DAC3" w:rsidR="0019434C" w:rsidRDefault="0019434C" w:rsidP="00BC5188">
      <w:pPr>
        <w:pStyle w:val="ListParagraph"/>
        <w:numPr>
          <w:ilvl w:val="1"/>
          <w:numId w:val="3"/>
        </w:numPr>
        <w:rPr>
          <w:color w:val="A02B93" w:themeColor="accent5"/>
        </w:rPr>
      </w:pPr>
      <w:r>
        <w:rPr>
          <w:color w:val="A02B93" w:themeColor="accent5"/>
        </w:rPr>
        <w:t xml:space="preserve">Added {CWE} </w:t>
      </w:r>
      <w:r w:rsidR="00AC0A96">
        <w:rPr>
          <w:color w:val="A02B93" w:themeColor="accent5"/>
        </w:rPr>
        <w:t>{</w:t>
      </w:r>
      <w:r>
        <w:rPr>
          <w:color w:val="A02B93" w:themeColor="accent5"/>
        </w:rPr>
        <w:t>CSM</w:t>
      </w:r>
      <w:r w:rsidR="00AC0A96">
        <w:rPr>
          <w:color w:val="A02B93" w:themeColor="accent5"/>
        </w:rPr>
        <w:t>}</w:t>
      </w:r>
      <w:r>
        <w:rPr>
          <w:color w:val="A02B93" w:themeColor="accent5"/>
        </w:rPr>
        <w:t xml:space="preserve"> to `</w:t>
      </w:r>
      <w:proofErr w:type="spellStart"/>
      <w:r>
        <w:rPr>
          <w:color w:val="A02B93" w:themeColor="accent5"/>
        </w:rPr>
        <w:t>F_Record`</w:t>
      </w:r>
      <w:proofErr w:type="gramStart"/>
      <w:r>
        <w:rPr>
          <w:color w:val="A02B93" w:themeColor="accent5"/>
        </w:rPr>
        <w:t>column</w:t>
      </w:r>
      <w:proofErr w:type="spellEnd"/>
      <w:r>
        <w:rPr>
          <w:color w:val="A02B93" w:themeColor="accent5"/>
        </w:rPr>
        <w:t xml:space="preserve">  for</w:t>
      </w:r>
      <w:proofErr w:type="gramEnd"/>
      <w:r>
        <w:rPr>
          <w:color w:val="A02B93" w:themeColor="accent5"/>
        </w:rPr>
        <w:t xml:space="preserve"> all sites </w:t>
      </w:r>
      <w:r w:rsidR="00AC0A96">
        <w:rPr>
          <w:color w:val="A02B93" w:themeColor="accent5"/>
        </w:rPr>
        <w:t xml:space="preserve">on 2017-10-18 </w:t>
      </w:r>
      <w:r>
        <w:rPr>
          <w:color w:val="A02B93" w:themeColor="accent5"/>
        </w:rPr>
        <w:t xml:space="preserve">due to Field notes indicating “Nor’easter and water flowing north to lake”. Field notes also indicate that the Overlook Duplicate samples (first collected this month) were taken by Jimmy and Kaitlyn </w:t>
      </w:r>
      <w:r w:rsidR="00D747D2">
        <w:rPr>
          <w:color w:val="A02B93" w:themeColor="accent5"/>
        </w:rPr>
        <w:t xml:space="preserve">in the middle of the lake to test for the representativeness of the OL site. The </w:t>
      </w:r>
      <w:proofErr w:type="spellStart"/>
      <w:r w:rsidR="00D747D2">
        <w:rPr>
          <w:color w:val="A02B93" w:themeColor="accent5"/>
        </w:rPr>
        <w:t>lat</w:t>
      </w:r>
      <w:proofErr w:type="spellEnd"/>
      <w:r w:rsidR="00D747D2">
        <w:rPr>
          <w:color w:val="A02B93" w:themeColor="accent5"/>
        </w:rPr>
        <w:t xml:space="preserve"> and long of this sample was 30.08302, -81.34286 which is the location of GTMLMNUT which began sampling “officially” in December 2017.</w:t>
      </w:r>
    </w:p>
    <w:p w14:paraId="0BDB238E" w14:textId="431255C3" w:rsidR="00AC0A96" w:rsidRPr="00CD4F21" w:rsidRDefault="00AC0A96" w:rsidP="00BC5188">
      <w:pPr>
        <w:pStyle w:val="ListParagraph"/>
        <w:numPr>
          <w:ilvl w:val="1"/>
          <w:numId w:val="3"/>
        </w:numPr>
        <w:rPr>
          <w:color w:val="A02B93" w:themeColor="accent5"/>
        </w:rPr>
      </w:pPr>
      <w:r>
        <w:rPr>
          <w:color w:val="A02B93" w:themeColor="accent5"/>
        </w:rPr>
        <w:t>Added {CRE} {CSM} to `</w:t>
      </w:r>
      <w:proofErr w:type="spellStart"/>
      <w:r>
        <w:rPr>
          <w:color w:val="A02B93" w:themeColor="accent5"/>
        </w:rPr>
        <w:t>F_Record</w:t>
      </w:r>
      <w:proofErr w:type="spellEnd"/>
      <w:r>
        <w:rPr>
          <w:color w:val="A02B93" w:themeColor="accent5"/>
        </w:rPr>
        <w:t xml:space="preserve">` column for all sites </w:t>
      </w:r>
      <w:r w:rsidR="000560F4">
        <w:rPr>
          <w:color w:val="A02B93" w:themeColor="accent5"/>
        </w:rPr>
        <w:t xml:space="preserve">on 2017-12-13 due to Field notes indicating “that samples had to be taken at a lower tide due to duck hunting in Guana Lake that lasted until 12:00”. </w:t>
      </w:r>
    </w:p>
    <w:p w14:paraId="5317660B" w14:textId="1D4862E2" w:rsidR="001204EF" w:rsidRPr="001204EF" w:rsidRDefault="001204EF" w:rsidP="001204EF">
      <w:pPr>
        <w:pStyle w:val="ListParagraph"/>
        <w:numPr>
          <w:ilvl w:val="0"/>
          <w:numId w:val="3"/>
        </w:numPr>
        <w:rPr>
          <w:color w:val="A02B93" w:themeColor="accent5"/>
        </w:rPr>
      </w:pPr>
      <w:r w:rsidRPr="001204EF">
        <w:rPr>
          <w:color w:val="A02B93" w:themeColor="accent5"/>
        </w:rPr>
        <w:t>What is `</w:t>
      </w:r>
      <w:proofErr w:type="spellStart"/>
      <w:r w:rsidRPr="001204EF">
        <w:rPr>
          <w:color w:val="A02B93" w:themeColor="accent5"/>
        </w:rPr>
        <w:t>PrepDate</w:t>
      </w:r>
      <w:proofErr w:type="spellEnd"/>
      <w:r w:rsidRPr="001204EF">
        <w:rPr>
          <w:color w:val="A02B93" w:themeColor="accent5"/>
        </w:rPr>
        <w:t>` and is it important?</w:t>
      </w:r>
    </w:p>
    <w:sectPr w:rsidR="001204EF" w:rsidRPr="001204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9E87" w14:textId="77777777" w:rsidR="008661E5" w:rsidRDefault="008661E5" w:rsidP="00EE7B13">
      <w:pPr>
        <w:spacing w:after="0" w:line="240" w:lineRule="auto"/>
      </w:pPr>
      <w:r>
        <w:separator/>
      </w:r>
    </w:p>
  </w:endnote>
  <w:endnote w:type="continuationSeparator" w:id="0">
    <w:p w14:paraId="443B7F30" w14:textId="77777777" w:rsidR="008661E5" w:rsidRDefault="008661E5" w:rsidP="00EE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D2C45" w14:textId="77777777" w:rsidR="008661E5" w:rsidRDefault="008661E5" w:rsidP="00EE7B13">
      <w:pPr>
        <w:spacing w:after="0" w:line="240" w:lineRule="auto"/>
      </w:pPr>
      <w:r>
        <w:separator/>
      </w:r>
    </w:p>
  </w:footnote>
  <w:footnote w:type="continuationSeparator" w:id="0">
    <w:p w14:paraId="0AFBE4D7" w14:textId="77777777" w:rsidR="008661E5" w:rsidRDefault="008661E5" w:rsidP="00EE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83A6" w14:textId="587E534F" w:rsidR="00EE7B13" w:rsidRDefault="00EE7B13" w:rsidP="00EE7B13">
    <w:r>
      <w:t xml:space="preserve">2024-03-07 </w:t>
    </w:r>
    <w:r>
      <w:tab/>
      <w:t>SDK notes on Guana Data QAQC</w:t>
    </w:r>
    <w:r w:rsidR="006C01FA">
      <w:br/>
    </w:r>
    <w:r w:rsidR="006C01FA" w:rsidRPr="006C01FA">
      <w:rPr>
        <w:color w:val="A02B93" w:themeColor="accent5"/>
      </w:rPr>
      <w:t>2024-03-11</w:t>
    </w:r>
    <w:r w:rsidRPr="006C01FA">
      <w:rPr>
        <w:color w:val="A02B93" w:themeColor="accent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F9D"/>
    <w:multiLevelType w:val="hybridMultilevel"/>
    <w:tmpl w:val="7424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7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162A65"/>
    <w:multiLevelType w:val="hybridMultilevel"/>
    <w:tmpl w:val="4EC2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517137">
    <w:abstractNumId w:val="0"/>
  </w:num>
  <w:num w:numId="2" w16cid:durableId="103353830">
    <w:abstractNumId w:val="2"/>
  </w:num>
  <w:num w:numId="3" w16cid:durableId="196230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3"/>
    <w:rsid w:val="000560F4"/>
    <w:rsid w:val="001204EF"/>
    <w:rsid w:val="00192CD0"/>
    <w:rsid w:val="0019434C"/>
    <w:rsid w:val="0020487F"/>
    <w:rsid w:val="002311F3"/>
    <w:rsid w:val="0024474A"/>
    <w:rsid w:val="002C348A"/>
    <w:rsid w:val="002E6FDC"/>
    <w:rsid w:val="003D2DCF"/>
    <w:rsid w:val="003D39B4"/>
    <w:rsid w:val="00432858"/>
    <w:rsid w:val="004E0464"/>
    <w:rsid w:val="00697C94"/>
    <w:rsid w:val="006C01FA"/>
    <w:rsid w:val="006D592E"/>
    <w:rsid w:val="00721972"/>
    <w:rsid w:val="007A6984"/>
    <w:rsid w:val="007B291C"/>
    <w:rsid w:val="008661E5"/>
    <w:rsid w:val="00AA27D1"/>
    <w:rsid w:val="00AC0A96"/>
    <w:rsid w:val="00B46FC4"/>
    <w:rsid w:val="00BC5188"/>
    <w:rsid w:val="00C90E72"/>
    <w:rsid w:val="00CD4F21"/>
    <w:rsid w:val="00D747D2"/>
    <w:rsid w:val="00EE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A9BD"/>
  <w15:chartTrackingRefBased/>
  <w15:docId w15:val="{6FF27FD4-8113-4679-90D2-99BE178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B13"/>
    <w:rPr>
      <w:rFonts w:eastAsiaTheme="majorEastAsia" w:cstheme="majorBidi"/>
      <w:color w:val="272727" w:themeColor="text1" w:themeTint="D8"/>
    </w:rPr>
  </w:style>
  <w:style w:type="paragraph" w:styleId="Title">
    <w:name w:val="Title"/>
    <w:basedOn w:val="Normal"/>
    <w:next w:val="Normal"/>
    <w:link w:val="TitleChar"/>
    <w:uiPriority w:val="10"/>
    <w:qFormat/>
    <w:rsid w:val="00EE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B13"/>
    <w:pPr>
      <w:spacing w:before="160"/>
      <w:jc w:val="center"/>
    </w:pPr>
    <w:rPr>
      <w:i/>
      <w:iCs/>
      <w:color w:val="404040" w:themeColor="text1" w:themeTint="BF"/>
    </w:rPr>
  </w:style>
  <w:style w:type="character" w:customStyle="1" w:styleId="QuoteChar">
    <w:name w:val="Quote Char"/>
    <w:basedOn w:val="DefaultParagraphFont"/>
    <w:link w:val="Quote"/>
    <w:uiPriority w:val="29"/>
    <w:rsid w:val="00EE7B13"/>
    <w:rPr>
      <w:i/>
      <w:iCs/>
      <w:color w:val="404040" w:themeColor="text1" w:themeTint="BF"/>
    </w:rPr>
  </w:style>
  <w:style w:type="paragraph" w:styleId="ListParagraph">
    <w:name w:val="List Paragraph"/>
    <w:basedOn w:val="Normal"/>
    <w:uiPriority w:val="34"/>
    <w:qFormat/>
    <w:rsid w:val="00EE7B13"/>
    <w:pPr>
      <w:ind w:left="720"/>
      <w:contextualSpacing/>
    </w:pPr>
  </w:style>
  <w:style w:type="character" w:styleId="IntenseEmphasis">
    <w:name w:val="Intense Emphasis"/>
    <w:basedOn w:val="DefaultParagraphFont"/>
    <w:uiPriority w:val="21"/>
    <w:qFormat/>
    <w:rsid w:val="00EE7B13"/>
    <w:rPr>
      <w:i/>
      <w:iCs/>
      <w:color w:val="0F4761" w:themeColor="accent1" w:themeShade="BF"/>
    </w:rPr>
  </w:style>
  <w:style w:type="paragraph" w:styleId="IntenseQuote">
    <w:name w:val="Intense Quote"/>
    <w:basedOn w:val="Normal"/>
    <w:next w:val="Normal"/>
    <w:link w:val="IntenseQuoteChar"/>
    <w:uiPriority w:val="30"/>
    <w:qFormat/>
    <w:rsid w:val="00EE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B13"/>
    <w:rPr>
      <w:i/>
      <w:iCs/>
      <w:color w:val="0F4761" w:themeColor="accent1" w:themeShade="BF"/>
    </w:rPr>
  </w:style>
  <w:style w:type="character" w:styleId="IntenseReference">
    <w:name w:val="Intense Reference"/>
    <w:basedOn w:val="DefaultParagraphFont"/>
    <w:uiPriority w:val="32"/>
    <w:qFormat/>
    <w:rsid w:val="00EE7B13"/>
    <w:rPr>
      <w:b/>
      <w:bCs/>
      <w:smallCaps/>
      <w:color w:val="0F4761" w:themeColor="accent1" w:themeShade="BF"/>
      <w:spacing w:val="5"/>
    </w:rPr>
  </w:style>
  <w:style w:type="paragraph" w:styleId="Header">
    <w:name w:val="header"/>
    <w:basedOn w:val="Normal"/>
    <w:link w:val="HeaderChar"/>
    <w:uiPriority w:val="99"/>
    <w:unhideWhenUsed/>
    <w:rsid w:val="00EE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13"/>
  </w:style>
  <w:style w:type="paragraph" w:styleId="Footer">
    <w:name w:val="footer"/>
    <w:basedOn w:val="Normal"/>
    <w:link w:val="FooterChar"/>
    <w:uiPriority w:val="99"/>
    <w:unhideWhenUsed/>
    <w:rsid w:val="00EE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Dunnigan, Shannon</cp:lastModifiedBy>
  <cp:revision>15</cp:revision>
  <dcterms:created xsi:type="dcterms:W3CDTF">2024-03-07T15:24:00Z</dcterms:created>
  <dcterms:modified xsi:type="dcterms:W3CDTF">2024-03-12T00:48:00Z</dcterms:modified>
</cp:coreProperties>
</file>