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964F" w14:textId="0D1A6075" w:rsidR="003E08FA" w:rsidRPr="00011626" w:rsidRDefault="00112F36" w:rsidP="00936048">
      <w:pPr>
        <w:pStyle w:val="Title"/>
        <w:rPr>
          <w:rFonts w:ascii="Arial" w:hAnsi="Arial" w:cs="Arial"/>
        </w:rPr>
      </w:pPr>
      <w:r w:rsidRPr="00011626">
        <w:rPr>
          <w:rFonts w:ascii="Arial" w:hAnsi="Arial" w:cs="Arial"/>
        </w:rPr>
        <w:t>Implementación del Sistema de Información RealTime</w:t>
      </w:r>
    </w:p>
    <w:p w14:paraId="47F31430" w14:textId="535A4B4E" w:rsidR="00112F36" w:rsidRPr="00011626" w:rsidRDefault="00112F36" w:rsidP="00112F36">
      <w:pPr>
        <w:rPr>
          <w:rFonts w:cs="Arial"/>
        </w:rPr>
      </w:pPr>
    </w:p>
    <w:p w14:paraId="4A07CF52" w14:textId="26D8E61C" w:rsidR="00112F36" w:rsidRPr="00011626" w:rsidRDefault="00112F36" w:rsidP="00112F36">
      <w:pPr>
        <w:rPr>
          <w:rFonts w:cs="Arial"/>
        </w:rPr>
      </w:pPr>
      <w:r w:rsidRPr="00011626">
        <w:rPr>
          <w:rFonts w:cs="Arial"/>
        </w:rPr>
        <w:t xml:space="preserve">Para el desarrollo del sistema de Información RealTime, se han identificado ocho principales </w:t>
      </w:r>
      <w:r w:rsidR="00D76C68" w:rsidRPr="00011626">
        <w:rPr>
          <w:rFonts w:cs="Arial"/>
        </w:rPr>
        <w:t>etapas</w:t>
      </w:r>
      <w:r w:rsidRPr="00011626">
        <w:rPr>
          <w:rFonts w:cs="Arial"/>
        </w:rPr>
        <w:t xml:space="preserve"> de trabajo, estas son Ventas, Ingeniería, Compras (Insumos), </w:t>
      </w:r>
      <w:r w:rsidR="00011626" w:rsidRPr="00011626">
        <w:rPr>
          <w:rFonts w:cs="Arial"/>
        </w:rPr>
        <w:t>Admón.</w:t>
      </w:r>
      <w:r w:rsidRPr="00011626">
        <w:rPr>
          <w:rFonts w:cs="Arial"/>
        </w:rPr>
        <w:t xml:space="preserve"> Suministro de Madera, Bodega, Fábrica (Producción), Logística, Contabilidad. A continuación, se detallará el avance a la fecha de elaboración de este documento y las dificultades encontradas.</w:t>
      </w:r>
    </w:p>
    <w:p w14:paraId="6055B608" w14:textId="40D005E4" w:rsidR="00112F36" w:rsidRPr="00011626" w:rsidRDefault="00AF26A0" w:rsidP="00112F36">
      <w:pPr>
        <w:pStyle w:val="Heading1"/>
        <w:rPr>
          <w:rFonts w:cs="Arial"/>
        </w:rPr>
      </w:pPr>
      <w:r w:rsidRPr="00011626">
        <w:rPr>
          <w:rFonts w:cs="Arial"/>
        </w:rPr>
        <w:t>Etapa</w:t>
      </w:r>
      <w:r w:rsidR="00112F36" w:rsidRPr="00011626">
        <w:rPr>
          <w:rFonts w:cs="Arial"/>
        </w:rPr>
        <w:t xml:space="preserve"> de Ventas</w:t>
      </w:r>
    </w:p>
    <w:p w14:paraId="01187C98" w14:textId="77777777" w:rsidR="00112F36" w:rsidRPr="00011626" w:rsidRDefault="00112F36" w:rsidP="00112F36">
      <w:pPr>
        <w:pStyle w:val="NoSpacing"/>
        <w:rPr>
          <w:rFonts w:cs="Arial"/>
        </w:rPr>
      </w:pPr>
    </w:p>
    <w:p w14:paraId="7F45DEE0" w14:textId="5F9427CD" w:rsidR="00112F36" w:rsidRPr="00011626" w:rsidRDefault="00112F36" w:rsidP="00112F36">
      <w:pPr>
        <w:pStyle w:val="NoSpacing"/>
        <w:rPr>
          <w:rFonts w:cs="Arial"/>
        </w:rPr>
      </w:pPr>
      <w:r w:rsidRPr="00011626">
        <w:rPr>
          <w:rFonts w:cs="Arial"/>
        </w:rPr>
        <w:t xml:space="preserve">Para </w:t>
      </w:r>
      <w:r w:rsidR="00D76C68" w:rsidRPr="00011626">
        <w:rPr>
          <w:rFonts w:cs="Arial"/>
        </w:rPr>
        <w:t xml:space="preserve">la etapa </w:t>
      </w:r>
      <w:r w:rsidRPr="00011626">
        <w:rPr>
          <w:rFonts w:cs="Arial"/>
        </w:rPr>
        <w:t>de Ventas, la única actividad a realizar en esta primera fase de implementación del sistema es Grabar las ventas, incluyendo los artículos de la venta, precio de los artículos, estimaciones de costos de artículos, Documentos de Compras de Cliente (Contratos), adelantos, etc.</w:t>
      </w:r>
      <w:r w:rsidR="00D76C68" w:rsidRPr="00011626">
        <w:rPr>
          <w:rFonts w:cs="Arial"/>
        </w:rPr>
        <w:t xml:space="preserve"> </w:t>
      </w:r>
    </w:p>
    <w:p w14:paraId="07BBA89C" w14:textId="45402B6F" w:rsidR="00112F36" w:rsidRPr="00011626" w:rsidRDefault="00112F36" w:rsidP="00112F36">
      <w:pPr>
        <w:pStyle w:val="NoSpacing"/>
        <w:rPr>
          <w:rFonts w:cs="Arial"/>
        </w:rPr>
      </w:pPr>
    </w:p>
    <w:tbl>
      <w:tblPr>
        <w:tblStyle w:val="TableGrid"/>
        <w:tblW w:w="9776" w:type="dxa"/>
        <w:tblLook w:val="04A0" w:firstRow="1" w:lastRow="0" w:firstColumn="1" w:lastColumn="0" w:noHBand="0" w:noVBand="1"/>
      </w:tblPr>
      <w:tblGrid>
        <w:gridCol w:w="2235"/>
        <w:gridCol w:w="2375"/>
        <w:gridCol w:w="2615"/>
        <w:gridCol w:w="2551"/>
      </w:tblGrid>
      <w:tr w:rsidR="00D76C68" w:rsidRPr="00011626" w14:paraId="11B18941" w14:textId="449CC248" w:rsidTr="00485E9C">
        <w:tc>
          <w:tcPr>
            <w:tcW w:w="2235" w:type="dxa"/>
            <w:tcBorders>
              <w:right w:val="single" w:sz="4" w:space="0" w:color="FFFFFF" w:themeColor="background1"/>
            </w:tcBorders>
            <w:shd w:val="clear" w:color="auto" w:fill="000000" w:themeFill="text1"/>
          </w:tcPr>
          <w:p w14:paraId="080BCA44" w14:textId="692CF0BE" w:rsidR="00D76C68" w:rsidRPr="00011626" w:rsidRDefault="00D76C68" w:rsidP="00112F36">
            <w:pPr>
              <w:pStyle w:val="NoSpacing"/>
              <w:ind w:firstLine="0"/>
              <w:jc w:val="center"/>
              <w:rPr>
                <w:rFonts w:cs="Arial"/>
                <w:color w:val="E7E6E6" w:themeColor="background2"/>
              </w:rPr>
            </w:pPr>
            <w:r w:rsidRPr="00011626">
              <w:rPr>
                <w:rFonts w:cs="Arial"/>
                <w:color w:val="E7E6E6" w:themeColor="background2"/>
              </w:rPr>
              <w:t>Actividad</w:t>
            </w:r>
          </w:p>
        </w:tc>
        <w:tc>
          <w:tcPr>
            <w:tcW w:w="2375" w:type="dxa"/>
            <w:tcBorders>
              <w:left w:val="single" w:sz="4" w:space="0" w:color="FFFFFF" w:themeColor="background1"/>
              <w:right w:val="single" w:sz="4" w:space="0" w:color="FFFFFF" w:themeColor="background1"/>
            </w:tcBorders>
            <w:shd w:val="clear" w:color="auto" w:fill="000000" w:themeFill="text1"/>
          </w:tcPr>
          <w:p w14:paraId="475B39AA" w14:textId="0EC74FD3" w:rsidR="00D76C68" w:rsidRPr="00011626" w:rsidRDefault="00D76C68" w:rsidP="00112F36">
            <w:pPr>
              <w:pStyle w:val="NoSpacing"/>
              <w:ind w:firstLine="0"/>
              <w:jc w:val="center"/>
              <w:rPr>
                <w:rFonts w:cs="Arial"/>
                <w:color w:val="E7E6E6" w:themeColor="background2"/>
              </w:rPr>
            </w:pPr>
            <w:r w:rsidRPr="00011626">
              <w:rPr>
                <w:rFonts w:cs="Arial"/>
                <w:color w:val="E7E6E6" w:themeColor="background2"/>
              </w:rPr>
              <w:t>Rol Identificado</w:t>
            </w:r>
          </w:p>
        </w:tc>
        <w:tc>
          <w:tcPr>
            <w:tcW w:w="26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11C019FC" w14:textId="40B94DDF" w:rsidR="00D76C68" w:rsidRPr="00011626" w:rsidRDefault="00D76C68" w:rsidP="00112F36">
            <w:pPr>
              <w:pStyle w:val="NoSpacing"/>
              <w:ind w:firstLine="0"/>
              <w:jc w:val="center"/>
              <w:rPr>
                <w:rFonts w:cs="Arial"/>
                <w:color w:val="E7E6E6" w:themeColor="background2"/>
              </w:rPr>
            </w:pPr>
            <w:r w:rsidRPr="00011626">
              <w:rPr>
                <w:rFonts w:cs="Arial"/>
                <w:color w:val="E7E6E6" w:themeColor="background2"/>
              </w:rPr>
              <w:t>Barreras Encontradas</w:t>
            </w:r>
          </w:p>
        </w:tc>
        <w:tc>
          <w:tcPr>
            <w:tcW w:w="2551" w:type="dxa"/>
            <w:tcBorders>
              <w:top w:val="single" w:sz="4" w:space="0" w:color="FFFFFF" w:themeColor="background1"/>
              <w:left w:val="single" w:sz="4" w:space="0" w:color="FFFFFF" w:themeColor="background1"/>
            </w:tcBorders>
            <w:shd w:val="clear" w:color="auto" w:fill="000000" w:themeFill="text1"/>
          </w:tcPr>
          <w:p w14:paraId="4CD626FC" w14:textId="00EDC3DB" w:rsidR="00D76C68" w:rsidRPr="00011626" w:rsidRDefault="00D76C68" w:rsidP="00112F36">
            <w:pPr>
              <w:pStyle w:val="NoSpacing"/>
              <w:ind w:firstLine="0"/>
              <w:jc w:val="center"/>
              <w:rPr>
                <w:rFonts w:cs="Arial"/>
                <w:color w:val="E7E6E6" w:themeColor="background2"/>
              </w:rPr>
            </w:pPr>
            <w:r w:rsidRPr="00011626">
              <w:rPr>
                <w:rFonts w:cs="Arial"/>
                <w:color w:val="E7E6E6" w:themeColor="background2"/>
              </w:rPr>
              <w:t>Solución</w:t>
            </w:r>
          </w:p>
        </w:tc>
      </w:tr>
      <w:tr w:rsidR="00D76C68" w:rsidRPr="00011626" w14:paraId="201EE905" w14:textId="4EA281CA" w:rsidTr="00485E9C">
        <w:tc>
          <w:tcPr>
            <w:tcW w:w="2235" w:type="dxa"/>
          </w:tcPr>
          <w:p w14:paraId="62EB38A3" w14:textId="6E0BF880" w:rsidR="00D76C68" w:rsidRPr="00011626" w:rsidRDefault="00D76C68" w:rsidP="00982445">
            <w:pPr>
              <w:pStyle w:val="NoSpacing"/>
              <w:ind w:firstLine="0"/>
              <w:jc w:val="left"/>
              <w:rPr>
                <w:rFonts w:cs="Arial"/>
              </w:rPr>
            </w:pPr>
            <w:r w:rsidRPr="00011626">
              <w:rPr>
                <w:rFonts w:cs="Arial"/>
              </w:rPr>
              <w:t>Grabar Ventas, incluyendo artículos de ventas</w:t>
            </w:r>
          </w:p>
        </w:tc>
        <w:tc>
          <w:tcPr>
            <w:tcW w:w="2375" w:type="dxa"/>
          </w:tcPr>
          <w:p w14:paraId="74E89DA1" w14:textId="0AD45EE0" w:rsidR="00D76C68" w:rsidRPr="00011626" w:rsidRDefault="00D76C68" w:rsidP="00982445">
            <w:pPr>
              <w:pStyle w:val="NoSpacing"/>
              <w:ind w:firstLine="0"/>
              <w:jc w:val="left"/>
              <w:rPr>
                <w:rFonts w:cs="Arial"/>
              </w:rPr>
            </w:pPr>
            <w:r w:rsidRPr="00011626">
              <w:rPr>
                <w:rFonts w:cs="Arial"/>
              </w:rPr>
              <w:t>Coordinador de Ventas</w:t>
            </w:r>
          </w:p>
        </w:tc>
        <w:tc>
          <w:tcPr>
            <w:tcW w:w="2615" w:type="dxa"/>
          </w:tcPr>
          <w:p w14:paraId="777FB64F" w14:textId="77777777" w:rsidR="00D76C68" w:rsidRPr="00011626" w:rsidRDefault="00D76C68" w:rsidP="00982445">
            <w:pPr>
              <w:pStyle w:val="NoSpacing"/>
              <w:numPr>
                <w:ilvl w:val="0"/>
                <w:numId w:val="1"/>
              </w:numPr>
              <w:ind w:left="301"/>
              <w:jc w:val="left"/>
              <w:rPr>
                <w:rFonts w:cs="Arial"/>
              </w:rPr>
            </w:pPr>
            <w:r w:rsidRPr="00011626">
              <w:rPr>
                <w:rFonts w:cs="Arial"/>
              </w:rPr>
              <w:t>No se podía ingresar adendum a una Venta</w:t>
            </w:r>
          </w:p>
          <w:p w14:paraId="1AF41038" w14:textId="22B333B2" w:rsidR="00D76C68" w:rsidRPr="00011626" w:rsidRDefault="00D76C68" w:rsidP="00982445">
            <w:pPr>
              <w:pStyle w:val="NoSpacing"/>
              <w:numPr>
                <w:ilvl w:val="0"/>
                <w:numId w:val="1"/>
              </w:numPr>
              <w:ind w:left="301"/>
              <w:jc w:val="left"/>
              <w:rPr>
                <w:rFonts w:cs="Arial"/>
              </w:rPr>
            </w:pPr>
            <w:r w:rsidRPr="00011626">
              <w:rPr>
                <w:rFonts w:cs="Arial"/>
              </w:rPr>
              <w:t>Eliminar productos borraba todos los artículos de la venta</w:t>
            </w:r>
          </w:p>
        </w:tc>
        <w:tc>
          <w:tcPr>
            <w:tcW w:w="2551" w:type="dxa"/>
          </w:tcPr>
          <w:p w14:paraId="2C6AF4AB" w14:textId="77777777" w:rsidR="00D76C68" w:rsidRPr="00011626" w:rsidRDefault="00D76C68" w:rsidP="000451B9">
            <w:pPr>
              <w:pStyle w:val="NoSpacing"/>
              <w:numPr>
                <w:ilvl w:val="0"/>
                <w:numId w:val="2"/>
              </w:numPr>
              <w:ind w:left="0" w:firstLine="0"/>
              <w:jc w:val="left"/>
              <w:rPr>
                <w:rFonts w:cs="Arial"/>
              </w:rPr>
            </w:pPr>
            <w:r w:rsidRPr="00011626">
              <w:rPr>
                <w:rFonts w:cs="Arial"/>
              </w:rPr>
              <w:t>Desarrollo de la opción para ingresar Adendum</w:t>
            </w:r>
          </w:p>
          <w:p w14:paraId="4B59FFF8" w14:textId="311D79DB" w:rsidR="00D76C68" w:rsidRPr="00011626" w:rsidRDefault="00D76C68" w:rsidP="000451B9">
            <w:pPr>
              <w:pStyle w:val="NoSpacing"/>
              <w:numPr>
                <w:ilvl w:val="0"/>
                <w:numId w:val="2"/>
              </w:numPr>
              <w:ind w:left="0" w:firstLine="0"/>
              <w:jc w:val="left"/>
              <w:rPr>
                <w:rFonts w:cs="Arial"/>
              </w:rPr>
            </w:pPr>
            <w:r w:rsidRPr="00011626">
              <w:rPr>
                <w:rFonts w:cs="Arial"/>
              </w:rPr>
              <w:t>Habilitar la opción para borrar productos con validaciones de OT</w:t>
            </w:r>
          </w:p>
        </w:tc>
      </w:tr>
      <w:tr w:rsidR="00D76C68" w:rsidRPr="00011626" w14:paraId="4622850C" w14:textId="56BDA1E9" w:rsidTr="00485E9C">
        <w:tc>
          <w:tcPr>
            <w:tcW w:w="2235" w:type="dxa"/>
          </w:tcPr>
          <w:p w14:paraId="5CDE32E4" w14:textId="1F5502E0" w:rsidR="00D76C68" w:rsidRPr="00011626" w:rsidRDefault="00D76C68" w:rsidP="00982445">
            <w:pPr>
              <w:pStyle w:val="NoSpacing"/>
              <w:ind w:firstLine="0"/>
              <w:jc w:val="left"/>
              <w:rPr>
                <w:rFonts w:cs="Arial"/>
              </w:rPr>
            </w:pPr>
            <w:r w:rsidRPr="00011626">
              <w:rPr>
                <w:rFonts w:cs="Arial"/>
              </w:rPr>
              <w:t>Ingresar Estimaciones de Costos</w:t>
            </w:r>
          </w:p>
        </w:tc>
        <w:tc>
          <w:tcPr>
            <w:tcW w:w="2375" w:type="dxa"/>
          </w:tcPr>
          <w:p w14:paraId="53533902" w14:textId="61CED42F" w:rsidR="00D76C68" w:rsidRPr="00011626" w:rsidRDefault="00D76C68" w:rsidP="00982445">
            <w:pPr>
              <w:pStyle w:val="NoSpacing"/>
              <w:ind w:firstLine="0"/>
              <w:jc w:val="left"/>
              <w:rPr>
                <w:rFonts w:cs="Arial"/>
              </w:rPr>
            </w:pPr>
            <w:r w:rsidRPr="00011626">
              <w:rPr>
                <w:rFonts w:cs="Arial"/>
              </w:rPr>
              <w:t>Coordinador de Proyecto</w:t>
            </w:r>
          </w:p>
        </w:tc>
        <w:tc>
          <w:tcPr>
            <w:tcW w:w="2615" w:type="dxa"/>
          </w:tcPr>
          <w:p w14:paraId="5EE9DCFF" w14:textId="77777777" w:rsidR="00D76C68" w:rsidRPr="00011626" w:rsidRDefault="00D76C68" w:rsidP="00982445">
            <w:pPr>
              <w:pStyle w:val="NoSpacing"/>
              <w:numPr>
                <w:ilvl w:val="0"/>
                <w:numId w:val="3"/>
              </w:numPr>
              <w:ind w:left="301"/>
              <w:jc w:val="left"/>
              <w:rPr>
                <w:rFonts w:cs="Arial"/>
              </w:rPr>
            </w:pPr>
            <w:r w:rsidRPr="00011626">
              <w:rPr>
                <w:rFonts w:cs="Arial"/>
              </w:rPr>
              <w:t>Utilización del sistema por parte del usuario</w:t>
            </w:r>
          </w:p>
          <w:p w14:paraId="3ABED5F2" w14:textId="490A9212" w:rsidR="00D76C68" w:rsidRPr="00011626" w:rsidRDefault="00D76C68" w:rsidP="00982445">
            <w:pPr>
              <w:pStyle w:val="NoSpacing"/>
              <w:numPr>
                <w:ilvl w:val="0"/>
                <w:numId w:val="3"/>
              </w:numPr>
              <w:ind w:left="301"/>
              <w:jc w:val="left"/>
              <w:rPr>
                <w:rFonts w:cs="Arial"/>
              </w:rPr>
            </w:pPr>
            <w:r w:rsidRPr="00011626">
              <w:rPr>
                <w:rFonts w:cs="Arial"/>
              </w:rPr>
              <w:t>Definición correcta de los diferentes elementos de costos, especialmente Costos de Insumos y de Madera</w:t>
            </w:r>
          </w:p>
        </w:tc>
        <w:tc>
          <w:tcPr>
            <w:tcW w:w="2551" w:type="dxa"/>
          </w:tcPr>
          <w:p w14:paraId="17922B11" w14:textId="77777777" w:rsidR="00D76C68" w:rsidRPr="00011626" w:rsidRDefault="00485E9C" w:rsidP="000451B9">
            <w:pPr>
              <w:pStyle w:val="NoSpacing"/>
              <w:numPr>
                <w:ilvl w:val="0"/>
                <w:numId w:val="5"/>
              </w:numPr>
              <w:ind w:left="0" w:firstLine="0"/>
              <w:jc w:val="left"/>
              <w:rPr>
                <w:rFonts w:cs="Arial"/>
              </w:rPr>
            </w:pPr>
            <w:r w:rsidRPr="00011626">
              <w:rPr>
                <w:rFonts w:cs="Arial"/>
              </w:rPr>
              <w:t>Utilización del sistema por parte del coordinador de proyectos</w:t>
            </w:r>
          </w:p>
          <w:p w14:paraId="43F95929" w14:textId="62B7761C" w:rsidR="00485E9C" w:rsidRPr="00011626" w:rsidRDefault="00485E9C" w:rsidP="000451B9">
            <w:pPr>
              <w:pStyle w:val="NoSpacing"/>
              <w:numPr>
                <w:ilvl w:val="0"/>
                <w:numId w:val="5"/>
              </w:numPr>
              <w:ind w:left="0" w:firstLine="0"/>
              <w:jc w:val="left"/>
              <w:rPr>
                <w:rFonts w:cs="Arial"/>
              </w:rPr>
            </w:pPr>
            <w:r w:rsidRPr="00011626">
              <w:rPr>
                <w:rFonts w:cs="Arial"/>
              </w:rPr>
              <w:t>Definición final de elementos de costos</w:t>
            </w:r>
          </w:p>
        </w:tc>
      </w:tr>
      <w:tr w:rsidR="00D76C68" w:rsidRPr="00011626" w14:paraId="40E41C43" w14:textId="4FDE5ADA" w:rsidTr="00485E9C">
        <w:tc>
          <w:tcPr>
            <w:tcW w:w="2235" w:type="dxa"/>
          </w:tcPr>
          <w:p w14:paraId="3556F8EC" w14:textId="6035390E" w:rsidR="00D76C68" w:rsidRPr="00011626" w:rsidRDefault="00D76C68" w:rsidP="00982445">
            <w:pPr>
              <w:pStyle w:val="NoSpacing"/>
              <w:ind w:firstLine="0"/>
              <w:jc w:val="left"/>
              <w:rPr>
                <w:rFonts w:cs="Arial"/>
              </w:rPr>
            </w:pPr>
            <w:r w:rsidRPr="00011626">
              <w:rPr>
                <w:rFonts w:cs="Arial"/>
              </w:rPr>
              <w:t xml:space="preserve">Ingresar Datos de Contratos, adelantos, </w:t>
            </w:r>
            <w:r w:rsidR="00011626" w:rsidRPr="00011626">
              <w:rPr>
                <w:rFonts w:cs="Arial"/>
              </w:rPr>
              <w:t>etc.</w:t>
            </w:r>
          </w:p>
        </w:tc>
        <w:tc>
          <w:tcPr>
            <w:tcW w:w="2375" w:type="dxa"/>
          </w:tcPr>
          <w:p w14:paraId="64984E39" w14:textId="35FFCD1A" w:rsidR="00D76C68" w:rsidRPr="00011626" w:rsidRDefault="00D76C68" w:rsidP="00982445">
            <w:pPr>
              <w:pStyle w:val="NoSpacing"/>
              <w:ind w:firstLine="0"/>
              <w:jc w:val="left"/>
              <w:rPr>
                <w:rFonts w:cs="Arial"/>
              </w:rPr>
            </w:pPr>
            <w:r w:rsidRPr="00011626">
              <w:rPr>
                <w:rFonts w:cs="Arial"/>
              </w:rPr>
              <w:t>Coordinador de Ventas / Coordinador Financiero</w:t>
            </w:r>
          </w:p>
        </w:tc>
        <w:tc>
          <w:tcPr>
            <w:tcW w:w="2615" w:type="dxa"/>
          </w:tcPr>
          <w:p w14:paraId="41FDCE67" w14:textId="4AAFAAB8" w:rsidR="00D76C68" w:rsidRPr="00011626" w:rsidRDefault="00D76C68" w:rsidP="00982445">
            <w:pPr>
              <w:pStyle w:val="NoSpacing"/>
              <w:numPr>
                <w:ilvl w:val="0"/>
                <w:numId w:val="4"/>
              </w:numPr>
              <w:jc w:val="left"/>
              <w:rPr>
                <w:rFonts w:cs="Arial"/>
              </w:rPr>
            </w:pPr>
            <w:r w:rsidRPr="00011626">
              <w:rPr>
                <w:rFonts w:cs="Arial"/>
              </w:rPr>
              <w:t>Utilización del sistema por parte del usuario</w:t>
            </w:r>
          </w:p>
        </w:tc>
        <w:tc>
          <w:tcPr>
            <w:tcW w:w="2551" w:type="dxa"/>
          </w:tcPr>
          <w:p w14:paraId="205038AF" w14:textId="18FC2C7F" w:rsidR="00D76C68" w:rsidRPr="00011626" w:rsidRDefault="00485E9C" w:rsidP="000451B9">
            <w:pPr>
              <w:pStyle w:val="NoSpacing"/>
              <w:numPr>
                <w:ilvl w:val="0"/>
                <w:numId w:val="6"/>
              </w:numPr>
              <w:ind w:left="0" w:firstLine="0"/>
              <w:jc w:val="left"/>
              <w:rPr>
                <w:rFonts w:cs="Arial"/>
              </w:rPr>
            </w:pPr>
            <w:r w:rsidRPr="00011626">
              <w:rPr>
                <w:rFonts w:cs="Arial"/>
              </w:rPr>
              <w:t>Utilización del sistema por parte del coordinador de ventas/financiero</w:t>
            </w:r>
          </w:p>
        </w:tc>
      </w:tr>
      <w:tr w:rsidR="00E34E10" w:rsidRPr="00011626" w14:paraId="2DE45A7D" w14:textId="77777777" w:rsidTr="00485E9C">
        <w:tc>
          <w:tcPr>
            <w:tcW w:w="2235" w:type="dxa"/>
          </w:tcPr>
          <w:p w14:paraId="3F3FCC0C" w14:textId="2B357206" w:rsidR="00E34E10" w:rsidRPr="00011626" w:rsidRDefault="00E34E10" w:rsidP="00982445">
            <w:pPr>
              <w:pStyle w:val="NoSpacing"/>
              <w:ind w:firstLine="0"/>
              <w:jc w:val="left"/>
              <w:rPr>
                <w:rFonts w:cs="Arial"/>
              </w:rPr>
            </w:pPr>
            <w:r w:rsidRPr="00011626">
              <w:rPr>
                <w:rFonts w:cs="Arial"/>
              </w:rPr>
              <w:t>Ingreso de Ventas de Tipo Muebles</w:t>
            </w:r>
          </w:p>
        </w:tc>
        <w:tc>
          <w:tcPr>
            <w:tcW w:w="2375" w:type="dxa"/>
          </w:tcPr>
          <w:p w14:paraId="0D83AEF2" w14:textId="63CABCCE" w:rsidR="00E34E10" w:rsidRPr="00011626" w:rsidRDefault="00E34E10" w:rsidP="00982445">
            <w:pPr>
              <w:pStyle w:val="NoSpacing"/>
              <w:ind w:firstLine="0"/>
              <w:jc w:val="left"/>
              <w:rPr>
                <w:rFonts w:cs="Arial"/>
              </w:rPr>
            </w:pPr>
            <w:r w:rsidRPr="00011626">
              <w:rPr>
                <w:rFonts w:cs="Arial"/>
              </w:rPr>
              <w:t>Coordinador de Ventas de Muebles</w:t>
            </w:r>
          </w:p>
        </w:tc>
        <w:tc>
          <w:tcPr>
            <w:tcW w:w="2615" w:type="dxa"/>
          </w:tcPr>
          <w:p w14:paraId="0FDB3170" w14:textId="017DB9C6" w:rsidR="00E34E10" w:rsidRPr="00011626" w:rsidRDefault="00E34E10" w:rsidP="00E34E10">
            <w:pPr>
              <w:pStyle w:val="NoSpacing"/>
              <w:numPr>
                <w:ilvl w:val="0"/>
                <w:numId w:val="37"/>
              </w:numPr>
              <w:ind w:left="235" w:hanging="284"/>
              <w:jc w:val="left"/>
              <w:rPr>
                <w:rFonts w:cs="Arial"/>
              </w:rPr>
            </w:pPr>
            <w:r w:rsidRPr="00011626">
              <w:rPr>
                <w:rFonts w:cs="Arial"/>
              </w:rPr>
              <w:t>Utilización nula por parte de esta área</w:t>
            </w:r>
          </w:p>
        </w:tc>
        <w:tc>
          <w:tcPr>
            <w:tcW w:w="2551" w:type="dxa"/>
          </w:tcPr>
          <w:p w14:paraId="31475533" w14:textId="77777777" w:rsidR="00E34E10" w:rsidRPr="00011626" w:rsidRDefault="00E34E10" w:rsidP="000451B9">
            <w:pPr>
              <w:pStyle w:val="NoSpacing"/>
              <w:numPr>
                <w:ilvl w:val="0"/>
                <w:numId w:val="38"/>
              </w:numPr>
              <w:ind w:left="0" w:firstLine="0"/>
              <w:jc w:val="left"/>
              <w:rPr>
                <w:rFonts w:cs="Arial"/>
              </w:rPr>
            </w:pPr>
            <w:r w:rsidRPr="00011626">
              <w:rPr>
                <w:rFonts w:cs="Arial"/>
              </w:rPr>
              <w:t>Capacitación a encargado de actividades</w:t>
            </w:r>
          </w:p>
          <w:p w14:paraId="67046004" w14:textId="71E3040D" w:rsidR="00E34E10" w:rsidRPr="00011626" w:rsidRDefault="00E34E10" w:rsidP="000451B9">
            <w:pPr>
              <w:pStyle w:val="NoSpacing"/>
              <w:numPr>
                <w:ilvl w:val="0"/>
                <w:numId w:val="38"/>
              </w:numPr>
              <w:ind w:left="0" w:firstLine="0"/>
              <w:jc w:val="left"/>
              <w:rPr>
                <w:rFonts w:cs="Arial"/>
              </w:rPr>
            </w:pPr>
            <w:r w:rsidRPr="00011626">
              <w:rPr>
                <w:rFonts w:cs="Arial"/>
              </w:rPr>
              <w:t xml:space="preserve">Solución temporal de ingreso de Ventas por parte de personal de Realtime con </w:t>
            </w:r>
            <w:r w:rsidRPr="00011626">
              <w:rPr>
                <w:rFonts w:cs="Arial"/>
              </w:rPr>
              <w:lastRenderedPageBreak/>
              <w:t>información nula de clientes de muebles de madera, precios de productos, detalle de productos, etc.</w:t>
            </w:r>
          </w:p>
        </w:tc>
      </w:tr>
    </w:tbl>
    <w:p w14:paraId="49CF1518" w14:textId="3D771F7A" w:rsidR="00112F36" w:rsidRPr="00011626" w:rsidRDefault="00112F36" w:rsidP="00112F36">
      <w:pPr>
        <w:pStyle w:val="NoSpacing"/>
        <w:rPr>
          <w:rFonts w:cs="Arial"/>
        </w:rPr>
      </w:pPr>
    </w:p>
    <w:p w14:paraId="62DE4C63" w14:textId="4289E8B1" w:rsidR="00AF26A0" w:rsidRPr="00011626" w:rsidRDefault="00AF26A0" w:rsidP="00AF26A0">
      <w:pPr>
        <w:pStyle w:val="Heading1"/>
        <w:rPr>
          <w:rFonts w:cs="Arial"/>
        </w:rPr>
      </w:pPr>
      <w:r w:rsidRPr="00011626">
        <w:rPr>
          <w:rFonts w:cs="Arial"/>
        </w:rPr>
        <w:t>Etapa</w:t>
      </w:r>
      <w:r w:rsidRPr="00011626">
        <w:rPr>
          <w:rFonts w:cs="Arial"/>
        </w:rPr>
        <w:t xml:space="preserve"> de </w:t>
      </w:r>
      <w:r w:rsidRPr="00011626">
        <w:rPr>
          <w:rFonts w:cs="Arial"/>
        </w:rPr>
        <w:t>Ingeniería</w:t>
      </w:r>
    </w:p>
    <w:p w14:paraId="6C1D0E75" w14:textId="77777777" w:rsidR="00485E9C" w:rsidRPr="00011626" w:rsidRDefault="00AF26A0" w:rsidP="00AF26A0">
      <w:pPr>
        <w:rPr>
          <w:rFonts w:cs="Arial"/>
        </w:rPr>
      </w:pPr>
      <w:r w:rsidRPr="00011626">
        <w:rPr>
          <w:rFonts w:cs="Arial"/>
        </w:rPr>
        <w:t>En esta etapa, se revisa los detalles de cada artículo de la venta</w:t>
      </w:r>
      <w:r w:rsidR="00485E9C" w:rsidRPr="00011626">
        <w:rPr>
          <w:rFonts w:cs="Arial"/>
        </w:rPr>
        <w:t>, se crea/copia/actualiza un determinado producto (Fundaciones, Pisos, etc.) agregándolo al artículo de venta. Se agrega los distintos insumos de inventario con sus cantidades requeridas, así mismo, la madera estimada por especie y por pies tablares, finalizando con la creación y posterior liberación de una orden de trabajo.</w:t>
      </w:r>
    </w:p>
    <w:tbl>
      <w:tblPr>
        <w:tblStyle w:val="TableGrid"/>
        <w:tblW w:w="9776" w:type="dxa"/>
        <w:tblLook w:val="04A0" w:firstRow="1" w:lastRow="0" w:firstColumn="1" w:lastColumn="0" w:noHBand="0" w:noVBand="1"/>
      </w:tblPr>
      <w:tblGrid>
        <w:gridCol w:w="2235"/>
        <w:gridCol w:w="2375"/>
        <w:gridCol w:w="2615"/>
        <w:gridCol w:w="2551"/>
      </w:tblGrid>
      <w:tr w:rsidR="00485E9C" w:rsidRPr="00011626" w14:paraId="6E665F71" w14:textId="77777777" w:rsidTr="00982445">
        <w:tc>
          <w:tcPr>
            <w:tcW w:w="2235" w:type="dxa"/>
            <w:tcBorders>
              <w:right w:val="single" w:sz="4" w:space="0" w:color="FFFFFF" w:themeColor="background1"/>
            </w:tcBorders>
            <w:shd w:val="clear" w:color="auto" w:fill="000000" w:themeFill="text1"/>
          </w:tcPr>
          <w:p w14:paraId="1DEF956C" w14:textId="77777777" w:rsidR="00485E9C" w:rsidRPr="00011626" w:rsidRDefault="00485E9C" w:rsidP="00746296">
            <w:pPr>
              <w:pStyle w:val="NoSpacing"/>
              <w:ind w:firstLine="0"/>
              <w:jc w:val="center"/>
              <w:rPr>
                <w:rFonts w:cs="Arial"/>
                <w:color w:val="E7E6E6" w:themeColor="background2"/>
              </w:rPr>
            </w:pPr>
            <w:r w:rsidRPr="00011626">
              <w:rPr>
                <w:rFonts w:cs="Arial"/>
                <w:color w:val="E7E6E6" w:themeColor="background2"/>
              </w:rPr>
              <w:t>Actividad</w:t>
            </w:r>
          </w:p>
        </w:tc>
        <w:tc>
          <w:tcPr>
            <w:tcW w:w="2375" w:type="dxa"/>
            <w:tcBorders>
              <w:left w:val="single" w:sz="4" w:space="0" w:color="FFFFFF" w:themeColor="background1"/>
              <w:right w:val="single" w:sz="4" w:space="0" w:color="FFFFFF" w:themeColor="background1"/>
            </w:tcBorders>
            <w:shd w:val="clear" w:color="auto" w:fill="000000" w:themeFill="text1"/>
          </w:tcPr>
          <w:p w14:paraId="0B441BD7" w14:textId="77777777" w:rsidR="00485E9C" w:rsidRPr="00011626" w:rsidRDefault="00485E9C" w:rsidP="00746296">
            <w:pPr>
              <w:pStyle w:val="NoSpacing"/>
              <w:ind w:firstLine="0"/>
              <w:jc w:val="center"/>
              <w:rPr>
                <w:rFonts w:cs="Arial"/>
                <w:color w:val="E7E6E6" w:themeColor="background2"/>
              </w:rPr>
            </w:pPr>
            <w:r w:rsidRPr="00011626">
              <w:rPr>
                <w:rFonts w:cs="Arial"/>
                <w:color w:val="E7E6E6" w:themeColor="background2"/>
              </w:rPr>
              <w:t>Rol Identificado</w:t>
            </w:r>
          </w:p>
        </w:tc>
        <w:tc>
          <w:tcPr>
            <w:tcW w:w="26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4EECC525" w14:textId="77777777" w:rsidR="00485E9C" w:rsidRPr="00011626" w:rsidRDefault="00485E9C" w:rsidP="00746296">
            <w:pPr>
              <w:pStyle w:val="NoSpacing"/>
              <w:ind w:firstLine="0"/>
              <w:jc w:val="center"/>
              <w:rPr>
                <w:rFonts w:cs="Arial"/>
                <w:color w:val="E7E6E6" w:themeColor="background2"/>
              </w:rPr>
            </w:pPr>
            <w:r w:rsidRPr="00011626">
              <w:rPr>
                <w:rFonts w:cs="Arial"/>
                <w:color w:val="E7E6E6" w:themeColor="background2"/>
              </w:rPr>
              <w:t>Barreras Encontradas</w:t>
            </w:r>
          </w:p>
        </w:tc>
        <w:tc>
          <w:tcPr>
            <w:tcW w:w="2551" w:type="dxa"/>
            <w:tcBorders>
              <w:top w:val="single" w:sz="4" w:space="0" w:color="FFFFFF" w:themeColor="background1"/>
              <w:left w:val="single" w:sz="4" w:space="0" w:color="FFFFFF" w:themeColor="background1"/>
            </w:tcBorders>
            <w:shd w:val="clear" w:color="auto" w:fill="000000" w:themeFill="text1"/>
          </w:tcPr>
          <w:p w14:paraId="6C540590" w14:textId="77777777" w:rsidR="00485E9C" w:rsidRPr="00011626" w:rsidRDefault="00485E9C" w:rsidP="00746296">
            <w:pPr>
              <w:pStyle w:val="NoSpacing"/>
              <w:ind w:firstLine="0"/>
              <w:jc w:val="center"/>
              <w:rPr>
                <w:rFonts w:cs="Arial"/>
                <w:color w:val="E7E6E6" w:themeColor="background2"/>
              </w:rPr>
            </w:pPr>
            <w:r w:rsidRPr="00011626">
              <w:rPr>
                <w:rFonts w:cs="Arial"/>
                <w:color w:val="E7E6E6" w:themeColor="background2"/>
              </w:rPr>
              <w:t>Solución</w:t>
            </w:r>
          </w:p>
        </w:tc>
      </w:tr>
      <w:tr w:rsidR="00485E9C" w:rsidRPr="00011626" w14:paraId="664449C0" w14:textId="77777777" w:rsidTr="00982445">
        <w:tc>
          <w:tcPr>
            <w:tcW w:w="2235" w:type="dxa"/>
          </w:tcPr>
          <w:p w14:paraId="68687540" w14:textId="34F5C9C9" w:rsidR="00485E9C" w:rsidRPr="00011626" w:rsidRDefault="00485E9C" w:rsidP="00982445">
            <w:pPr>
              <w:pStyle w:val="NoSpacing"/>
              <w:ind w:firstLine="0"/>
              <w:jc w:val="left"/>
              <w:rPr>
                <w:rFonts w:cs="Arial"/>
              </w:rPr>
            </w:pPr>
            <w:r w:rsidRPr="00011626">
              <w:rPr>
                <w:rFonts w:cs="Arial"/>
              </w:rPr>
              <w:t>Revisar detalles del artículo de ventas</w:t>
            </w:r>
          </w:p>
        </w:tc>
        <w:tc>
          <w:tcPr>
            <w:tcW w:w="2375" w:type="dxa"/>
          </w:tcPr>
          <w:p w14:paraId="0A66F431" w14:textId="215A09EE" w:rsidR="00485E9C" w:rsidRPr="00011626" w:rsidRDefault="00485E9C" w:rsidP="00982445">
            <w:pPr>
              <w:pStyle w:val="NoSpacing"/>
              <w:ind w:firstLine="0"/>
              <w:jc w:val="left"/>
              <w:rPr>
                <w:rFonts w:cs="Arial"/>
              </w:rPr>
            </w:pPr>
            <w:r w:rsidRPr="00011626">
              <w:rPr>
                <w:rFonts w:cs="Arial"/>
              </w:rPr>
              <w:t>Encargado de Ingeniería</w:t>
            </w:r>
          </w:p>
        </w:tc>
        <w:tc>
          <w:tcPr>
            <w:tcW w:w="2615" w:type="dxa"/>
          </w:tcPr>
          <w:p w14:paraId="234030E0" w14:textId="0000F2D1" w:rsidR="00485E9C" w:rsidRPr="00011626" w:rsidRDefault="00485E9C" w:rsidP="00982445">
            <w:pPr>
              <w:pStyle w:val="NoSpacing"/>
              <w:ind w:firstLine="0"/>
              <w:jc w:val="left"/>
              <w:rPr>
                <w:rFonts w:cs="Arial"/>
              </w:rPr>
            </w:pPr>
          </w:p>
        </w:tc>
        <w:tc>
          <w:tcPr>
            <w:tcW w:w="2551" w:type="dxa"/>
          </w:tcPr>
          <w:p w14:paraId="39BEC2CF" w14:textId="1C34D18C" w:rsidR="00485E9C" w:rsidRPr="00011626" w:rsidRDefault="00485E9C" w:rsidP="00982445">
            <w:pPr>
              <w:pStyle w:val="NoSpacing"/>
              <w:ind w:firstLine="0"/>
              <w:jc w:val="left"/>
              <w:rPr>
                <w:rFonts w:cs="Arial"/>
              </w:rPr>
            </w:pPr>
          </w:p>
        </w:tc>
      </w:tr>
      <w:tr w:rsidR="00485E9C" w:rsidRPr="00011626" w14:paraId="11D10EAD" w14:textId="77777777" w:rsidTr="00982445">
        <w:tc>
          <w:tcPr>
            <w:tcW w:w="2235" w:type="dxa"/>
          </w:tcPr>
          <w:p w14:paraId="64CE40AF" w14:textId="404D87E9" w:rsidR="00485E9C" w:rsidRPr="00011626" w:rsidRDefault="00485E9C" w:rsidP="00982445">
            <w:pPr>
              <w:pStyle w:val="NoSpacing"/>
              <w:ind w:firstLine="0"/>
              <w:jc w:val="left"/>
              <w:rPr>
                <w:rFonts w:cs="Arial"/>
              </w:rPr>
            </w:pPr>
            <w:r w:rsidRPr="00011626">
              <w:rPr>
                <w:rFonts w:cs="Arial"/>
              </w:rPr>
              <w:t>Definición del Producto para fabricar</w:t>
            </w:r>
          </w:p>
        </w:tc>
        <w:tc>
          <w:tcPr>
            <w:tcW w:w="2375" w:type="dxa"/>
          </w:tcPr>
          <w:p w14:paraId="57947607" w14:textId="71CC520F" w:rsidR="00485E9C" w:rsidRPr="00011626" w:rsidRDefault="00485E9C" w:rsidP="00982445">
            <w:pPr>
              <w:pStyle w:val="NoSpacing"/>
              <w:ind w:firstLine="0"/>
              <w:jc w:val="left"/>
              <w:rPr>
                <w:rFonts w:cs="Arial"/>
              </w:rPr>
            </w:pPr>
            <w:r w:rsidRPr="00011626">
              <w:rPr>
                <w:rFonts w:cs="Arial"/>
              </w:rPr>
              <w:t>Encargado de Ingeniería</w:t>
            </w:r>
          </w:p>
        </w:tc>
        <w:tc>
          <w:tcPr>
            <w:tcW w:w="2615" w:type="dxa"/>
          </w:tcPr>
          <w:p w14:paraId="1C4194B3" w14:textId="77777777" w:rsidR="00485E9C" w:rsidRPr="00011626" w:rsidRDefault="00485E9C" w:rsidP="00982445">
            <w:pPr>
              <w:pStyle w:val="NoSpacing"/>
              <w:numPr>
                <w:ilvl w:val="0"/>
                <w:numId w:val="8"/>
              </w:numPr>
              <w:ind w:left="235"/>
              <w:jc w:val="left"/>
              <w:rPr>
                <w:rFonts w:cs="Arial"/>
              </w:rPr>
            </w:pPr>
            <w:r w:rsidRPr="00011626">
              <w:rPr>
                <w:rFonts w:cs="Arial"/>
              </w:rPr>
              <w:t>Copiar productos existentes para la creación de nuevos productos</w:t>
            </w:r>
          </w:p>
          <w:p w14:paraId="6C086696" w14:textId="182C898A" w:rsidR="00485E9C" w:rsidRPr="00011626" w:rsidRDefault="00485E9C" w:rsidP="00982445">
            <w:pPr>
              <w:pStyle w:val="NoSpacing"/>
              <w:numPr>
                <w:ilvl w:val="0"/>
                <w:numId w:val="8"/>
              </w:numPr>
              <w:ind w:left="235"/>
              <w:jc w:val="left"/>
              <w:rPr>
                <w:rFonts w:cs="Arial"/>
              </w:rPr>
            </w:pPr>
            <w:r w:rsidRPr="00011626">
              <w:rPr>
                <w:rFonts w:cs="Arial"/>
              </w:rPr>
              <w:t>Copiar elementos existentes de productos</w:t>
            </w:r>
          </w:p>
        </w:tc>
        <w:tc>
          <w:tcPr>
            <w:tcW w:w="2551" w:type="dxa"/>
          </w:tcPr>
          <w:p w14:paraId="56839AA8" w14:textId="50C1037D" w:rsidR="00485E9C" w:rsidRPr="00011626" w:rsidRDefault="00485E9C" w:rsidP="000451B9">
            <w:pPr>
              <w:pStyle w:val="NoSpacing"/>
              <w:numPr>
                <w:ilvl w:val="0"/>
                <w:numId w:val="9"/>
              </w:numPr>
              <w:ind w:left="33" w:firstLine="0"/>
              <w:jc w:val="left"/>
              <w:rPr>
                <w:rFonts w:cs="Arial"/>
              </w:rPr>
            </w:pPr>
            <w:r w:rsidRPr="00011626">
              <w:rPr>
                <w:rFonts w:cs="Arial"/>
              </w:rPr>
              <w:t>Creación de opciones de selección de productos y copias de estos mismos</w:t>
            </w:r>
          </w:p>
        </w:tc>
      </w:tr>
      <w:tr w:rsidR="00485E9C" w:rsidRPr="00011626" w14:paraId="65690D19" w14:textId="77777777" w:rsidTr="00982445">
        <w:tc>
          <w:tcPr>
            <w:tcW w:w="2235" w:type="dxa"/>
          </w:tcPr>
          <w:p w14:paraId="1C2CCF0D" w14:textId="12BA6480" w:rsidR="00485E9C" w:rsidRPr="00011626" w:rsidRDefault="00485E9C" w:rsidP="00982445">
            <w:pPr>
              <w:pStyle w:val="NoSpacing"/>
              <w:ind w:firstLine="0"/>
              <w:jc w:val="left"/>
              <w:rPr>
                <w:rFonts w:cs="Arial"/>
              </w:rPr>
            </w:pPr>
            <w:r w:rsidRPr="00011626">
              <w:rPr>
                <w:rFonts w:cs="Arial"/>
              </w:rPr>
              <w:t>Ingresar artículos de insumos y de madera al producto</w:t>
            </w:r>
          </w:p>
        </w:tc>
        <w:tc>
          <w:tcPr>
            <w:tcW w:w="2375" w:type="dxa"/>
          </w:tcPr>
          <w:p w14:paraId="7E0FF525" w14:textId="0CD715C4" w:rsidR="00485E9C" w:rsidRPr="00011626" w:rsidRDefault="00485E9C" w:rsidP="00982445">
            <w:pPr>
              <w:pStyle w:val="NoSpacing"/>
              <w:ind w:firstLine="0"/>
              <w:jc w:val="left"/>
              <w:rPr>
                <w:rFonts w:cs="Arial"/>
              </w:rPr>
            </w:pPr>
            <w:r w:rsidRPr="00011626">
              <w:rPr>
                <w:rFonts w:cs="Arial"/>
              </w:rPr>
              <w:t>Encargado de Ingeniería</w:t>
            </w:r>
          </w:p>
        </w:tc>
        <w:tc>
          <w:tcPr>
            <w:tcW w:w="2615" w:type="dxa"/>
          </w:tcPr>
          <w:p w14:paraId="6EECD348" w14:textId="1254E52A" w:rsidR="00485E9C" w:rsidRPr="00011626" w:rsidRDefault="00485E9C" w:rsidP="00982445">
            <w:pPr>
              <w:pStyle w:val="NoSpacing"/>
              <w:numPr>
                <w:ilvl w:val="0"/>
                <w:numId w:val="10"/>
              </w:numPr>
              <w:ind w:left="235" w:hanging="284"/>
              <w:jc w:val="left"/>
              <w:rPr>
                <w:rFonts w:cs="Arial"/>
              </w:rPr>
            </w:pPr>
            <w:r w:rsidRPr="00011626">
              <w:rPr>
                <w:rFonts w:cs="Arial"/>
              </w:rPr>
              <w:t>Velocidad de ingreso de los artículos de inventario</w:t>
            </w:r>
          </w:p>
          <w:p w14:paraId="24364AF7" w14:textId="77777777" w:rsidR="00485E9C" w:rsidRPr="00011626" w:rsidRDefault="00485E9C" w:rsidP="00982445">
            <w:pPr>
              <w:pStyle w:val="NoSpacing"/>
              <w:numPr>
                <w:ilvl w:val="0"/>
                <w:numId w:val="10"/>
              </w:numPr>
              <w:ind w:left="235" w:hanging="284"/>
              <w:jc w:val="left"/>
              <w:rPr>
                <w:rFonts w:cs="Arial"/>
              </w:rPr>
            </w:pPr>
            <w:r w:rsidRPr="00011626">
              <w:rPr>
                <w:rFonts w:cs="Arial"/>
              </w:rPr>
              <w:t>Creación automática de artículos de madera según especie</w:t>
            </w:r>
          </w:p>
          <w:p w14:paraId="453C7AF6" w14:textId="5B852530" w:rsidR="00CA569A" w:rsidRPr="00011626" w:rsidRDefault="00CA569A" w:rsidP="00982445">
            <w:pPr>
              <w:pStyle w:val="NoSpacing"/>
              <w:numPr>
                <w:ilvl w:val="0"/>
                <w:numId w:val="10"/>
              </w:numPr>
              <w:ind w:left="235" w:hanging="284"/>
              <w:jc w:val="left"/>
              <w:rPr>
                <w:rFonts w:cs="Arial"/>
              </w:rPr>
            </w:pPr>
            <w:r w:rsidRPr="00011626">
              <w:rPr>
                <w:rFonts w:cs="Arial"/>
              </w:rPr>
              <w:t>Ordenamiento de los artículos de inventario según categoría y subcategorías</w:t>
            </w:r>
          </w:p>
        </w:tc>
        <w:tc>
          <w:tcPr>
            <w:tcW w:w="2551" w:type="dxa"/>
          </w:tcPr>
          <w:p w14:paraId="2D39D598" w14:textId="77777777" w:rsidR="00CA569A" w:rsidRPr="00011626" w:rsidRDefault="00CA569A" w:rsidP="000451B9">
            <w:pPr>
              <w:pStyle w:val="NoSpacing"/>
              <w:numPr>
                <w:ilvl w:val="0"/>
                <w:numId w:val="11"/>
              </w:numPr>
              <w:ind w:left="33" w:firstLine="0"/>
              <w:jc w:val="left"/>
              <w:rPr>
                <w:rFonts w:cs="Arial"/>
              </w:rPr>
            </w:pPr>
            <w:r w:rsidRPr="00011626">
              <w:rPr>
                <w:rFonts w:cs="Arial"/>
              </w:rPr>
              <w:t>Programación de distintas opciones visuales para ingresar de mejor manera los datos</w:t>
            </w:r>
          </w:p>
          <w:p w14:paraId="3C460636" w14:textId="3095AC11" w:rsidR="00485E9C" w:rsidRPr="00011626" w:rsidRDefault="00CA569A" w:rsidP="000451B9">
            <w:pPr>
              <w:pStyle w:val="NoSpacing"/>
              <w:numPr>
                <w:ilvl w:val="0"/>
                <w:numId w:val="11"/>
              </w:numPr>
              <w:ind w:left="33" w:firstLine="0"/>
              <w:jc w:val="left"/>
              <w:rPr>
                <w:rFonts w:cs="Arial"/>
              </w:rPr>
            </w:pPr>
            <w:r w:rsidRPr="00011626">
              <w:rPr>
                <w:rFonts w:cs="Arial"/>
              </w:rPr>
              <w:t xml:space="preserve"> Creación de formularios para aplicar cambios globales a los artículos y empezar con el ordenamiento</w:t>
            </w:r>
          </w:p>
        </w:tc>
      </w:tr>
    </w:tbl>
    <w:p w14:paraId="3FB0A4EB" w14:textId="5D43C301" w:rsidR="00AF26A0" w:rsidRPr="00011626" w:rsidRDefault="00AF26A0" w:rsidP="00AF26A0">
      <w:pPr>
        <w:rPr>
          <w:rFonts w:cs="Arial"/>
        </w:rPr>
      </w:pPr>
    </w:p>
    <w:p w14:paraId="6C2F6A3F" w14:textId="4481AF92" w:rsidR="00CA569A" w:rsidRPr="00011626" w:rsidRDefault="00CA569A" w:rsidP="00CA569A">
      <w:pPr>
        <w:pStyle w:val="Heading1"/>
        <w:rPr>
          <w:rFonts w:cs="Arial"/>
        </w:rPr>
      </w:pPr>
      <w:r w:rsidRPr="00011626">
        <w:rPr>
          <w:rFonts w:cs="Arial"/>
        </w:rPr>
        <w:t xml:space="preserve">Etapa de </w:t>
      </w:r>
      <w:r w:rsidRPr="00011626">
        <w:rPr>
          <w:rFonts w:cs="Arial"/>
        </w:rPr>
        <w:t>Compras</w:t>
      </w:r>
    </w:p>
    <w:p w14:paraId="368A5F66" w14:textId="0A310832" w:rsidR="00280690" w:rsidRPr="00011626" w:rsidRDefault="00CA569A" w:rsidP="00CA569A">
      <w:pPr>
        <w:rPr>
          <w:rFonts w:cs="Arial"/>
        </w:rPr>
      </w:pPr>
      <w:r w:rsidRPr="00011626">
        <w:rPr>
          <w:rFonts w:cs="Arial"/>
        </w:rPr>
        <w:t xml:space="preserve">En esta etapa, </w:t>
      </w:r>
      <w:r w:rsidRPr="00011626">
        <w:rPr>
          <w:rFonts w:cs="Arial"/>
        </w:rPr>
        <w:t xml:space="preserve">y con las nuevas implementaciones liberadas, el usuario encargado tendrá que revisar los requerimientos generados por la Orden de Trabajo previamente creada en Ingeniería, así como, analizar los niveles del inventario de la compañía para determinar el volumen correcto de compra por Orden de Trabajo. </w:t>
      </w:r>
      <w:r w:rsidRPr="00011626">
        <w:rPr>
          <w:rFonts w:cs="Arial"/>
        </w:rPr>
        <w:lastRenderedPageBreak/>
        <w:t>Crear la Orden de Compra, realizar las gestiones de fondos para realizar la compra y marcar las Ordenes de Compras como ya pagadas.</w:t>
      </w:r>
    </w:p>
    <w:tbl>
      <w:tblPr>
        <w:tblStyle w:val="TableGrid"/>
        <w:tblW w:w="9776" w:type="dxa"/>
        <w:tblLook w:val="04A0" w:firstRow="1" w:lastRow="0" w:firstColumn="1" w:lastColumn="0" w:noHBand="0" w:noVBand="1"/>
      </w:tblPr>
      <w:tblGrid>
        <w:gridCol w:w="2235"/>
        <w:gridCol w:w="2375"/>
        <w:gridCol w:w="2615"/>
        <w:gridCol w:w="2551"/>
      </w:tblGrid>
      <w:tr w:rsidR="00936048" w:rsidRPr="00011626" w14:paraId="58959C4B" w14:textId="77777777" w:rsidTr="00982445">
        <w:tc>
          <w:tcPr>
            <w:tcW w:w="2235" w:type="dxa"/>
            <w:tcBorders>
              <w:right w:val="single" w:sz="4" w:space="0" w:color="FFFFFF" w:themeColor="background1"/>
            </w:tcBorders>
            <w:shd w:val="clear" w:color="auto" w:fill="000000" w:themeFill="text1"/>
          </w:tcPr>
          <w:p w14:paraId="32E439D0" w14:textId="77777777" w:rsidR="00936048" w:rsidRPr="00011626" w:rsidRDefault="00936048" w:rsidP="00746296">
            <w:pPr>
              <w:pStyle w:val="NoSpacing"/>
              <w:ind w:firstLine="0"/>
              <w:jc w:val="center"/>
              <w:rPr>
                <w:rFonts w:cs="Arial"/>
                <w:color w:val="E7E6E6" w:themeColor="background2"/>
              </w:rPr>
            </w:pPr>
            <w:r w:rsidRPr="00011626">
              <w:rPr>
                <w:rFonts w:cs="Arial"/>
                <w:color w:val="E7E6E6" w:themeColor="background2"/>
              </w:rPr>
              <w:t>Actividad</w:t>
            </w:r>
          </w:p>
        </w:tc>
        <w:tc>
          <w:tcPr>
            <w:tcW w:w="2375" w:type="dxa"/>
            <w:tcBorders>
              <w:left w:val="single" w:sz="4" w:space="0" w:color="FFFFFF" w:themeColor="background1"/>
              <w:right w:val="single" w:sz="4" w:space="0" w:color="FFFFFF" w:themeColor="background1"/>
            </w:tcBorders>
            <w:shd w:val="clear" w:color="auto" w:fill="000000" w:themeFill="text1"/>
          </w:tcPr>
          <w:p w14:paraId="788ABC32" w14:textId="77777777" w:rsidR="00936048" w:rsidRPr="00011626" w:rsidRDefault="00936048" w:rsidP="00746296">
            <w:pPr>
              <w:pStyle w:val="NoSpacing"/>
              <w:ind w:firstLine="0"/>
              <w:jc w:val="center"/>
              <w:rPr>
                <w:rFonts w:cs="Arial"/>
                <w:color w:val="E7E6E6" w:themeColor="background2"/>
              </w:rPr>
            </w:pPr>
            <w:r w:rsidRPr="00011626">
              <w:rPr>
                <w:rFonts w:cs="Arial"/>
                <w:color w:val="E7E6E6" w:themeColor="background2"/>
              </w:rPr>
              <w:t>Rol Identificado</w:t>
            </w:r>
          </w:p>
        </w:tc>
        <w:tc>
          <w:tcPr>
            <w:tcW w:w="26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7D62CFFC" w14:textId="77777777" w:rsidR="00936048" w:rsidRPr="00011626" w:rsidRDefault="00936048" w:rsidP="00746296">
            <w:pPr>
              <w:pStyle w:val="NoSpacing"/>
              <w:ind w:firstLine="0"/>
              <w:jc w:val="center"/>
              <w:rPr>
                <w:rFonts w:cs="Arial"/>
                <w:color w:val="E7E6E6" w:themeColor="background2"/>
              </w:rPr>
            </w:pPr>
            <w:r w:rsidRPr="00011626">
              <w:rPr>
                <w:rFonts w:cs="Arial"/>
                <w:color w:val="E7E6E6" w:themeColor="background2"/>
              </w:rPr>
              <w:t>Barreras Encontradas</w:t>
            </w:r>
          </w:p>
        </w:tc>
        <w:tc>
          <w:tcPr>
            <w:tcW w:w="2551" w:type="dxa"/>
            <w:tcBorders>
              <w:top w:val="single" w:sz="4" w:space="0" w:color="FFFFFF" w:themeColor="background1"/>
              <w:left w:val="single" w:sz="4" w:space="0" w:color="FFFFFF" w:themeColor="background1"/>
            </w:tcBorders>
            <w:shd w:val="clear" w:color="auto" w:fill="000000" w:themeFill="text1"/>
          </w:tcPr>
          <w:p w14:paraId="52D1E045" w14:textId="77777777" w:rsidR="00936048" w:rsidRPr="00011626" w:rsidRDefault="00936048" w:rsidP="00746296">
            <w:pPr>
              <w:pStyle w:val="NoSpacing"/>
              <w:ind w:firstLine="0"/>
              <w:jc w:val="center"/>
              <w:rPr>
                <w:rFonts w:cs="Arial"/>
                <w:color w:val="E7E6E6" w:themeColor="background2"/>
              </w:rPr>
            </w:pPr>
            <w:r w:rsidRPr="00011626">
              <w:rPr>
                <w:rFonts w:cs="Arial"/>
                <w:color w:val="E7E6E6" w:themeColor="background2"/>
              </w:rPr>
              <w:t>Solución</w:t>
            </w:r>
          </w:p>
        </w:tc>
      </w:tr>
      <w:tr w:rsidR="00936048" w:rsidRPr="00011626" w14:paraId="06EE7F54" w14:textId="77777777" w:rsidTr="00982445">
        <w:tc>
          <w:tcPr>
            <w:tcW w:w="2235" w:type="dxa"/>
          </w:tcPr>
          <w:p w14:paraId="7E99D24B" w14:textId="4F2FE2AF" w:rsidR="00936048" w:rsidRPr="00011626" w:rsidRDefault="00C518D3" w:rsidP="00982445">
            <w:pPr>
              <w:pStyle w:val="NoSpacing"/>
              <w:ind w:firstLine="0"/>
              <w:jc w:val="left"/>
              <w:rPr>
                <w:rFonts w:cs="Arial"/>
              </w:rPr>
            </w:pPr>
            <w:r w:rsidRPr="00011626">
              <w:rPr>
                <w:rFonts w:cs="Arial"/>
              </w:rPr>
              <w:t>Revisar los requerimientos de inventario generados por O.T.</w:t>
            </w:r>
          </w:p>
        </w:tc>
        <w:tc>
          <w:tcPr>
            <w:tcW w:w="2375" w:type="dxa"/>
          </w:tcPr>
          <w:p w14:paraId="6E257A69" w14:textId="6E8B08D2" w:rsidR="00936048" w:rsidRPr="00011626" w:rsidRDefault="00C518D3" w:rsidP="00982445">
            <w:pPr>
              <w:pStyle w:val="NoSpacing"/>
              <w:ind w:firstLine="0"/>
              <w:jc w:val="left"/>
              <w:rPr>
                <w:rFonts w:cs="Arial"/>
              </w:rPr>
            </w:pPr>
            <w:r w:rsidRPr="00011626">
              <w:rPr>
                <w:rFonts w:cs="Arial"/>
              </w:rPr>
              <w:t>Encargado de Compras</w:t>
            </w:r>
          </w:p>
        </w:tc>
        <w:tc>
          <w:tcPr>
            <w:tcW w:w="2615" w:type="dxa"/>
          </w:tcPr>
          <w:p w14:paraId="6A8A420E" w14:textId="77777777" w:rsidR="00936048" w:rsidRPr="00011626" w:rsidRDefault="00C518D3" w:rsidP="00982445">
            <w:pPr>
              <w:pStyle w:val="NoSpacing"/>
              <w:numPr>
                <w:ilvl w:val="0"/>
                <w:numId w:val="12"/>
              </w:numPr>
              <w:ind w:left="235"/>
              <w:jc w:val="left"/>
              <w:rPr>
                <w:rFonts w:cs="Arial"/>
              </w:rPr>
            </w:pPr>
            <w:r w:rsidRPr="00011626">
              <w:rPr>
                <w:rFonts w:cs="Arial"/>
              </w:rPr>
              <w:t>No se contaba con la opción de revisar los requerimientos</w:t>
            </w:r>
          </w:p>
          <w:p w14:paraId="2ED5EF07" w14:textId="2A7401E6" w:rsidR="00C518D3" w:rsidRPr="00011626" w:rsidRDefault="00C518D3" w:rsidP="00982445">
            <w:pPr>
              <w:pStyle w:val="NoSpacing"/>
              <w:numPr>
                <w:ilvl w:val="0"/>
                <w:numId w:val="12"/>
              </w:numPr>
              <w:ind w:left="235"/>
              <w:jc w:val="left"/>
              <w:rPr>
                <w:rFonts w:cs="Arial"/>
              </w:rPr>
            </w:pPr>
            <w:r w:rsidRPr="00011626">
              <w:rPr>
                <w:rFonts w:cs="Arial"/>
              </w:rPr>
              <w:t>Comunicación asertiva con las distintas áreas, especialmente Ingeniería, para la visualización final de los requerimientos</w:t>
            </w:r>
          </w:p>
        </w:tc>
        <w:tc>
          <w:tcPr>
            <w:tcW w:w="2551" w:type="dxa"/>
          </w:tcPr>
          <w:p w14:paraId="39AB6FCC" w14:textId="77777777" w:rsidR="00936048" w:rsidRPr="00011626" w:rsidRDefault="00C518D3" w:rsidP="000451B9">
            <w:pPr>
              <w:pStyle w:val="NoSpacing"/>
              <w:numPr>
                <w:ilvl w:val="0"/>
                <w:numId w:val="13"/>
              </w:numPr>
              <w:ind w:left="175" w:firstLine="0"/>
              <w:jc w:val="left"/>
              <w:rPr>
                <w:rFonts w:cs="Arial"/>
              </w:rPr>
            </w:pPr>
            <w:r w:rsidRPr="00011626">
              <w:rPr>
                <w:rFonts w:cs="Arial"/>
              </w:rPr>
              <w:t>Desarrollo de opción de requerimientos generados por O.T.</w:t>
            </w:r>
          </w:p>
          <w:p w14:paraId="603FB423" w14:textId="368A9F71" w:rsidR="00C518D3" w:rsidRPr="00011626" w:rsidRDefault="00C518D3" w:rsidP="000451B9">
            <w:pPr>
              <w:pStyle w:val="NoSpacing"/>
              <w:numPr>
                <w:ilvl w:val="0"/>
                <w:numId w:val="13"/>
              </w:numPr>
              <w:ind w:left="175" w:firstLine="0"/>
              <w:jc w:val="left"/>
              <w:rPr>
                <w:rFonts w:cs="Arial"/>
              </w:rPr>
            </w:pPr>
            <w:r w:rsidRPr="00011626">
              <w:rPr>
                <w:rFonts w:cs="Arial"/>
              </w:rPr>
              <w:t>Mostrar requerimientos hasta que Ingeniería establezca una fecha de compras y libere las OTs</w:t>
            </w:r>
          </w:p>
        </w:tc>
      </w:tr>
      <w:tr w:rsidR="00936048" w:rsidRPr="00011626" w14:paraId="345CC1B8" w14:textId="77777777" w:rsidTr="00982445">
        <w:tc>
          <w:tcPr>
            <w:tcW w:w="2235" w:type="dxa"/>
          </w:tcPr>
          <w:p w14:paraId="0697807A" w14:textId="1D597977" w:rsidR="00936048" w:rsidRPr="00011626" w:rsidRDefault="00C518D3" w:rsidP="00982445">
            <w:pPr>
              <w:pStyle w:val="NoSpacing"/>
              <w:ind w:firstLine="0"/>
              <w:jc w:val="left"/>
              <w:rPr>
                <w:rFonts w:cs="Arial"/>
              </w:rPr>
            </w:pPr>
            <w:r w:rsidRPr="00011626">
              <w:rPr>
                <w:rFonts w:cs="Arial"/>
              </w:rPr>
              <w:t>Generar Orden de Compra</w:t>
            </w:r>
          </w:p>
        </w:tc>
        <w:tc>
          <w:tcPr>
            <w:tcW w:w="2375" w:type="dxa"/>
          </w:tcPr>
          <w:p w14:paraId="7D287C51" w14:textId="0798B285" w:rsidR="00936048" w:rsidRPr="00011626" w:rsidRDefault="00C518D3" w:rsidP="00982445">
            <w:pPr>
              <w:pStyle w:val="NoSpacing"/>
              <w:ind w:firstLine="0"/>
              <w:jc w:val="left"/>
              <w:rPr>
                <w:rFonts w:cs="Arial"/>
              </w:rPr>
            </w:pPr>
            <w:r w:rsidRPr="00011626">
              <w:rPr>
                <w:rFonts w:cs="Arial"/>
              </w:rPr>
              <w:t>Encargado de Compras</w:t>
            </w:r>
          </w:p>
        </w:tc>
        <w:tc>
          <w:tcPr>
            <w:tcW w:w="2615" w:type="dxa"/>
          </w:tcPr>
          <w:p w14:paraId="50F4E814" w14:textId="77777777" w:rsidR="00936048" w:rsidRPr="00011626" w:rsidRDefault="00C518D3" w:rsidP="00982445">
            <w:pPr>
              <w:pStyle w:val="NoSpacing"/>
              <w:numPr>
                <w:ilvl w:val="0"/>
                <w:numId w:val="14"/>
              </w:numPr>
              <w:ind w:left="235"/>
              <w:jc w:val="left"/>
              <w:rPr>
                <w:rFonts w:cs="Arial"/>
              </w:rPr>
            </w:pPr>
            <w:r w:rsidRPr="00011626">
              <w:rPr>
                <w:rFonts w:cs="Arial"/>
              </w:rPr>
              <w:t>Configuración correcta de las Compras</w:t>
            </w:r>
          </w:p>
          <w:p w14:paraId="54D1F6B7" w14:textId="77777777" w:rsidR="00C518D3" w:rsidRPr="00011626" w:rsidRDefault="00C518D3" w:rsidP="00982445">
            <w:pPr>
              <w:pStyle w:val="NoSpacing"/>
              <w:numPr>
                <w:ilvl w:val="0"/>
                <w:numId w:val="14"/>
              </w:numPr>
              <w:ind w:left="235"/>
              <w:jc w:val="left"/>
              <w:rPr>
                <w:rFonts w:cs="Arial"/>
              </w:rPr>
            </w:pPr>
            <w:r w:rsidRPr="00011626">
              <w:rPr>
                <w:rFonts w:cs="Arial"/>
              </w:rPr>
              <w:t>Cambio del flujo de compras, comprando por OT en lugar de por Proyecto</w:t>
            </w:r>
          </w:p>
          <w:p w14:paraId="38D98922" w14:textId="77777777" w:rsidR="00C518D3" w:rsidRPr="00011626" w:rsidRDefault="00C518D3" w:rsidP="00982445">
            <w:pPr>
              <w:pStyle w:val="NoSpacing"/>
              <w:numPr>
                <w:ilvl w:val="0"/>
                <w:numId w:val="14"/>
              </w:numPr>
              <w:ind w:left="235"/>
              <w:jc w:val="left"/>
              <w:rPr>
                <w:rFonts w:cs="Arial"/>
              </w:rPr>
            </w:pPr>
            <w:r w:rsidRPr="00011626">
              <w:rPr>
                <w:rFonts w:cs="Arial"/>
              </w:rPr>
              <w:t>Cambios constantes en reportería</w:t>
            </w:r>
          </w:p>
          <w:p w14:paraId="5B24415B" w14:textId="319D5C3D" w:rsidR="00753238" w:rsidRPr="00011626" w:rsidRDefault="00753238" w:rsidP="00982445">
            <w:pPr>
              <w:pStyle w:val="NoSpacing"/>
              <w:numPr>
                <w:ilvl w:val="0"/>
                <w:numId w:val="14"/>
              </w:numPr>
              <w:ind w:left="235"/>
              <w:jc w:val="left"/>
              <w:rPr>
                <w:rFonts w:cs="Arial"/>
              </w:rPr>
            </w:pPr>
            <w:r w:rsidRPr="00011626">
              <w:rPr>
                <w:rFonts w:cs="Arial"/>
              </w:rPr>
              <w:t>Utilización correcta del sistema para crear artículos manuales</w:t>
            </w:r>
          </w:p>
        </w:tc>
        <w:tc>
          <w:tcPr>
            <w:tcW w:w="2551" w:type="dxa"/>
          </w:tcPr>
          <w:p w14:paraId="0D11BD33" w14:textId="77777777" w:rsidR="00936048" w:rsidRPr="00011626" w:rsidRDefault="00C518D3" w:rsidP="000451B9">
            <w:pPr>
              <w:pStyle w:val="NoSpacing"/>
              <w:numPr>
                <w:ilvl w:val="0"/>
                <w:numId w:val="15"/>
              </w:numPr>
              <w:ind w:left="175" w:firstLine="0"/>
              <w:jc w:val="left"/>
              <w:rPr>
                <w:rFonts w:cs="Arial"/>
              </w:rPr>
            </w:pPr>
            <w:r w:rsidRPr="00011626">
              <w:rPr>
                <w:rFonts w:cs="Arial"/>
              </w:rPr>
              <w:t>Creación de Opción de compras por OT</w:t>
            </w:r>
          </w:p>
          <w:p w14:paraId="18EC17E1" w14:textId="117195D1" w:rsidR="00C518D3" w:rsidRPr="00011626" w:rsidRDefault="00C518D3" w:rsidP="000451B9">
            <w:pPr>
              <w:pStyle w:val="NoSpacing"/>
              <w:numPr>
                <w:ilvl w:val="0"/>
                <w:numId w:val="15"/>
              </w:numPr>
              <w:ind w:left="175" w:firstLine="0"/>
              <w:jc w:val="left"/>
              <w:rPr>
                <w:rFonts w:cs="Arial"/>
              </w:rPr>
            </w:pPr>
            <w:r w:rsidRPr="00011626">
              <w:rPr>
                <w:rFonts w:cs="Arial"/>
              </w:rPr>
              <w:t>Creación de reportería posterior a solución anterior</w:t>
            </w:r>
          </w:p>
        </w:tc>
      </w:tr>
      <w:tr w:rsidR="00936048" w:rsidRPr="00011626" w14:paraId="7FFAF924" w14:textId="77777777" w:rsidTr="00982445">
        <w:tc>
          <w:tcPr>
            <w:tcW w:w="2235" w:type="dxa"/>
          </w:tcPr>
          <w:p w14:paraId="65808569" w14:textId="3978AA02" w:rsidR="00936048" w:rsidRPr="00011626" w:rsidRDefault="00753238" w:rsidP="00982445">
            <w:pPr>
              <w:pStyle w:val="NoSpacing"/>
              <w:ind w:firstLine="0"/>
              <w:jc w:val="left"/>
              <w:rPr>
                <w:rFonts w:cs="Arial"/>
              </w:rPr>
            </w:pPr>
            <w:r w:rsidRPr="00011626">
              <w:rPr>
                <w:rFonts w:cs="Arial"/>
              </w:rPr>
              <w:t>Marcar ordenes de compras para ser pagadas</w:t>
            </w:r>
          </w:p>
        </w:tc>
        <w:tc>
          <w:tcPr>
            <w:tcW w:w="2375" w:type="dxa"/>
          </w:tcPr>
          <w:p w14:paraId="0E8AF79F" w14:textId="71912B20" w:rsidR="00936048" w:rsidRPr="00011626" w:rsidRDefault="00753238" w:rsidP="00982445">
            <w:pPr>
              <w:pStyle w:val="NoSpacing"/>
              <w:ind w:firstLine="0"/>
              <w:jc w:val="left"/>
              <w:rPr>
                <w:rFonts w:cs="Arial"/>
              </w:rPr>
            </w:pPr>
            <w:r w:rsidRPr="00011626">
              <w:rPr>
                <w:rFonts w:cs="Arial"/>
              </w:rPr>
              <w:t>Encargado de compras</w:t>
            </w:r>
          </w:p>
        </w:tc>
        <w:tc>
          <w:tcPr>
            <w:tcW w:w="2615" w:type="dxa"/>
          </w:tcPr>
          <w:p w14:paraId="313A2B8A" w14:textId="781CFA8C" w:rsidR="00936048" w:rsidRPr="00011626" w:rsidRDefault="00753238" w:rsidP="00982445">
            <w:pPr>
              <w:pStyle w:val="NoSpacing"/>
              <w:numPr>
                <w:ilvl w:val="0"/>
                <w:numId w:val="16"/>
              </w:numPr>
              <w:ind w:left="376" w:hanging="425"/>
              <w:jc w:val="left"/>
              <w:rPr>
                <w:rFonts w:cs="Arial"/>
              </w:rPr>
            </w:pPr>
            <w:r w:rsidRPr="00011626">
              <w:rPr>
                <w:rFonts w:cs="Arial"/>
              </w:rPr>
              <w:t>Utilización del sistema</w:t>
            </w:r>
          </w:p>
        </w:tc>
        <w:tc>
          <w:tcPr>
            <w:tcW w:w="2551" w:type="dxa"/>
          </w:tcPr>
          <w:p w14:paraId="198AE189" w14:textId="7B0F2793" w:rsidR="00936048" w:rsidRPr="00011626" w:rsidRDefault="00753238" w:rsidP="000451B9">
            <w:pPr>
              <w:pStyle w:val="NoSpacing"/>
              <w:numPr>
                <w:ilvl w:val="0"/>
                <w:numId w:val="17"/>
              </w:numPr>
              <w:tabs>
                <w:tab w:val="left" w:pos="459"/>
              </w:tabs>
              <w:ind w:left="175" w:firstLine="0"/>
              <w:jc w:val="left"/>
              <w:rPr>
                <w:rFonts w:cs="Arial"/>
              </w:rPr>
            </w:pPr>
            <w:r w:rsidRPr="00011626">
              <w:rPr>
                <w:rFonts w:cs="Arial"/>
              </w:rPr>
              <w:t>Actualizar el campo “Fecha de Pago” para liberar las Ordenes de compras recibidas</w:t>
            </w:r>
          </w:p>
        </w:tc>
      </w:tr>
      <w:tr w:rsidR="000451B9" w:rsidRPr="00011626" w14:paraId="4181C526" w14:textId="77777777" w:rsidTr="00982445">
        <w:tc>
          <w:tcPr>
            <w:tcW w:w="2235" w:type="dxa"/>
          </w:tcPr>
          <w:p w14:paraId="5EB3A0F7" w14:textId="6D37CC15" w:rsidR="000451B9" w:rsidRPr="00011626" w:rsidRDefault="000451B9" w:rsidP="00982445">
            <w:pPr>
              <w:pStyle w:val="NoSpacing"/>
              <w:ind w:firstLine="0"/>
              <w:jc w:val="left"/>
              <w:rPr>
                <w:rFonts w:cs="Arial"/>
              </w:rPr>
            </w:pPr>
            <w:r w:rsidRPr="00011626">
              <w:rPr>
                <w:rFonts w:cs="Arial"/>
              </w:rPr>
              <w:t>Control de Compras</w:t>
            </w:r>
          </w:p>
        </w:tc>
        <w:tc>
          <w:tcPr>
            <w:tcW w:w="2375" w:type="dxa"/>
          </w:tcPr>
          <w:p w14:paraId="2C330597" w14:textId="4864FC89" w:rsidR="000451B9" w:rsidRPr="00011626" w:rsidRDefault="000451B9" w:rsidP="00982445">
            <w:pPr>
              <w:pStyle w:val="NoSpacing"/>
              <w:ind w:firstLine="0"/>
              <w:jc w:val="left"/>
              <w:rPr>
                <w:rFonts w:cs="Arial"/>
              </w:rPr>
            </w:pPr>
            <w:r w:rsidRPr="00011626">
              <w:rPr>
                <w:rFonts w:cs="Arial"/>
              </w:rPr>
              <w:t>Encargado de Compras</w:t>
            </w:r>
          </w:p>
        </w:tc>
        <w:tc>
          <w:tcPr>
            <w:tcW w:w="2615" w:type="dxa"/>
          </w:tcPr>
          <w:p w14:paraId="231FC34E" w14:textId="77777777" w:rsidR="000451B9" w:rsidRPr="00011626" w:rsidRDefault="000451B9" w:rsidP="000451B9">
            <w:pPr>
              <w:pStyle w:val="NoSpacing"/>
              <w:numPr>
                <w:ilvl w:val="0"/>
                <w:numId w:val="43"/>
              </w:numPr>
              <w:ind w:left="376"/>
              <w:jc w:val="left"/>
              <w:rPr>
                <w:rFonts w:cs="Arial"/>
              </w:rPr>
            </w:pPr>
            <w:r w:rsidRPr="00011626">
              <w:rPr>
                <w:rFonts w:cs="Arial"/>
              </w:rPr>
              <w:t>Utilización del sistema</w:t>
            </w:r>
          </w:p>
          <w:p w14:paraId="3C6A2DE0" w14:textId="73B17DD8" w:rsidR="000451B9" w:rsidRPr="00011626" w:rsidRDefault="000451B9" w:rsidP="000451B9">
            <w:pPr>
              <w:pStyle w:val="NoSpacing"/>
              <w:numPr>
                <w:ilvl w:val="0"/>
                <w:numId w:val="43"/>
              </w:numPr>
              <w:ind w:left="376"/>
              <w:jc w:val="left"/>
              <w:rPr>
                <w:rFonts w:cs="Arial"/>
              </w:rPr>
            </w:pPr>
            <w:r w:rsidRPr="00011626">
              <w:rPr>
                <w:rFonts w:cs="Arial"/>
              </w:rPr>
              <w:t>Automatización de actividades</w:t>
            </w:r>
          </w:p>
        </w:tc>
        <w:tc>
          <w:tcPr>
            <w:tcW w:w="2551" w:type="dxa"/>
          </w:tcPr>
          <w:p w14:paraId="5C4BD480" w14:textId="77777777" w:rsidR="000451B9" w:rsidRPr="00011626" w:rsidRDefault="000451B9" w:rsidP="000451B9">
            <w:pPr>
              <w:pStyle w:val="NoSpacing"/>
              <w:numPr>
                <w:ilvl w:val="0"/>
                <w:numId w:val="44"/>
              </w:numPr>
              <w:tabs>
                <w:tab w:val="left" w:pos="317"/>
              </w:tabs>
              <w:ind w:left="175" w:firstLine="0"/>
              <w:jc w:val="left"/>
              <w:rPr>
                <w:rFonts w:cs="Arial"/>
              </w:rPr>
            </w:pPr>
            <w:r w:rsidRPr="00011626">
              <w:rPr>
                <w:rFonts w:cs="Arial"/>
              </w:rPr>
              <w:t>Utilización de pantalla de Gestión de Compras desarrollada en el sistema</w:t>
            </w:r>
          </w:p>
          <w:p w14:paraId="506EB0CF" w14:textId="06D2C677" w:rsidR="000451B9" w:rsidRPr="00011626" w:rsidRDefault="000451B9" w:rsidP="000451B9">
            <w:pPr>
              <w:pStyle w:val="NoSpacing"/>
              <w:numPr>
                <w:ilvl w:val="0"/>
                <w:numId w:val="44"/>
              </w:numPr>
              <w:tabs>
                <w:tab w:val="left" w:pos="317"/>
              </w:tabs>
              <w:ind w:left="175" w:firstLine="0"/>
              <w:jc w:val="left"/>
              <w:rPr>
                <w:rFonts w:cs="Arial"/>
              </w:rPr>
            </w:pPr>
            <w:r w:rsidRPr="00011626">
              <w:rPr>
                <w:rFonts w:cs="Arial"/>
              </w:rPr>
              <w:t>Desarrollo de opciones para automatizar la gestión de compras</w:t>
            </w:r>
          </w:p>
        </w:tc>
      </w:tr>
    </w:tbl>
    <w:p w14:paraId="73619C91" w14:textId="032403E1" w:rsidR="0080296F" w:rsidRPr="00011626" w:rsidRDefault="0080296F" w:rsidP="0080296F">
      <w:pPr>
        <w:pStyle w:val="Heading1"/>
        <w:rPr>
          <w:rFonts w:cs="Arial"/>
        </w:rPr>
      </w:pPr>
      <w:r w:rsidRPr="00011626">
        <w:rPr>
          <w:rFonts w:cs="Arial"/>
        </w:rPr>
        <w:t xml:space="preserve">Etapa de </w:t>
      </w:r>
      <w:r w:rsidR="00011626" w:rsidRPr="00011626">
        <w:rPr>
          <w:rFonts w:cs="Arial"/>
        </w:rPr>
        <w:t>Admón.</w:t>
      </w:r>
      <w:r w:rsidRPr="00011626">
        <w:rPr>
          <w:rFonts w:cs="Arial"/>
        </w:rPr>
        <w:t xml:space="preserve"> Suministro de Madera</w:t>
      </w:r>
    </w:p>
    <w:p w14:paraId="632DE972" w14:textId="49AD42C4" w:rsidR="0080296F" w:rsidRPr="00011626" w:rsidRDefault="0080296F" w:rsidP="00CA569A">
      <w:pPr>
        <w:rPr>
          <w:rFonts w:cs="Arial"/>
        </w:rPr>
      </w:pPr>
      <w:r w:rsidRPr="00011626">
        <w:rPr>
          <w:rFonts w:cs="Arial"/>
        </w:rPr>
        <w:t xml:space="preserve">Las actividades para esta etapa son varias, empezando con el registro de las recepciones de madera en rollos (timber), el registro de los procesamientos de los </w:t>
      </w:r>
      <w:r w:rsidRPr="00011626">
        <w:rPr>
          <w:rFonts w:cs="Arial"/>
        </w:rPr>
        <w:lastRenderedPageBreak/>
        <w:t>distintos tipos de madera en bultos, registro de las ventas a terceros de bultos de madera, registro de entrega de bultos de madera a Producción (Picking) y crear devoluciones de bultos de producción a bodega.</w:t>
      </w:r>
    </w:p>
    <w:tbl>
      <w:tblPr>
        <w:tblStyle w:val="TableGrid"/>
        <w:tblW w:w="9776" w:type="dxa"/>
        <w:tblLook w:val="04A0" w:firstRow="1" w:lastRow="0" w:firstColumn="1" w:lastColumn="0" w:noHBand="0" w:noVBand="1"/>
      </w:tblPr>
      <w:tblGrid>
        <w:gridCol w:w="2235"/>
        <w:gridCol w:w="2375"/>
        <w:gridCol w:w="2615"/>
        <w:gridCol w:w="2551"/>
      </w:tblGrid>
      <w:tr w:rsidR="0080296F" w:rsidRPr="00011626" w14:paraId="52AF8C27" w14:textId="77777777" w:rsidTr="00982445">
        <w:tc>
          <w:tcPr>
            <w:tcW w:w="2235" w:type="dxa"/>
            <w:tcBorders>
              <w:right w:val="single" w:sz="4" w:space="0" w:color="FFFFFF" w:themeColor="background1"/>
            </w:tcBorders>
            <w:shd w:val="clear" w:color="auto" w:fill="000000" w:themeFill="text1"/>
          </w:tcPr>
          <w:p w14:paraId="2F7B4DF3" w14:textId="77777777" w:rsidR="0080296F" w:rsidRPr="00011626" w:rsidRDefault="0080296F" w:rsidP="00746296">
            <w:pPr>
              <w:pStyle w:val="NoSpacing"/>
              <w:ind w:firstLine="0"/>
              <w:jc w:val="center"/>
              <w:rPr>
                <w:rFonts w:cs="Arial"/>
                <w:color w:val="E7E6E6" w:themeColor="background2"/>
              </w:rPr>
            </w:pPr>
            <w:r w:rsidRPr="00011626">
              <w:rPr>
                <w:rFonts w:cs="Arial"/>
                <w:color w:val="E7E6E6" w:themeColor="background2"/>
              </w:rPr>
              <w:t>Actividad</w:t>
            </w:r>
          </w:p>
        </w:tc>
        <w:tc>
          <w:tcPr>
            <w:tcW w:w="2375" w:type="dxa"/>
            <w:tcBorders>
              <w:left w:val="single" w:sz="4" w:space="0" w:color="FFFFFF" w:themeColor="background1"/>
              <w:right w:val="single" w:sz="4" w:space="0" w:color="FFFFFF" w:themeColor="background1"/>
            </w:tcBorders>
            <w:shd w:val="clear" w:color="auto" w:fill="000000" w:themeFill="text1"/>
          </w:tcPr>
          <w:p w14:paraId="286A36D3" w14:textId="77777777" w:rsidR="0080296F" w:rsidRPr="00011626" w:rsidRDefault="0080296F" w:rsidP="00746296">
            <w:pPr>
              <w:pStyle w:val="NoSpacing"/>
              <w:ind w:firstLine="0"/>
              <w:jc w:val="center"/>
              <w:rPr>
                <w:rFonts w:cs="Arial"/>
                <w:color w:val="E7E6E6" w:themeColor="background2"/>
              </w:rPr>
            </w:pPr>
            <w:r w:rsidRPr="00011626">
              <w:rPr>
                <w:rFonts w:cs="Arial"/>
                <w:color w:val="E7E6E6" w:themeColor="background2"/>
              </w:rPr>
              <w:t>Rol Identificado</w:t>
            </w:r>
          </w:p>
        </w:tc>
        <w:tc>
          <w:tcPr>
            <w:tcW w:w="26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0DC60470" w14:textId="77777777" w:rsidR="0080296F" w:rsidRPr="00011626" w:rsidRDefault="0080296F" w:rsidP="00746296">
            <w:pPr>
              <w:pStyle w:val="NoSpacing"/>
              <w:ind w:firstLine="0"/>
              <w:jc w:val="center"/>
              <w:rPr>
                <w:rFonts w:cs="Arial"/>
                <w:color w:val="E7E6E6" w:themeColor="background2"/>
              </w:rPr>
            </w:pPr>
            <w:r w:rsidRPr="00011626">
              <w:rPr>
                <w:rFonts w:cs="Arial"/>
                <w:color w:val="E7E6E6" w:themeColor="background2"/>
              </w:rPr>
              <w:t>Barreras Encontradas</w:t>
            </w:r>
          </w:p>
        </w:tc>
        <w:tc>
          <w:tcPr>
            <w:tcW w:w="2551" w:type="dxa"/>
            <w:tcBorders>
              <w:top w:val="single" w:sz="4" w:space="0" w:color="FFFFFF" w:themeColor="background1"/>
              <w:left w:val="single" w:sz="4" w:space="0" w:color="FFFFFF" w:themeColor="background1"/>
            </w:tcBorders>
            <w:shd w:val="clear" w:color="auto" w:fill="000000" w:themeFill="text1"/>
          </w:tcPr>
          <w:p w14:paraId="00A4F09E" w14:textId="77777777" w:rsidR="0080296F" w:rsidRPr="00011626" w:rsidRDefault="0080296F" w:rsidP="00746296">
            <w:pPr>
              <w:pStyle w:val="NoSpacing"/>
              <w:ind w:firstLine="0"/>
              <w:jc w:val="center"/>
              <w:rPr>
                <w:rFonts w:cs="Arial"/>
                <w:color w:val="E7E6E6" w:themeColor="background2"/>
              </w:rPr>
            </w:pPr>
            <w:r w:rsidRPr="00011626">
              <w:rPr>
                <w:rFonts w:cs="Arial"/>
                <w:color w:val="E7E6E6" w:themeColor="background2"/>
              </w:rPr>
              <w:t>Solución</w:t>
            </w:r>
          </w:p>
        </w:tc>
      </w:tr>
      <w:tr w:rsidR="0080296F" w:rsidRPr="00011626" w14:paraId="6C4E9E4F" w14:textId="77777777" w:rsidTr="00982445">
        <w:tc>
          <w:tcPr>
            <w:tcW w:w="2235" w:type="dxa"/>
          </w:tcPr>
          <w:p w14:paraId="33A09B32" w14:textId="732984B7" w:rsidR="0080296F" w:rsidRPr="00011626" w:rsidRDefault="0080296F" w:rsidP="00982445">
            <w:pPr>
              <w:pStyle w:val="NoSpacing"/>
              <w:ind w:firstLine="0"/>
              <w:jc w:val="left"/>
              <w:rPr>
                <w:rFonts w:cs="Arial"/>
              </w:rPr>
            </w:pPr>
            <w:r w:rsidRPr="00011626">
              <w:rPr>
                <w:rFonts w:cs="Arial"/>
              </w:rPr>
              <w:t>Grabar recepciones de madera</w:t>
            </w:r>
          </w:p>
        </w:tc>
        <w:tc>
          <w:tcPr>
            <w:tcW w:w="2375" w:type="dxa"/>
          </w:tcPr>
          <w:p w14:paraId="336EA91A" w14:textId="497A3A1C" w:rsidR="0080296F" w:rsidRPr="00011626" w:rsidRDefault="0080296F" w:rsidP="00982445">
            <w:pPr>
              <w:pStyle w:val="NoSpacing"/>
              <w:ind w:firstLine="0"/>
              <w:jc w:val="left"/>
              <w:rPr>
                <w:rFonts w:cs="Arial"/>
              </w:rPr>
            </w:pPr>
            <w:r w:rsidRPr="00011626">
              <w:rPr>
                <w:rFonts w:cs="Arial"/>
              </w:rPr>
              <w:t>Coordinador de Inventario de Madera</w:t>
            </w:r>
          </w:p>
        </w:tc>
        <w:tc>
          <w:tcPr>
            <w:tcW w:w="2615" w:type="dxa"/>
          </w:tcPr>
          <w:p w14:paraId="53B0C042" w14:textId="77777777" w:rsidR="00FD66C8" w:rsidRPr="00011626" w:rsidRDefault="00FD66C8" w:rsidP="00982445">
            <w:pPr>
              <w:pStyle w:val="NoSpacing"/>
              <w:numPr>
                <w:ilvl w:val="0"/>
                <w:numId w:val="20"/>
              </w:numPr>
              <w:jc w:val="left"/>
              <w:rPr>
                <w:rFonts w:cs="Arial"/>
              </w:rPr>
            </w:pPr>
            <w:r w:rsidRPr="00011626">
              <w:rPr>
                <w:rFonts w:cs="Arial"/>
              </w:rPr>
              <w:t>Ingreso de información en archivos de Excel</w:t>
            </w:r>
          </w:p>
          <w:p w14:paraId="1773FE9A" w14:textId="22C8E64F" w:rsidR="0080296F" w:rsidRPr="00011626" w:rsidRDefault="0080296F" w:rsidP="00982445">
            <w:pPr>
              <w:pStyle w:val="NoSpacing"/>
              <w:numPr>
                <w:ilvl w:val="0"/>
                <w:numId w:val="20"/>
              </w:numPr>
              <w:jc w:val="left"/>
              <w:rPr>
                <w:rFonts w:cs="Arial"/>
              </w:rPr>
            </w:pPr>
            <w:r w:rsidRPr="00011626">
              <w:rPr>
                <w:rFonts w:cs="Arial"/>
              </w:rPr>
              <w:t>Utilización</w:t>
            </w:r>
            <w:r w:rsidR="00FD66C8" w:rsidRPr="00011626">
              <w:rPr>
                <w:rFonts w:cs="Arial"/>
              </w:rPr>
              <w:t xml:space="preserve"> </w:t>
            </w:r>
            <w:r w:rsidR="00FD66C8" w:rsidRPr="00011626">
              <w:rPr>
                <w:rFonts w:cs="Arial"/>
              </w:rPr>
              <w:t>constante</w:t>
            </w:r>
            <w:r w:rsidR="00FD66C8" w:rsidRPr="00011626">
              <w:rPr>
                <w:rFonts w:cs="Arial"/>
              </w:rPr>
              <w:t xml:space="preserve"> </w:t>
            </w:r>
            <w:r w:rsidRPr="00011626">
              <w:rPr>
                <w:rFonts w:cs="Arial"/>
              </w:rPr>
              <w:t>del sistema</w:t>
            </w:r>
          </w:p>
        </w:tc>
        <w:tc>
          <w:tcPr>
            <w:tcW w:w="2551" w:type="dxa"/>
          </w:tcPr>
          <w:p w14:paraId="470014C0" w14:textId="4E9F118D" w:rsidR="00FD66C8" w:rsidRPr="00011626" w:rsidRDefault="00FD66C8" w:rsidP="000451B9">
            <w:pPr>
              <w:pStyle w:val="NoSpacing"/>
              <w:numPr>
                <w:ilvl w:val="0"/>
                <w:numId w:val="26"/>
              </w:numPr>
              <w:ind w:left="175" w:firstLine="0"/>
              <w:jc w:val="left"/>
              <w:rPr>
                <w:rFonts w:cs="Arial"/>
              </w:rPr>
            </w:pPr>
            <w:r w:rsidRPr="00011626">
              <w:rPr>
                <w:rFonts w:cs="Arial"/>
              </w:rPr>
              <w:t>Dejar de utilizar MS. Excel</w:t>
            </w:r>
          </w:p>
          <w:p w14:paraId="55139BD8" w14:textId="0007D196" w:rsidR="0080296F" w:rsidRPr="00011626" w:rsidRDefault="0080296F" w:rsidP="000451B9">
            <w:pPr>
              <w:pStyle w:val="NoSpacing"/>
              <w:numPr>
                <w:ilvl w:val="0"/>
                <w:numId w:val="26"/>
              </w:numPr>
              <w:ind w:left="175" w:firstLine="0"/>
              <w:jc w:val="left"/>
              <w:rPr>
                <w:rFonts w:cs="Arial"/>
              </w:rPr>
            </w:pPr>
            <w:r w:rsidRPr="00011626">
              <w:rPr>
                <w:rFonts w:cs="Arial"/>
              </w:rPr>
              <w:t xml:space="preserve">Utilización </w:t>
            </w:r>
            <w:r w:rsidR="00FD66C8" w:rsidRPr="00011626">
              <w:rPr>
                <w:rFonts w:cs="Arial"/>
              </w:rPr>
              <w:t>constante</w:t>
            </w:r>
            <w:r w:rsidRPr="00011626">
              <w:rPr>
                <w:rFonts w:cs="Arial"/>
              </w:rPr>
              <w:t xml:space="preserve"> del sistema por parte del usuario</w:t>
            </w:r>
          </w:p>
        </w:tc>
      </w:tr>
      <w:tr w:rsidR="0080296F" w:rsidRPr="00011626" w14:paraId="690B1870" w14:textId="77777777" w:rsidTr="00982445">
        <w:tc>
          <w:tcPr>
            <w:tcW w:w="2235" w:type="dxa"/>
          </w:tcPr>
          <w:p w14:paraId="1F1C2BAC" w14:textId="3EE308F4" w:rsidR="0080296F" w:rsidRPr="00011626" w:rsidRDefault="00FD66C8" w:rsidP="00982445">
            <w:pPr>
              <w:pStyle w:val="NoSpacing"/>
              <w:ind w:firstLine="0"/>
              <w:jc w:val="left"/>
              <w:rPr>
                <w:rFonts w:cs="Arial"/>
              </w:rPr>
            </w:pPr>
            <w:r w:rsidRPr="00011626">
              <w:rPr>
                <w:rFonts w:cs="Arial"/>
              </w:rPr>
              <w:t>Registrar procesamiento de madera en bultos</w:t>
            </w:r>
          </w:p>
        </w:tc>
        <w:tc>
          <w:tcPr>
            <w:tcW w:w="2375" w:type="dxa"/>
          </w:tcPr>
          <w:p w14:paraId="16C4196A" w14:textId="466B30B1" w:rsidR="0080296F" w:rsidRPr="00011626" w:rsidRDefault="00FD66C8" w:rsidP="00982445">
            <w:pPr>
              <w:pStyle w:val="NoSpacing"/>
              <w:ind w:firstLine="0"/>
              <w:jc w:val="left"/>
              <w:rPr>
                <w:rFonts w:cs="Arial"/>
              </w:rPr>
            </w:pPr>
            <w:r w:rsidRPr="00011626">
              <w:rPr>
                <w:rFonts w:cs="Arial"/>
              </w:rPr>
              <w:t>Coordinador de Inventario de Madera</w:t>
            </w:r>
          </w:p>
        </w:tc>
        <w:tc>
          <w:tcPr>
            <w:tcW w:w="2615" w:type="dxa"/>
          </w:tcPr>
          <w:p w14:paraId="23EB0033" w14:textId="78844ED5" w:rsidR="00FD66C8" w:rsidRPr="00011626" w:rsidRDefault="00FD66C8" w:rsidP="00982445">
            <w:pPr>
              <w:pStyle w:val="NoSpacing"/>
              <w:numPr>
                <w:ilvl w:val="0"/>
                <w:numId w:val="23"/>
              </w:numPr>
              <w:ind w:left="235" w:hanging="235"/>
              <w:jc w:val="left"/>
              <w:rPr>
                <w:rFonts w:cs="Arial"/>
              </w:rPr>
            </w:pPr>
            <w:r w:rsidRPr="00011626">
              <w:rPr>
                <w:rFonts w:cs="Arial"/>
              </w:rPr>
              <w:t>Ingreso de información en archivos de Excel</w:t>
            </w:r>
          </w:p>
          <w:p w14:paraId="6DFF95B1" w14:textId="51EB3F37" w:rsidR="0080296F" w:rsidRPr="00011626" w:rsidRDefault="00FD66C8" w:rsidP="00982445">
            <w:pPr>
              <w:pStyle w:val="NoSpacing"/>
              <w:numPr>
                <w:ilvl w:val="0"/>
                <w:numId w:val="23"/>
              </w:numPr>
              <w:ind w:left="235" w:hanging="235"/>
              <w:jc w:val="left"/>
              <w:rPr>
                <w:rFonts w:cs="Arial"/>
              </w:rPr>
            </w:pPr>
            <w:r w:rsidRPr="00011626">
              <w:rPr>
                <w:rFonts w:cs="Arial"/>
              </w:rPr>
              <w:t xml:space="preserve">Utilización </w:t>
            </w:r>
            <w:r w:rsidRPr="00011626">
              <w:rPr>
                <w:rFonts w:cs="Arial"/>
              </w:rPr>
              <w:t>constante</w:t>
            </w:r>
            <w:r w:rsidRPr="00011626">
              <w:rPr>
                <w:rFonts w:cs="Arial"/>
              </w:rPr>
              <w:t xml:space="preserve"> del sistema</w:t>
            </w:r>
          </w:p>
        </w:tc>
        <w:tc>
          <w:tcPr>
            <w:tcW w:w="2551" w:type="dxa"/>
          </w:tcPr>
          <w:p w14:paraId="7D126B79" w14:textId="4C522571" w:rsidR="0080296F" w:rsidRPr="00011626" w:rsidRDefault="00FD66C8" w:rsidP="000451B9">
            <w:pPr>
              <w:pStyle w:val="NoSpacing"/>
              <w:numPr>
                <w:ilvl w:val="0"/>
                <w:numId w:val="24"/>
              </w:numPr>
              <w:ind w:left="175" w:firstLine="0"/>
              <w:jc w:val="left"/>
              <w:rPr>
                <w:rFonts w:cs="Arial"/>
              </w:rPr>
            </w:pPr>
            <w:r w:rsidRPr="00011626">
              <w:rPr>
                <w:rFonts w:cs="Arial"/>
              </w:rPr>
              <w:t>Dejar de utilizar MS. Excel</w:t>
            </w:r>
          </w:p>
          <w:p w14:paraId="0D1E9371" w14:textId="1C24326A" w:rsidR="00FD66C8" w:rsidRPr="00011626" w:rsidRDefault="00FD66C8" w:rsidP="000451B9">
            <w:pPr>
              <w:pStyle w:val="NoSpacing"/>
              <w:numPr>
                <w:ilvl w:val="0"/>
                <w:numId w:val="24"/>
              </w:numPr>
              <w:ind w:left="175" w:firstLine="0"/>
              <w:jc w:val="left"/>
              <w:rPr>
                <w:rFonts w:cs="Arial"/>
              </w:rPr>
            </w:pPr>
            <w:r w:rsidRPr="00011626">
              <w:rPr>
                <w:rFonts w:cs="Arial"/>
              </w:rPr>
              <w:t xml:space="preserve">Utilización </w:t>
            </w:r>
            <w:r w:rsidRPr="00011626">
              <w:rPr>
                <w:rFonts w:cs="Arial"/>
              </w:rPr>
              <w:t>constante</w:t>
            </w:r>
            <w:r w:rsidRPr="00011626">
              <w:rPr>
                <w:rFonts w:cs="Arial"/>
              </w:rPr>
              <w:t xml:space="preserve"> del sistema por parte del usuario</w:t>
            </w:r>
          </w:p>
        </w:tc>
      </w:tr>
      <w:tr w:rsidR="0080296F" w:rsidRPr="00011626" w14:paraId="7AED187A" w14:textId="77777777" w:rsidTr="00982445">
        <w:tc>
          <w:tcPr>
            <w:tcW w:w="2235" w:type="dxa"/>
          </w:tcPr>
          <w:p w14:paraId="69B5637A" w14:textId="11CDC92D" w:rsidR="0080296F" w:rsidRPr="00011626" w:rsidRDefault="00FD66C8" w:rsidP="00982445">
            <w:pPr>
              <w:pStyle w:val="NoSpacing"/>
              <w:ind w:firstLine="0"/>
              <w:jc w:val="left"/>
              <w:rPr>
                <w:rFonts w:cs="Arial"/>
              </w:rPr>
            </w:pPr>
            <w:r w:rsidRPr="00011626">
              <w:rPr>
                <w:rFonts w:cs="Arial"/>
              </w:rPr>
              <w:t>Registro de ventas a terceros de bultos de madera</w:t>
            </w:r>
          </w:p>
        </w:tc>
        <w:tc>
          <w:tcPr>
            <w:tcW w:w="2375" w:type="dxa"/>
          </w:tcPr>
          <w:p w14:paraId="6EB63F4C" w14:textId="76D57B76" w:rsidR="0080296F" w:rsidRPr="00011626" w:rsidRDefault="00FD66C8" w:rsidP="00982445">
            <w:pPr>
              <w:pStyle w:val="NoSpacing"/>
              <w:ind w:firstLine="0"/>
              <w:jc w:val="left"/>
              <w:rPr>
                <w:rFonts w:cs="Arial"/>
              </w:rPr>
            </w:pPr>
            <w:r w:rsidRPr="00011626">
              <w:rPr>
                <w:rFonts w:cs="Arial"/>
              </w:rPr>
              <w:t>Coordinador de Inventario de Madera</w:t>
            </w:r>
          </w:p>
        </w:tc>
        <w:tc>
          <w:tcPr>
            <w:tcW w:w="2615" w:type="dxa"/>
          </w:tcPr>
          <w:p w14:paraId="635FC183" w14:textId="647CBC45" w:rsidR="00FD66C8" w:rsidRPr="00011626" w:rsidRDefault="00FD66C8" w:rsidP="00982445">
            <w:pPr>
              <w:pStyle w:val="NoSpacing"/>
              <w:numPr>
                <w:ilvl w:val="0"/>
                <w:numId w:val="25"/>
              </w:numPr>
              <w:ind w:left="235" w:hanging="235"/>
              <w:jc w:val="left"/>
              <w:rPr>
                <w:rFonts w:cs="Arial"/>
              </w:rPr>
            </w:pPr>
            <w:r w:rsidRPr="00011626">
              <w:rPr>
                <w:rFonts w:cs="Arial"/>
              </w:rPr>
              <w:t>Creación de facturas en Excel</w:t>
            </w:r>
          </w:p>
          <w:p w14:paraId="609B7932" w14:textId="016E321C" w:rsidR="00FD66C8" w:rsidRPr="00011626" w:rsidRDefault="00FD66C8" w:rsidP="00982445">
            <w:pPr>
              <w:pStyle w:val="NoSpacing"/>
              <w:numPr>
                <w:ilvl w:val="0"/>
                <w:numId w:val="25"/>
              </w:numPr>
              <w:ind w:left="235" w:hanging="235"/>
              <w:jc w:val="left"/>
              <w:rPr>
                <w:rFonts w:cs="Arial"/>
              </w:rPr>
            </w:pPr>
            <w:r w:rsidRPr="00011626">
              <w:rPr>
                <w:rFonts w:cs="Arial"/>
              </w:rPr>
              <w:t>Utilización del sistema de ventas de madera</w:t>
            </w:r>
          </w:p>
          <w:p w14:paraId="60A729BD" w14:textId="2A964057" w:rsidR="0080296F" w:rsidRPr="00011626" w:rsidRDefault="0080296F" w:rsidP="00982445">
            <w:pPr>
              <w:pStyle w:val="NoSpacing"/>
              <w:jc w:val="left"/>
              <w:rPr>
                <w:rFonts w:cs="Arial"/>
              </w:rPr>
            </w:pPr>
          </w:p>
        </w:tc>
        <w:tc>
          <w:tcPr>
            <w:tcW w:w="2551" w:type="dxa"/>
          </w:tcPr>
          <w:p w14:paraId="62A3722D" w14:textId="263D1B9A" w:rsidR="00FD66C8" w:rsidRPr="00011626" w:rsidRDefault="00FD66C8" w:rsidP="000451B9">
            <w:pPr>
              <w:pStyle w:val="NoSpacing"/>
              <w:numPr>
                <w:ilvl w:val="0"/>
                <w:numId w:val="27"/>
              </w:numPr>
              <w:ind w:left="175" w:firstLine="0"/>
              <w:jc w:val="left"/>
              <w:rPr>
                <w:rFonts w:cs="Arial"/>
              </w:rPr>
            </w:pPr>
            <w:r w:rsidRPr="00011626">
              <w:rPr>
                <w:rFonts w:cs="Arial"/>
              </w:rPr>
              <w:t>Dejar de utilizar MS. Excel</w:t>
            </w:r>
          </w:p>
          <w:p w14:paraId="07F91D7E" w14:textId="3AC70E7D" w:rsidR="0080296F" w:rsidRPr="00011626" w:rsidRDefault="00FD66C8" w:rsidP="000451B9">
            <w:pPr>
              <w:pStyle w:val="NoSpacing"/>
              <w:numPr>
                <w:ilvl w:val="0"/>
                <w:numId w:val="27"/>
              </w:numPr>
              <w:tabs>
                <w:tab w:val="left" w:pos="317"/>
              </w:tabs>
              <w:ind w:left="175" w:firstLine="0"/>
              <w:jc w:val="left"/>
              <w:rPr>
                <w:rFonts w:cs="Arial"/>
              </w:rPr>
            </w:pPr>
            <w:r w:rsidRPr="00011626">
              <w:rPr>
                <w:rFonts w:cs="Arial"/>
              </w:rPr>
              <w:t xml:space="preserve">Iniciar a utilizar el </w:t>
            </w:r>
            <w:r w:rsidRPr="00011626">
              <w:rPr>
                <w:rFonts w:cs="Arial"/>
              </w:rPr>
              <w:t>sistema por parte del usuario</w:t>
            </w:r>
          </w:p>
        </w:tc>
      </w:tr>
      <w:tr w:rsidR="00BC33F3" w:rsidRPr="00011626" w14:paraId="32067876" w14:textId="77777777" w:rsidTr="00982445">
        <w:tc>
          <w:tcPr>
            <w:tcW w:w="2235" w:type="dxa"/>
          </w:tcPr>
          <w:p w14:paraId="0D39C522" w14:textId="31524504" w:rsidR="00BC33F3" w:rsidRPr="00011626" w:rsidRDefault="00BC33F3" w:rsidP="00982445">
            <w:pPr>
              <w:pStyle w:val="NoSpacing"/>
              <w:ind w:firstLine="0"/>
              <w:jc w:val="left"/>
              <w:rPr>
                <w:rFonts w:cs="Arial"/>
              </w:rPr>
            </w:pPr>
            <w:r w:rsidRPr="00011626">
              <w:rPr>
                <w:rFonts w:cs="Arial"/>
              </w:rPr>
              <w:t>Registro de entrega de bultos de madera a producción</w:t>
            </w:r>
          </w:p>
        </w:tc>
        <w:tc>
          <w:tcPr>
            <w:tcW w:w="2375" w:type="dxa"/>
          </w:tcPr>
          <w:p w14:paraId="7C4C619F" w14:textId="682B0F05" w:rsidR="00BC33F3" w:rsidRPr="00011626" w:rsidRDefault="00BC33F3" w:rsidP="00982445">
            <w:pPr>
              <w:pStyle w:val="NoSpacing"/>
              <w:ind w:firstLine="0"/>
              <w:jc w:val="left"/>
              <w:rPr>
                <w:rFonts w:cs="Arial"/>
              </w:rPr>
            </w:pPr>
            <w:r w:rsidRPr="00011626">
              <w:rPr>
                <w:rFonts w:cs="Arial"/>
              </w:rPr>
              <w:t>Coordinador de Inventario de Madera</w:t>
            </w:r>
          </w:p>
        </w:tc>
        <w:tc>
          <w:tcPr>
            <w:tcW w:w="2615" w:type="dxa"/>
          </w:tcPr>
          <w:p w14:paraId="36F5FEC3" w14:textId="7C2ACF5F" w:rsidR="00BC33F3" w:rsidRPr="00011626" w:rsidRDefault="00BC33F3" w:rsidP="00982445">
            <w:pPr>
              <w:pStyle w:val="NoSpacing"/>
              <w:numPr>
                <w:ilvl w:val="0"/>
                <w:numId w:val="29"/>
              </w:numPr>
              <w:ind w:left="235" w:hanging="284"/>
              <w:jc w:val="left"/>
              <w:rPr>
                <w:rFonts w:cs="Arial"/>
              </w:rPr>
            </w:pPr>
            <w:r w:rsidRPr="00011626">
              <w:rPr>
                <w:rFonts w:cs="Arial"/>
              </w:rPr>
              <w:t>Ingreso de los registros de producción de bultos de madera en Excel</w:t>
            </w:r>
          </w:p>
          <w:p w14:paraId="1949FA6A" w14:textId="07472F28" w:rsidR="00BC33F3" w:rsidRPr="00011626" w:rsidRDefault="00BC33F3" w:rsidP="00982445">
            <w:pPr>
              <w:pStyle w:val="NoSpacing"/>
              <w:numPr>
                <w:ilvl w:val="0"/>
                <w:numId w:val="29"/>
              </w:numPr>
              <w:ind w:left="235" w:hanging="284"/>
              <w:jc w:val="left"/>
              <w:rPr>
                <w:rFonts w:cs="Arial"/>
              </w:rPr>
            </w:pPr>
            <w:r w:rsidRPr="00011626">
              <w:rPr>
                <w:rFonts w:cs="Arial"/>
              </w:rPr>
              <w:t>Utilización mínima y poco constante del sistema para realizar esta actividad</w:t>
            </w:r>
          </w:p>
        </w:tc>
        <w:tc>
          <w:tcPr>
            <w:tcW w:w="2551" w:type="dxa"/>
          </w:tcPr>
          <w:p w14:paraId="442345B3" w14:textId="4F9380B1" w:rsidR="00BC33F3" w:rsidRPr="00011626" w:rsidRDefault="00BC33F3" w:rsidP="000451B9">
            <w:pPr>
              <w:pStyle w:val="NoSpacing"/>
              <w:numPr>
                <w:ilvl w:val="0"/>
                <w:numId w:val="30"/>
              </w:numPr>
              <w:ind w:left="175" w:firstLine="0"/>
              <w:jc w:val="left"/>
              <w:rPr>
                <w:rFonts w:cs="Arial"/>
              </w:rPr>
            </w:pPr>
            <w:r w:rsidRPr="00011626">
              <w:rPr>
                <w:rFonts w:cs="Arial"/>
              </w:rPr>
              <w:t>Dejar de utilizar MS. Excel</w:t>
            </w:r>
          </w:p>
          <w:p w14:paraId="46186C7B" w14:textId="23B67105" w:rsidR="00BC33F3" w:rsidRPr="00011626" w:rsidRDefault="00BC33F3" w:rsidP="000451B9">
            <w:pPr>
              <w:pStyle w:val="NoSpacing"/>
              <w:numPr>
                <w:ilvl w:val="0"/>
                <w:numId w:val="30"/>
              </w:numPr>
              <w:ind w:left="175" w:firstLine="0"/>
              <w:jc w:val="left"/>
              <w:rPr>
                <w:rFonts w:cs="Arial"/>
              </w:rPr>
            </w:pPr>
            <w:r w:rsidRPr="00011626">
              <w:rPr>
                <w:rFonts w:cs="Arial"/>
              </w:rPr>
              <w:t>Iniciar a utilizar el sistema</w:t>
            </w:r>
            <w:r w:rsidR="00982445" w:rsidRPr="00011626">
              <w:rPr>
                <w:rFonts w:cs="Arial"/>
              </w:rPr>
              <w:t xml:space="preserve"> de manera constante</w:t>
            </w:r>
            <w:r w:rsidRPr="00011626">
              <w:rPr>
                <w:rFonts w:cs="Arial"/>
              </w:rPr>
              <w:t xml:space="preserve"> por parte del usuario</w:t>
            </w:r>
          </w:p>
        </w:tc>
      </w:tr>
      <w:tr w:rsidR="00982445" w:rsidRPr="00011626" w14:paraId="6D898BD0" w14:textId="77777777" w:rsidTr="00982445">
        <w:tc>
          <w:tcPr>
            <w:tcW w:w="2235" w:type="dxa"/>
          </w:tcPr>
          <w:p w14:paraId="7227159F" w14:textId="16550EB0" w:rsidR="00982445" w:rsidRPr="00011626" w:rsidRDefault="00982445" w:rsidP="00982445">
            <w:pPr>
              <w:pStyle w:val="NoSpacing"/>
              <w:ind w:firstLine="0"/>
              <w:jc w:val="left"/>
              <w:rPr>
                <w:rFonts w:cs="Arial"/>
              </w:rPr>
            </w:pPr>
            <w:r w:rsidRPr="00011626">
              <w:rPr>
                <w:rFonts w:cs="Arial"/>
              </w:rPr>
              <w:t>Crear devoluciones de Producción a Bodega de madera</w:t>
            </w:r>
          </w:p>
        </w:tc>
        <w:tc>
          <w:tcPr>
            <w:tcW w:w="2375" w:type="dxa"/>
          </w:tcPr>
          <w:p w14:paraId="607574BD" w14:textId="7B29FBC7" w:rsidR="00982445" w:rsidRPr="00011626" w:rsidRDefault="00982445" w:rsidP="00982445">
            <w:pPr>
              <w:pStyle w:val="NoSpacing"/>
              <w:ind w:firstLine="0"/>
              <w:jc w:val="left"/>
              <w:rPr>
                <w:rFonts w:cs="Arial"/>
              </w:rPr>
            </w:pPr>
            <w:r w:rsidRPr="00011626">
              <w:rPr>
                <w:rFonts w:cs="Arial"/>
              </w:rPr>
              <w:t>Coordinador de Inventario de Madera</w:t>
            </w:r>
          </w:p>
        </w:tc>
        <w:tc>
          <w:tcPr>
            <w:tcW w:w="2615" w:type="dxa"/>
          </w:tcPr>
          <w:p w14:paraId="150C59CB" w14:textId="6AE01B70" w:rsidR="00982445" w:rsidRPr="00011626" w:rsidRDefault="00982445" w:rsidP="00982445">
            <w:pPr>
              <w:pStyle w:val="NoSpacing"/>
              <w:numPr>
                <w:ilvl w:val="0"/>
                <w:numId w:val="32"/>
              </w:numPr>
              <w:ind w:left="235" w:firstLine="0"/>
              <w:jc w:val="left"/>
              <w:rPr>
                <w:rFonts w:cs="Arial"/>
              </w:rPr>
            </w:pPr>
            <w:r w:rsidRPr="00011626">
              <w:rPr>
                <w:rFonts w:cs="Arial"/>
              </w:rPr>
              <w:t>Opción en progreso de desarrollo de sistema, no disponible a la fecha de elaboración de este documento</w:t>
            </w:r>
          </w:p>
        </w:tc>
        <w:tc>
          <w:tcPr>
            <w:tcW w:w="2551" w:type="dxa"/>
          </w:tcPr>
          <w:p w14:paraId="15DD8023" w14:textId="4348C005" w:rsidR="00982445" w:rsidRPr="00011626" w:rsidRDefault="00226132" w:rsidP="000451B9">
            <w:pPr>
              <w:pStyle w:val="NoSpacing"/>
              <w:numPr>
                <w:ilvl w:val="0"/>
                <w:numId w:val="33"/>
              </w:numPr>
              <w:ind w:left="175" w:firstLine="0"/>
              <w:jc w:val="left"/>
              <w:rPr>
                <w:rFonts w:cs="Arial"/>
              </w:rPr>
            </w:pPr>
            <w:r w:rsidRPr="00011626">
              <w:rPr>
                <w:rFonts w:cs="Arial"/>
              </w:rPr>
              <w:t xml:space="preserve">Desarrollo de la solución y liberación de </w:t>
            </w:r>
            <w:r w:rsidR="00011626" w:rsidRPr="00011626">
              <w:rPr>
                <w:rFonts w:cs="Arial"/>
              </w:rPr>
              <w:t>esta</w:t>
            </w:r>
          </w:p>
        </w:tc>
      </w:tr>
    </w:tbl>
    <w:p w14:paraId="77A5D222" w14:textId="47D8CB24" w:rsidR="0080296F" w:rsidRPr="00011626" w:rsidRDefault="0080296F" w:rsidP="00CA569A">
      <w:pPr>
        <w:rPr>
          <w:rFonts w:cs="Arial"/>
        </w:rPr>
      </w:pPr>
    </w:p>
    <w:p w14:paraId="150090AE" w14:textId="12630898" w:rsidR="00226132" w:rsidRPr="00011626" w:rsidRDefault="00226132" w:rsidP="00226132">
      <w:pPr>
        <w:pStyle w:val="Heading1"/>
        <w:rPr>
          <w:rFonts w:cs="Arial"/>
        </w:rPr>
      </w:pPr>
      <w:r w:rsidRPr="00011626">
        <w:rPr>
          <w:rFonts w:cs="Arial"/>
        </w:rPr>
        <w:t xml:space="preserve">Etapa de </w:t>
      </w:r>
      <w:r w:rsidRPr="00011626">
        <w:rPr>
          <w:rFonts w:cs="Arial"/>
        </w:rPr>
        <w:t>Bodega</w:t>
      </w:r>
    </w:p>
    <w:p w14:paraId="62F6113F" w14:textId="2D1F67A3" w:rsidR="00226132" w:rsidRPr="00011626" w:rsidRDefault="00226132" w:rsidP="00CA569A">
      <w:pPr>
        <w:rPr>
          <w:rFonts w:cs="Arial"/>
        </w:rPr>
      </w:pPr>
      <w:r w:rsidRPr="00011626">
        <w:rPr>
          <w:rFonts w:cs="Arial"/>
        </w:rPr>
        <w:t xml:space="preserve">Esta etapa se encarga del ingreso a bodega de todos los productos provenientes de una Orden de Compra, del despacho de los artículos especificados en la O.T., realizar ajustes de inventario según la aprobación del jefe inmediato, </w:t>
      </w:r>
      <w:r w:rsidRPr="00011626">
        <w:rPr>
          <w:rFonts w:cs="Arial"/>
        </w:rPr>
        <w:lastRenderedPageBreak/>
        <w:t>registrar devoluciones a proveedor y devoluciones de producción a bodega, por último, de asignar las cantidades a apartar de inventario según requerimientos de OT.</w:t>
      </w:r>
    </w:p>
    <w:p w14:paraId="28D7B2A8" w14:textId="77777777" w:rsidR="00E34E10" w:rsidRPr="00011626" w:rsidRDefault="00E34E10" w:rsidP="00CA569A">
      <w:pPr>
        <w:rPr>
          <w:rFonts w:cs="Arial"/>
        </w:rPr>
      </w:pPr>
    </w:p>
    <w:tbl>
      <w:tblPr>
        <w:tblStyle w:val="TableGrid"/>
        <w:tblW w:w="9776" w:type="dxa"/>
        <w:tblLook w:val="04A0" w:firstRow="1" w:lastRow="0" w:firstColumn="1" w:lastColumn="0" w:noHBand="0" w:noVBand="1"/>
      </w:tblPr>
      <w:tblGrid>
        <w:gridCol w:w="2235"/>
        <w:gridCol w:w="2375"/>
        <w:gridCol w:w="2615"/>
        <w:gridCol w:w="2551"/>
      </w:tblGrid>
      <w:tr w:rsidR="00226132" w:rsidRPr="00011626" w14:paraId="7B31E67B" w14:textId="77777777" w:rsidTr="00746296">
        <w:tc>
          <w:tcPr>
            <w:tcW w:w="2235" w:type="dxa"/>
            <w:tcBorders>
              <w:right w:val="single" w:sz="4" w:space="0" w:color="FFFFFF" w:themeColor="background1"/>
            </w:tcBorders>
            <w:shd w:val="clear" w:color="auto" w:fill="000000" w:themeFill="text1"/>
          </w:tcPr>
          <w:p w14:paraId="4F525FA7" w14:textId="77777777" w:rsidR="00226132" w:rsidRPr="00011626" w:rsidRDefault="00226132" w:rsidP="00746296">
            <w:pPr>
              <w:pStyle w:val="NoSpacing"/>
              <w:ind w:firstLine="0"/>
              <w:jc w:val="center"/>
              <w:rPr>
                <w:rFonts w:cs="Arial"/>
                <w:color w:val="E7E6E6" w:themeColor="background2"/>
              </w:rPr>
            </w:pPr>
            <w:r w:rsidRPr="00011626">
              <w:rPr>
                <w:rFonts w:cs="Arial"/>
                <w:color w:val="E7E6E6" w:themeColor="background2"/>
              </w:rPr>
              <w:t>Actividad</w:t>
            </w:r>
          </w:p>
        </w:tc>
        <w:tc>
          <w:tcPr>
            <w:tcW w:w="2375" w:type="dxa"/>
            <w:tcBorders>
              <w:left w:val="single" w:sz="4" w:space="0" w:color="FFFFFF" w:themeColor="background1"/>
              <w:right w:val="single" w:sz="4" w:space="0" w:color="FFFFFF" w:themeColor="background1"/>
            </w:tcBorders>
            <w:shd w:val="clear" w:color="auto" w:fill="000000" w:themeFill="text1"/>
          </w:tcPr>
          <w:p w14:paraId="262C6CE0" w14:textId="77777777" w:rsidR="00226132" w:rsidRPr="00011626" w:rsidRDefault="00226132" w:rsidP="00746296">
            <w:pPr>
              <w:pStyle w:val="NoSpacing"/>
              <w:ind w:firstLine="0"/>
              <w:jc w:val="center"/>
              <w:rPr>
                <w:rFonts w:cs="Arial"/>
                <w:color w:val="E7E6E6" w:themeColor="background2"/>
              </w:rPr>
            </w:pPr>
            <w:r w:rsidRPr="00011626">
              <w:rPr>
                <w:rFonts w:cs="Arial"/>
                <w:color w:val="E7E6E6" w:themeColor="background2"/>
              </w:rPr>
              <w:t>Rol Identificado</w:t>
            </w:r>
          </w:p>
        </w:tc>
        <w:tc>
          <w:tcPr>
            <w:tcW w:w="26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115993BC" w14:textId="77777777" w:rsidR="00226132" w:rsidRPr="00011626" w:rsidRDefault="00226132" w:rsidP="00746296">
            <w:pPr>
              <w:pStyle w:val="NoSpacing"/>
              <w:ind w:firstLine="0"/>
              <w:jc w:val="center"/>
              <w:rPr>
                <w:rFonts w:cs="Arial"/>
                <w:color w:val="E7E6E6" w:themeColor="background2"/>
              </w:rPr>
            </w:pPr>
            <w:r w:rsidRPr="00011626">
              <w:rPr>
                <w:rFonts w:cs="Arial"/>
                <w:color w:val="E7E6E6" w:themeColor="background2"/>
              </w:rPr>
              <w:t>Barreras Encontradas</w:t>
            </w:r>
          </w:p>
        </w:tc>
        <w:tc>
          <w:tcPr>
            <w:tcW w:w="2551" w:type="dxa"/>
            <w:tcBorders>
              <w:top w:val="single" w:sz="4" w:space="0" w:color="FFFFFF" w:themeColor="background1"/>
              <w:left w:val="single" w:sz="4" w:space="0" w:color="FFFFFF" w:themeColor="background1"/>
            </w:tcBorders>
            <w:shd w:val="clear" w:color="auto" w:fill="000000" w:themeFill="text1"/>
          </w:tcPr>
          <w:p w14:paraId="34855C47" w14:textId="77777777" w:rsidR="00226132" w:rsidRPr="00011626" w:rsidRDefault="00226132" w:rsidP="00746296">
            <w:pPr>
              <w:pStyle w:val="NoSpacing"/>
              <w:ind w:firstLine="0"/>
              <w:jc w:val="center"/>
              <w:rPr>
                <w:rFonts w:cs="Arial"/>
                <w:color w:val="E7E6E6" w:themeColor="background2"/>
              </w:rPr>
            </w:pPr>
            <w:r w:rsidRPr="00011626">
              <w:rPr>
                <w:rFonts w:cs="Arial"/>
                <w:color w:val="E7E6E6" w:themeColor="background2"/>
              </w:rPr>
              <w:t>Solución</w:t>
            </w:r>
          </w:p>
        </w:tc>
      </w:tr>
      <w:tr w:rsidR="00226132" w:rsidRPr="00011626" w14:paraId="1F793DEA" w14:textId="77777777" w:rsidTr="00746296">
        <w:tc>
          <w:tcPr>
            <w:tcW w:w="2235" w:type="dxa"/>
          </w:tcPr>
          <w:p w14:paraId="446402F5" w14:textId="2CF9CB89" w:rsidR="00226132" w:rsidRPr="00011626" w:rsidRDefault="00226132" w:rsidP="00746296">
            <w:pPr>
              <w:pStyle w:val="NoSpacing"/>
              <w:ind w:firstLine="0"/>
              <w:jc w:val="left"/>
              <w:rPr>
                <w:rFonts w:cs="Arial"/>
              </w:rPr>
            </w:pPr>
            <w:r w:rsidRPr="00011626">
              <w:rPr>
                <w:rFonts w:cs="Arial"/>
              </w:rPr>
              <w:t>Ingresar las entradas</w:t>
            </w:r>
            <w:r w:rsidR="00E34E10" w:rsidRPr="00011626">
              <w:rPr>
                <w:rFonts w:cs="Arial"/>
              </w:rPr>
              <w:t xml:space="preserve"> (devolución)</w:t>
            </w:r>
            <w:r w:rsidRPr="00011626">
              <w:rPr>
                <w:rFonts w:cs="Arial"/>
              </w:rPr>
              <w:t xml:space="preserve"> de productos de una Orden de Compra</w:t>
            </w:r>
          </w:p>
        </w:tc>
        <w:tc>
          <w:tcPr>
            <w:tcW w:w="2375" w:type="dxa"/>
          </w:tcPr>
          <w:p w14:paraId="4BD237A9" w14:textId="0A6B1170" w:rsidR="00226132" w:rsidRPr="00011626" w:rsidRDefault="00226132" w:rsidP="00746296">
            <w:pPr>
              <w:pStyle w:val="NoSpacing"/>
              <w:ind w:firstLine="0"/>
              <w:jc w:val="left"/>
              <w:rPr>
                <w:rFonts w:cs="Arial"/>
              </w:rPr>
            </w:pPr>
            <w:r w:rsidRPr="00011626">
              <w:rPr>
                <w:rFonts w:cs="Arial"/>
              </w:rPr>
              <w:t>Encargado de Bodega</w:t>
            </w:r>
          </w:p>
        </w:tc>
        <w:tc>
          <w:tcPr>
            <w:tcW w:w="2615" w:type="dxa"/>
          </w:tcPr>
          <w:p w14:paraId="5AAE333F" w14:textId="6A2954DF" w:rsidR="00226132" w:rsidRPr="00011626" w:rsidRDefault="00E34E10" w:rsidP="00E34E10">
            <w:pPr>
              <w:pStyle w:val="NoSpacing"/>
              <w:numPr>
                <w:ilvl w:val="0"/>
                <w:numId w:val="34"/>
              </w:numPr>
              <w:tabs>
                <w:tab w:val="left" w:pos="235"/>
              </w:tabs>
              <w:ind w:left="93" w:hanging="142"/>
              <w:jc w:val="left"/>
              <w:rPr>
                <w:rFonts w:cs="Arial"/>
              </w:rPr>
            </w:pPr>
            <w:r w:rsidRPr="00011626">
              <w:rPr>
                <w:rFonts w:cs="Arial"/>
              </w:rPr>
              <w:t>Manejo de compras tipo Muebles de madera</w:t>
            </w:r>
          </w:p>
        </w:tc>
        <w:tc>
          <w:tcPr>
            <w:tcW w:w="2551" w:type="dxa"/>
          </w:tcPr>
          <w:p w14:paraId="67F0E475" w14:textId="2E0616BA" w:rsidR="00226132" w:rsidRPr="00011626" w:rsidRDefault="00E34E10" w:rsidP="000451B9">
            <w:pPr>
              <w:pStyle w:val="NoSpacing"/>
              <w:numPr>
                <w:ilvl w:val="0"/>
                <w:numId w:val="35"/>
              </w:numPr>
              <w:ind w:left="175" w:firstLine="0"/>
              <w:jc w:val="left"/>
              <w:rPr>
                <w:rFonts w:cs="Arial"/>
              </w:rPr>
            </w:pPr>
            <w:r w:rsidRPr="00011626">
              <w:rPr>
                <w:rFonts w:cs="Arial"/>
              </w:rPr>
              <w:t>Creación de ventas tipo Muebles de Madera</w:t>
            </w:r>
          </w:p>
        </w:tc>
      </w:tr>
      <w:tr w:rsidR="00226132" w:rsidRPr="00011626" w14:paraId="25B8A684" w14:textId="77777777" w:rsidTr="00746296">
        <w:tc>
          <w:tcPr>
            <w:tcW w:w="2235" w:type="dxa"/>
          </w:tcPr>
          <w:p w14:paraId="0948F295" w14:textId="3AAFE5FD" w:rsidR="00226132" w:rsidRPr="00011626" w:rsidRDefault="00E34E10" w:rsidP="00746296">
            <w:pPr>
              <w:pStyle w:val="NoSpacing"/>
              <w:ind w:firstLine="0"/>
              <w:jc w:val="left"/>
              <w:rPr>
                <w:rFonts w:cs="Arial"/>
              </w:rPr>
            </w:pPr>
            <w:r w:rsidRPr="00011626">
              <w:rPr>
                <w:rFonts w:cs="Arial"/>
              </w:rPr>
              <w:t>Despacho (Devolución) de artículos especificados en OT a producción</w:t>
            </w:r>
          </w:p>
        </w:tc>
        <w:tc>
          <w:tcPr>
            <w:tcW w:w="2375" w:type="dxa"/>
          </w:tcPr>
          <w:p w14:paraId="4E8EF6ED" w14:textId="1EE44969" w:rsidR="00226132" w:rsidRPr="00011626" w:rsidRDefault="00E34E10" w:rsidP="00746296">
            <w:pPr>
              <w:pStyle w:val="NoSpacing"/>
              <w:ind w:firstLine="0"/>
              <w:jc w:val="left"/>
              <w:rPr>
                <w:rFonts w:cs="Arial"/>
              </w:rPr>
            </w:pPr>
            <w:r w:rsidRPr="00011626">
              <w:rPr>
                <w:rFonts w:cs="Arial"/>
              </w:rPr>
              <w:t>Encargado de Bodega</w:t>
            </w:r>
          </w:p>
        </w:tc>
        <w:tc>
          <w:tcPr>
            <w:tcW w:w="2615" w:type="dxa"/>
          </w:tcPr>
          <w:p w14:paraId="6B9C0CCF" w14:textId="6DD682E5" w:rsidR="00226132" w:rsidRPr="00011626" w:rsidRDefault="00E34E10" w:rsidP="00E34E10">
            <w:pPr>
              <w:pStyle w:val="NoSpacing"/>
              <w:numPr>
                <w:ilvl w:val="0"/>
                <w:numId w:val="39"/>
              </w:numPr>
              <w:ind w:left="235" w:hanging="235"/>
              <w:jc w:val="left"/>
              <w:rPr>
                <w:rFonts w:cs="Arial"/>
              </w:rPr>
            </w:pPr>
            <w:r w:rsidRPr="00011626">
              <w:rPr>
                <w:rFonts w:cs="Arial"/>
              </w:rPr>
              <w:t>Requerimiento de módulo de ingeniería finalizado</w:t>
            </w:r>
          </w:p>
        </w:tc>
        <w:tc>
          <w:tcPr>
            <w:tcW w:w="2551" w:type="dxa"/>
          </w:tcPr>
          <w:p w14:paraId="5CA44A06" w14:textId="5449A983" w:rsidR="00226132" w:rsidRPr="00011626" w:rsidRDefault="00E34E10" w:rsidP="000451B9">
            <w:pPr>
              <w:pStyle w:val="NoSpacing"/>
              <w:numPr>
                <w:ilvl w:val="0"/>
                <w:numId w:val="40"/>
              </w:numPr>
              <w:ind w:left="175" w:firstLine="0"/>
              <w:jc w:val="left"/>
              <w:rPr>
                <w:rFonts w:cs="Arial"/>
              </w:rPr>
            </w:pPr>
            <w:r w:rsidRPr="00011626">
              <w:rPr>
                <w:rFonts w:cs="Arial"/>
              </w:rPr>
              <w:t>Finalización del desarrollo del módulo de ingeniería</w:t>
            </w:r>
          </w:p>
        </w:tc>
      </w:tr>
      <w:tr w:rsidR="00226132" w:rsidRPr="00011626" w14:paraId="70EC9138" w14:textId="77777777" w:rsidTr="00746296">
        <w:tc>
          <w:tcPr>
            <w:tcW w:w="2235" w:type="dxa"/>
          </w:tcPr>
          <w:p w14:paraId="37D8E3BB" w14:textId="51BDAD98" w:rsidR="00226132" w:rsidRPr="00011626" w:rsidRDefault="00E34E10" w:rsidP="00746296">
            <w:pPr>
              <w:pStyle w:val="NoSpacing"/>
              <w:ind w:firstLine="0"/>
              <w:jc w:val="left"/>
              <w:rPr>
                <w:rFonts w:cs="Arial"/>
              </w:rPr>
            </w:pPr>
            <w:r w:rsidRPr="00011626">
              <w:rPr>
                <w:rFonts w:cs="Arial"/>
              </w:rPr>
              <w:t>Reservar cantidades</w:t>
            </w:r>
            <w:r w:rsidR="00B75F47" w:rsidRPr="00011626">
              <w:rPr>
                <w:rFonts w:cs="Arial"/>
              </w:rPr>
              <w:t xml:space="preserve"> de inventario por O.T.</w:t>
            </w:r>
          </w:p>
        </w:tc>
        <w:tc>
          <w:tcPr>
            <w:tcW w:w="2375" w:type="dxa"/>
          </w:tcPr>
          <w:p w14:paraId="16A5453E" w14:textId="0E3858D6" w:rsidR="00226132" w:rsidRPr="00011626" w:rsidRDefault="00B75F47" w:rsidP="00746296">
            <w:pPr>
              <w:pStyle w:val="NoSpacing"/>
              <w:ind w:firstLine="0"/>
              <w:jc w:val="left"/>
              <w:rPr>
                <w:rFonts w:cs="Arial"/>
              </w:rPr>
            </w:pPr>
            <w:r w:rsidRPr="00011626">
              <w:rPr>
                <w:rFonts w:cs="Arial"/>
              </w:rPr>
              <w:t>Encargado de Bodega</w:t>
            </w:r>
          </w:p>
        </w:tc>
        <w:tc>
          <w:tcPr>
            <w:tcW w:w="2615" w:type="dxa"/>
          </w:tcPr>
          <w:p w14:paraId="3BBC51B0" w14:textId="7CE03933" w:rsidR="00B75F47" w:rsidRPr="00011626" w:rsidRDefault="00B75F47" w:rsidP="00B75F47">
            <w:pPr>
              <w:pStyle w:val="NoSpacing"/>
              <w:numPr>
                <w:ilvl w:val="0"/>
                <w:numId w:val="41"/>
              </w:numPr>
              <w:ind w:left="235" w:hanging="235"/>
              <w:jc w:val="left"/>
              <w:rPr>
                <w:rFonts w:cs="Arial"/>
              </w:rPr>
            </w:pPr>
            <w:r w:rsidRPr="00011626">
              <w:rPr>
                <w:rFonts w:cs="Arial"/>
              </w:rPr>
              <w:t>Necesidad de pantalla de consolidación de Requerimientos de Materiales por OT</w:t>
            </w:r>
          </w:p>
          <w:p w14:paraId="3CA34E05" w14:textId="3AFA9F41" w:rsidR="00226132" w:rsidRPr="00011626" w:rsidRDefault="00B75F47" w:rsidP="00B75F47">
            <w:pPr>
              <w:pStyle w:val="NoSpacing"/>
              <w:numPr>
                <w:ilvl w:val="0"/>
                <w:numId w:val="41"/>
              </w:numPr>
              <w:ind w:left="235" w:hanging="235"/>
              <w:jc w:val="left"/>
              <w:rPr>
                <w:rFonts w:cs="Arial"/>
              </w:rPr>
            </w:pPr>
            <w:r w:rsidRPr="00011626">
              <w:rPr>
                <w:rFonts w:cs="Arial"/>
              </w:rPr>
              <w:t>Sobreescritura de datos ingresados previamente</w:t>
            </w:r>
          </w:p>
        </w:tc>
        <w:tc>
          <w:tcPr>
            <w:tcW w:w="2551" w:type="dxa"/>
          </w:tcPr>
          <w:p w14:paraId="1EFFAE3C" w14:textId="45E411BD" w:rsidR="00B75F47" w:rsidRPr="00011626" w:rsidRDefault="00B75F47" w:rsidP="000451B9">
            <w:pPr>
              <w:pStyle w:val="NoSpacing"/>
              <w:numPr>
                <w:ilvl w:val="0"/>
                <w:numId w:val="42"/>
              </w:numPr>
              <w:ind w:left="175" w:firstLine="0"/>
              <w:jc w:val="left"/>
              <w:rPr>
                <w:rFonts w:cs="Arial"/>
              </w:rPr>
            </w:pPr>
            <w:r w:rsidRPr="00011626">
              <w:rPr>
                <w:rFonts w:cs="Arial"/>
              </w:rPr>
              <w:t>Desarrollo de pantalla de consolidación de requerimientos de compras</w:t>
            </w:r>
          </w:p>
          <w:p w14:paraId="534749F1" w14:textId="40FF58D5" w:rsidR="00226132" w:rsidRPr="00011626" w:rsidRDefault="00B75F47" w:rsidP="000451B9">
            <w:pPr>
              <w:pStyle w:val="NoSpacing"/>
              <w:numPr>
                <w:ilvl w:val="0"/>
                <w:numId w:val="42"/>
              </w:numPr>
              <w:ind w:left="175" w:firstLine="0"/>
              <w:jc w:val="left"/>
              <w:rPr>
                <w:rFonts w:cs="Arial"/>
              </w:rPr>
            </w:pPr>
            <w:r w:rsidRPr="00011626">
              <w:rPr>
                <w:rFonts w:cs="Arial"/>
              </w:rPr>
              <w:t>Identificación del error, y desarrollo de la solución</w:t>
            </w:r>
          </w:p>
        </w:tc>
      </w:tr>
    </w:tbl>
    <w:p w14:paraId="3DCB0738" w14:textId="30E0CD61" w:rsidR="00226132" w:rsidRPr="00011626" w:rsidRDefault="00226132" w:rsidP="00CA569A">
      <w:pPr>
        <w:rPr>
          <w:rFonts w:cs="Arial"/>
        </w:rPr>
      </w:pPr>
    </w:p>
    <w:p w14:paraId="611636A4" w14:textId="1B8EECCD" w:rsidR="00A12D58" w:rsidRPr="00011626" w:rsidRDefault="00A12D58" w:rsidP="00A12D58">
      <w:pPr>
        <w:pStyle w:val="Heading1"/>
        <w:rPr>
          <w:rFonts w:cs="Arial"/>
        </w:rPr>
      </w:pPr>
      <w:r w:rsidRPr="00011626">
        <w:rPr>
          <w:rFonts w:cs="Arial"/>
        </w:rPr>
        <w:t xml:space="preserve">Etapa de </w:t>
      </w:r>
      <w:r w:rsidRPr="00011626">
        <w:rPr>
          <w:rFonts w:cs="Arial"/>
        </w:rPr>
        <w:t>Fábrica</w:t>
      </w:r>
    </w:p>
    <w:p w14:paraId="551F2D7F" w14:textId="5AE609A2" w:rsidR="00A12D58" w:rsidRPr="00011626" w:rsidRDefault="00A12D58" w:rsidP="00A12D58">
      <w:pPr>
        <w:rPr>
          <w:rFonts w:cs="Arial"/>
        </w:rPr>
      </w:pPr>
      <w:r w:rsidRPr="00011626">
        <w:rPr>
          <w:rFonts w:cs="Arial"/>
        </w:rPr>
        <w:t>Esta etapa no ha sido incluida en las primeras tres entregas de esta implementación. Sin embargo, se ha podido identificar las siguientes actividades: Registrar el consumo de madera utilizada por bulto de madera, llevar el registro de las OT que ingresan a producción</w:t>
      </w:r>
      <w:r w:rsidR="00AE239C" w:rsidRPr="00011626">
        <w:rPr>
          <w:rFonts w:cs="Arial"/>
        </w:rPr>
        <w:t>, llevar el registro de OTs completadas, realizar las devoluciones de madera de los bultos de madera a inventario de madera.</w:t>
      </w:r>
    </w:p>
    <w:p w14:paraId="3379A2EA" w14:textId="172113A3" w:rsidR="00AE239C" w:rsidRPr="00011626" w:rsidRDefault="00AE239C" w:rsidP="00AE239C">
      <w:pPr>
        <w:pStyle w:val="Heading1"/>
        <w:rPr>
          <w:rFonts w:cs="Arial"/>
        </w:rPr>
      </w:pPr>
      <w:r w:rsidRPr="00011626">
        <w:rPr>
          <w:rFonts w:cs="Arial"/>
        </w:rPr>
        <w:t xml:space="preserve">Etapa de </w:t>
      </w:r>
      <w:r w:rsidRPr="00011626">
        <w:rPr>
          <w:rFonts w:cs="Arial"/>
        </w:rPr>
        <w:t>Logística</w:t>
      </w:r>
    </w:p>
    <w:p w14:paraId="6AFB1301" w14:textId="7BEAE815" w:rsidR="00AE239C" w:rsidRPr="00011626" w:rsidRDefault="00AE239C" w:rsidP="00AE239C">
      <w:pPr>
        <w:rPr>
          <w:rFonts w:cs="Arial"/>
        </w:rPr>
      </w:pPr>
      <w:r w:rsidRPr="00011626">
        <w:rPr>
          <w:rFonts w:cs="Arial"/>
        </w:rPr>
        <w:t>Igual que la etapa anterior, el desarrollo de este módulo no se encuentra dentro de esta primera entrega del sistema RealTime, no obstante, las actividades propuestas son: Crear documento de despacho (con opción de crear previamente paletización) y actualizar estados de los despachos realizados.</w:t>
      </w:r>
    </w:p>
    <w:p w14:paraId="7DD65840" w14:textId="23047B60" w:rsidR="00AE239C" w:rsidRPr="00011626" w:rsidRDefault="00AE239C" w:rsidP="00AE239C">
      <w:pPr>
        <w:rPr>
          <w:rFonts w:cs="Arial"/>
        </w:rPr>
      </w:pPr>
    </w:p>
    <w:p w14:paraId="0C29D821" w14:textId="3AAF2BAE" w:rsidR="00AE239C" w:rsidRPr="00011626" w:rsidRDefault="00AE239C" w:rsidP="00AE239C">
      <w:pPr>
        <w:pStyle w:val="Heading1"/>
        <w:rPr>
          <w:rFonts w:cs="Arial"/>
        </w:rPr>
      </w:pPr>
      <w:r w:rsidRPr="00011626">
        <w:rPr>
          <w:rFonts w:cs="Arial"/>
        </w:rPr>
        <w:lastRenderedPageBreak/>
        <w:t xml:space="preserve">Etapa de </w:t>
      </w:r>
      <w:r w:rsidRPr="00011626">
        <w:rPr>
          <w:rFonts w:cs="Arial"/>
        </w:rPr>
        <w:t>Contabilidad</w:t>
      </w:r>
    </w:p>
    <w:p w14:paraId="6D2B908B" w14:textId="5647D003" w:rsidR="00AE239C" w:rsidRPr="00011626" w:rsidRDefault="00011626" w:rsidP="00011626">
      <w:pPr>
        <w:jc w:val="left"/>
        <w:rPr>
          <w:rFonts w:cs="Arial"/>
        </w:rPr>
      </w:pPr>
      <w:r w:rsidRPr="00011626">
        <w:rPr>
          <w:rFonts w:cs="Arial"/>
        </w:rPr>
        <w:t>No se ha desarrollado una solución específica para esta etapa, empero, se propone las opciones de crear facturas según los despachos realizados en la etapa anterior, generar reportería para cotejar valores pagados en los anticipos de la venta contra valor de los productos despachados, actualizar estados de las ventas y confirmar recibo del saldo.</w:t>
      </w:r>
    </w:p>
    <w:p w14:paraId="7DFDC98B" w14:textId="77777777" w:rsidR="00AE239C" w:rsidRPr="00011626" w:rsidRDefault="00AE239C" w:rsidP="00AE239C">
      <w:pPr>
        <w:rPr>
          <w:rFonts w:cs="Arial"/>
        </w:rPr>
      </w:pPr>
    </w:p>
    <w:p w14:paraId="604789AD" w14:textId="77777777" w:rsidR="00AE239C" w:rsidRPr="00011626" w:rsidRDefault="00AE239C" w:rsidP="00A12D58">
      <w:pPr>
        <w:rPr>
          <w:rFonts w:cs="Arial"/>
        </w:rPr>
      </w:pPr>
    </w:p>
    <w:p w14:paraId="3B33DA81" w14:textId="77777777" w:rsidR="00226132" w:rsidRPr="00011626" w:rsidRDefault="00226132" w:rsidP="00CA569A">
      <w:pPr>
        <w:rPr>
          <w:rFonts w:cs="Arial"/>
        </w:rPr>
      </w:pPr>
    </w:p>
    <w:sectPr w:rsidR="00226132" w:rsidRPr="00011626" w:rsidSect="00817B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959D" w14:textId="77777777" w:rsidR="00F90AAC" w:rsidRDefault="00F90AAC" w:rsidP="008D0B75">
      <w:pPr>
        <w:spacing w:after="0" w:line="240" w:lineRule="auto"/>
      </w:pPr>
      <w:r>
        <w:separator/>
      </w:r>
    </w:p>
  </w:endnote>
  <w:endnote w:type="continuationSeparator" w:id="0">
    <w:p w14:paraId="7E77C9FC" w14:textId="77777777" w:rsidR="00F90AAC" w:rsidRDefault="00F90AAC" w:rsidP="008D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EB59" w14:textId="752CC313" w:rsidR="008D0B75" w:rsidRPr="00BC33F3" w:rsidRDefault="008D0B75" w:rsidP="00BC33F3">
    <w:pPr>
      <w:pStyle w:val="Footer"/>
      <w:ind w:firstLine="0"/>
      <w:jc w:val="left"/>
      <w:rPr>
        <w:b/>
        <w:bCs/>
        <w:sz w:val="18"/>
        <w:szCs w:val="16"/>
      </w:rPr>
    </w:pPr>
    <w:r w:rsidRPr="00BC33F3">
      <w:rPr>
        <w:b/>
        <w:bCs/>
        <w:sz w:val="18"/>
        <w:szCs w:val="16"/>
      </w:rPr>
      <w:t>Elaborado el 26/7/2021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04EA" w14:textId="77777777" w:rsidR="00F90AAC" w:rsidRDefault="00F90AAC" w:rsidP="008D0B75">
      <w:pPr>
        <w:spacing w:after="0" w:line="240" w:lineRule="auto"/>
      </w:pPr>
      <w:r>
        <w:separator/>
      </w:r>
    </w:p>
  </w:footnote>
  <w:footnote w:type="continuationSeparator" w:id="0">
    <w:p w14:paraId="099EFEFB" w14:textId="77777777" w:rsidR="00F90AAC" w:rsidRDefault="00F90AAC" w:rsidP="008D0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19873"/>
      <w:docPartObj>
        <w:docPartGallery w:val="Page Numbers (Top of Page)"/>
        <w:docPartUnique/>
      </w:docPartObj>
    </w:sdtPr>
    <w:sdtEndPr>
      <w:rPr>
        <w:noProof/>
      </w:rPr>
    </w:sdtEndPr>
    <w:sdtContent>
      <w:p w14:paraId="25B420D7" w14:textId="1C2CDBC0" w:rsidR="00982445" w:rsidRDefault="009824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4C3589" w14:textId="77777777" w:rsidR="00982445" w:rsidRDefault="00982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FF5"/>
    <w:multiLevelType w:val="hybridMultilevel"/>
    <w:tmpl w:val="2D2C599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3807C19"/>
    <w:multiLevelType w:val="hybridMultilevel"/>
    <w:tmpl w:val="B1C6AB7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4B016BE"/>
    <w:multiLevelType w:val="hybridMultilevel"/>
    <w:tmpl w:val="576EA7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7EE6B41"/>
    <w:multiLevelType w:val="hybridMultilevel"/>
    <w:tmpl w:val="07FC97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CE151B9"/>
    <w:multiLevelType w:val="hybridMultilevel"/>
    <w:tmpl w:val="106AF10E"/>
    <w:lvl w:ilvl="0" w:tplc="ADA8A3D0">
      <w:start w:val="1"/>
      <w:numFmt w:val="decimal"/>
      <w:lvlText w:val="%1."/>
      <w:lvlJc w:val="left"/>
      <w:pPr>
        <w:ind w:left="311" w:hanging="360"/>
      </w:pPr>
      <w:rPr>
        <w:rFonts w:hint="default"/>
      </w:rPr>
    </w:lvl>
    <w:lvl w:ilvl="1" w:tplc="580A0019" w:tentative="1">
      <w:start w:val="1"/>
      <w:numFmt w:val="lowerLetter"/>
      <w:lvlText w:val="%2."/>
      <w:lvlJc w:val="left"/>
      <w:pPr>
        <w:ind w:left="1031" w:hanging="360"/>
      </w:pPr>
    </w:lvl>
    <w:lvl w:ilvl="2" w:tplc="580A001B" w:tentative="1">
      <w:start w:val="1"/>
      <w:numFmt w:val="lowerRoman"/>
      <w:lvlText w:val="%3."/>
      <w:lvlJc w:val="right"/>
      <w:pPr>
        <w:ind w:left="1751" w:hanging="180"/>
      </w:pPr>
    </w:lvl>
    <w:lvl w:ilvl="3" w:tplc="580A000F" w:tentative="1">
      <w:start w:val="1"/>
      <w:numFmt w:val="decimal"/>
      <w:lvlText w:val="%4."/>
      <w:lvlJc w:val="left"/>
      <w:pPr>
        <w:ind w:left="2471" w:hanging="360"/>
      </w:pPr>
    </w:lvl>
    <w:lvl w:ilvl="4" w:tplc="580A0019" w:tentative="1">
      <w:start w:val="1"/>
      <w:numFmt w:val="lowerLetter"/>
      <w:lvlText w:val="%5."/>
      <w:lvlJc w:val="left"/>
      <w:pPr>
        <w:ind w:left="3191" w:hanging="360"/>
      </w:pPr>
    </w:lvl>
    <w:lvl w:ilvl="5" w:tplc="580A001B" w:tentative="1">
      <w:start w:val="1"/>
      <w:numFmt w:val="lowerRoman"/>
      <w:lvlText w:val="%6."/>
      <w:lvlJc w:val="right"/>
      <w:pPr>
        <w:ind w:left="3911" w:hanging="180"/>
      </w:pPr>
    </w:lvl>
    <w:lvl w:ilvl="6" w:tplc="580A000F" w:tentative="1">
      <w:start w:val="1"/>
      <w:numFmt w:val="decimal"/>
      <w:lvlText w:val="%7."/>
      <w:lvlJc w:val="left"/>
      <w:pPr>
        <w:ind w:left="4631" w:hanging="360"/>
      </w:pPr>
    </w:lvl>
    <w:lvl w:ilvl="7" w:tplc="580A0019" w:tentative="1">
      <w:start w:val="1"/>
      <w:numFmt w:val="lowerLetter"/>
      <w:lvlText w:val="%8."/>
      <w:lvlJc w:val="left"/>
      <w:pPr>
        <w:ind w:left="5351" w:hanging="360"/>
      </w:pPr>
    </w:lvl>
    <w:lvl w:ilvl="8" w:tplc="580A001B" w:tentative="1">
      <w:start w:val="1"/>
      <w:numFmt w:val="lowerRoman"/>
      <w:lvlText w:val="%9."/>
      <w:lvlJc w:val="right"/>
      <w:pPr>
        <w:ind w:left="6071" w:hanging="180"/>
      </w:pPr>
    </w:lvl>
  </w:abstractNum>
  <w:abstractNum w:abstractNumId="5" w15:restartNumberingAfterBreak="0">
    <w:nsid w:val="115810FC"/>
    <w:multiLevelType w:val="hybridMultilevel"/>
    <w:tmpl w:val="52C275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361B73"/>
    <w:multiLevelType w:val="hybridMultilevel"/>
    <w:tmpl w:val="C2827E8E"/>
    <w:lvl w:ilvl="0" w:tplc="0846E368">
      <w:start w:val="1"/>
      <w:numFmt w:val="decimal"/>
      <w:lvlText w:val="%1."/>
      <w:lvlJc w:val="left"/>
      <w:pPr>
        <w:ind w:left="677" w:hanging="360"/>
      </w:pPr>
      <w:rPr>
        <w:rFonts w:hint="default"/>
      </w:rPr>
    </w:lvl>
    <w:lvl w:ilvl="1" w:tplc="580A0019" w:tentative="1">
      <w:start w:val="1"/>
      <w:numFmt w:val="lowerLetter"/>
      <w:lvlText w:val="%2."/>
      <w:lvlJc w:val="left"/>
      <w:pPr>
        <w:ind w:left="1397" w:hanging="360"/>
      </w:pPr>
    </w:lvl>
    <w:lvl w:ilvl="2" w:tplc="580A001B" w:tentative="1">
      <w:start w:val="1"/>
      <w:numFmt w:val="lowerRoman"/>
      <w:lvlText w:val="%3."/>
      <w:lvlJc w:val="right"/>
      <w:pPr>
        <w:ind w:left="2117" w:hanging="180"/>
      </w:pPr>
    </w:lvl>
    <w:lvl w:ilvl="3" w:tplc="580A000F" w:tentative="1">
      <w:start w:val="1"/>
      <w:numFmt w:val="decimal"/>
      <w:lvlText w:val="%4."/>
      <w:lvlJc w:val="left"/>
      <w:pPr>
        <w:ind w:left="2837" w:hanging="360"/>
      </w:pPr>
    </w:lvl>
    <w:lvl w:ilvl="4" w:tplc="580A0019" w:tentative="1">
      <w:start w:val="1"/>
      <w:numFmt w:val="lowerLetter"/>
      <w:lvlText w:val="%5."/>
      <w:lvlJc w:val="left"/>
      <w:pPr>
        <w:ind w:left="3557" w:hanging="360"/>
      </w:pPr>
    </w:lvl>
    <w:lvl w:ilvl="5" w:tplc="580A001B" w:tentative="1">
      <w:start w:val="1"/>
      <w:numFmt w:val="lowerRoman"/>
      <w:lvlText w:val="%6."/>
      <w:lvlJc w:val="right"/>
      <w:pPr>
        <w:ind w:left="4277" w:hanging="180"/>
      </w:pPr>
    </w:lvl>
    <w:lvl w:ilvl="6" w:tplc="580A000F" w:tentative="1">
      <w:start w:val="1"/>
      <w:numFmt w:val="decimal"/>
      <w:lvlText w:val="%7."/>
      <w:lvlJc w:val="left"/>
      <w:pPr>
        <w:ind w:left="4997" w:hanging="360"/>
      </w:pPr>
    </w:lvl>
    <w:lvl w:ilvl="7" w:tplc="580A0019" w:tentative="1">
      <w:start w:val="1"/>
      <w:numFmt w:val="lowerLetter"/>
      <w:lvlText w:val="%8."/>
      <w:lvlJc w:val="left"/>
      <w:pPr>
        <w:ind w:left="5717" w:hanging="360"/>
      </w:pPr>
    </w:lvl>
    <w:lvl w:ilvl="8" w:tplc="580A001B" w:tentative="1">
      <w:start w:val="1"/>
      <w:numFmt w:val="lowerRoman"/>
      <w:lvlText w:val="%9."/>
      <w:lvlJc w:val="right"/>
      <w:pPr>
        <w:ind w:left="6437" w:hanging="180"/>
      </w:pPr>
    </w:lvl>
  </w:abstractNum>
  <w:abstractNum w:abstractNumId="7" w15:restartNumberingAfterBreak="0">
    <w:nsid w:val="17066FEC"/>
    <w:multiLevelType w:val="hybridMultilevel"/>
    <w:tmpl w:val="B86442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F5116FB"/>
    <w:multiLevelType w:val="hybridMultilevel"/>
    <w:tmpl w:val="8778A06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16307BE"/>
    <w:multiLevelType w:val="hybridMultilevel"/>
    <w:tmpl w:val="69821888"/>
    <w:lvl w:ilvl="0" w:tplc="12964CDE">
      <w:start w:val="1"/>
      <w:numFmt w:val="decimal"/>
      <w:lvlText w:val="%1."/>
      <w:lvlJc w:val="left"/>
      <w:pPr>
        <w:ind w:left="301" w:hanging="360"/>
      </w:pPr>
      <w:rPr>
        <w:rFonts w:hint="default"/>
      </w:rPr>
    </w:lvl>
    <w:lvl w:ilvl="1" w:tplc="580A0019" w:tentative="1">
      <w:start w:val="1"/>
      <w:numFmt w:val="lowerLetter"/>
      <w:lvlText w:val="%2."/>
      <w:lvlJc w:val="left"/>
      <w:pPr>
        <w:ind w:left="1021" w:hanging="360"/>
      </w:pPr>
    </w:lvl>
    <w:lvl w:ilvl="2" w:tplc="580A001B" w:tentative="1">
      <w:start w:val="1"/>
      <w:numFmt w:val="lowerRoman"/>
      <w:lvlText w:val="%3."/>
      <w:lvlJc w:val="right"/>
      <w:pPr>
        <w:ind w:left="1741" w:hanging="180"/>
      </w:pPr>
    </w:lvl>
    <w:lvl w:ilvl="3" w:tplc="580A000F" w:tentative="1">
      <w:start w:val="1"/>
      <w:numFmt w:val="decimal"/>
      <w:lvlText w:val="%4."/>
      <w:lvlJc w:val="left"/>
      <w:pPr>
        <w:ind w:left="2461" w:hanging="360"/>
      </w:pPr>
    </w:lvl>
    <w:lvl w:ilvl="4" w:tplc="580A0019" w:tentative="1">
      <w:start w:val="1"/>
      <w:numFmt w:val="lowerLetter"/>
      <w:lvlText w:val="%5."/>
      <w:lvlJc w:val="left"/>
      <w:pPr>
        <w:ind w:left="3181" w:hanging="360"/>
      </w:pPr>
    </w:lvl>
    <w:lvl w:ilvl="5" w:tplc="580A001B" w:tentative="1">
      <w:start w:val="1"/>
      <w:numFmt w:val="lowerRoman"/>
      <w:lvlText w:val="%6."/>
      <w:lvlJc w:val="right"/>
      <w:pPr>
        <w:ind w:left="3901" w:hanging="180"/>
      </w:pPr>
    </w:lvl>
    <w:lvl w:ilvl="6" w:tplc="580A000F" w:tentative="1">
      <w:start w:val="1"/>
      <w:numFmt w:val="decimal"/>
      <w:lvlText w:val="%7."/>
      <w:lvlJc w:val="left"/>
      <w:pPr>
        <w:ind w:left="4621" w:hanging="360"/>
      </w:pPr>
    </w:lvl>
    <w:lvl w:ilvl="7" w:tplc="580A0019" w:tentative="1">
      <w:start w:val="1"/>
      <w:numFmt w:val="lowerLetter"/>
      <w:lvlText w:val="%8."/>
      <w:lvlJc w:val="left"/>
      <w:pPr>
        <w:ind w:left="5341" w:hanging="360"/>
      </w:pPr>
    </w:lvl>
    <w:lvl w:ilvl="8" w:tplc="580A001B" w:tentative="1">
      <w:start w:val="1"/>
      <w:numFmt w:val="lowerRoman"/>
      <w:lvlText w:val="%9."/>
      <w:lvlJc w:val="right"/>
      <w:pPr>
        <w:ind w:left="6061" w:hanging="180"/>
      </w:pPr>
    </w:lvl>
  </w:abstractNum>
  <w:abstractNum w:abstractNumId="10" w15:restartNumberingAfterBreak="0">
    <w:nsid w:val="26DA4367"/>
    <w:multiLevelType w:val="hybridMultilevel"/>
    <w:tmpl w:val="5A6A071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9183661"/>
    <w:multiLevelType w:val="hybridMultilevel"/>
    <w:tmpl w:val="2FFE9E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D2530B3"/>
    <w:multiLevelType w:val="hybridMultilevel"/>
    <w:tmpl w:val="555407D0"/>
    <w:lvl w:ilvl="0" w:tplc="9BA69E1E">
      <w:start w:val="1"/>
      <w:numFmt w:val="decimal"/>
      <w:lvlText w:val="%1-"/>
      <w:lvlJc w:val="left"/>
      <w:pPr>
        <w:ind w:left="453" w:hanging="360"/>
      </w:pPr>
      <w:rPr>
        <w:rFonts w:hint="default"/>
      </w:rPr>
    </w:lvl>
    <w:lvl w:ilvl="1" w:tplc="580A0019" w:tentative="1">
      <w:start w:val="1"/>
      <w:numFmt w:val="lowerLetter"/>
      <w:lvlText w:val="%2."/>
      <w:lvlJc w:val="left"/>
      <w:pPr>
        <w:ind w:left="1173" w:hanging="360"/>
      </w:pPr>
    </w:lvl>
    <w:lvl w:ilvl="2" w:tplc="580A001B" w:tentative="1">
      <w:start w:val="1"/>
      <w:numFmt w:val="lowerRoman"/>
      <w:lvlText w:val="%3."/>
      <w:lvlJc w:val="right"/>
      <w:pPr>
        <w:ind w:left="1893" w:hanging="180"/>
      </w:pPr>
    </w:lvl>
    <w:lvl w:ilvl="3" w:tplc="580A000F" w:tentative="1">
      <w:start w:val="1"/>
      <w:numFmt w:val="decimal"/>
      <w:lvlText w:val="%4."/>
      <w:lvlJc w:val="left"/>
      <w:pPr>
        <w:ind w:left="2613" w:hanging="360"/>
      </w:pPr>
    </w:lvl>
    <w:lvl w:ilvl="4" w:tplc="580A0019" w:tentative="1">
      <w:start w:val="1"/>
      <w:numFmt w:val="lowerLetter"/>
      <w:lvlText w:val="%5."/>
      <w:lvlJc w:val="left"/>
      <w:pPr>
        <w:ind w:left="3333" w:hanging="360"/>
      </w:pPr>
    </w:lvl>
    <w:lvl w:ilvl="5" w:tplc="580A001B" w:tentative="1">
      <w:start w:val="1"/>
      <w:numFmt w:val="lowerRoman"/>
      <w:lvlText w:val="%6."/>
      <w:lvlJc w:val="right"/>
      <w:pPr>
        <w:ind w:left="4053" w:hanging="180"/>
      </w:pPr>
    </w:lvl>
    <w:lvl w:ilvl="6" w:tplc="580A000F" w:tentative="1">
      <w:start w:val="1"/>
      <w:numFmt w:val="decimal"/>
      <w:lvlText w:val="%7."/>
      <w:lvlJc w:val="left"/>
      <w:pPr>
        <w:ind w:left="4773" w:hanging="360"/>
      </w:pPr>
    </w:lvl>
    <w:lvl w:ilvl="7" w:tplc="580A0019" w:tentative="1">
      <w:start w:val="1"/>
      <w:numFmt w:val="lowerLetter"/>
      <w:lvlText w:val="%8."/>
      <w:lvlJc w:val="left"/>
      <w:pPr>
        <w:ind w:left="5493" w:hanging="360"/>
      </w:pPr>
    </w:lvl>
    <w:lvl w:ilvl="8" w:tplc="580A001B" w:tentative="1">
      <w:start w:val="1"/>
      <w:numFmt w:val="lowerRoman"/>
      <w:lvlText w:val="%9."/>
      <w:lvlJc w:val="right"/>
      <w:pPr>
        <w:ind w:left="6213" w:hanging="180"/>
      </w:pPr>
    </w:lvl>
  </w:abstractNum>
  <w:abstractNum w:abstractNumId="13" w15:restartNumberingAfterBreak="0">
    <w:nsid w:val="2DB64CC5"/>
    <w:multiLevelType w:val="hybridMultilevel"/>
    <w:tmpl w:val="C876F6C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F9C3D85"/>
    <w:multiLevelType w:val="hybridMultilevel"/>
    <w:tmpl w:val="B450CF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FA206DE"/>
    <w:multiLevelType w:val="hybridMultilevel"/>
    <w:tmpl w:val="A32C3C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FAC2714"/>
    <w:multiLevelType w:val="hybridMultilevel"/>
    <w:tmpl w:val="5E96F6D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59D15C8"/>
    <w:multiLevelType w:val="hybridMultilevel"/>
    <w:tmpl w:val="9AFC24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9C20F4B"/>
    <w:multiLevelType w:val="hybridMultilevel"/>
    <w:tmpl w:val="F576421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05B36FC"/>
    <w:multiLevelType w:val="hybridMultilevel"/>
    <w:tmpl w:val="F4BC50B0"/>
    <w:lvl w:ilvl="0" w:tplc="1A70BC78">
      <w:start w:val="1"/>
      <w:numFmt w:val="decimal"/>
      <w:lvlText w:val="%1."/>
      <w:lvlJc w:val="left"/>
      <w:pPr>
        <w:ind w:left="677" w:hanging="360"/>
      </w:pPr>
      <w:rPr>
        <w:rFonts w:hint="default"/>
      </w:rPr>
    </w:lvl>
    <w:lvl w:ilvl="1" w:tplc="580A0019" w:tentative="1">
      <w:start w:val="1"/>
      <w:numFmt w:val="lowerLetter"/>
      <w:lvlText w:val="%2."/>
      <w:lvlJc w:val="left"/>
      <w:pPr>
        <w:ind w:left="1397" w:hanging="360"/>
      </w:pPr>
    </w:lvl>
    <w:lvl w:ilvl="2" w:tplc="580A001B" w:tentative="1">
      <w:start w:val="1"/>
      <w:numFmt w:val="lowerRoman"/>
      <w:lvlText w:val="%3."/>
      <w:lvlJc w:val="right"/>
      <w:pPr>
        <w:ind w:left="2117" w:hanging="180"/>
      </w:pPr>
    </w:lvl>
    <w:lvl w:ilvl="3" w:tplc="580A000F" w:tentative="1">
      <w:start w:val="1"/>
      <w:numFmt w:val="decimal"/>
      <w:lvlText w:val="%4."/>
      <w:lvlJc w:val="left"/>
      <w:pPr>
        <w:ind w:left="2837" w:hanging="360"/>
      </w:pPr>
    </w:lvl>
    <w:lvl w:ilvl="4" w:tplc="580A0019" w:tentative="1">
      <w:start w:val="1"/>
      <w:numFmt w:val="lowerLetter"/>
      <w:lvlText w:val="%5."/>
      <w:lvlJc w:val="left"/>
      <w:pPr>
        <w:ind w:left="3557" w:hanging="360"/>
      </w:pPr>
    </w:lvl>
    <w:lvl w:ilvl="5" w:tplc="580A001B" w:tentative="1">
      <w:start w:val="1"/>
      <w:numFmt w:val="lowerRoman"/>
      <w:lvlText w:val="%6."/>
      <w:lvlJc w:val="right"/>
      <w:pPr>
        <w:ind w:left="4277" w:hanging="180"/>
      </w:pPr>
    </w:lvl>
    <w:lvl w:ilvl="6" w:tplc="580A000F" w:tentative="1">
      <w:start w:val="1"/>
      <w:numFmt w:val="decimal"/>
      <w:lvlText w:val="%7."/>
      <w:lvlJc w:val="left"/>
      <w:pPr>
        <w:ind w:left="4997" w:hanging="360"/>
      </w:pPr>
    </w:lvl>
    <w:lvl w:ilvl="7" w:tplc="580A0019" w:tentative="1">
      <w:start w:val="1"/>
      <w:numFmt w:val="lowerLetter"/>
      <w:lvlText w:val="%8."/>
      <w:lvlJc w:val="left"/>
      <w:pPr>
        <w:ind w:left="5717" w:hanging="360"/>
      </w:pPr>
    </w:lvl>
    <w:lvl w:ilvl="8" w:tplc="580A001B" w:tentative="1">
      <w:start w:val="1"/>
      <w:numFmt w:val="lowerRoman"/>
      <w:lvlText w:val="%9."/>
      <w:lvlJc w:val="right"/>
      <w:pPr>
        <w:ind w:left="6437" w:hanging="180"/>
      </w:pPr>
    </w:lvl>
  </w:abstractNum>
  <w:abstractNum w:abstractNumId="20" w15:restartNumberingAfterBreak="0">
    <w:nsid w:val="41011330"/>
    <w:multiLevelType w:val="hybridMultilevel"/>
    <w:tmpl w:val="2EACED4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20E5576"/>
    <w:multiLevelType w:val="hybridMultilevel"/>
    <w:tmpl w:val="AFD2B52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7705A6A"/>
    <w:multiLevelType w:val="hybridMultilevel"/>
    <w:tmpl w:val="A594ADB6"/>
    <w:lvl w:ilvl="0" w:tplc="E1004A16">
      <w:start w:val="1"/>
      <w:numFmt w:val="decimal"/>
      <w:lvlText w:val="%1."/>
      <w:lvlJc w:val="left"/>
      <w:pPr>
        <w:ind w:left="453" w:hanging="360"/>
      </w:pPr>
      <w:rPr>
        <w:rFonts w:hint="default"/>
      </w:rPr>
    </w:lvl>
    <w:lvl w:ilvl="1" w:tplc="580A0019" w:tentative="1">
      <w:start w:val="1"/>
      <w:numFmt w:val="lowerLetter"/>
      <w:lvlText w:val="%2."/>
      <w:lvlJc w:val="left"/>
      <w:pPr>
        <w:ind w:left="1173" w:hanging="360"/>
      </w:pPr>
    </w:lvl>
    <w:lvl w:ilvl="2" w:tplc="580A001B" w:tentative="1">
      <w:start w:val="1"/>
      <w:numFmt w:val="lowerRoman"/>
      <w:lvlText w:val="%3."/>
      <w:lvlJc w:val="right"/>
      <w:pPr>
        <w:ind w:left="1893" w:hanging="180"/>
      </w:pPr>
    </w:lvl>
    <w:lvl w:ilvl="3" w:tplc="580A000F" w:tentative="1">
      <w:start w:val="1"/>
      <w:numFmt w:val="decimal"/>
      <w:lvlText w:val="%4."/>
      <w:lvlJc w:val="left"/>
      <w:pPr>
        <w:ind w:left="2613" w:hanging="360"/>
      </w:pPr>
    </w:lvl>
    <w:lvl w:ilvl="4" w:tplc="580A0019" w:tentative="1">
      <w:start w:val="1"/>
      <w:numFmt w:val="lowerLetter"/>
      <w:lvlText w:val="%5."/>
      <w:lvlJc w:val="left"/>
      <w:pPr>
        <w:ind w:left="3333" w:hanging="360"/>
      </w:pPr>
    </w:lvl>
    <w:lvl w:ilvl="5" w:tplc="580A001B" w:tentative="1">
      <w:start w:val="1"/>
      <w:numFmt w:val="lowerRoman"/>
      <w:lvlText w:val="%6."/>
      <w:lvlJc w:val="right"/>
      <w:pPr>
        <w:ind w:left="4053" w:hanging="180"/>
      </w:pPr>
    </w:lvl>
    <w:lvl w:ilvl="6" w:tplc="580A000F" w:tentative="1">
      <w:start w:val="1"/>
      <w:numFmt w:val="decimal"/>
      <w:lvlText w:val="%7."/>
      <w:lvlJc w:val="left"/>
      <w:pPr>
        <w:ind w:left="4773" w:hanging="360"/>
      </w:pPr>
    </w:lvl>
    <w:lvl w:ilvl="7" w:tplc="580A0019" w:tentative="1">
      <w:start w:val="1"/>
      <w:numFmt w:val="lowerLetter"/>
      <w:lvlText w:val="%8."/>
      <w:lvlJc w:val="left"/>
      <w:pPr>
        <w:ind w:left="5493" w:hanging="360"/>
      </w:pPr>
    </w:lvl>
    <w:lvl w:ilvl="8" w:tplc="580A001B" w:tentative="1">
      <w:start w:val="1"/>
      <w:numFmt w:val="lowerRoman"/>
      <w:lvlText w:val="%9."/>
      <w:lvlJc w:val="right"/>
      <w:pPr>
        <w:ind w:left="6213" w:hanging="180"/>
      </w:pPr>
    </w:lvl>
  </w:abstractNum>
  <w:abstractNum w:abstractNumId="23" w15:restartNumberingAfterBreak="0">
    <w:nsid w:val="484304D7"/>
    <w:multiLevelType w:val="hybridMultilevel"/>
    <w:tmpl w:val="B072A132"/>
    <w:lvl w:ilvl="0" w:tplc="10C0DA64">
      <w:start w:val="1"/>
      <w:numFmt w:val="decimal"/>
      <w:lvlText w:val="%1."/>
      <w:lvlJc w:val="left"/>
      <w:pPr>
        <w:ind w:left="677" w:hanging="360"/>
      </w:pPr>
      <w:rPr>
        <w:rFonts w:hint="default"/>
      </w:rPr>
    </w:lvl>
    <w:lvl w:ilvl="1" w:tplc="580A0019" w:tentative="1">
      <w:start w:val="1"/>
      <w:numFmt w:val="lowerLetter"/>
      <w:lvlText w:val="%2."/>
      <w:lvlJc w:val="left"/>
      <w:pPr>
        <w:ind w:left="1397" w:hanging="360"/>
      </w:pPr>
    </w:lvl>
    <w:lvl w:ilvl="2" w:tplc="580A001B" w:tentative="1">
      <w:start w:val="1"/>
      <w:numFmt w:val="lowerRoman"/>
      <w:lvlText w:val="%3."/>
      <w:lvlJc w:val="right"/>
      <w:pPr>
        <w:ind w:left="2117" w:hanging="180"/>
      </w:pPr>
    </w:lvl>
    <w:lvl w:ilvl="3" w:tplc="580A000F" w:tentative="1">
      <w:start w:val="1"/>
      <w:numFmt w:val="decimal"/>
      <w:lvlText w:val="%4."/>
      <w:lvlJc w:val="left"/>
      <w:pPr>
        <w:ind w:left="2837" w:hanging="360"/>
      </w:pPr>
    </w:lvl>
    <w:lvl w:ilvl="4" w:tplc="580A0019" w:tentative="1">
      <w:start w:val="1"/>
      <w:numFmt w:val="lowerLetter"/>
      <w:lvlText w:val="%5."/>
      <w:lvlJc w:val="left"/>
      <w:pPr>
        <w:ind w:left="3557" w:hanging="360"/>
      </w:pPr>
    </w:lvl>
    <w:lvl w:ilvl="5" w:tplc="580A001B" w:tentative="1">
      <w:start w:val="1"/>
      <w:numFmt w:val="lowerRoman"/>
      <w:lvlText w:val="%6."/>
      <w:lvlJc w:val="right"/>
      <w:pPr>
        <w:ind w:left="4277" w:hanging="180"/>
      </w:pPr>
    </w:lvl>
    <w:lvl w:ilvl="6" w:tplc="580A000F" w:tentative="1">
      <w:start w:val="1"/>
      <w:numFmt w:val="decimal"/>
      <w:lvlText w:val="%7."/>
      <w:lvlJc w:val="left"/>
      <w:pPr>
        <w:ind w:left="4997" w:hanging="360"/>
      </w:pPr>
    </w:lvl>
    <w:lvl w:ilvl="7" w:tplc="580A0019" w:tentative="1">
      <w:start w:val="1"/>
      <w:numFmt w:val="lowerLetter"/>
      <w:lvlText w:val="%8."/>
      <w:lvlJc w:val="left"/>
      <w:pPr>
        <w:ind w:left="5717" w:hanging="360"/>
      </w:pPr>
    </w:lvl>
    <w:lvl w:ilvl="8" w:tplc="580A001B" w:tentative="1">
      <w:start w:val="1"/>
      <w:numFmt w:val="lowerRoman"/>
      <w:lvlText w:val="%9."/>
      <w:lvlJc w:val="right"/>
      <w:pPr>
        <w:ind w:left="6437" w:hanging="180"/>
      </w:pPr>
    </w:lvl>
  </w:abstractNum>
  <w:abstractNum w:abstractNumId="24" w15:restartNumberingAfterBreak="0">
    <w:nsid w:val="4C9D677A"/>
    <w:multiLevelType w:val="hybridMultilevel"/>
    <w:tmpl w:val="F5C8BE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E0A0A27"/>
    <w:multiLevelType w:val="hybridMultilevel"/>
    <w:tmpl w:val="BB2AF1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4ECA7396"/>
    <w:multiLevelType w:val="hybridMultilevel"/>
    <w:tmpl w:val="F8C8A214"/>
    <w:lvl w:ilvl="0" w:tplc="3ED0FEBC">
      <w:start w:val="1"/>
      <w:numFmt w:val="decimal"/>
      <w:lvlText w:val="%1."/>
      <w:lvlJc w:val="left"/>
      <w:pPr>
        <w:ind w:left="595" w:hanging="360"/>
      </w:pPr>
      <w:rPr>
        <w:rFonts w:hint="default"/>
      </w:rPr>
    </w:lvl>
    <w:lvl w:ilvl="1" w:tplc="580A0019" w:tentative="1">
      <w:start w:val="1"/>
      <w:numFmt w:val="lowerLetter"/>
      <w:lvlText w:val="%2."/>
      <w:lvlJc w:val="left"/>
      <w:pPr>
        <w:ind w:left="1315" w:hanging="360"/>
      </w:pPr>
    </w:lvl>
    <w:lvl w:ilvl="2" w:tplc="580A001B" w:tentative="1">
      <w:start w:val="1"/>
      <w:numFmt w:val="lowerRoman"/>
      <w:lvlText w:val="%3."/>
      <w:lvlJc w:val="right"/>
      <w:pPr>
        <w:ind w:left="2035" w:hanging="180"/>
      </w:pPr>
    </w:lvl>
    <w:lvl w:ilvl="3" w:tplc="580A000F" w:tentative="1">
      <w:start w:val="1"/>
      <w:numFmt w:val="decimal"/>
      <w:lvlText w:val="%4."/>
      <w:lvlJc w:val="left"/>
      <w:pPr>
        <w:ind w:left="2755" w:hanging="360"/>
      </w:pPr>
    </w:lvl>
    <w:lvl w:ilvl="4" w:tplc="580A0019" w:tentative="1">
      <w:start w:val="1"/>
      <w:numFmt w:val="lowerLetter"/>
      <w:lvlText w:val="%5."/>
      <w:lvlJc w:val="left"/>
      <w:pPr>
        <w:ind w:left="3475" w:hanging="360"/>
      </w:pPr>
    </w:lvl>
    <w:lvl w:ilvl="5" w:tplc="580A001B" w:tentative="1">
      <w:start w:val="1"/>
      <w:numFmt w:val="lowerRoman"/>
      <w:lvlText w:val="%6."/>
      <w:lvlJc w:val="right"/>
      <w:pPr>
        <w:ind w:left="4195" w:hanging="180"/>
      </w:pPr>
    </w:lvl>
    <w:lvl w:ilvl="6" w:tplc="580A000F" w:tentative="1">
      <w:start w:val="1"/>
      <w:numFmt w:val="decimal"/>
      <w:lvlText w:val="%7."/>
      <w:lvlJc w:val="left"/>
      <w:pPr>
        <w:ind w:left="4915" w:hanging="360"/>
      </w:pPr>
    </w:lvl>
    <w:lvl w:ilvl="7" w:tplc="580A0019" w:tentative="1">
      <w:start w:val="1"/>
      <w:numFmt w:val="lowerLetter"/>
      <w:lvlText w:val="%8."/>
      <w:lvlJc w:val="left"/>
      <w:pPr>
        <w:ind w:left="5635" w:hanging="360"/>
      </w:pPr>
    </w:lvl>
    <w:lvl w:ilvl="8" w:tplc="580A001B" w:tentative="1">
      <w:start w:val="1"/>
      <w:numFmt w:val="lowerRoman"/>
      <w:lvlText w:val="%9."/>
      <w:lvlJc w:val="right"/>
      <w:pPr>
        <w:ind w:left="6355" w:hanging="180"/>
      </w:pPr>
    </w:lvl>
  </w:abstractNum>
  <w:abstractNum w:abstractNumId="27" w15:restartNumberingAfterBreak="0">
    <w:nsid w:val="4F4B4575"/>
    <w:multiLevelType w:val="hybridMultilevel"/>
    <w:tmpl w:val="F09AC9B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015703C"/>
    <w:multiLevelType w:val="hybridMultilevel"/>
    <w:tmpl w:val="C2BE666C"/>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41C73BA"/>
    <w:multiLevelType w:val="hybridMultilevel"/>
    <w:tmpl w:val="B050A18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56FE1382"/>
    <w:multiLevelType w:val="hybridMultilevel"/>
    <w:tmpl w:val="E67E17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87121C9"/>
    <w:multiLevelType w:val="hybridMultilevel"/>
    <w:tmpl w:val="99DAE9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31E3BD5"/>
    <w:multiLevelType w:val="hybridMultilevel"/>
    <w:tmpl w:val="C3703D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33712F1"/>
    <w:multiLevelType w:val="hybridMultilevel"/>
    <w:tmpl w:val="96AE15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3DC2BD3"/>
    <w:multiLevelType w:val="hybridMultilevel"/>
    <w:tmpl w:val="A3047C5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8BC3093"/>
    <w:multiLevelType w:val="hybridMultilevel"/>
    <w:tmpl w:val="8634F1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6B446BA8"/>
    <w:multiLevelType w:val="hybridMultilevel"/>
    <w:tmpl w:val="2DAA62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03F02AE"/>
    <w:multiLevelType w:val="hybridMultilevel"/>
    <w:tmpl w:val="620CFE3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0FB0A2D"/>
    <w:multiLevelType w:val="hybridMultilevel"/>
    <w:tmpl w:val="16F4067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722D0A1C"/>
    <w:multiLevelType w:val="hybridMultilevel"/>
    <w:tmpl w:val="E4E6CF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77873A70"/>
    <w:multiLevelType w:val="hybridMultilevel"/>
    <w:tmpl w:val="00E6B63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792F4AE1"/>
    <w:multiLevelType w:val="hybridMultilevel"/>
    <w:tmpl w:val="9EB88F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2" w15:restartNumberingAfterBreak="0">
    <w:nsid w:val="79520D8B"/>
    <w:multiLevelType w:val="hybridMultilevel"/>
    <w:tmpl w:val="9DEE4E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3" w15:restartNumberingAfterBreak="0">
    <w:nsid w:val="7AEF669A"/>
    <w:multiLevelType w:val="hybridMultilevel"/>
    <w:tmpl w:val="B740C8EE"/>
    <w:lvl w:ilvl="0" w:tplc="034E1116">
      <w:start w:val="1"/>
      <w:numFmt w:val="decimal"/>
      <w:lvlText w:val="%1."/>
      <w:lvlJc w:val="left"/>
      <w:pPr>
        <w:ind w:left="453" w:hanging="360"/>
      </w:pPr>
      <w:rPr>
        <w:rFonts w:hint="default"/>
      </w:rPr>
    </w:lvl>
    <w:lvl w:ilvl="1" w:tplc="580A0019" w:tentative="1">
      <w:start w:val="1"/>
      <w:numFmt w:val="lowerLetter"/>
      <w:lvlText w:val="%2."/>
      <w:lvlJc w:val="left"/>
      <w:pPr>
        <w:ind w:left="1173" w:hanging="360"/>
      </w:pPr>
    </w:lvl>
    <w:lvl w:ilvl="2" w:tplc="580A001B" w:tentative="1">
      <w:start w:val="1"/>
      <w:numFmt w:val="lowerRoman"/>
      <w:lvlText w:val="%3."/>
      <w:lvlJc w:val="right"/>
      <w:pPr>
        <w:ind w:left="1893" w:hanging="180"/>
      </w:pPr>
    </w:lvl>
    <w:lvl w:ilvl="3" w:tplc="580A000F" w:tentative="1">
      <w:start w:val="1"/>
      <w:numFmt w:val="decimal"/>
      <w:lvlText w:val="%4."/>
      <w:lvlJc w:val="left"/>
      <w:pPr>
        <w:ind w:left="2613" w:hanging="360"/>
      </w:pPr>
    </w:lvl>
    <w:lvl w:ilvl="4" w:tplc="580A0019" w:tentative="1">
      <w:start w:val="1"/>
      <w:numFmt w:val="lowerLetter"/>
      <w:lvlText w:val="%5."/>
      <w:lvlJc w:val="left"/>
      <w:pPr>
        <w:ind w:left="3333" w:hanging="360"/>
      </w:pPr>
    </w:lvl>
    <w:lvl w:ilvl="5" w:tplc="580A001B" w:tentative="1">
      <w:start w:val="1"/>
      <w:numFmt w:val="lowerRoman"/>
      <w:lvlText w:val="%6."/>
      <w:lvlJc w:val="right"/>
      <w:pPr>
        <w:ind w:left="4053" w:hanging="180"/>
      </w:pPr>
    </w:lvl>
    <w:lvl w:ilvl="6" w:tplc="580A000F" w:tentative="1">
      <w:start w:val="1"/>
      <w:numFmt w:val="decimal"/>
      <w:lvlText w:val="%7."/>
      <w:lvlJc w:val="left"/>
      <w:pPr>
        <w:ind w:left="4773" w:hanging="360"/>
      </w:pPr>
    </w:lvl>
    <w:lvl w:ilvl="7" w:tplc="580A0019" w:tentative="1">
      <w:start w:val="1"/>
      <w:numFmt w:val="lowerLetter"/>
      <w:lvlText w:val="%8."/>
      <w:lvlJc w:val="left"/>
      <w:pPr>
        <w:ind w:left="5493" w:hanging="360"/>
      </w:pPr>
    </w:lvl>
    <w:lvl w:ilvl="8" w:tplc="580A001B" w:tentative="1">
      <w:start w:val="1"/>
      <w:numFmt w:val="lowerRoman"/>
      <w:lvlText w:val="%9."/>
      <w:lvlJc w:val="right"/>
      <w:pPr>
        <w:ind w:left="6213" w:hanging="180"/>
      </w:pPr>
    </w:lvl>
  </w:abstractNum>
  <w:num w:numId="1">
    <w:abstractNumId w:val="29"/>
  </w:num>
  <w:num w:numId="2">
    <w:abstractNumId w:val="28"/>
  </w:num>
  <w:num w:numId="3">
    <w:abstractNumId w:val="8"/>
  </w:num>
  <w:num w:numId="4">
    <w:abstractNumId w:val="9"/>
  </w:num>
  <w:num w:numId="5">
    <w:abstractNumId w:val="11"/>
  </w:num>
  <w:num w:numId="6">
    <w:abstractNumId w:val="42"/>
  </w:num>
  <w:num w:numId="7">
    <w:abstractNumId w:val="33"/>
  </w:num>
  <w:num w:numId="8">
    <w:abstractNumId w:val="13"/>
  </w:num>
  <w:num w:numId="9">
    <w:abstractNumId w:val="21"/>
  </w:num>
  <w:num w:numId="10">
    <w:abstractNumId w:val="7"/>
  </w:num>
  <w:num w:numId="11">
    <w:abstractNumId w:val="24"/>
  </w:num>
  <w:num w:numId="12">
    <w:abstractNumId w:val="36"/>
  </w:num>
  <w:num w:numId="13">
    <w:abstractNumId w:val="2"/>
  </w:num>
  <w:num w:numId="14">
    <w:abstractNumId w:val="26"/>
  </w:num>
  <w:num w:numId="15">
    <w:abstractNumId w:val="19"/>
  </w:num>
  <w:num w:numId="16">
    <w:abstractNumId w:val="20"/>
  </w:num>
  <w:num w:numId="17">
    <w:abstractNumId w:val="23"/>
  </w:num>
  <w:num w:numId="18">
    <w:abstractNumId w:val="37"/>
  </w:num>
  <w:num w:numId="19">
    <w:abstractNumId w:val="12"/>
  </w:num>
  <w:num w:numId="20">
    <w:abstractNumId w:val="43"/>
  </w:num>
  <w:num w:numId="21">
    <w:abstractNumId w:val="39"/>
  </w:num>
  <w:num w:numId="22">
    <w:abstractNumId w:val="41"/>
  </w:num>
  <w:num w:numId="23">
    <w:abstractNumId w:val="1"/>
  </w:num>
  <w:num w:numId="24">
    <w:abstractNumId w:val="6"/>
  </w:num>
  <w:num w:numId="25">
    <w:abstractNumId w:val="14"/>
  </w:num>
  <w:num w:numId="26">
    <w:abstractNumId w:val="22"/>
  </w:num>
  <w:num w:numId="27">
    <w:abstractNumId w:val="5"/>
  </w:num>
  <w:num w:numId="28">
    <w:abstractNumId w:val="3"/>
  </w:num>
  <w:num w:numId="29">
    <w:abstractNumId w:val="30"/>
  </w:num>
  <w:num w:numId="30">
    <w:abstractNumId w:val="35"/>
  </w:num>
  <w:num w:numId="31">
    <w:abstractNumId w:val="16"/>
  </w:num>
  <w:num w:numId="32">
    <w:abstractNumId w:val="31"/>
  </w:num>
  <w:num w:numId="33">
    <w:abstractNumId w:val="34"/>
  </w:num>
  <w:num w:numId="34">
    <w:abstractNumId w:val="25"/>
  </w:num>
  <w:num w:numId="35">
    <w:abstractNumId w:val="38"/>
  </w:num>
  <w:num w:numId="36">
    <w:abstractNumId w:val="10"/>
  </w:num>
  <w:num w:numId="37">
    <w:abstractNumId w:val="27"/>
  </w:num>
  <w:num w:numId="38">
    <w:abstractNumId w:val="4"/>
  </w:num>
  <w:num w:numId="39">
    <w:abstractNumId w:val="32"/>
  </w:num>
  <w:num w:numId="40">
    <w:abstractNumId w:val="40"/>
  </w:num>
  <w:num w:numId="41">
    <w:abstractNumId w:val="15"/>
  </w:num>
  <w:num w:numId="42">
    <w:abstractNumId w:val="17"/>
  </w:num>
  <w:num w:numId="43">
    <w:abstractNumId w:val="1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36"/>
    <w:rsid w:val="00000CE8"/>
    <w:rsid w:val="00011626"/>
    <w:rsid w:val="000451B9"/>
    <w:rsid w:val="00112F36"/>
    <w:rsid w:val="00226132"/>
    <w:rsid w:val="00280690"/>
    <w:rsid w:val="00485E9C"/>
    <w:rsid w:val="005D32E4"/>
    <w:rsid w:val="00753238"/>
    <w:rsid w:val="0080296F"/>
    <w:rsid w:val="00817BDD"/>
    <w:rsid w:val="008D0B75"/>
    <w:rsid w:val="00936048"/>
    <w:rsid w:val="00982445"/>
    <w:rsid w:val="00A12D58"/>
    <w:rsid w:val="00AE239C"/>
    <w:rsid w:val="00AF26A0"/>
    <w:rsid w:val="00B75F47"/>
    <w:rsid w:val="00BC33F3"/>
    <w:rsid w:val="00C518D3"/>
    <w:rsid w:val="00CA569A"/>
    <w:rsid w:val="00D73159"/>
    <w:rsid w:val="00D76C68"/>
    <w:rsid w:val="00DD6667"/>
    <w:rsid w:val="00E34E10"/>
    <w:rsid w:val="00E5582F"/>
    <w:rsid w:val="00F90AAC"/>
    <w:rsid w:val="00FC021A"/>
    <w:rsid w:val="00FD66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E10"/>
  <w15:chartTrackingRefBased/>
  <w15:docId w15:val="{C2C15C37-CA06-4374-B492-FC25D43F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36"/>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A12D58"/>
    <w:pPr>
      <w:keepNext/>
      <w:keepLines/>
      <w:spacing w:before="240" w:after="0"/>
      <w:outlineLvl w:val="0"/>
    </w:pPr>
    <w:rPr>
      <w:rFonts w:eastAsiaTheme="majorEastAsia" w:cstheme="majorBidi"/>
      <w:b/>
      <w:color w:val="2F5496" w:themeColor="accent1" w:themeShade="BF"/>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58"/>
    <w:rPr>
      <w:rFonts w:ascii="Arial" w:eastAsiaTheme="majorEastAsia" w:hAnsi="Arial" w:cstheme="majorBidi"/>
      <w:b/>
      <w:color w:val="2F5496" w:themeColor="accent1" w:themeShade="BF"/>
      <w:sz w:val="26"/>
      <w:szCs w:val="32"/>
    </w:rPr>
  </w:style>
  <w:style w:type="paragraph" w:styleId="Title">
    <w:name w:val="Title"/>
    <w:basedOn w:val="Normal"/>
    <w:next w:val="Normal"/>
    <w:link w:val="TitleChar"/>
    <w:uiPriority w:val="10"/>
    <w:qFormat/>
    <w:rsid w:val="00936048"/>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936048"/>
    <w:rPr>
      <w:rFonts w:asciiTheme="majorHAnsi" w:eastAsiaTheme="majorEastAsia" w:hAnsiTheme="majorHAnsi" w:cstheme="majorBidi"/>
      <w:b/>
      <w:spacing w:val="-10"/>
      <w:kern w:val="28"/>
      <w:sz w:val="32"/>
      <w:szCs w:val="56"/>
    </w:rPr>
  </w:style>
  <w:style w:type="paragraph" w:styleId="NoSpacing">
    <w:name w:val="No Spacing"/>
    <w:uiPriority w:val="1"/>
    <w:qFormat/>
    <w:rsid w:val="00112F36"/>
    <w:pPr>
      <w:spacing w:after="0" w:line="240" w:lineRule="auto"/>
      <w:ind w:firstLine="709"/>
      <w:jc w:val="both"/>
    </w:pPr>
    <w:rPr>
      <w:rFonts w:ascii="Arial" w:hAnsi="Arial"/>
      <w:sz w:val="24"/>
    </w:rPr>
  </w:style>
  <w:style w:type="table" w:styleId="TableGrid">
    <w:name w:val="Table Grid"/>
    <w:basedOn w:val="TableNormal"/>
    <w:uiPriority w:val="39"/>
    <w:rsid w:val="0011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B75"/>
    <w:rPr>
      <w:rFonts w:ascii="Arial" w:hAnsi="Arial"/>
      <w:sz w:val="24"/>
    </w:rPr>
  </w:style>
  <w:style w:type="paragraph" w:styleId="Footer">
    <w:name w:val="footer"/>
    <w:basedOn w:val="Normal"/>
    <w:link w:val="FooterChar"/>
    <w:uiPriority w:val="99"/>
    <w:unhideWhenUsed/>
    <w:rsid w:val="008D0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B7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1355</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Roman</dc:creator>
  <cp:keywords/>
  <dc:description/>
  <cp:lastModifiedBy>Axel Roman</cp:lastModifiedBy>
  <cp:revision>13</cp:revision>
  <dcterms:created xsi:type="dcterms:W3CDTF">2021-07-26T22:14:00Z</dcterms:created>
  <dcterms:modified xsi:type="dcterms:W3CDTF">2021-07-27T00:14:00Z</dcterms:modified>
</cp:coreProperties>
</file>