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2A3D" w14:textId="77777777" w:rsidR="004B413A" w:rsidRPr="002D559F" w:rsidRDefault="0005185F" w:rsidP="00090F67">
      <w:pPr>
        <w:pStyle w:val="Title"/>
      </w:pPr>
      <w:r>
        <w:t>[</w:t>
      </w:r>
      <w:r w:rsidR="002D019E">
        <w:t>TITLE</w:t>
      </w:r>
      <w:r>
        <w:t>]</w:t>
      </w:r>
    </w:p>
    <w:p w14:paraId="64814983" w14:textId="77777777" w:rsidR="00984599" w:rsidRPr="00984599" w:rsidRDefault="00CF39CF" w:rsidP="00090F67">
      <w:pPr>
        <w:pStyle w:val="Subtitle"/>
      </w:pPr>
      <w:r w:rsidRPr="00672EA7">
        <w:t>GT Off-Road Racing | Data Acquisition</w:t>
      </w:r>
    </w:p>
    <w:p w14:paraId="4EEE213F" w14:textId="77777777" w:rsidR="00984599" w:rsidRPr="00984599" w:rsidRDefault="00553923" w:rsidP="00090F67">
      <w:pPr>
        <w:pStyle w:val="Subtitle"/>
      </w:pPr>
      <w:r>
        <w:t>[</w:t>
      </w:r>
      <w:r w:rsidR="00090F67">
        <w:t>FULL NAME</w:t>
      </w:r>
      <w:r>
        <w:t>]</w:t>
      </w:r>
    </w:p>
    <w:p w14:paraId="207E54FE" w14:textId="77777777" w:rsidR="000D7F84" w:rsidRPr="00672EA7" w:rsidRDefault="00102CBD" w:rsidP="00090F67">
      <w:pPr>
        <w:pStyle w:val="Subtitle"/>
      </w:pPr>
      <w:r>
        <w:t>[mm/dd/</w:t>
      </w:r>
      <w:proofErr w:type="spellStart"/>
      <w:r>
        <w:t>yyyy</w:t>
      </w:r>
      <w:proofErr w:type="spellEnd"/>
      <w:r>
        <w:t>]</w:t>
      </w:r>
    </w:p>
    <w:p w14:paraId="298F455A" w14:textId="77777777" w:rsidR="002D559F" w:rsidRDefault="002D559F" w:rsidP="002D559F"/>
    <w:p w14:paraId="7864668F"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3EBF661F" w14:textId="77777777" w:rsidR="000E2336" w:rsidRPr="002E3265" w:rsidRDefault="000E2336" w:rsidP="00090F67">
          <w:pPr>
            <w:pStyle w:val="TOCHeading"/>
          </w:pPr>
          <w:r w:rsidRPr="002E3265">
            <w:t>Table of Contents</w:t>
          </w:r>
        </w:p>
        <w:p w14:paraId="4FBD9BF0" w14:textId="77777777" w:rsidR="00FD491F" w:rsidRDefault="00FE0D1B">
          <w:pPr>
            <w:pStyle w:val="TOC1"/>
            <w:rPr>
              <w:rFonts w:eastAsiaTheme="minorEastAsia"/>
              <w:b w:val="0"/>
              <w:bCs w:val="0"/>
              <w:sz w:val="22"/>
              <w:szCs w:val="22"/>
            </w:rPr>
          </w:pPr>
          <w:r>
            <w:fldChar w:fldCharType="begin"/>
          </w:r>
          <w:r>
            <w:instrText xml:space="preserve"> TOC \o "1-6" \h \z \u </w:instrText>
          </w:r>
          <w:r>
            <w:fldChar w:fldCharType="separate"/>
          </w:r>
          <w:hyperlink w:anchor="_Toc73403069" w:history="1">
            <w:r w:rsidR="00FD491F" w:rsidRPr="004207B9">
              <w:rPr>
                <w:rStyle w:val="Hyperlink"/>
              </w:rPr>
              <w:t>1.0 Overview</w:t>
            </w:r>
            <w:r w:rsidR="00FD491F">
              <w:rPr>
                <w:webHidden/>
              </w:rPr>
              <w:tab/>
            </w:r>
            <w:r w:rsidR="00FD491F">
              <w:rPr>
                <w:webHidden/>
              </w:rPr>
              <w:fldChar w:fldCharType="begin"/>
            </w:r>
            <w:r w:rsidR="00FD491F">
              <w:rPr>
                <w:webHidden/>
              </w:rPr>
              <w:instrText xml:space="preserve"> PAGEREF _Toc73403069 \h </w:instrText>
            </w:r>
            <w:r w:rsidR="00FD491F">
              <w:rPr>
                <w:webHidden/>
              </w:rPr>
            </w:r>
            <w:r w:rsidR="00FD491F">
              <w:rPr>
                <w:webHidden/>
              </w:rPr>
              <w:fldChar w:fldCharType="separate"/>
            </w:r>
            <w:r w:rsidR="00FD491F">
              <w:rPr>
                <w:webHidden/>
              </w:rPr>
              <w:t>2</w:t>
            </w:r>
            <w:r w:rsidR="00FD491F">
              <w:rPr>
                <w:webHidden/>
              </w:rPr>
              <w:fldChar w:fldCharType="end"/>
            </w:r>
          </w:hyperlink>
        </w:p>
        <w:p w14:paraId="38141683" w14:textId="77777777" w:rsidR="00FD491F" w:rsidRDefault="007D4A00" w:rsidP="00090B9D">
          <w:pPr>
            <w:pStyle w:val="TOC2"/>
            <w:rPr>
              <w:rFonts w:eastAsiaTheme="minorEastAsia"/>
              <w:sz w:val="22"/>
              <w:szCs w:val="22"/>
            </w:rPr>
          </w:pPr>
          <w:hyperlink w:anchor="_Toc73403070" w:history="1">
            <w:r w:rsidR="00FD491F" w:rsidRPr="004207B9">
              <w:rPr>
                <w:rStyle w:val="Hyperlink"/>
              </w:rPr>
              <w:t xml:space="preserve">1.1 </w:t>
            </w:r>
            <w:r w:rsidR="00FD491F" w:rsidRPr="00090B9D">
              <w:rPr>
                <w:rStyle w:val="Hyperlink"/>
                <w:color w:val="auto"/>
                <w:u w:val="none"/>
              </w:rPr>
              <w:t>Introduction</w:t>
            </w:r>
            <w:r w:rsidR="00FD491F">
              <w:rPr>
                <w:webHidden/>
              </w:rPr>
              <w:tab/>
            </w:r>
            <w:r w:rsidR="00FD491F">
              <w:rPr>
                <w:webHidden/>
              </w:rPr>
              <w:fldChar w:fldCharType="begin"/>
            </w:r>
            <w:r w:rsidR="00FD491F">
              <w:rPr>
                <w:webHidden/>
              </w:rPr>
              <w:instrText xml:space="preserve"> PAGEREF _Toc73403070 \h </w:instrText>
            </w:r>
            <w:r w:rsidR="00FD491F">
              <w:rPr>
                <w:webHidden/>
              </w:rPr>
            </w:r>
            <w:r w:rsidR="00FD491F">
              <w:rPr>
                <w:webHidden/>
              </w:rPr>
              <w:fldChar w:fldCharType="separate"/>
            </w:r>
            <w:r w:rsidR="00FD491F">
              <w:rPr>
                <w:webHidden/>
              </w:rPr>
              <w:t>2</w:t>
            </w:r>
            <w:r w:rsidR="00FD491F">
              <w:rPr>
                <w:webHidden/>
              </w:rPr>
              <w:fldChar w:fldCharType="end"/>
            </w:r>
          </w:hyperlink>
        </w:p>
        <w:p w14:paraId="75B06EA3" w14:textId="77777777" w:rsidR="00FD491F" w:rsidRDefault="007D4A00">
          <w:pPr>
            <w:pStyle w:val="TOC2"/>
            <w:rPr>
              <w:rFonts w:eastAsiaTheme="minorEastAsia"/>
              <w:i/>
              <w:iCs w:val="0"/>
              <w:sz w:val="22"/>
              <w:szCs w:val="22"/>
            </w:rPr>
          </w:pPr>
          <w:hyperlink w:anchor="_Toc73403071" w:history="1">
            <w:r w:rsidR="00FD491F" w:rsidRPr="004207B9">
              <w:rPr>
                <w:rStyle w:val="Hyperlink"/>
              </w:rPr>
              <w:t>1.2 Point of Contact</w:t>
            </w:r>
            <w:r w:rsidR="00FD491F">
              <w:rPr>
                <w:webHidden/>
              </w:rPr>
              <w:tab/>
            </w:r>
            <w:r w:rsidR="00FD491F">
              <w:rPr>
                <w:webHidden/>
              </w:rPr>
              <w:fldChar w:fldCharType="begin"/>
            </w:r>
            <w:r w:rsidR="00FD491F">
              <w:rPr>
                <w:webHidden/>
              </w:rPr>
              <w:instrText xml:space="preserve"> PAGEREF _Toc73403071 \h </w:instrText>
            </w:r>
            <w:r w:rsidR="00FD491F">
              <w:rPr>
                <w:webHidden/>
              </w:rPr>
            </w:r>
            <w:r w:rsidR="00FD491F">
              <w:rPr>
                <w:webHidden/>
              </w:rPr>
              <w:fldChar w:fldCharType="separate"/>
            </w:r>
            <w:r w:rsidR="00FD491F">
              <w:rPr>
                <w:webHidden/>
              </w:rPr>
              <w:t>2</w:t>
            </w:r>
            <w:r w:rsidR="00FD491F">
              <w:rPr>
                <w:webHidden/>
              </w:rPr>
              <w:fldChar w:fldCharType="end"/>
            </w:r>
          </w:hyperlink>
        </w:p>
        <w:p w14:paraId="0C915542" w14:textId="77777777" w:rsidR="00FD491F" w:rsidRDefault="007D4A00">
          <w:pPr>
            <w:pStyle w:val="TOC1"/>
            <w:rPr>
              <w:rFonts w:eastAsiaTheme="minorEastAsia"/>
              <w:b w:val="0"/>
              <w:bCs w:val="0"/>
              <w:sz w:val="22"/>
              <w:szCs w:val="22"/>
            </w:rPr>
          </w:pPr>
          <w:hyperlink w:anchor="_Toc73403072" w:history="1">
            <w:r w:rsidR="00FD491F" w:rsidRPr="004207B9">
              <w:rPr>
                <w:rStyle w:val="Hyperlink"/>
              </w:rPr>
              <w:t>2.0 Hardware Reference</w:t>
            </w:r>
            <w:r w:rsidR="00FD491F">
              <w:rPr>
                <w:webHidden/>
              </w:rPr>
              <w:tab/>
            </w:r>
            <w:r w:rsidR="00FD491F">
              <w:rPr>
                <w:webHidden/>
              </w:rPr>
              <w:fldChar w:fldCharType="begin"/>
            </w:r>
            <w:r w:rsidR="00FD491F">
              <w:rPr>
                <w:webHidden/>
              </w:rPr>
              <w:instrText xml:space="preserve"> PAGEREF _Toc73403072 \h </w:instrText>
            </w:r>
            <w:r w:rsidR="00FD491F">
              <w:rPr>
                <w:webHidden/>
              </w:rPr>
            </w:r>
            <w:r w:rsidR="00FD491F">
              <w:rPr>
                <w:webHidden/>
              </w:rPr>
              <w:fldChar w:fldCharType="separate"/>
            </w:r>
            <w:r w:rsidR="00FD491F">
              <w:rPr>
                <w:webHidden/>
              </w:rPr>
              <w:t>3</w:t>
            </w:r>
            <w:r w:rsidR="00FD491F">
              <w:rPr>
                <w:webHidden/>
              </w:rPr>
              <w:fldChar w:fldCharType="end"/>
            </w:r>
          </w:hyperlink>
        </w:p>
        <w:p w14:paraId="3E808A23" w14:textId="77777777" w:rsidR="00FD491F" w:rsidRDefault="007D4A00">
          <w:pPr>
            <w:pStyle w:val="TOC2"/>
            <w:rPr>
              <w:rFonts w:eastAsiaTheme="minorEastAsia"/>
              <w:i/>
              <w:iCs w:val="0"/>
              <w:sz w:val="22"/>
              <w:szCs w:val="22"/>
            </w:rPr>
          </w:pPr>
          <w:hyperlink w:anchor="_Toc73403073" w:history="1">
            <w:r w:rsidR="00FD491F" w:rsidRPr="004207B9">
              <w:rPr>
                <w:rStyle w:val="Hyperlink"/>
              </w:rPr>
              <w:t>2.1 [First section]</w:t>
            </w:r>
            <w:r w:rsidR="00FD491F">
              <w:rPr>
                <w:webHidden/>
              </w:rPr>
              <w:tab/>
            </w:r>
            <w:r w:rsidR="00FD491F">
              <w:rPr>
                <w:webHidden/>
              </w:rPr>
              <w:fldChar w:fldCharType="begin"/>
            </w:r>
            <w:r w:rsidR="00FD491F">
              <w:rPr>
                <w:webHidden/>
              </w:rPr>
              <w:instrText xml:space="preserve"> PAGEREF _Toc73403073 \h </w:instrText>
            </w:r>
            <w:r w:rsidR="00FD491F">
              <w:rPr>
                <w:webHidden/>
              </w:rPr>
            </w:r>
            <w:r w:rsidR="00FD491F">
              <w:rPr>
                <w:webHidden/>
              </w:rPr>
              <w:fldChar w:fldCharType="separate"/>
            </w:r>
            <w:r w:rsidR="00FD491F">
              <w:rPr>
                <w:webHidden/>
              </w:rPr>
              <w:t>3</w:t>
            </w:r>
            <w:r w:rsidR="00FD491F">
              <w:rPr>
                <w:webHidden/>
              </w:rPr>
              <w:fldChar w:fldCharType="end"/>
            </w:r>
          </w:hyperlink>
        </w:p>
        <w:p w14:paraId="64402D4A" w14:textId="77777777" w:rsidR="00FD491F" w:rsidRDefault="007D4A00">
          <w:pPr>
            <w:pStyle w:val="TOC3"/>
            <w:rPr>
              <w:rFonts w:eastAsiaTheme="minorEastAsia"/>
              <w:sz w:val="22"/>
              <w:szCs w:val="22"/>
            </w:rPr>
          </w:pPr>
          <w:hyperlink w:anchor="_Toc73403074" w:history="1">
            <w:r w:rsidR="00FD491F" w:rsidRPr="004207B9">
              <w:rPr>
                <w:rStyle w:val="Hyperlink"/>
              </w:rPr>
              <w:t>2.1.1 [Subsection]</w:t>
            </w:r>
            <w:r w:rsidR="00FD491F">
              <w:rPr>
                <w:webHidden/>
              </w:rPr>
              <w:tab/>
            </w:r>
            <w:r w:rsidR="00FD491F">
              <w:rPr>
                <w:webHidden/>
              </w:rPr>
              <w:fldChar w:fldCharType="begin"/>
            </w:r>
            <w:r w:rsidR="00FD491F">
              <w:rPr>
                <w:webHidden/>
              </w:rPr>
              <w:instrText xml:space="preserve"> PAGEREF _Toc73403074 \h </w:instrText>
            </w:r>
            <w:r w:rsidR="00FD491F">
              <w:rPr>
                <w:webHidden/>
              </w:rPr>
            </w:r>
            <w:r w:rsidR="00FD491F">
              <w:rPr>
                <w:webHidden/>
              </w:rPr>
              <w:fldChar w:fldCharType="separate"/>
            </w:r>
            <w:r w:rsidR="00FD491F">
              <w:rPr>
                <w:webHidden/>
              </w:rPr>
              <w:t>3</w:t>
            </w:r>
            <w:r w:rsidR="00FD491F">
              <w:rPr>
                <w:webHidden/>
              </w:rPr>
              <w:fldChar w:fldCharType="end"/>
            </w:r>
          </w:hyperlink>
        </w:p>
        <w:p w14:paraId="0D166227" w14:textId="77777777" w:rsidR="00FD491F" w:rsidRDefault="007D4A00">
          <w:pPr>
            <w:pStyle w:val="TOC1"/>
            <w:rPr>
              <w:rFonts w:eastAsiaTheme="minorEastAsia"/>
              <w:b w:val="0"/>
              <w:bCs w:val="0"/>
              <w:sz w:val="22"/>
              <w:szCs w:val="22"/>
            </w:rPr>
          </w:pPr>
          <w:hyperlink w:anchor="_Toc73403075" w:history="1">
            <w:r w:rsidR="00FD491F" w:rsidRPr="004207B9">
              <w:rPr>
                <w:rStyle w:val="Hyperlink"/>
              </w:rPr>
              <w:t>3.0 Software Theory of Operation</w:t>
            </w:r>
            <w:r w:rsidR="00FD491F">
              <w:rPr>
                <w:webHidden/>
              </w:rPr>
              <w:tab/>
            </w:r>
            <w:r w:rsidR="00FD491F">
              <w:rPr>
                <w:webHidden/>
              </w:rPr>
              <w:fldChar w:fldCharType="begin"/>
            </w:r>
            <w:r w:rsidR="00FD491F">
              <w:rPr>
                <w:webHidden/>
              </w:rPr>
              <w:instrText xml:space="preserve"> PAGEREF _Toc73403075 \h </w:instrText>
            </w:r>
            <w:r w:rsidR="00FD491F">
              <w:rPr>
                <w:webHidden/>
              </w:rPr>
            </w:r>
            <w:r w:rsidR="00FD491F">
              <w:rPr>
                <w:webHidden/>
              </w:rPr>
              <w:fldChar w:fldCharType="separate"/>
            </w:r>
            <w:r w:rsidR="00FD491F">
              <w:rPr>
                <w:webHidden/>
              </w:rPr>
              <w:t>4</w:t>
            </w:r>
            <w:r w:rsidR="00FD491F">
              <w:rPr>
                <w:webHidden/>
              </w:rPr>
              <w:fldChar w:fldCharType="end"/>
            </w:r>
          </w:hyperlink>
        </w:p>
        <w:p w14:paraId="2EC025B8" w14:textId="77777777" w:rsidR="00FD491F" w:rsidRDefault="007D4A00">
          <w:pPr>
            <w:pStyle w:val="TOC1"/>
            <w:rPr>
              <w:rFonts w:eastAsiaTheme="minorEastAsia"/>
              <w:b w:val="0"/>
              <w:bCs w:val="0"/>
              <w:sz w:val="22"/>
              <w:szCs w:val="22"/>
            </w:rPr>
          </w:pPr>
          <w:hyperlink w:anchor="_Toc73403076" w:history="1">
            <w:r w:rsidR="00FD491F" w:rsidRPr="004207B9">
              <w:rPr>
                <w:rStyle w:val="Hyperlink"/>
              </w:rPr>
              <w:t>4.0 References</w:t>
            </w:r>
            <w:r w:rsidR="00FD491F">
              <w:rPr>
                <w:webHidden/>
              </w:rPr>
              <w:tab/>
            </w:r>
            <w:r w:rsidR="00FD491F">
              <w:rPr>
                <w:webHidden/>
              </w:rPr>
              <w:fldChar w:fldCharType="begin"/>
            </w:r>
            <w:r w:rsidR="00FD491F">
              <w:rPr>
                <w:webHidden/>
              </w:rPr>
              <w:instrText xml:space="preserve"> PAGEREF _Toc73403076 \h </w:instrText>
            </w:r>
            <w:r w:rsidR="00FD491F">
              <w:rPr>
                <w:webHidden/>
              </w:rPr>
            </w:r>
            <w:r w:rsidR="00FD491F">
              <w:rPr>
                <w:webHidden/>
              </w:rPr>
              <w:fldChar w:fldCharType="separate"/>
            </w:r>
            <w:r w:rsidR="00FD491F">
              <w:rPr>
                <w:webHidden/>
              </w:rPr>
              <w:t>5</w:t>
            </w:r>
            <w:r w:rsidR="00FD491F">
              <w:rPr>
                <w:webHidden/>
              </w:rPr>
              <w:fldChar w:fldCharType="end"/>
            </w:r>
          </w:hyperlink>
        </w:p>
        <w:p w14:paraId="1C73DC7D" w14:textId="77777777" w:rsidR="00FD491F" w:rsidRDefault="007D4A00">
          <w:pPr>
            <w:pStyle w:val="TOC1"/>
            <w:rPr>
              <w:rFonts w:eastAsiaTheme="minorEastAsia"/>
              <w:b w:val="0"/>
              <w:bCs w:val="0"/>
              <w:sz w:val="22"/>
              <w:szCs w:val="22"/>
            </w:rPr>
          </w:pPr>
          <w:hyperlink w:anchor="_Toc73403077" w:history="1">
            <w:r w:rsidR="00FD491F" w:rsidRPr="004207B9">
              <w:rPr>
                <w:rStyle w:val="Hyperlink"/>
              </w:rPr>
              <w:t>5.0 Revision History</w:t>
            </w:r>
            <w:r w:rsidR="00FD491F">
              <w:rPr>
                <w:webHidden/>
              </w:rPr>
              <w:tab/>
            </w:r>
            <w:r w:rsidR="00FD491F">
              <w:rPr>
                <w:webHidden/>
              </w:rPr>
              <w:fldChar w:fldCharType="begin"/>
            </w:r>
            <w:r w:rsidR="00FD491F">
              <w:rPr>
                <w:webHidden/>
              </w:rPr>
              <w:instrText xml:space="preserve"> PAGEREF _Toc73403077 \h </w:instrText>
            </w:r>
            <w:r w:rsidR="00FD491F">
              <w:rPr>
                <w:webHidden/>
              </w:rPr>
            </w:r>
            <w:r w:rsidR="00FD491F">
              <w:rPr>
                <w:webHidden/>
              </w:rPr>
              <w:fldChar w:fldCharType="separate"/>
            </w:r>
            <w:r w:rsidR="00FD491F">
              <w:rPr>
                <w:webHidden/>
              </w:rPr>
              <w:t>6</w:t>
            </w:r>
            <w:r w:rsidR="00FD491F">
              <w:rPr>
                <w:webHidden/>
              </w:rPr>
              <w:fldChar w:fldCharType="end"/>
            </w:r>
          </w:hyperlink>
        </w:p>
        <w:p w14:paraId="23DE5651" w14:textId="77777777" w:rsidR="000E2336" w:rsidRDefault="00FE0D1B">
          <w:r>
            <w:rPr>
              <w:sz w:val="20"/>
              <w:szCs w:val="20"/>
            </w:rPr>
            <w:fldChar w:fldCharType="end"/>
          </w:r>
        </w:p>
      </w:sdtContent>
    </w:sdt>
    <w:p w14:paraId="23A23007" w14:textId="77777777" w:rsidR="008C23E0" w:rsidRPr="008C23E0" w:rsidRDefault="008C23E0" w:rsidP="008C23E0"/>
    <w:p w14:paraId="201944C7" w14:textId="77777777" w:rsidR="00A80339" w:rsidRDefault="004B413A" w:rsidP="00913E44">
      <w:pPr>
        <w:pStyle w:val="Heading1"/>
      </w:pPr>
      <w:bookmarkStart w:id="0" w:name="_Toc73403069"/>
      <w:r>
        <w:lastRenderedPageBreak/>
        <w:t>Overview</w:t>
      </w:r>
      <w:bookmarkEnd w:id="0"/>
      <w:r w:rsidR="00CF39CF">
        <w:tab/>
      </w:r>
    </w:p>
    <w:p w14:paraId="04703DAB" w14:textId="1A1C28AE" w:rsidR="006E7C21" w:rsidRPr="00600118" w:rsidRDefault="006E7C21" w:rsidP="00A11CA0">
      <w:pPr>
        <w:pStyle w:val="Heading2"/>
      </w:pPr>
      <w:bookmarkStart w:id="1" w:name="_Toc71665471"/>
      <w:bookmarkStart w:id="2" w:name="_Toc73395145"/>
      <w:bookmarkStart w:id="3" w:name="_Toc73403070"/>
      <w:r w:rsidRPr="00600118">
        <w:t>Introduction</w:t>
      </w:r>
      <w:bookmarkEnd w:id="1"/>
      <w:bookmarkEnd w:id="2"/>
      <w:bookmarkEnd w:id="3"/>
    </w:p>
    <w:p w14:paraId="31C52BFF" w14:textId="425CFEA9" w:rsidR="00776F75" w:rsidRDefault="00C83683" w:rsidP="00776F75">
      <w:bookmarkStart w:id="4" w:name="_Toc71665473"/>
      <w:bookmarkStart w:id="5" w:name="_Toc73395146"/>
      <w:bookmarkStart w:id="6" w:name="_Toc73403071"/>
      <w:r>
        <w:t xml:space="preserve">Driver comms allows the driver to talk over radio by pressing a button on the steering wheel. This gives us a large advantage during competition because it allows the driver to update the team in the paddock about issues in real-time. The team can then prepare the tools and components needed to fix the issue before the car comes back to the paddock, minimizing the amount of time the car is off the track and not scoring points. </w:t>
      </w:r>
    </w:p>
    <w:p w14:paraId="7DFB6D65" w14:textId="041EA315" w:rsidR="00A1381C" w:rsidRDefault="00A1381C" w:rsidP="00A1381C">
      <w:pPr>
        <w:pStyle w:val="Heading2"/>
      </w:pPr>
      <w:r>
        <w:t>Reminders</w:t>
      </w:r>
    </w:p>
    <w:p w14:paraId="04A2726A" w14:textId="75EF639F" w:rsidR="00A1381C" w:rsidRDefault="00A1381C" w:rsidP="00A1381C">
      <w:pPr>
        <w:pStyle w:val="ListParagraph"/>
        <w:numPr>
          <w:ilvl w:val="0"/>
          <w:numId w:val="17"/>
        </w:numPr>
      </w:pPr>
      <w:r>
        <w:t>Lock the radio buttons to prevent any buttons from getting pressed.</w:t>
      </w:r>
    </w:p>
    <w:p w14:paraId="3F7C63DB" w14:textId="627F6899" w:rsidR="00A1381C" w:rsidRDefault="00A1381C" w:rsidP="00A1381C">
      <w:pPr>
        <w:pStyle w:val="ListParagraph"/>
        <w:numPr>
          <w:ilvl w:val="0"/>
          <w:numId w:val="17"/>
        </w:numPr>
      </w:pPr>
      <w:r>
        <w:t>Adjust the volume of the radio to a suitable level for the driver.</w:t>
      </w:r>
    </w:p>
    <w:p w14:paraId="05E0DBDE" w14:textId="11ACA7F4" w:rsidR="006E7C21" w:rsidRPr="00600118" w:rsidRDefault="006E7C21" w:rsidP="009128F7">
      <w:pPr>
        <w:pStyle w:val="Heading2"/>
      </w:pPr>
      <w:r w:rsidRPr="00600118">
        <w:t>Point of Contact</w:t>
      </w:r>
      <w:bookmarkEnd w:id="4"/>
      <w:bookmarkEnd w:id="5"/>
      <w:bookmarkEnd w:id="6"/>
    </w:p>
    <w:p w14:paraId="1E5F8EFE" w14:textId="507E89BB" w:rsidR="00913E44" w:rsidRDefault="00A11CA0" w:rsidP="009128F7">
      <w:pPr>
        <w:pStyle w:val="RevisionHistory"/>
      </w:pPr>
      <w:r>
        <w:t>Ryan Chen (</w:t>
      </w:r>
      <w:hyperlink r:id="rId8" w:history="1">
        <w:r w:rsidRPr="006C4AE1">
          <w:rPr>
            <w:rStyle w:val="Hyperlink"/>
          </w:rPr>
          <w:t>rchen390@gatech.edu</w:t>
        </w:r>
      </w:hyperlink>
      <w:r>
        <w:t xml:space="preserve">): Created </w:t>
      </w:r>
      <w:r w:rsidR="00C83683">
        <w:t>driver comms documentation.</w:t>
      </w:r>
    </w:p>
    <w:p w14:paraId="52FD7AB7" w14:textId="77777777" w:rsidR="00A12CD1" w:rsidRPr="004114CD" w:rsidRDefault="004114CD" w:rsidP="00913E44">
      <w:pPr>
        <w:pStyle w:val="Heading1"/>
      </w:pPr>
      <w:bookmarkStart w:id="7" w:name="_Toc73403072"/>
      <w:r w:rsidRPr="004114CD">
        <w:lastRenderedPageBreak/>
        <w:t>Hardware Reference</w:t>
      </w:r>
      <w:bookmarkEnd w:id="7"/>
    </w:p>
    <w:p w14:paraId="4948C484" w14:textId="1F7A1BEA" w:rsidR="008C5393" w:rsidRDefault="0005185F" w:rsidP="003474EA">
      <w:pPr>
        <w:pStyle w:val="Heading2"/>
      </w:pPr>
      <w:bookmarkStart w:id="8" w:name="_Toc73403073"/>
      <w:r>
        <w:t xml:space="preserve"> </w:t>
      </w:r>
      <w:bookmarkEnd w:id="8"/>
      <w:r w:rsidR="003474EA">
        <w:t>Wiring</w:t>
      </w:r>
    </w:p>
    <w:p w14:paraId="2A8DA4CB" w14:textId="77777777" w:rsidR="00CD2A1F" w:rsidRPr="00CD2A1F" w:rsidRDefault="00CD2A1F" w:rsidP="00CD2A1F"/>
    <w:p w14:paraId="07A7D592" w14:textId="743A9B7A" w:rsidR="00B96578" w:rsidRDefault="003474EA" w:rsidP="00913E44">
      <w:pPr>
        <w:pStyle w:val="Heading3"/>
      </w:pPr>
      <w:r>
        <w:t>Driver helmet</w:t>
      </w:r>
    </w:p>
    <w:p w14:paraId="19B6B3C1" w14:textId="5D5AC11E" w:rsidR="003474EA" w:rsidRDefault="003474EA" w:rsidP="003474EA">
      <w:r>
        <w:t xml:space="preserve">Inside the driver’s helmet, Rugged radio’s </w:t>
      </w:r>
      <w:hyperlink r:id="rId9" w:history="1">
        <w:r w:rsidRPr="003474EA">
          <w:rPr>
            <w:rStyle w:val="Hyperlink"/>
          </w:rPr>
          <w:t>quick disconnect helmet set</w:t>
        </w:r>
      </w:hyperlink>
      <w:r>
        <w:t xml:space="preserve"> is used. </w:t>
      </w:r>
      <w:r w:rsidR="00776F75">
        <w:t>The helmet has a microphone and headphones. A quick-disconnect connector allows the driver to quickly get out of the car for egress</w:t>
      </w:r>
      <w:r w:rsidR="00776F75">
        <w:rPr>
          <w:b/>
          <w:bCs/>
        </w:rPr>
        <w:t>. The quick disconnect connector must be fully pushed in for driver comms to function</w:t>
      </w:r>
      <w:r w:rsidR="00776F75">
        <w:t xml:space="preserve">. </w:t>
      </w:r>
    </w:p>
    <w:p w14:paraId="5987F959" w14:textId="7DAF81B9" w:rsidR="00776F75" w:rsidRPr="003474EA" w:rsidRDefault="003474EA" w:rsidP="00776F75">
      <w:r>
        <w:t xml:space="preserve">The default microphone for some reason does not work (someone should </w:t>
      </w:r>
      <w:proofErr w:type="gramStart"/>
      <w:r>
        <w:t>look into</w:t>
      </w:r>
      <w:proofErr w:type="gramEnd"/>
      <w:r>
        <w:t xml:space="preserve"> this, maybe a setting on the radio?). As a result, </w:t>
      </w:r>
      <w:r w:rsidR="00107E61">
        <w:t>the default microphone is replaced with a microphone component. To wire the new microphone, unscrew the existing microphone from the set. The microphone will be soldered to the two exposed pins. Microphones have a polarity, so before soldering, test the correct orientation of the microphone by holding the pins of the microphone to pins on the se</w:t>
      </w:r>
      <w:r w:rsidR="00C83683">
        <w:t>t. Press the button on the set to transmit and see if you can hear your voice on another radio.</w:t>
      </w:r>
      <w:r w:rsidR="004D1269">
        <w:t xml:space="preserve"> Add strain relief and insulation to the microphone by cutting a hole for the microphone </w:t>
      </w:r>
      <w:r w:rsidR="00776F75">
        <w:t xml:space="preserve">from a piece of </w:t>
      </w:r>
      <w:r w:rsidR="004D1269">
        <w:t>heat-shrink</w:t>
      </w:r>
      <w:r w:rsidR="00776F75">
        <w:t>, filling the heat-shrink with hot glue, and heating the heat-shrink to remove any air bubbles.</w:t>
      </w:r>
    </w:p>
    <w:p w14:paraId="60F58D2F" w14:textId="43DB0B3B" w:rsidR="003474EA" w:rsidRDefault="003474EA" w:rsidP="003474EA">
      <w:pPr>
        <w:pStyle w:val="Heading3"/>
      </w:pPr>
      <w:r>
        <w:t>Steering wheel</w:t>
      </w:r>
    </w:p>
    <w:p w14:paraId="454AB8D0" w14:textId="64977594" w:rsidR="00C83683" w:rsidRPr="00C83683" w:rsidRDefault="00C83683" w:rsidP="00C83683">
      <w:r>
        <w:t xml:space="preserve">The </w:t>
      </w:r>
      <w:r w:rsidR="00E81EFD">
        <w:t xml:space="preserve">existing </w:t>
      </w:r>
      <w:r>
        <w:t xml:space="preserve">button on the set </w:t>
      </w:r>
      <w:r w:rsidR="00E81EFD">
        <w:t>should</w:t>
      </w:r>
      <w:r>
        <w:t xml:space="preserve"> be replaced with a more robust button that mounts to the steering wheel</w:t>
      </w:r>
      <w:r w:rsidR="00E81EFD">
        <w:t xml:space="preserve">. </w:t>
      </w:r>
    </w:p>
    <w:p w14:paraId="08D80869" w14:textId="6CC2C26B" w:rsidR="003474EA" w:rsidRDefault="003474EA" w:rsidP="003474EA">
      <w:pPr>
        <w:pStyle w:val="Heading3"/>
      </w:pPr>
      <w:r>
        <w:t>Radio</w:t>
      </w:r>
    </w:p>
    <w:p w14:paraId="62333A8C" w14:textId="61E517A2" w:rsidR="00776F75" w:rsidRPr="00776F75" w:rsidRDefault="00776F75" w:rsidP="00776F75">
      <w:r>
        <w:t xml:space="preserve">The radio must be securely mounted to the car in a place inside the chassis frame. In the 2021 Arizona competition, the car </w:t>
      </w:r>
      <w:r w:rsidR="00E81EFD">
        <w:t>rolled,</w:t>
      </w:r>
      <w:r>
        <w:t xml:space="preserve"> and the radio was destroyed because the antenna was sticking outside the frame. In the 2022 Tennessee competition, the zip-tie holding the radio was removed, causing the radio to fall out of the mount</w:t>
      </w:r>
      <w:r w:rsidR="00E81EFD">
        <w:t xml:space="preserve"> and breaking off.</w:t>
      </w:r>
    </w:p>
    <w:p w14:paraId="50517197" w14:textId="77777777" w:rsidR="00C83683" w:rsidRPr="00C83683" w:rsidRDefault="00C83683" w:rsidP="00C83683"/>
    <w:p w14:paraId="4F541BCE" w14:textId="6DBCCD9D" w:rsidR="003474EA" w:rsidRPr="003474EA" w:rsidRDefault="003474EA" w:rsidP="003474EA">
      <w:pPr>
        <w:pStyle w:val="Heading3"/>
        <w:numPr>
          <w:ilvl w:val="0"/>
          <w:numId w:val="0"/>
        </w:numPr>
      </w:pPr>
    </w:p>
    <w:p w14:paraId="4BE70FF5" w14:textId="77777777" w:rsidR="008C5393" w:rsidRDefault="008C5393" w:rsidP="008C5393"/>
    <w:p w14:paraId="7A5C0065" w14:textId="77777777" w:rsidR="008C5393" w:rsidRDefault="008C5393" w:rsidP="00913E44">
      <w:pPr>
        <w:pStyle w:val="Heading1"/>
      </w:pPr>
      <w:bookmarkStart w:id="9" w:name="_Toc73403076"/>
      <w:r>
        <w:lastRenderedPageBreak/>
        <w:t>References</w:t>
      </w:r>
      <w:bookmarkEnd w:id="9"/>
    </w:p>
    <w:p w14:paraId="36880D17" w14:textId="77777777" w:rsidR="00984599" w:rsidRDefault="00984599" w:rsidP="0075641F"/>
    <w:p w14:paraId="1C6B0280" w14:textId="77777777" w:rsidR="00090F67" w:rsidRDefault="00090F67" w:rsidP="00913E44">
      <w:pPr>
        <w:pStyle w:val="Heading1"/>
      </w:pPr>
      <w:bookmarkStart w:id="10" w:name="_Toc73403077"/>
      <w:r>
        <w:lastRenderedPageBreak/>
        <w:t>Revision History</w:t>
      </w:r>
      <w:bookmarkEnd w:id="10"/>
    </w:p>
    <w:p w14:paraId="504BA57E" w14:textId="77777777" w:rsidR="00F71BA5" w:rsidRDefault="00090F67" w:rsidP="009128F7">
      <w:pPr>
        <w:pStyle w:val="RevisionHistory"/>
      </w:pPr>
      <w:r>
        <w:t xml:space="preserve">1/7/2021 (Ryan Chen) – </w:t>
      </w:r>
      <w:r w:rsidR="00B96578">
        <w:t xml:space="preserve">This is an example of a revision comment. </w:t>
      </w:r>
      <w:r>
        <w:t xml:space="preserve">Removed parts list from references and added Excel </w:t>
      </w:r>
      <w:r w:rsidRPr="00283131">
        <w:t>template</w:t>
      </w:r>
      <w:r>
        <w:t xml:space="preserve"> for Bill of Materials.</w:t>
      </w:r>
      <w:r w:rsidR="00B96578">
        <w:t xml:space="preserve"> Removed parts list from references and added Excel template for Bill of Materials.</w:t>
      </w:r>
    </w:p>
    <w:p w14:paraId="0118A712" w14:textId="77777777" w:rsidR="009128F7" w:rsidRPr="00B96578" w:rsidRDefault="009128F7" w:rsidP="009128F7">
      <w:pPr>
        <w:pStyle w:val="RevisionHistory"/>
      </w:pPr>
      <w:r>
        <w:t>2/22/2021 (Ryan Chen) – Updated automatic lists for template.</w:t>
      </w:r>
    </w:p>
    <w:p w14:paraId="29CE1E47" w14:textId="77777777" w:rsidR="00B96578" w:rsidRPr="00B96578" w:rsidRDefault="00B96578" w:rsidP="00B96578"/>
    <w:p w14:paraId="636C613C" w14:textId="77777777" w:rsidR="00090F67" w:rsidRPr="00984599" w:rsidRDefault="00090F67" w:rsidP="0075641F"/>
    <w:sectPr w:rsidR="00090F67" w:rsidRPr="00984599" w:rsidSect="004114CD">
      <w:footerReference w:type="default" r:id="rId10"/>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D7340" w14:textId="77777777" w:rsidR="007D4A00" w:rsidRDefault="007D4A00" w:rsidP="004B413A">
      <w:pPr>
        <w:spacing w:line="240" w:lineRule="auto"/>
      </w:pPr>
      <w:r>
        <w:separator/>
      </w:r>
    </w:p>
    <w:p w14:paraId="443B0031" w14:textId="77777777" w:rsidR="007D4A00" w:rsidRDefault="007D4A00"/>
  </w:endnote>
  <w:endnote w:type="continuationSeparator" w:id="0">
    <w:p w14:paraId="13B4FF80" w14:textId="77777777" w:rsidR="007D4A00" w:rsidRDefault="007D4A00" w:rsidP="004B413A">
      <w:pPr>
        <w:spacing w:line="240" w:lineRule="auto"/>
      </w:pPr>
      <w:r>
        <w:continuationSeparator/>
      </w:r>
    </w:p>
    <w:p w14:paraId="21BA94CA" w14:textId="77777777" w:rsidR="007D4A00" w:rsidRDefault="007D4A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0EF9A64C"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1A6D5F51" w14:textId="77777777" w:rsidR="004114CD" w:rsidRDefault="004114CD"/>
  <w:p w14:paraId="70EE789F"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D12EB" w14:textId="77777777" w:rsidR="007D4A00" w:rsidRDefault="007D4A00" w:rsidP="004B413A">
      <w:pPr>
        <w:spacing w:line="240" w:lineRule="auto"/>
      </w:pPr>
      <w:r>
        <w:separator/>
      </w:r>
    </w:p>
    <w:p w14:paraId="6BDB87F4" w14:textId="77777777" w:rsidR="007D4A00" w:rsidRDefault="007D4A00"/>
  </w:footnote>
  <w:footnote w:type="continuationSeparator" w:id="0">
    <w:p w14:paraId="4D71FA72" w14:textId="77777777" w:rsidR="007D4A00" w:rsidRDefault="007D4A00" w:rsidP="004B413A">
      <w:pPr>
        <w:spacing w:line="240" w:lineRule="auto"/>
      </w:pPr>
      <w:r>
        <w:continuationSeparator/>
      </w:r>
    </w:p>
    <w:p w14:paraId="28A1CF6B" w14:textId="77777777" w:rsidR="007D4A00" w:rsidRDefault="007D4A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BFF6EA9"/>
    <w:multiLevelType w:val="hybridMultilevel"/>
    <w:tmpl w:val="1BA4EA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1BE652F"/>
    <w:multiLevelType w:val="multilevel"/>
    <w:tmpl w:val="0D82AD7C"/>
    <w:lvl w:ilvl="0">
      <w:start w:val="1"/>
      <w:numFmt w:val="decimal"/>
      <w:lvlText w:val="%1.0"/>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CF1A27"/>
    <w:multiLevelType w:val="multilevel"/>
    <w:tmpl w:val="0C2E8D4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5"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8"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5B1339F8"/>
    <w:multiLevelType w:val="multilevel"/>
    <w:tmpl w:val="01661480"/>
    <w:lvl w:ilvl="0">
      <w:start w:val="1"/>
      <w:numFmt w:val="decimal"/>
      <w:lvlText w:val="%1.0"/>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F055107"/>
    <w:multiLevelType w:val="multilevel"/>
    <w:tmpl w:val="AA700418"/>
    <w:lvl w:ilvl="0">
      <w:start w:val="1"/>
      <w:numFmt w:val="decimal"/>
      <w:pStyle w:val="Heading1"/>
      <w:lvlText w:val="%1.0"/>
      <w:lvlJc w:val="left"/>
      <w:pPr>
        <w:ind w:left="420" w:hanging="420"/>
      </w:pPr>
      <w:rPr>
        <w:rFonts w:hint="default"/>
      </w:rPr>
    </w:lvl>
    <w:lvl w:ilvl="1">
      <w:start w:val="1"/>
      <w:numFmt w:val="decimal"/>
      <w:pStyle w:val="Heading2"/>
      <w:lvlText w:val="%1.%2"/>
      <w:lvlJc w:val="left"/>
      <w:pPr>
        <w:ind w:left="420" w:hanging="4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74070171"/>
    <w:multiLevelType w:val="hybridMultilevel"/>
    <w:tmpl w:val="35FA1AB8"/>
    <w:lvl w:ilvl="0" w:tplc="4A22836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384877">
    <w:abstractNumId w:val="12"/>
  </w:num>
  <w:num w:numId="2" w16cid:durableId="415900335">
    <w:abstractNumId w:val="5"/>
  </w:num>
  <w:num w:numId="3" w16cid:durableId="1841892463">
    <w:abstractNumId w:val="7"/>
  </w:num>
  <w:num w:numId="4" w16cid:durableId="1493982300">
    <w:abstractNumId w:val="8"/>
  </w:num>
  <w:num w:numId="5" w16cid:durableId="2003387390">
    <w:abstractNumId w:val="0"/>
  </w:num>
  <w:num w:numId="6" w16cid:durableId="918103473">
    <w:abstractNumId w:val="15"/>
  </w:num>
  <w:num w:numId="7" w16cid:durableId="1382443949">
    <w:abstractNumId w:val="14"/>
  </w:num>
  <w:num w:numId="8" w16cid:durableId="624314789">
    <w:abstractNumId w:val="9"/>
  </w:num>
  <w:num w:numId="9" w16cid:durableId="1125201600">
    <w:abstractNumId w:val="2"/>
  </w:num>
  <w:num w:numId="10" w16cid:durableId="1459108565">
    <w:abstractNumId w:val="6"/>
  </w:num>
  <w:num w:numId="11" w16cid:durableId="270170387">
    <w:abstractNumId w:val="11"/>
  </w:num>
  <w:num w:numId="12" w16cid:durableId="1988852761">
    <w:abstractNumId w:val="16"/>
  </w:num>
  <w:num w:numId="13" w16cid:durableId="2028554288">
    <w:abstractNumId w:val="4"/>
  </w:num>
  <w:num w:numId="14" w16cid:durableId="613369867">
    <w:abstractNumId w:val="3"/>
  </w:num>
  <w:num w:numId="15" w16cid:durableId="2043289482">
    <w:abstractNumId w:val="10"/>
  </w:num>
  <w:num w:numId="16" w16cid:durableId="2146769942">
    <w:abstractNumId w:val="13"/>
  </w:num>
  <w:num w:numId="17" w16cid:durableId="1931305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8D"/>
    <w:rsid w:val="0005185F"/>
    <w:rsid w:val="00090B9D"/>
    <w:rsid w:val="00090F67"/>
    <w:rsid w:val="000D7F84"/>
    <w:rsid w:val="000E2336"/>
    <w:rsid w:val="00102CBD"/>
    <w:rsid w:val="00107E61"/>
    <w:rsid w:val="001B0AE2"/>
    <w:rsid w:val="001D2DA5"/>
    <w:rsid w:val="00222F48"/>
    <w:rsid w:val="00231984"/>
    <w:rsid w:val="002665AA"/>
    <w:rsid w:val="00277EA1"/>
    <w:rsid w:val="00283131"/>
    <w:rsid w:val="002D019E"/>
    <w:rsid w:val="002D559F"/>
    <w:rsid w:val="002E3265"/>
    <w:rsid w:val="002E37E0"/>
    <w:rsid w:val="002E44AC"/>
    <w:rsid w:val="00341DEA"/>
    <w:rsid w:val="003474EA"/>
    <w:rsid w:val="00356C99"/>
    <w:rsid w:val="003D0368"/>
    <w:rsid w:val="004114CD"/>
    <w:rsid w:val="00422ECE"/>
    <w:rsid w:val="0046225C"/>
    <w:rsid w:val="00473F05"/>
    <w:rsid w:val="00483065"/>
    <w:rsid w:val="004A108C"/>
    <w:rsid w:val="004B413A"/>
    <w:rsid w:val="004C6A13"/>
    <w:rsid w:val="004D1269"/>
    <w:rsid w:val="00523EE4"/>
    <w:rsid w:val="00553923"/>
    <w:rsid w:val="0058508D"/>
    <w:rsid w:val="00672EA7"/>
    <w:rsid w:val="00690D37"/>
    <w:rsid w:val="006E7C21"/>
    <w:rsid w:val="006F6476"/>
    <w:rsid w:val="00741927"/>
    <w:rsid w:val="0075641F"/>
    <w:rsid w:val="00776F75"/>
    <w:rsid w:val="007B764A"/>
    <w:rsid w:val="007D4A00"/>
    <w:rsid w:val="00813D8C"/>
    <w:rsid w:val="008756C4"/>
    <w:rsid w:val="00887084"/>
    <w:rsid w:val="008A66B2"/>
    <w:rsid w:val="008B0B8E"/>
    <w:rsid w:val="008C23E0"/>
    <w:rsid w:val="008C5393"/>
    <w:rsid w:val="009128F7"/>
    <w:rsid w:val="00913E44"/>
    <w:rsid w:val="00980C98"/>
    <w:rsid w:val="00984599"/>
    <w:rsid w:val="00996E58"/>
    <w:rsid w:val="00A11CA0"/>
    <w:rsid w:val="00A12CD1"/>
    <w:rsid w:val="00A1381C"/>
    <w:rsid w:val="00A80339"/>
    <w:rsid w:val="00B02195"/>
    <w:rsid w:val="00B96578"/>
    <w:rsid w:val="00BB0652"/>
    <w:rsid w:val="00BD4BCE"/>
    <w:rsid w:val="00C83683"/>
    <w:rsid w:val="00C85467"/>
    <w:rsid w:val="00CB08A3"/>
    <w:rsid w:val="00CD2A1F"/>
    <w:rsid w:val="00CF39CF"/>
    <w:rsid w:val="00D03A59"/>
    <w:rsid w:val="00D069B3"/>
    <w:rsid w:val="00D831DA"/>
    <w:rsid w:val="00DA1E84"/>
    <w:rsid w:val="00DD2728"/>
    <w:rsid w:val="00E52A30"/>
    <w:rsid w:val="00E53863"/>
    <w:rsid w:val="00E53F90"/>
    <w:rsid w:val="00E57855"/>
    <w:rsid w:val="00E81EFD"/>
    <w:rsid w:val="00EA3742"/>
    <w:rsid w:val="00F06005"/>
    <w:rsid w:val="00F3590D"/>
    <w:rsid w:val="00F71BA5"/>
    <w:rsid w:val="00F724E7"/>
    <w:rsid w:val="00FC1C99"/>
    <w:rsid w:val="00FD491F"/>
    <w:rsid w:val="00FE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9294"/>
  <w15:chartTrackingRefBased/>
  <w15:docId w15:val="{600AAFEE-94C7-4F35-8221-7495F606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BA5"/>
    <w:pPr>
      <w:spacing w:after="0"/>
      <w:ind w:firstLine="360"/>
    </w:pPr>
    <w:rPr>
      <w:sz w:val="24"/>
    </w:rPr>
  </w:style>
  <w:style w:type="paragraph" w:styleId="Heading1">
    <w:name w:val="heading 1"/>
    <w:aliases w:val="1. Chapter"/>
    <w:basedOn w:val="Normal"/>
    <w:next w:val="Normal"/>
    <w:link w:val="Heading1Char"/>
    <w:autoRedefine/>
    <w:uiPriority w:val="9"/>
    <w:qFormat/>
    <w:rsid w:val="00913E44"/>
    <w:pPr>
      <w:keepNext/>
      <w:keepLines/>
      <w:pageBreakBefore/>
      <w:numPr>
        <w:numId w:val="16"/>
      </w:numPr>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A11CA0"/>
    <w:pPr>
      <w:keepNext/>
      <w:keepLines/>
      <w:numPr>
        <w:ilvl w:val="1"/>
        <w:numId w:val="16"/>
      </w:numPr>
      <w:spacing w:before="160" w:after="40"/>
      <w:ind w:left="418" w:hanging="418"/>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913E44"/>
    <w:pPr>
      <w:keepNext/>
      <w:keepLines/>
      <w:numPr>
        <w:ilvl w:val="2"/>
        <w:numId w:val="16"/>
      </w:numPr>
      <w:spacing w:before="4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3065"/>
    <w:pPr>
      <w:keepNext/>
      <w:spacing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913E44"/>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A11CA0"/>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913E44"/>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ind w:firstLine="36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pPr>
    <w:rPr>
      <w:b/>
      <w:bCs/>
      <w:noProof/>
      <w:sz w:val="20"/>
      <w:szCs w:val="20"/>
    </w:rPr>
  </w:style>
  <w:style w:type="paragraph" w:styleId="TOC2">
    <w:name w:val="toc 2"/>
    <w:basedOn w:val="Normal"/>
    <w:next w:val="Normal"/>
    <w:autoRedefine/>
    <w:uiPriority w:val="39"/>
    <w:unhideWhenUsed/>
    <w:rsid w:val="00090B9D"/>
    <w:pPr>
      <w:tabs>
        <w:tab w:val="right" w:leader="dot" w:pos="10790"/>
      </w:tabs>
      <w:ind w:left="240"/>
    </w:pPr>
    <w:rPr>
      <w:iCs/>
      <w:noProof/>
      <w:sz w:val="20"/>
      <w:szCs w:val="20"/>
    </w:rPr>
  </w:style>
  <w:style w:type="paragraph" w:styleId="TOC3">
    <w:name w:val="toc 3"/>
    <w:basedOn w:val="Normal"/>
    <w:next w:val="Normal"/>
    <w:autoRedefine/>
    <w:uiPriority w:val="39"/>
    <w:unhideWhenUsed/>
    <w:rsid w:val="00090B9D"/>
    <w:pPr>
      <w:tabs>
        <w:tab w:val="right" w:leader="dot" w:pos="10790"/>
      </w:tabs>
      <w:ind w:left="480"/>
    </w:pPr>
    <w:rPr>
      <w:i/>
      <w:noProof/>
      <w:sz w:val="20"/>
      <w:szCs w:val="20"/>
    </w:rPr>
  </w:style>
  <w:style w:type="paragraph" w:styleId="TOC4">
    <w:name w:val="toc 4"/>
    <w:basedOn w:val="Normal"/>
    <w:next w:val="Normal"/>
    <w:autoRedefine/>
    <w:uiPriority w:val="39"/>
    <w:unhideWhenUsed/>
    <w:rsid w:val="00483065"/>
    <w:pPr>
      <w:ind w:left="720"/>
    </w:pPr>
    <w:rPr>
      <w:sz w:val="20"/>
      <w:szCs w:val="20"/>
    </w:rPr>
  </w:style>
  <w:style w:type="paragraph" w:styleId="TOC5">
    <w:name w:val="toc 5"/>
    <w:basedOn w:val="Normal"/>
    <w:next w:val="Normal"/>
    <w:autoRedefine/>
    <w:uiPriority w:val="39"/>
    <w:unhideWhenUsed/>
    <w:rsid w:val="00483065"/>
    <w:pPr>
      <w:ind w:left="960"/>
    </w:pPr>
    <w:rPr>
      <w:sz w:val="20"/>
      <w:szCs w:val="20"/>
    </w:rPr>
  </w:style>
  <w:style w:type="paragraph" w:styleId="TOC6">
    <w:name w:val="toc 6"/>
    <w:basedOn w:val="Normal"/>
    <w:next w:val="Normal"/>
    <w:autoRedefine/>
    <w:uiPriority w:val="39"/>
    <w:unhideWhenUsed/>
    <w:rsid w:val="00483065"/>
    <w:pPr>
      <w:ind w:left="1200"/>
    </w:pPr>
    <w:rPr>
      <w:sz w:val="20"/>
      <w:szCs w:val="20"/>
    </w:rPr>
  </w:style>
  <w:style w:type="paragraph" w:styleId="TOC7">
    <w:name w:val="toc 7"/>
    <w:basedOn w:val="Normal"/>
    <w:next w:val="Normal"/>
    <w:autoRedefine/>
    <w:uiPriority w:val="39"/>
    <w:unhideWhenUsed/>
    <w:rsid w:val="00483065"/>
    <w:pPr>
      <w:ind w:left="1440"/>
    </w:pPr>
    <w:rPr>
      <w:sz w:val="20"/>
      <w:szCs w:val="20"/>
    </w:rPr>
  </w:style>
  <w:style w:type="paragraph" w:styleId="TOC8">
    <w:name w:val="toc 8"/>
    <w:basedOn w:val="Normal"/>
    <w:next w:val="Normal"/>
    <w:autoRedefine/>
    <w:uiPriority w:val="39"/>
    <w:unhideWhenUsed/>
    <w:rsid w:val="00483065"/>
    <w:pPr>
      <w:ind w:left="1680"/>
    </w:pPr>
    <w:rPr>
      <w:sz w:val="20"/>
      <w:szCs w:val="20"/>
    </w:rPr>
  </w:style>
  <w:style w:type="paragraph" w:styleId="TOC9">
    <w:name w:val="toc 9"/>
    <w:basedOn w:val="Normal"/>
    <w:next w:val="Normal"/>
    <w:autoRedefine/>
    <w:uiPriority w:val="39"/>
    <w:unhideWhenUsed/>
    <w:rsid w:val="00483065"/>
    <w:pPr>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autoRedefine/>
    <w:uiPriority w:val="34"/>
    <w:qFormat/>
    <w:rsid w:val="009128F7"/>
    <w:pPr>
      <w:ind w:left="360" w:hanging="360"/>
    </w:pPr>
  </w:style>
  <w:style w:type="character" w:customStyle="1" w:styleId="RevisionHistoryChar">
    <w:name w:val="Revision History Char"/>
    <w:basedOn w:val="Heading4Char"/>
    <w:link w:val="RevisionHistory"/>
    <w:uiPriority w:val="34"/>
    <w:rsid w:val="009128F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chen390@gatech.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tem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Documents\1GitRepositories\GTOR\GTORDocumentation\02%20-%20Documentation%20Resourc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169395</TotalTime>
  <Pages>5</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Chen</cp:lastModifiedBy>
  <cp:revision>5</cp:revision>
  <cp:lastPrinted>2020-06-06T23:39:00Z</cp:lastPrinted>
  <dcterms:created xsi:type="dcterms:W3CDTF">2022-04-11T00:44:00Z</dcterms:created>
  <dcterms:modified xsi:type="dcterms:W3CDTF">2022-09-11T17:31:00Z</dcterms:modified>
</cp:coreProperties>
</file>