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96" w:rsidRPr="00226EB6" w:rsidRDefault="00D25096" w:rsidP="00D25096">
      <w:pPr>
        <w:jc w:val="center"/>
        <w:rPr>
          <w:rFonts w:ascii="Consolas" w:hAnsi="Consolas" w:cs="Consolas"/>
        </w:rPr>
      </w:pPr>
      <w:r w:rsidRPr="00226EB6">
        <w:rPr>
          <w:rFonts w:ascii="Consolas" w:hAnsi="Consolas" w:cs="Consolas"/>
          <w:b/>
          <w:sz w:val="32"/>
          <w:szCs w:val="32"/>
        </w:rPr>
        <w:t>Virtual Buffers</w:t>
      </w:r>
    </w:p>
    <w:p w:rsidR="003D2CFD" w:rsidRPr="00226EB6" w:rsidRDefault="00D25096" w:rsidP="00D25096">
      <w:pPr>
        <w:rPr>
          <w:rFonts w:ascii="Consolas" w:hAnsi="Consolas" w:cs="Consolas"/>
          <w:lang w:val="en-US"/>
        </w:rPr>
      </w:pPr>
      <w:r w:rsidRPr="00226EB6">
        <w:rPr>
          <w:rFonts w:ascii="Consolas" w:hAnsi="Consolas" w:cs="Consolas"/>
          <w:b/>
          <w:lang w:val="en-US"/>
        </w:rPr>
        <w:t>Virtual buffer</w:t>
      </w:r>
      <w:r w:rsidRPr="00226EB6">
        <w:rPr>
          <w:rFonts w:ascii="Consolas" w:hAnsi="Consolas" w:cs="Consolas"/>
          <w:lang w:val="en-US"/>
        </w:rPr>
        <w:t xml:space="preserve"> is a technique for better </w:t>
      </w:r>
      <w:r w:rsidRPr="00226EB6">
        <w:rPr>
          <w:rFonts w:ascii="Consolas" w:hAnsi="Consolas" w:cs="Consolas"/>
          <w:b/>
          <w:lang w:val="en-US"/>
        </w:rPr>
        <w:t>memory mng</w:t>
      </w:r>
      <w:r w:rsidRPr="00226EB6">
        <w:rPr>
          <w:rFonts w:ascii="Consolas" w:hAnsi="Consolas" w:cs="Consolas"/>
          <w:lang w:val="en-US"/>
        </w:rPr>
        <w:t xml:space="preserve">. We have the </w:t>
      </w:r>
      <w:r w:rsidRPr="00226EB6">
        <w:rPr>
          <w:rFonts w:ascii="Consolas" w:hAnsi="Consolas" w:cs="Consolas"/>
          <w:b/>
          <w:lang w:val="en-US"/>
        </w:rPr>
        <w:t>physical memory</w:t>
      </w:r>
      <w:r w:rsidRPr="00226EB6">
        <w:rPr>
          <w:rFonts w:ascii="Consolas" w:hAnsi="Consolas" w:cs="Consolas"/>
          <w:lang w:val="en-US"/>
        </w:rPr>
        <w:t xml:space="preserve"> </w:t>
      </w:r>
      <w:r w:rsidR="003D2CFD" w:rsidRPr="00226EB6">
        <w:rPr>
          <w:rFonts w:ascii="Consolas" w:hAnsi="Consolas" w:cs="Consolas"/>
          <w:lang w:val="en-US"/>
        </w:rPr>
        <w:t xml:space="preserve">where we allocate buffer. In </w:t>
      </w:r>
      <w:r w:rsidR="003D2CFD" w:rsidRPr="00226EB6">
        <w:rPr>
          <w:rFonts w:ascii="Consolas" w:hAnsi="Consolas" w:cs="Consolas"/>
          <w:b/>
          <w:i/>
          <w:lang w:val="en-US"/>
        </w:rPr>
        <w:t>Vulkan API</w:t>
      </w:r>
      <w:r w:rsidR="003D2CFD" w:rsidRPr="00226EB6">
        <w:rPr>
          <w:rFonts w:ascii="Consolas" w:hAnsi="Consolas" w:cs="Consolas"/>
          <w:lang w:val="en-US"/>
        </w:rPr>
        <w:t xml:space="preserve"> the aim in memory mng is to not use too much buffer. The API </w:t>
      </w:r>
      <w:r w:rsidR="003D2CFD" w:rsidRPr="00226EB6">
        <w:rPr>
          <w:rFonts w:ascii="Consolas" w:hAnsi="Consolas" w:cs="Consolas"/>
          <w:b/>
          <w:lang w:val="en-US"/>
        </w:rPr>
        <w:t>deal great</w:t>
      </w:r>
      <w:r w:rsidR="003D2CFD" w:rsidRPr="00226EB6">
        <w:rPr>
          <w:rFonts w:ascii="Consolas" w:hAnsi="Consolas" w:cs="Consolas"/>
          <w:lang w:val="en-US"/>
        </w:rPr>
        <w:t xml:space="preserve"> with BIG FAT buffer but not with </w:t>
      </w:r>
      <w:r w:rsidR="003D2CFD" w:rsidRPr="00226EB6">
        <w:rPr>
          <w:rFonts w:ascii="Consolas" w:hAnsi="Consolas" w:cs="Consolas"/>
          <w:b/>
          <w:lang w:val="en-US"/>
        </w:rPr>
        <w:t>too much little buffer</w:t>
      </w:r>
      <w:r w:rsidR="003D2CFD" w:rsidRPr="00226EB6">
        <w:rPr>
          <w:rFonts w:ascii="Consolas" w:hAnsi="Consolas" w:cs="Consolas"/>
          <w:lang w:val="en-US"/>
        </w:rPr>
        <w:t xml:space="preserve">. But it’s hard to put all your data in few big </w:t>
      </w:r>
      <w:r w:rsidR="006F2142" w:rsidRPr="00226EB6">
        <w:rPr>
          <w:rFonts w:ascii="Consolas" w:hAnsi="Consolas" w:cs="Consolas"/>
          <w:lang w:val="en-US"/>
        </w:rPr>
        <w:t>buffers</w:t>
      </w:r>
      <w:r w:rsidR="003D2CFD" w:rsidRPr="00226EB6">
        <w:rPr>
          <w:rFonts w:ascii="Consolas" w:hAnsi="Consolas" w:cs="Consolas"/>
          <w:lang w:val="en-US"/>
        </w:rPr>
        <w:t>.</w:t>
      </w:r>
      <w:r w:rsidR="002608FF" w:rsidRPr="00226EB6">
        <w:rPr>
          <w:rFonts w:ascii="Consolas" w:hAnsi="Consolas" w:cs="Consolas"/>
          <w:lang w:val="en-US"/>
        </w:rPr>
        <w:t xml:space="preserve"> V</w:t>
      </w:r>
      <w:r w:rsidR="0010792C" w:rsidRPr="00226EB6">
        <w:rPr>
          <w:rFonts w:ascii="Consolas" w:hAnsi="Consolas" w:cs="Consolas"/>
          <w:lang w:val="en-US"/>
        </w:rPr>
        <w:t>irtual buffer</w:t>
      </w:r>
      <w:r w:rsidR="006F2142" w:rsidRPr="00226EB6">
        <w:rPr>
          <w:rFonts w:ascii="Consolas" w:hAnsi="Consolas" w:cs="Consolas"/>
          <w:lang w:val="en-US"/>
        </w:rPr>
        <w:t>s</w:t>
      </w:r>
      <w:r w:rsidR="0010792C" w:rsidRPr="00226EB6">
        <w:rPr>
          <w:rFonts w:ascii="Consolas" w:hAnsi="Consolas" w:cs="Consolas"/>
          <w:lang w:val="en-US"/>
        </w:rPr>
        <w:t xml:space="preserve"> are here to solve this issue.</w:t>
      </w:r>
      <w:r w:rsidR="00047BA5" w:rsidRPr="00226EB6">
        <w:rPr>
          <w:rFonts w:ascii="Consolas" w:hAnsi="Consolas" w:cs="Consolas"/>
          <w:lang w:val="en-US"/>
        </w:rPr>
        <w:t xml:space="preserve"> </w:t>
      </w:r>
      <w:r w:rsidR="00F342CE" w:rsidRPr="00226EB6">
        <w:rPr>
          <w:rFonts w:ascii="Consolas" w:hAnsi="Consolas" w:cs="Consolas"/>
          <w:lang w:val="en-US"/>
        </w:rPr>
        <w:t>Buffers are allocated from</w:t>
      </w:r>
      <w:r w:rsidR="00330E4D" w:rsidRPr="00226EB6">
        <w:rPr>
          <w:rFonts w:ascii="Consolas" w:hAnsi="Consolas" w:cs="Consolas"/>
          <w:lang w:val="en-US"/>
        </w:rPr>
        <w:t xml:space="preserve"> </w:t>
      </w:r>
      <w:r w:rsidR="00330E4D" w:rsidRPr="00E46A87">
        <w:rPr>
          <w:rFonts w:ascii="Consolas" w:hAnsi="Consolas" w:cs="Consolas"/>
          <w:b/>
          <w:lang w:val="en-US"/>
        </w:rPr>
        <w:t>heap</w:t>
      </w:r>
      <w:r w:rsidR="00330E4D" w:rsidRPr="00226EB6">
        <w:rPr>
          <w:rFonts w:ascii="Consolas" w:hAnsi="Consolas" w:cs="Consolas"/>
          <w:lang w:val="en-US"/>
        </w:rPr>
        <w:t xml:space="preserve"> of memory (from I only use one heap)</w:t>
      </w:r>
      <w:r w:rsidR="00226EB6">
        <w:rPr>
          <w:rFonts w:ascii="Consolas" w:hAnsi="Consolas" w:cs="Consolas"/>
          <w:lang w:val="en-US"/>
        </w:rPr>
        <w:t>. So we create some</w:t>
      </w:r>
      <w:r w:rsidR="006B7E57" w:rsidRPr="00226EB6">
        <w:rPr>
          <w:rFonts w:ascii="Consolas" w:hAnsi="Consolas" w:cs="Consolas"/>
          <w:lang w:val="en-US"/>
        </w:rPr>
        <w:t xml:space="preserve"> big buffer</w:t>
      </w:r>
      <w:r w:rsidR="00226EB6">
        <w:rPr>
          <w:rFonts w:ascii="Consolas" w:hAnsi="Consolas" w:cs="Consolas"/>
          <w:lang w:val="en-US"/>
        </w:rPr>
        <w:t>s</w:t>
      </w:r>
      <w:r w:rsidR="006B7E57" w:rsidRPr="00226EB6">
        <w:rPr>
          <w:rFonts w:ascii="Consolas" w:hAnsi="Consolas" w:cs="Consolas"/>
          <w:lang w:val="en-US"/>
        </w:rPr>
        <w:t xml:space="preserve"> for our data.</w:t>
      </w:r>
      <w:r w:rsidR="00FF5103" w:rsidRPr="00226EB6">
        <w:rPr>
          <w:rFonts w:ascii="Consolas" w:hAnsi="Consolas" w:cs="Consolas"/>
          <w:lang w:val="en-US"/>
        </w:rPr>
        <w:t xml:space="preserve"> This </w:t>
      </w:r>
      <w:r w:rsidR="00B82606" w:rsidRPr="00226EB6">
        <w:rPr>
          <w:rFonts w:ascii="Consolas" w:hAnsi="Consolas" w:cs="Consolas"/>
          <w:lang w:val="en-US"/>
        </w:rPr>
        <w:t xml:space="preserve">is </w:t>
      </w:r>
      <w:r w:rsidR="00FF5103" w:rsidRPr="00226EB6">
        <w:rPr>
          <w:rFonts w:ascii="Consolas" w:hAnsi="Consolas" w:cs="Consolas"/>
          <w:lang w:val="en-US"/>
        </w:rPr>
        <w:t>where our virtual buffers</w:t>
      </w:r>
      <w:r w:rsidR="005D5AE3" w:rsidRPr="00226EB6">
        <w:rPr>
          <w:rFonts w:ascii="Consolas" w:hAnsi="Consolas" w:cs="Consolas"/>
          <w:lang w:val="en-US"/>
        </w:rPr>
        <w:t xml:space="preserve"> are </w:t>
      </w:r>
      <w:r w:rsidR="00B82606" w:rsidRPr="00226EB6">
        <w:rPr>
          <w:rFonts w:ascii="Consolas" w:hAnsi="Consolas" w:cs="Consolas"/>
          <w:lang w:val="en-US"/>
        </w:rPr>
        <w:t>useful</w:t>
      </w:r>
      <w:r w:rsidR="005D5AE3" w:rsidRPr="00226EB6">
        <w:rPr>
          <w:rFonts w:ascii="Consolas" w:hAnsi="Consolas" w:cs="Consolas"/>
          <w:lang w:val="en-US"/>
        </w:rPr>
        <w:t>.</w:t>
      </w:r>
      <w:r w:rsidR="00897BDF" w:rsidRPr="00226EB6">
        <w:rPr>
          <w:rFonts w:ascii="Consolas" w:hAnsi="Consolas" w:cs="Consolas"/>
          <w:lang w:val="en-US"/>
        </w:rPr>
        <w:t xml:space="preserve"> The user will not see the few big buffer</w:t>
      </w:r>
      <w:r w:rsidR="00233A68" w:rsidRPr="00226EB6">
        <w:rPr>
          <w:rFonts w:ascii="Consolas" w:hAnsi="Consolas" w:cs="Consolas"/>
          <w:lang w:val="en-US"/>
        </w:rPr>
        <w:t>s</w:t>
      </w:r>
      <w:r w:rsidR="00897BDF" w:rsidRPr="00226EB6">
        <w:rPr>
          <w:rFonts w:ascii="Consolas" w:hAnsi="Consolas" w:cs="Consolas"/>
          <w:lang w:val="en-US"/>
        </w:rPr>
        <w:t xml:space="preserve"> created. He</w:t>
      </w:r>
      <w:r w:rsidR="00233A68" w:rsidRPr="00226EB6">
        <w:rPr>
          <w:rFonts w:ascii="Consolas" w:hAnsi="Consolas" w:cs="Consolas"/>
          <w:lang w:val="en-US"/>
        </w:rPr>
        <w:t>’s</w:t>
      </w:r>
      <w:r w:rsidR="00897BDF" w:rsidRPr="00226EB6">
        <w:rPr>
          <w:rFonts w:ascii="Consolas" w:hAnsi="Consolas" w:cs="Consolas"/>
          <w:lang w:val="en-US"/>
        </w:rPr>
        <w:t xml:space="preserve"> </w:t>
      </w:r>
      <w:r w:rsidR="00897BDF" w:rsidRPr="00E46A87">
        <w:rPr>
          <w:rFonts w:ascii="Consolas" w:hAnsi="Consolas" w:cs="Consolas"/>
          <w:b/>
          <w:lang w:val="en-US"/>
        </w:rPr>
        <w:t>only</w:t>
      </w:r>
      <w:r w:rsidR="00897BDF" w:rsidRPr="00226EB6">
        <w:rPr>
          <w:rFonts w:ascii="Consolas" w:hAnsi="Consolas" w:cs="Consolas"/>
          <w:lang w:val="en-US"/>
        </w:rPr>
        <w:t xml:space="preserve"> going to see small “virtual buffers”</w:t>
      </w:r>
      <w:r w:rsidR="002C09E1" w:rsidRPr="00226EB6">
        <w:rPr>
          <w:rFonts w:ascii="Consolas" w:hAnsi="Consolas" w:cs="Consolas"/>
          <w:lang w:val="en-US"/>
        </w:rPr>
        <w:t>.</w:t>
      </w:r>
      <w:r w:rsidR="00E46A87">
        <w:rPr>
          <w:rFonts w:ascii="Consolas" w:hAnsi="Consolas" w:cs="Consolas"/>
          <w:lang w:val="en-US"/>
        </w:rPr>
        <w:t xml:space="preserve"> In Vulkan a buffer is represented by </w:t>
      </w:r>
      <w:r w:rsidR="00EA76A9">
        <w:rPr>
          <w:rFonts w:ascii="Consolas" w:hAnsi="Consolas" w:cs="Consolas"/>
          <w:lang w:val="en-US"/>
        </w:rPr>
        <w:t>VkBuffer</w:t>
      </w:r>
      <w:r w:rsidR="00E46A87">
        <w:rPr>
          <w:rFonts w:ascii="Consolas" w:hAnsi="Consolas" w:cs="Consolas"/>
          <w:lang w:val="en-US"/>
        </w:rPr>
        <w:t xml:space="preserve"> structure</w:t>
      </w:r>
      <w:r w:rsidR="00EA76A9">
        <w:rPr>
          <w:rFonts w:ascii="Consolas" w:hAnsi="Consolas" w:cs="Consolas"/>
          <w:lang w:val="en-US"/>
        </w:rPr>
        <w:t xml:space="preserve"> which is a kind of id.</w:t>
      </w:r>
      <w:r w:rsidR="00643A1C">
        <w:rPr>
          <w:rFonts w:ascii="Consolas" w:hAnsi="Consolas" w:cs="Consolas"/>
          <w:lang w:val="en-US"/>
        </w:rPr>
        <w:t xml:space="preserve"> So each buffer got a </w:t>
      </w:r>
      <w:r w:rsidR="00643A1C" w:rsidRPr="00643A1C">
        <w:rPr>
          <w:rFonts w:ascii="Consolas" w:hAnsi="Consolas" w:cs="Consolas"/>
          <w:b/>
          <w:lang w:val="en-US"/>
        </w:rPr>
        <w:t>unique</w:t>
      </w:r>
      <w:r w:rsidR="00684211">
        <w:rPr>
          <w:rFonts w:ascii="Consolas" w:hAnsi="Consolas" w:cs="Consolas"/>
          <w:lang w:val="en-US"/>
        </w:rPr>
        <w:t xml:space="preserve"> VkBuffer. Moreover in the VkBuffer defi</w:t>
      </w:r>
      <w:r w:rsidR="009E64A9">
        <w:rPr>
          <w:rFonts w:ascii="Consolas" w:hAnsi="Consolas" w:cs="Consolas"/>
          <w:lang w:val="en-US"/>
        </w:rPr>
        <w:t xml:space="preserve">nition we can see that it is in fact a </w:t>
      </w:r>
      <w:r w:rsidR="009E64A9" w:rsidRPr="009E64A9">
        <w:rPr>
          <w:rFonts w:ascii="Consolas" w:hAnsi="Consolas" w:cs="Consolas"/>
          <w:b/>
          <w:lang w:val="en-US"/>
        </w:rPr>
        <w:t>pointer</w:t>
      </w:r>
      <w:r w:rsidR="009E64A9">
        <w:rPr>
          <w:rFonts w:ascii="Consolas" w:hAnsi="Consolas" w:cs="Consolas"/>
          <w:lang w:val="en-US"/>
        </w:rPr>
        <w:t xml:space="preserve">. Our virtual buffer will have a VkBuffer (No need ptr, because it’s a pointer), it will have an id </w:t>
      </w:r>
    </w:p>
    <w:p w:rsidR="008A6353" w:rsidRDefault="008A6353" w:rsidP="00D25096">
      <w:pPr>
        <w:rPr>
          <w:rFonts w:ascii="Courier New" w:hAnsi="Courier New" w:cs="Courier New"/>
          <w:lang w:val="en-US"/>
        </w:rPr>
      </w:pPr>
    </w:p>
    <w:p w:rsidR="00233A68" w:rsidRDefault="00233A68" w:rsidP="00D25096">
      <w:pPr>
        <w:rPr>
          <w:rFonts w:ascii="Courier New" w:hAnsi="Courier New" w:cs="Courier New"/>
          <w:lang w:val="en-US"/>
        </w:rPr>
      </w:pPr>
    </w:p>
    <w:p w:rsidR="0010792C" w:rsidRPr="00D25096" w:rsidRDefault="0010792C" w:rsidP="00D25096">
      <w:pPr>
        <w:rPr>
          <w:rFonts w:ascii="Courier New" w:hAnsi="Courier New" w:cs="Courier New"/>
          <w:lang w:val="en-US"/>
        </w:rPr>
      </w:pPr>
    </w:p>
    <w:sectPr w:rsidR="0010792C" w:rsidRPr="00D25096" w:rsidSect="00B91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25096"/>
    <w:rsid w:val="00047BA5"/>
    <w:rsid w:val="000A20C5"/>
    <w:rsid w:val="000E4720"/>
    <w:rsid w:val="0010792C"/>
    <w:rsid w:val="00226EB6"/>
    <w:rsid w:val="00233A68"/>
    <w:rsid w:val="002608FF"/>
    <w:rsid w:val="002C09E1"/>
    <w:rsid w:val="00330E4D"/>
    <w:rsid w:val="003D2CFD"/>
    <w:rsid w:val="005D5AE3"/>
    <w:rsid w:val="00643A1C"/>
    <w:rsid w:val="00684211"/>
    <w:rsid w:val="006B7E57"/>
    <w:rsid w:val="006F2142"/>
    <w:rsid w:val="007424C9"/>
    <w:rsid w:val="00897BDF"/>
    <w:rsid w:val="008A6353"/>
    <w:rsid w:val="009020B1"/>
    <w:rsid w:val="009C523B"/>
    <w:rsid w:val="009E64A9"/>
    <w:rsid w:val="00B82606"/>
    <w:rsid w:val="00B910D4"/>
    <w:rsid w:val="00D04328"/>
    <w:rsid w:val="00D25096"/>
    <w:rsid w:val="00E46A87"/>
    <w:rsid w:val="00E823A0"/>
    <w:rsid w:val="00EA76A9"/>
    <w:rsid w:val="00F342CE"/>
    <w:rsid w:val="00FF5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27</cp:revision>
  <dcterms:created xsi:type="dcterms:W3CDTF">2016-10-10T18:17:00Z</dcterms:created>
  <dcterms:modified xsi:type="dcterms:W3CDTF">2016-10-10T19:03:00Z</dcterms:modified>
</cp:coreProperties>
</file>