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  <w:t>1/October/2018</w:t>
      </w:r>
    </w:p>
    <w:p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(Game Title Here)</w:t>
      </w:r>
    </w:p>
    <w:p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A12825">
        <w:rPr>
          <w:rFonts w:ascii="Baskerville Old Face" w:hAnsi="Baskerville Old Face"/>
          <w:sz w:val="40"/>
          <w:szCs w:val="40"/>
          <w:lang w:val="en-US"/>
        </w:rPr>
        <w:br/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- </w:t>
      </w:r>
      <w:r w:rsidRPr="00A12825">
        <w:rPr>
          <w:rFonts w:ascii="Baskerville Old Face" w:hAnsi="Baskerville Old Face"/>
          <w:sz w:val="28"/>
          <w:szCs w:val="40"/>
          <w:lang w:val="en-US"/>
        </w:rPr>
        <w:t>Game Stage Design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>
        <w:rPr>
          <w:rFonts w:ascii="Baskerville Old Face" w:hAnsi="Baskerville Old Face"/>
          <w:sz w:val="28"/>
          <w:szCs w:val="40"/>
          <w:lang w:val="en-US"/>
        </w:rPr>
        <w:t xml:space="preserve">Files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Stage Design – Chapter 1.doc</w:t>
      </w:r>
      <w:r>
        <w:rPr>
          <w:rFonts w:ascii="Baskerville Old Face" w:hAnsi="Baskerville Old Face"/>
          <w:sz w:val="28"/>
          <w:szCs w:val="40"/>
          <w:lang w:val="en-US"/>
        </w:rPr>
        <w:t>x</w:t>
      </w:r>
    </w:p>
    <w:p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do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</w:t>
      </w:r>
    </w:p>
    <w:p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:rsidR="00AC1914" w:rsidRP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Adjusting game mechanics.</w:t>
      </w:r>
      <w:bookmarkStart w:id="0" w:name="_GoBack"/>
      <w:bookmarkEnd w:id="0"/>
    </w:p>
    <w:sectPr w:rsidR="00AC1914" w:rsidRPr="00AC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5"/>
    <w:rsid w:val="00724ADB"/>
    <w:rsid w:val="00A12825"/>
    <w:rsid w:val="00AC1914"/>
    <w:rsid w:val="00C4668B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2FB5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4</cp:revision>
  <dcterms:created xsi:type="dcterms:W3CDTF">2018-10-01T01:50:00Z</dcterms:created>
  <dcterms:modified xsi:type="dcterms:W3CDTF">2018-10-01T01:57:00Z</dcterms:modified>
</cp:coreProperties>
</file>