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004</w:t>
      </w:r>
      <w:bookmarkStart w:id="0" w:name="_GoBack"/>
      <w:bookmarkEnd w:id="0"/>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 xml:space="preserve">Artwork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4267835</wp:posOffset>
            </wp:positionH>
            <wp:positionV relativeFrom="paragraph">
              <wp:posOffset>3117215</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6"/>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1900555</wp:posOffset>
            </wp:positionH>
            <wp:positionV relativeFrom="paragraph">
              <wp:posOffset>3389630</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7"/>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-328295</wp:posOffset>
            </wp:positionH>
            <wp:positionV relativeFrom="paragraph">
              <wp:posOffset>3405505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8"/>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9"/>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0"/>
                    <a:srcRect l="25" t="16234"/>
                    <a:stretch>
                      <a:fillRect/>
                    </a:stretch>
                  </pic:blipFill>
                  <pic:spPr>
                    <a:xfrm>
                      <a:off x="0" y="0"/>
                      <a:ext cx="2586990" cy="3070225"/>
                    </a:xfrm>
                    <a:prstGeom prst="rect">
                      <a:avLst/>
                    </a:prstGeom>
                  </pic:spPr>
                </pic:pic>
              </a:graphicData>
            </a:graphic>
          </wp:anchor>
        </w:drawing>
      </w:r>
      <w:r>
        <w:rPr>
          <w:sz w:val="24"/>
          <w:lang w:val="en-US"/>
        </w:rPr>
        <w:drawing>
          <wp:anchor distT="0" distB="0" distL="114300" distR="114300" simplePos="0" relativeHeight="251658240" behindDoc="0" locked="0" layoutInCell="1" allowOverlap="1">
            <wp:simplePos x="0" y="0"/>
            <wp:positionH relativeFrom="column">
              <wp:posOffset>-8255</wp:posOffset>
            </wp:positionH>
            <wp:positionV relativeFrom="paragraph">
              <wp:posOffset>273685</wp:posOffset>
            </wp:positionV>
            <wp:extent cx="1926590" cy="2047875"/>
            <wp:effectExtent l="0" t="0" r="8890" b="9525"/>
            <wp:wrapTopAndBottom/>
            <wp:docPr id="2" name="Picture 2" descr="S_8581485078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_8581485078118"/>
                    <pic:cNvPicPr>
                      <a:picLocks noChangeAspect="1"/>
                    </pic:cNvPicPr>
                  </pic:nvPicPr>
                  <pic:blipFill>
                    <a:blip r:embed="rId11"/>
                    <a:stretch>
                      <a:fillRect/>
                    </a:stretch>
                  </pic:blipFill>
                  <pic:spPr>
                    <a:xfrm>
                      <a:off x="0" y="0"/>
                      <a:ext cx="1926590" cy="204787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68480" behindDoc="0" locked="0" layoutInCell="1" allowOverlap="1">
            <wp:simplePos x="0" y="0"/>
            <wp:positionH relativeFrom="column">
              <wp:posOffset>2925445</wp:posOffset>
            </wp:positionH>
            <wp:positionV relativeFrom="paragraph">
              <wp:posOffset>57785</wp:posOffset>
            </wp:positionV>
            <wp:extent cx="1927225" cy="2727960"/>
            <wp:effectExtent l="0" t="0" r="8255" b="0"/>
            <wp:wrapTopAndBottom/>
            <wp:docPr id="5" name="Picture 5" descr="Image_0fef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0fef633"/>
                    <pic:cNvPicPr>
                      <a:picLocks noChangeAspect="1"/>
                    </pic:cNvPicPr>
                  </pic:nvPicPr>
                  <pic:blipFill>
                    <a:blip r:embed="rId12"/>
                    <a:stretch>
                      <a:fillRect/>
                    </a:stretch>
                  </pic:blipFill>
                  <pic:spPr>
                    <a:xfrm>
                      <a:off x="0" y="0"/>
                      <a:ext cx="1927225" cy="272796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Kemapuan Hide Enemy yang lebih baik</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beberapa fitur</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Menambahkan fitur Peluru</w:t>
      </w: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p>
    <w:p>
      <w:pPr>
        <w:numPr>
          <w:ilvl w:val="0"/>
          <w:numId w:val="0"/>
        </w:numPr>
        <w:tabs>
          <w:tab w:val="left" w:pos="1843"/>
        </w:tabs>
        <w:spacing w:after="0" w:line="259" w:lineRule="auto"/>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Untuk lebih lengkapnya cek bagian Sourcec code</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85271A0"/>
    <w:rsid w:val="0D422FDF"/>
    <w:rsid w:val="142E603A"/>
    <w:rsid w:val="3D83795E"/>
    <w:rsid w:val="485272DA"/>
    <w:rsid w:val="64957315"/>
    <w:rsid w:val="6B133D36"/>
    <w:rsid w:val="798F7A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9</TotalTime>
  <ScaleCrop>false</ScaleCrop>
  <LinksUpToDate>false</LinksUpToDate>
  <CharactersWithSpaces>3074</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2018-12-21T03:42:03Z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