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90CC" w14:textId="228AD80A" w:rsidR="0083063C" w:rsidRPr="00062E65" w:rsidRDefault="0083063C" w:rsidP="0083063C">
      <w:pPr>
        <w:pStyle w:val="Title"/>
        <w:rPr>
          <w:color w:val="005961"/>
          <w:sz w:val="40"/>
          <w:szCs w:val="40"/>
        </w:rPr>
      </w:pPr>
      <w:r w:rsidRPr="00062E65">
        <w:rPr>
          <w:color w:val="005961"/>
          <w:sz w:val="40"/>
          <w:szCs w:val="40"/>
        </w:rPr>
        <w:t>Instructions for “</w:t>
      </w:r>
      <w:r w:rsidR="00C845DE">
        <w:rPr>
          <w:color w:val="005961"/>
          <w:sz w:val="40"/>
          <w:szCs w:val="40"/>
        </w:rPr>
        <w:t>F</w:t>
      </w:r>
      <w:r w:rsidR="00C845DE" w:rsidRPr="00C845DE">
        <w:rPr>
          <w:color w:val="005961"/>
          <w:sz w:val="40"/>
          <w:szCs w:val="40"/>
        </w:rPr>
        <w:t>inancial Statements</w:t>
      </w:r>
      <w:r w:rsidRPr="00062E65">
        <w:rPr>
          <w:color w:val="005961"/>
          <w:sz w:val="40"/>
          <w:szCs w:val="40"/>
        </w:rPr>
        <w:t xml:space="preserve"> </w:t>
      </w:r>
      <w:r w:rsidR="00DA2896">
        <w:rPr>
          <w:color w:val="005961"/>
          <w:sz w:val="40"/>
          <w:szCs w:val="40"/>
        </w:rPr>
        <w:t>App</w:t>
      </w:r>
      <w:r w:rsidRPr="00062E65">
        <w:rPr>
          <w:color w:val="005961"/>
          <w:sz w:val="40"/>
          <w:szCs w:val="40"/>
        </w:rPr>
        <w:t>”</w:t>
      </w:r>
    </w:p>
    <w:p w14:paraId="563E05A6" w14:textId="75AEFE8A" w:rsidR="0083063C" w:rsidRPr="00F8140F" w:rsidRDefault="0083063C" w:rsidP="0083063C">
      <w:pPr>
        <w:rPr>
          <w:rFonts w:asciiTheme="majorHAnsi" w:hAnsiTheme="majorHAnsi" w:cstheme="majorHAnsi"/>
          <w:b/>
          <w:color w:val="FF0000"/>
          <w:sz w:val="18"/>
          <w:szCs w:val="18"/>
          <w:u w:val="single"/>
        </w:rPr>
      </w:pPr>
      <w:r w:rsidRPr="00F8140F">
        <w:rPr>
          <w:rFonts w:asciiTheme="majorHAnsi" w:hAnsiTheme="majorHAnsi" w:cstheme="majorHAnsi"/>
          <w:b/>
          <w:color w:val="FF0000"/>
          <w:sz w:val="18"/>
          <w:szCs w:val="18"/>
          <w:u w:val="single"/>
        </w:rPr>
        <w:t>Please read and follow all the instructions for a proper use of</w:t>
      </w:r>
      <w:r w:rsidR="0019073A" w:rsidRPr="00F8140F">
        <w:rPr>
          <w:rFonts w:asciiTheme="majorHAnsi" w:hAnsiTheme="majorHAnsi" w:cstheme="majorHAnsi"/>
          <w:b/>
          <w:color w:val="FF0000"/>
          <w:sz w:val="18"/>
          <w:szCs w:val="18"/>
          <w:u w:val="single"/>
        </w:rPr>
        <w:t xml:space="preserve"> th</w:t>
      </w:r>
      <w:r w:rsidR="004E03F5" w:rsidRPr="00F8140F">
        <w:rPr>
          <w:rFonts w:asciiTheme="majorHAnsi" w:hAnsiTheme="majorHAnsi" w:cstheme="majorHAnsi"/>
          <w:b/>
          <w:color w:val="FF0000"/>
          <w:sz w:val="18"/>
          <w:szCs w:val="18"/>
          <w:u w:val="single"/>
        </w:rPr>
        <w:t>is</w:t>
      </w:r>
      <w:r w:rsidR="0019073A" w:rsidRPr="00F8140F">
        <w:rPr>
          <w:rFonts w:asciiTheme="majorHAnsi" w:hAnsiTheme="majorHAnsi" w:cstheme="majorHAnsi"/>
          <w:b/>
          <w:color w:val="FF0000"/>
          <w:sz w:val="18"/>
          <w:szCs w:val="18"/>
          <w:u w:val="single"/>
        </w:rPr>
        <w:t xml:space="preserve"> </w:t>
      </w:r>
      <w:r w:rsidRPr="00F8140F">
        <w:rPr>
          <w:rFonts w:asciiTheme="majorHAnsi" w:hAnsiTheme="majorHAnsi" w:cstheme="majorHAnsi"/>
          <w:b/>
          <w:color w:val="FF0000"/>
          <w:sz w:val="18"/>
          <w:szCs w:val="18"/>
          <w:u w:val="single"/>
        </w:rPr>
        <w:t>application!</w:t>
      </w:r>
    </w:p>
    <w:p w14:paraId="478CA065" w14:textId="1CA65EC2" w:rsidR="00E6172F" w:rsidRPr="00F8140F" w:rsidRDefault="0083063C" w:rsidP="00E6172F">
      <w:pPr>
        <w:pStyle w:val="Heading2"/>
        <w:rPr>
          <w:bCs/>
          <w:color w:val="005961"/>
          <w:sz w:val="18"/>
          <w:szCs w:val="18"/>
        </w:rPr>
      </w:pPr>
      <w:r w:rsidRPr="00F8140F">
        <w:rPr>
          <w:color w:val="005961"/>
          <w:sz w:val="18"/>
          <w:szCs w:val="18"/>
        </w:rPr>
        <w:t>Pre</w:t>
      </w:r>
      <w:r w:rsidR="00DB658B" w:rsidRPr="00F8140F">
        <w:rPr>
          <w:color w:val="005961"/>
          <w:sz w:val="18"/>
          <w:szCs w:val="18"/>
        </w:rPr>
        <w:t>-</w:t>
      </w:r>
      <w:r w:rsidRPr="00F8140F">
        <w:rPr>
          <w:color w:val="005961"/>
          <w:sz w:val="18"/>
          <w:szCs w:val="18"/>
        </w:rPr>
        <w:t xml:space="preserve">requisites:                                                          </w:t>
      </w:r>
    </w:p>
    <w:p w14:paraId="6585596E" w14:textId="24516C6F" w:rsidR="000C170A" w:rsidRPr="00F8140F" w:rsidRDefault="00F8140F" w:rsidP="00F8140F">
      <w:pPr>
        <w:rPr>
          <w:rFonts w:asciiTheme="majorHAnsi" w:hAnsiTheme="majorHAnsi" w:cstheme="majorHAnsi"/>
          <w:bCs/>
          <w:sz w:val="18"/>
          <w:szCs w:val="18"/>
        </w:rPr>
      </w:pPr>
      <w:r w:rsidRPr="00F8140F">
        <w:rPr>
          <w:rFonts w:asciiTheme="majorHAnsi" w:hAnsiTheme="majorHAnsi" w:cstheme="majorHAnsi"/>
          <w:b/>
          <w:sz w:val="18"/>
          <w:szCs w:val="18"/>
        </w:rPr>
        <w:t xml:space="preserve">Before </w:t>
      </w:r>
      <w:r w:rsidR="00823669">
        <w:rPr>
          <w:rFonts w:asciiTheme="majorHAnsi" w:hAnsiTheme="majorHAnsi" w:cstheme="majorHAnsi"/>
          <w:b/>
          <w:sz w:val="18"/>
          <w:szCs w:val="18"/>
        </w:rPr>
        <w:t xml:space="preserve">uploading the </w:t>
      </w:r>
      <w:r w:rsidR="0083063C" w:rsidRPr="00F8140F">
        <w:rPr>
          <w:rFonts w:asciiTheme="majorHAnsi" w:hAnsiTheme="majorHAnsi" w:cstheme="majorHAnsi"/>
          <w:b/>
          <w:sz w:val="18"/>
          <w:szCs w:val="18"/>
        </w:rPr>
        <w:t>T</w:t>
      </w:r>
      <w:r w:rsidR="00C845DE" w:rsidRPr="00F8140F">
        <w:rPr>
          <w:rFonts w:asciiTheme="majorHAnsi" w:hAnsiTheme="majorHAnsi" w:cstheme="majorHAnsi"/>
          <w:b/>
          <w:sz w:val="18"/>
          <w:szCs w:val="18"/>
        </w:rPr>
        <w:t>rial Balance</w:t>
      </w:r>
    </w:p>
    <w:p w14:paraId="3FD67459" w14:textId="2722CB32" w:rsidR="00BE6D23" w:rsidRPr="00F8140F" w:rsidRDefault="0004524B" w:rsidP="00F8140F">
      <w:pPr>
        <w:rPr>
          <w:rFonts w:asciiTheme="majorHAnsi" w:hAnsiTheme="majorHAnsi" w:cstheme="majorHAnsi"/>
          <w:bCs/>
        </w:rPr>
      </w:pPr>
      <w:r w:rsidRPr="00F8140F">
        <w:rPr>
          <w:rFonts w:asciiTheme="majorHAnsi" w:hAnsiTheme="majorHAnsi" w:cstheme="majorHAnsi"/>
          <w:bCs/>
          <w:sz w:val="18"/>
          <w:szCs w:val="18"/>
        </w:rPr>
        <w:t>In the T</w:t>
      </w:r>
      <w:r w:rsidR="00DA2896" w:rsidRPr="00F8140F">
        <w:rPr>
          <w:rFonts w:asciiTheme="majorHAnsi" w:hAnsiTheme="majorHAnsi" w:cstheme="majorHAnsi"/>
          <w:bCs/>
          <w:sz w:val="18"/>
          <w:szCs w:val="18"/>
        </w:rPr>
        <w:t xml:space="preserve">rial </w:t>
      </w:r>
      <w:r w:rsidRPr="00F8140F">
        <w:rPr>
          <w:rFonts w:asciiTheme="majorHAnsi" w:hAnsiTheme="majorHAnsi" w:cstheme="majorHAnsi"/>
          <w:bCs/>
          <w:sz w:val="18"/>
          <w:szCs w:val="18"/>
        </w:rPr>
        <w:t>B</w:t>
      </w:r>
      <w:r w:rsidR="00DA2896" w:rsidRPr="00F8140F">
        <w:rPr>
          <w:rFonts w:asciiTheme="majorHAnsi" w:hAnsiTheme="majorHAnsi" w:cstheme="majorHAnsi"/>
          <w:bCs/>
          <w:sz w:val="18"/>
          <w:szCs w:val="18"/>
        </w:rPr>
        <w:t>alance</w:t>
      </w:r>
      <w:r w:rsidRPr="00F8140F">
        <w:rPr>
          <w:rFonts w:asciiTheme="majorHAnsi" w:hAnsiTheme="majorHAnsi" w:cstheme="majorHAnsi"/>
          <w:bCs/>
          <w:sz w:val="18"/>
          <w:szCs w:val="18"/>
        </w:rPr>
        <w:t xml:space="preserve">, map the information from the Trial Balance provided by the client, onto the </w:t>
      </w:r>
      <w:r w:rsidR="0019073A" w:rsidRPr="00F8140F">
        <w:rPr>
          <w:rFonts w:asciiTheme="majorHAnsi" w:hAnsiTheme="majorHAnsi" w:cstheme="majorHAnsi"/>
          <w:bCs/>
          <w:sz w:val="18"/>
          <w:szCs w:val="18"/>
        </w:rPr>
        <w:t>header</w:t>
      </w:r>
      <w:r w:rsidRPr="00F8140F">
        <w:rPr>
          <w:rFonts w:asciiTheme="majorHAnsi" w:hAnsiTheme="majorHAnsi" w:cstheme="majorHAnsi"/>
          <w:bCs/>
          <w:sz w:val="18"/>
          <w:szCs w:val="18"/>
        </w:rPr>
        <w:t xml:space="preserve"> shown </w:t>
      </w:r>
      <w:r w:rsidR="00DA2896" w:rsidRPr="00F8140F">
        <w:rPr>
          <w:rFonts w:asciiTheme="majorHAnsi" w:hAnsiTheme="majorHAnsi" w:cstheme="majorHAnsi"/>
          <w:bCs/>
          <w:sz w:val="18"/>
          <w:szCs w:val="18"/>
        </w:rPr>
        <w:t>below</w:t>
      </w:r>
      <w:r w:rsidRPr="00F8140F">
        <w:rPr>
          <w:rFonts w:asciiTheme="majorHAnsi" w:hAnsiTheme="majorHAnsi" w:cstheme="majorHAnsi"/>
          <w:bCs/>
          <w:sz w:val="18"/>
          <w:szCs w:val="18"/>
        </w:rPr>
        <w:t>. (Account, Description, Opening</w:t>
      </w:r>
      <w:r w:rsidR="007D15D8" w:rsidRPr="00F8140F">
        <w:rPr>
          <w:rFonts w:asciiTheme="majorHAnsi" w:hAnsiTheme="majorHAnsi" w:cstheme="majorHAnsi"/>
          <w:bCs/>
          <w:sz w:val="18"/>
          <w:szCs w:val="18"/>
        </w:rPr>
        <w:t xml:space="preserve"> Balance</w:t>
      </w:r>
      <w:r w:rsidR="0019073A" w:rsidRPr="00F8140F">
        <w:rPr>
          <w:rFonts w:asciiTheme="majorHAnsi" w:hAnsiTheme="majorHAnsi" w:cstheme="majorHAnsi"/>
          <w:bCs/>
          <w:sz w:val="18"/>
          <w:szCs w:val="18"/>
        </w:rPr>
        <w:t xml:space="preserve"> (OB)</w:t>
      </w:r>
      <w:r w:rsidRPr="00F8140F">
        <w:rPr>
          <w:rFonts w:asciiTheme="majorHAnsi" w:hAnsiTheme="majorHAnsi" w:cstheme="majorHAnsi"/>
          <w:bCs/>
          <w:sz w:val="18"/>
          <w:szCs w:val="18"/>
        </w:rPr>
        <w:t xml:space="preserve">, </w:t>
      </w:r>
      <w:r w:rsidR="0019073A" w:rsidRPr="00F8140F">
        <w:rPr>
          <w:rFonts w:asciiTheme="majorHAnsi" w:hAnsiTheme="majorHAnsi" w:cstheme="majorHAnsi"/>
          <w:bCs/>
          <w:sz w:val="18"/>
          <w:szCs w:val="18"/>
        </w:rPr>
        <w:t>Debit Movement (DM),</w:t>
      </w:r>
      <w:r w:rsidRPr="00F8140F">
        <w:rPr>
          <w:rFonts w:asciiTheme="majorHAnsi" w:hAnsiTheme="majorHAnsi" w:cstheme="majorHAnsi"/>
          <w:bCs/>
          <w:sz w:val="18"/>
          <w:szCs w:val="18"/>
        </w:rPr>
        <w:t xml:space="preserve"> Credit</w:t>
      </w:r>
      <w:r w:rsidR="0019073A" w:rsidRPr="00F8140F">
        <w:rPr>
          <w:rFonts w:asciiTheme="majorHAnsi" w:hAnsiTheme="majorHAnsi" w:cstheme="majorHAnsi"/>
          <w:bCs/>
          <w:sz w:val="18"/>
          <w:szCs w:val="18"/>
        </w:rPr>
        <w:t xml:space="preserve"> Movement (CM)</w:t>
      </w:r>
      <w:r w:rsidRPr="00F8140F">
        <w:rPr>
          <w:rFonts w:asciiTheme="majorHAnsi" w:hAnsiTheme="majorHAnsi" w:cstheme="majorHAnsi"/>
          <w:bCs/>
          <w:sz w:val="18"/>
          <w:szCs w:val="18"/>
        </w:rPr>
        <w:t xml:space="preserve"> and Closing </w:t>
      </w:r>
      <w:r w:rsidR="007D15D8" w:rsidRPr="00F8140F">
        <w:rPr>
          <w:rFonts w:asciiTheme="majorHAnsi" w:hAnsiTheme="majorHAnsi" w:cstheme="majorHAnsi"/>
          <w:bCs/>
          <w:sz w:val="18"/>
          <w:szCs w:val="18"/>
        </w:rPr>
        <w:t>Balance</w:t>
      </w:r>
      <w:r w:rsidR="0019073A" w:rsidRPr="00F8140F">
        <w:rPr>
          <w:rFonts w:asciiTheme="majorHAnsi" w:hAnsiTheme="majorHAnsi" w:cstheme="majorHAnsi"/>
          <w:bCs/>
          <w:sz w:val="18"/>
          <w:szCs w:val="18"/>
        </w:rPr>
        <w:t xml:space="preserve"> (CB)</w:t>
      </w:r>
      <w:r w:rsidR="007D15D8" w:rsidRPr="00F8140F">
        <w:rPr>
          <w:rFonts w:asciiTheme="majorHAnsi" w:hAnsiTheme="majorHAnsi" w:cstheme="majorHAnsi"/>
          <w:bCs/>
          <w:sz w:val="18"/>
          <w:szCs w:val="18"/>
        </w:rPr>
        <w:t>)</w:t>
      </w:r>
      <w:r w:rsidR="00825332" w:rsidRPr="00F8140F">
        <w:rPr>
          <w:rFonts w:asciiTheme="majorHAnsi" w:hAnsiTheme="majorHAnsi" w:cstheme="majorHAnsi"/>
          <w:bCs/>
          <w:sz w:val="18"/>
          <w:szCs w:val="18"/>
        </w:rPr>
        <w:t xml:space="preserve"> </w:t>
      </w:r>
    </w:p>
    <w:tbl>
      <w:tblPr>
        <w:tblpPr w:leftFromText="180" w:rightFromText="180" w:vertAnchor="text" w:horzAnchor="margin" w:tblpY="-3"/>
        <w:tblW w:w="7602" w:type="dxa"/>
        <w:tblLook w:val="04A0" w:firstRow="1" w:lastRow="0" w:firstColumn="1" w:lastColumn="0" w:noHBand="0" w:noVBand="1"/>
      </w:tblPr>
      <w:tblGrid>
        <w:gridCol w:w="994"/>
        <w:gridCol w:w="1239"/>
        <w:gridCol w:w="1346"/>
        <w:gridCol w:w="1362"/>
        <w:gridCol w:w="1411"/>
        <w:gridCol w:w="1250"/>
      </w:tblGrid>
      <w:tr w:rsidR="00F8140F" w:rsidRPr="00F8140F" w14:paraId="0BA8DEA1" w14:textId="77777777" w:rsidTr="00F8140F">
        <w:trPr>
          <w:trHeight w:val="30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76388034" w14:textId="77777777" w:rsidR="00F8140F" w:rsidRPr="00F8140F" w:rsidRDefault="00F8140F" w:rsidP="00F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F8140F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Account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709B526F" w14:textId="77777777" w:rsidR="00F8140F" w:rsidRPr="00F8140F" w:rsidRDefault="00F8140F" w:rsidP="00F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F8140F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11B65CCB" w14:textId="77777777" w:rsidR="00F8140F" w:rsidRPr="00F8140F" w:rsidRDefault="00F8140F" w:rsidP="00F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F8140F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OB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1C12A3F3" w14:textId="77777777" w:rsidR="00F8140F" w:rsidRPr="00F8140F" w:rsidRDefault="00F8140F" w:rsidP="00F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F8140F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DM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122870B4" w14:textId="77777777" w:rsidR="00F8140F" w:rsidRPr="00F8140F" w:rsidRDefault="00F8140F" w:rsidP="00F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F8140F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CM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3478718C" w14:textId="77777777" w:rsidR="00F8140F" w:rsidRPr="00F8140F" w:rsidRDefault="00F8140F" w:rsidP="00F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F8140F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CB</w:t>
            </w:r>
          </w:p>
        </w:tc>
      </w:tr>
      <w:tr w:rsidR="00F8140F" w:rsidRPr="00F8140F" w14:paraId="6B6E3C3D" w14:textId="77777777" w:rsidTr="00F8140F">
        <w:trPr>
          <w:trHeight w:val="30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8700" w14:textId="77777777" w:rsidR="00F8140F" w:rsidRPr="00F8140F" w:rsidRDefault="00F8140F" w:rsidP="00F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8140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401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4F3E6" w14:textId="77777777" w:rsidR="00F8140F" w:rsidRPr="00F8140F" w:rsidRDefault="00F8140F" w:rsidP="00F814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14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Vendors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A3C8" w14:textId="77777777" w:rsidR="00F8140F" w:rsidRPr="00F8140F" w:rsidRDefault="00F8140F" w:rsidP="00F814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14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2.341 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18B4" w14:textId="77777777" w:rsidR="00F8140F" w:rsidRPr="00F8140F" w:rsidRDefault="00F8140F" w:rsidP="00F814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14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34.325 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A48E" w14:textId="77777777" w:rsidR="00F8140F" w:rsidRPr="00F8140F" w:rsidRDefault="00F8140F" w:rsidP="00F814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14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5.353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BC65" w14:textId="77777777" w:rsidR="00F8140F" w:rsidRPr="00F8140F" w:rsidRDefault="00F8140F" w:rsidP="00F814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14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31.313</w:t>
            </w:r>
          </w:p>
        </w:tc>
      </w:tr>
    </w:tbl>
    <w:p w14:paraId="57C7161E" w14:textId="0BA86786" w:rsidR="00BE6D23" w:rsidRPr="00062E65" w:rsidRDefault="00BE6D23" w:rsidP="00E12A91">
      <w:pPr>
        <w:pStyle w:val="ListParagraph"/>
        <w:rPr>
          <w:rFonts w:asciiTheme="majorHAnsi" w:hAnsiTheme="majorHAnsi" w:cstheme="majorHAnsi"/>
          <w:bCs/>
        </w:rPr>
      </w:pPr>
    </w:p>
    <w:p w14:paraId="12BAECB0" w14:textId="1BB4ADFD" w:rsidR="00BE6D23" w:rsidRPr="00F8140F" w:rsidRDefault="00BE6D23" w:rsidP="00F8140F">
      <w:pPr>
        <w:rPr>
          <w:rFonts w:asciiTheme="majorHAnsi" w:hAnsiTheme="majorHAnsi" w:cstheme="majorHAnsi"/>
          <w:bCs/>
        </w:rPr>
      </w:pPr>
    </w:p>
    <w:p w14:paraId="051A6603" w14:textId="409C7BF8" w:rsidR="00C16AED" w:rsidRPr="00F8140F" w:rsidRDefault="00427506" w:rsidP="00F8140F">
      <w:pPr>
        <w:rPr>
          <w:rFonts w:asciiTheme="majorHAnsi" w:hAnsiTheme="majorHAnsi" w:cstheme="majorHAnsi"/>
          <w:bCs/>
          <w:sz w:val="18"/>
          <w:szCs w:val="18"/>
        </w:rPr>
      </w:pPr>
      <w:r w:rsidRPr="00F8140F">
        <w:rPr>
          <w:rFonts w:asciiTheme="majorHAnsi" w:hAnsiTheme="majorHAnsi" w:cstheme="majorHAnsi"/>
          <w:b/>
          <w:sz w:val="18"/>
          <w:szCs w:val="18"/>
        </w:rPr>
        <w:t>*Note:</w:t>
      </w:r>
      <w:r w:rsidRPr="00F8140F">
        <w:rPr>
          <w:rFonts w:asciiTheme="majorHAnsi" w:hAnsiTheme="majorHAnsi" w:cstheme="majorHAnsi"/>
          <w:bCs/>
          <w:sz w:val="18"/>
          <w:szCs w:val="18"/>
        </w:rPr>
        <w:t xml:space="preserve"> In the template, columns </w:t>
      </w:r>
      <w:proofErr w:type="spellStart"/>
      <w:proofErr w:type="gramStart"/>
      <w:r w:rsidRPr="00F8140F">
        <w:rPr>
          <w:rFonts w:asciiTheme="majorHAnsi" w:hAnsiTheme="majorHAnsi" w:cstheme="majorHAnsi"/>
          <w:bCs/>
          <w:sz w:val="18"/>
          <w:szCs w:val="18"/>
        </w:rPr>
        <w:t>Synt</w:t>
      </w:r>
      <w:proofErr w:type="spellEnd"/>
      <w:r w:rsidRPr="00F8140F">
        <w:rPr>
          <w:rFonts w:asciiTheme="majorHAnsi" w:hAnsiTheme="majorHAnsi" w:cstheme="majorHAnsi"/>
          <w:bCs/>
          <w:sz w:val="18"/>
          <w:szCs w:val="18"/>
        </w:rPr>
        <w:t>(</w:t>
      </w:r>
      <w:proofErr w:type="gramEnd"/>
      <w:r w:rsidRPr="00F8140F">
        <w:rPr>
          <w:rFonts w:asciiTheme="majorHAnsi" w:hAnsiTheme="majorHAnsi" w:cstheme="majorHAnsi"/>
          <w:bCs/>
          <w:sz w:val="18"/>
          <w:szCs w:val="18"/>
        </w:rPr>
        <w:t xml:space="preserve">2), </w:t>
      </w:r>
      <w:proofErr w:type="spellStart"/>
      <w:r w:rsidRPr="00F8140F">
        <w:rPr>
          <w:rFonts w:asciiTheme="majorHAnsi" w:hAnsiTheme="majorHAnsi" w:cstheme="majorHAnsi"/>
          <w:bCs/>
          <w:sz w:val="18"/>
          <w:szCs w:val="18"/>
        </w:rPr>
        <w:t>Synt</w:t>
      </w:r>
      <w:proofErr w:type="spellEnd"/>
      <w:r w:rsidRPr="00F8140F">
        <w:rPr>
          <w:rFonts w:asciiTheme="majorHAnsi" w:hAnsiTheme="majorHAnsi" w:cstheme="majorHAnsi"/>
          <w:bCs/>
          <w:sz w:val="18"/>
          <w:szCs w:val="18"/>
        </w:rPr>
        <w:t xml:space="preserve">(3) &amp; </w:t>
      </w:r>
      <w:proofErr w:type="spellStart"/>
      <w:r w:rsidRPr="00F8140F">
        <w:rPr>
          <w:rFonts w:asciiTheme="majorHAnsi" w:hAnsiTheme="majorHAnsi" w:cstheme="majorHAnsi"/>
          <w:bCs/>
          <w:sz w:val="18"/>
          <w:szCs w:val="18"/>
        </w:rPr>
        <w:t>Synt</w:t>
      </w:r>
      <w:proofErr w:type="spellEnd"/>
      <w:r w:rsidRPr="00F8140F">
        <w:rPr>
          <w:rFonts w:asciiTheme="majorHAnsi" w:hAnsiTheme="majorHAnsi" w:cstheme="majorHAnsi"/>
          <w:bCs/>
          <w:sz w:val="18"/>
          <w:szCs w:val="18"/>
        </w:rPr>
        <w:t>(4) are automatically filled in by the app based on Account inputs.</w:t>
      </w:r>
    </w:p>
    <w:p w14:paraId="4FE1FCBF" w14:textId="3A303853" w:rsidR="0083063C" w:rsidRPr="00C845DE" w:rsidRDefault="0083063C" w:rsidP="00C845DE">
      <w:pPr>
        <w:pStyle w:val="Heading2"/>
      </w:pPr>
      <w:bookmarkStart w:id="0" w:name="_Hlk120544757"/>
      <w:r w:rsidRPr="00F8140F">
        <w:rPr>
          <w:b/>
          <w:bCs/>
          <w:color w:val="005961"/>
          <w:kern w:val="28"/>
          <w:sz w:val="22"/>
          <w:szCs w:val="22"/>
        </w:rPr>
        <w:t>Instructions</w:t>
      </w:r>
      <w:r w:rsidRPr="00062E65">
        <w:t>:</w:t>
      </w:r>
      <w:bookmarkEnd w:id="0"/>
    </w:p>
    <w:p w14:paraId="11AF8C69" w14:textId="5D98362C" w:rsidR="00911AA6" w:rsidRPr="00F8140F" w:rsidRDefault="004C3A79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  <w:sz w:val="18"/>
          <w:szCs w:val="18"/>
        </w:rPr>
      </w:pPr>
      <w:r w:rsidRPr="00F8140F">
        <w:rPr>
          <w:rFonts w:asciiTheme="majorHAnsi" w:hAnsiTheme="majorHAnsi" w:cstheme="majorHAnsi"/>
          <w:bCs/>
          <w:sz w:val="18"/>
          <w:szCs w:val="18"/>
        </w:rPr>
        <w:t xml:space="preserve">Click </w:t>
      </w:r>
      <w:r w:rsidR="00911AA6" w:rsidRPr="00F8140F">
        <w:rPr>
          <w:rFonts w:asciiTheme="majorHAnsi" w:hAnsiTheme="majorHAnsi" w:cstheme="majorHAnsi"/>
          <w:bCs/>
          <w:sz w:val="18"/>
          <w:szCs w:val="18"/>
        </w:rPr>
        <w:t>“</w:t>
      </w:r>
      <w:r w:rsidR="00C16AED" w:rsidRPr="00F8140F">
        <w:rPr>
          <w:rFonts w:asciiTheme="majorHAnsi" w:hAnsiTheme="majorHAnsi" w:cstheme="majorHAnsi"/>
          <w:bCs/>
          <w:sz w:val="18"/>
          <w:szCs w:val="18"/>
        </w:rPr>
        <w:t>Import T</w:t>
      </w:r>
      <w:r w:rsidR="00E6172F" w:rsidRPr="00F8140F">
        <w:rPr>
          <w:rFonts w:asciiTheme="majorHAnsi" w:hAnsiTheme="majorHAnsi" w:cstheme="majorHAnsi"/>
          <w:bCs/>
          <w:sz w:val="18"/>
          <w:szCs w:val="18"/>
        </w:rPr>
        <w:t>B</w:t>
      </w:r>
      <w:r w:rsidR="00C16AED" w:rsidRPr="00F8140F">
        <w:rPr>
          <w:rFonts w:asciiTheme="majorHAnsi" w:hAnsiTheme="majorHAnsi" w:cstheme="majorHAnsi"/>
          <w:bCs/>
          <w:sz w:val="18"/>
          <w:szCs w:val="18"/>
        </w:rPr>
        <w:t>”</w:t>
      </w:r>
      <w:r w:rsidRPr="00F8140F">
        <w:rPr>
          <w:rFonts w:asciiTheme="majorHAnsi" w:hAnsiTheme="majorHAnsi" w:cstheme="majorHAnsi"/>
          <w:bCs/>
          <w:sz w:val="18"/>
          <w:szCs w:val="18"/>
        </w:rPr>
        <w:t xml:space="preserve"> button and </w:t>
      </w:r>
      <w:r w:rsidR="00C845DE" w:rsidRPr="00F8140F">
        <w:rPr>
          <w:rFonts w:asciiTheme="majorHAnsi" w:hAnsiTheme="majorHAnsi" w:cstheme="majorHAnsi"/>
          <w:bCs/>
          <w:sz w:val="18"/>
          <w:szCs w:val="18"/>
        </w:rPr>
        <w:t>upload TB</w:t>
      </w:r>
      <w:r w:rsidRPr="00F8140F">
        <w:rPr>
          <w:rFonts w:asciiTheme="majorHAnsi" w:hAnsiTheme="majorHAnsi" w:cstheme="majorHAnsi"/>
          <w:bCs/>
          <w:sz w:val="18"/>
          <w:szCs w:val="18"/>
        </w:rPr>
        <w:t>.</w:t>
      </w:r>
    </w:p>
    <w:p w14:paraId="33632122" w14:textId="7DB5904E" w:rsidR="00CB53BD" w:rsidRPr="00F8140F" w:rsidRDefault="00CB53BD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  <w:sz w:val="18"/>
          <w:szCs w:val="18"/>
        </w:rPr>
      </w:pPr>
      <w:r w:rsidRPr="00F8140F">
        <w:rPr>
          <w:rFonts w:asciiTheme="majorHAnsi" w:hAnsiTheme="majorHAnsi" w:cstheme="majorHAnsi"/>
          <w:bCs/>
          <w:sz w:val="18"/>
          <w:szCs w:val="18"/>
        </w:rPr>
        <w:t>Select the language in which the final file will be generated (</w:t>
      </w:r>
      <w:r w:rsidR="00F8140F" w:rsidRPr="00F8140F">
        <w:rPr>
          <w:rFonts w:asciiTheme="majorHAnsi" w:hAnsiTheme="majorHAnsi" w:cstheme="majorHAnsi"/>
          <w:bCs/>
          <w:sz w:val="18"/>
          <w:szCs w:val="18"/>
        </w:rPr>
        <w:t>RO</w:t>
      </w:r>
      <w:r w:rsidRPr="00F8140F">
        <w:rPr>
          <w:rFonts w:asciiTheme="majorHAnsi" w:hAnsiTheme="majorHAnsi" w:cstheme="majorHAnsi"/>
          <w:bCs/>
          <w:sz w:val="18"/>
          <w:szCs w:val="18"/>
        </w:rPr>
        <w:t xml:space="preserve"> or </w:t>
      </w:r>
      <w:r w:rsidR="00F8140F" w:rsidRPr="00F8140F">
        <w:rPr>
          <w:rFonts w:asciiTheme="majorHAnsi" w:hAnsiTheme="majorHAnsi" w:cstheme="majorHAnsi"/>
          <w:bCs/>
          <w:sz w:val="18"/>
          <w:szCs w:val="18"/>
        </w:rPr>
        <w:t>EN</w:t>
      </w:r>
      <w:r w:rsidRPr="00F8140F">
        <w:rPr>
          <w:rFonts w:asciiTheme="majorHAnsi" w:hAnsiTheme="majorHAnsi" w:cstheme="majorHAnsi"/>
          <w:bCs/>
          <w:sz w:val="18"/>
          <w:szCs w:val="18"/>
        </w:rPr>
        <w:t>)</w:t>
      </w:r>
    </w:p>
    <w:p w14:paraId="3C8DC7DD" w14:textId="6D690CCA" w:rsidR="00CB53BD" w:rsidRPr="00F8140F" w:rsidRDefault="00CB53BD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  <w:sz w:val="18"/>
          <w:szCs w:val="18"/>
        </w:rPr>
      </w:pPr>
      <w:r w:rsidRPr="00F8140F">
        <w:rPr>
          <w:rFonts w:asciiTheme="majorHAnsi" w:hAnsiTheme="majorHAnsi" w:cstheme="majorHAnsi"/>
          <w:bCs/>
          <w:sz w:val="18"/>
          <w:szCs w:val="18"/>
        </w:rPr>
        <w:t xml:space="preserve">Choose </w:t>
      </w:r>
      <w:r w:rsidR="003F0843" w:rsidRPr="00F8140F">
        <w:rPr>
          <w:rFonts w:asciiTheme="majorHAnsi" w:hAnsiTheme="majorHAnsi" w:cstheme="majorHAnsi"/>
          <w:bCs/>
          <w:sz w:val="18"/>
          <w:szCs w:val="18"/>
        </w:rPr>
        <w:t xml:space="preserve">“Financial Statements “Forma </w:t>
      </w:r>
      <w:proofErr w:type="spellStart"/>
      <w:r w:rsidR="003F0843" w:rsidRPr="00F8140F">
        <w:rPr>
          <w:rFonts w:asciiTheme="majorHAnsi" w:hAnsiTheme="majorHAnsi" w:cstheme="majorHAnsi"/>
          <w:bCs/>
          <w:sz w:val="18"/>
          <w:szCs w:val="18"/>
        </w:rPr>
        <w:t>Scurta</w:t>
      </w:r>
      <w:proofErr w:type="spellEnd"/>
      <w:r w:rsidR="003F0843" w:rsidRPr="00F8140F">
        <w:rPr>
          <w:rFonts w:asciiTheme="majorHAnsi" w:hAnsiTheme="majorHAnsi" w:cstheme="majorHAnsi"/>
          <w:bCs/>
          <w:sz w:val="18"/>
          <w:szCs w:val="18"/>
        </w:rPr>
        <w:t xml:space="preserve">”” or “Financial Statements “Forma </w:t>
      </w:r>
      <w:proofErr w:type="spellStart"/>
      <w:r w:rsidR="003F0843" w:rsidRPr="00F8140F">
        <w:rPr>
          <w:rFonts w:asciiTheme="majorHAnsi" w:hAnsiTheme="majorHAnsi" w:cstheme="majorHAnsi"/>
          <w:bCs/>
          <w:sz w:val="18"/>
          <w:szCs w:val="18"/>
        </w:rPr>
        <w:t>Lunga</w:t>
      </w:r>
      <w:proofErr w:type="spellEnd"/>
      <w:r w:rsidR="003F0843" w:rsidRPr="00F8140F">
        <w:rPr>
          <w:rFonts w:asciiTheme="majorHAnsi" w:hAnsiTheme="majorHAnsi" w:cstheme="majorHAnsi"/>
          <w:bCs/>
          <w:sz w:val="18"/>
          <w:szCs w:val="18"/>
        </w:rPr>
        <w:t>””, based on the type of the company</w:t>
      </w:r>
      <w:r w:rsidRPr="00F8140F">
        <w:rPr>
          <w:rFonts w:asciiTheme="majorHAnsi" w:hAnsiTheme="majorHAnsi" w:cstheme="majorHAnsi"/>
          <w:bCs/>
          <w:sz w:val="18"/>
          <w:szCs w:val="18"/>
        </w:rPr>
        <w:t>.</w:t>
      </w:r>
    </w:p>
    <w:p w14:paraId="1FE2B59E" w14:textId="46DB1FA2" w:rsidR="00C16AED" w:rsidRPr="00F8140F" w:rsidRDefault="00C16AED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  <w:sz w:val="18"/>
          <w:szCs w:val="18"/>
        </w:rPr>
      </w:pPr>
      <w:r w:rsidRPr="00F8140F">
        <w:rPr>
          <w:rFonts w:asciiTheme="majorHAnsi" w:hAnsiTheme="majorHAnsi" w:cstheme="majorHAnsi"/>
          <w:bCs/>
          <w:sz w:val="18"/>
          <w:szCs w:val="18"/>
        </w:rPr>
        <w:t>In the “C</w:t>
      </w:r>
      <w:r w:rsidR="00C845DE" w:rsidRPr="00F8140F">
        <w:rPr>
          <w:rFonts w:asciiTheme="majorHAnsi" w:hAnsiTheme="majorHAnsi" w:cstheme="majorHAnsi"/>
          <w:bCs/>
          <w:sz w:val="18"/>
          <w:szCs w:val="18"/>
        </w:rPr>
        <w:t>ompany</w:t>
      </w:r>
      <w:r w:rsidRPr="00F8140F">
        <w:rPr>
          <w:rFonts w:asciiTheme="majorHAnsi" w:hAnsiTheme="majorHAnsi" w:cstheme="majorHAnsi"/>
          <w:bCs/>
          <w:sz w:val="18"/>
          <w:szCs w:val="18"/>
        </w:rPr>
        <w:t>”, “</w:t>
      </w:r>
      <w:r w:rsidR="00C845DE" w:rsidRPr="00F8140F">
        <w:rPr>
          <w:rFonts w:asciiTheme="majorHAnsi" w:hAnsiTheme="majorHAnsi" w:cstheme="majorHAnsi"/>
          <w:bCs/>
          <w:sz w:val="18"/>
          <w:szCs w:val="18"/>
        </w:rPr>
        <w:t>Address</w:t>
      </w:r>
      <w:r w:rsidRPr="00F8140F">
        <w:rPr>
          <w:rFonts w:asciiTheme="majorHAnsi" w:hAnsiTheme="majorHAnsi" w:cstheme="majorHAnsi"/>
          <w:bCs/>
          <w:sz w:val="18"/>
          <w:szCs w:val="18"/>
        </w:rPr>
        <w:t>”, “</w:t>
      </w:r>
      <w:r w:rsidR="00C845DE" w:rsidRPr="00F8140F">
        <w:rPr>
          <w:rFonts w:asciiTheme="majorHAnsi" w:hAnsiTheme="majorHAnsi" w:cstheme="majorHAnsi"/>
          <w:bCs/>
          <w:sz w:val="18"/>
          <w:szCs w:val="18"/>
        </w:rPr>
        <w:t xml:space="preserve">VAT tax </w:t>
      </w:r>
      <w:proofErr w:type="spellStart"/>
      <w:r w:rsidR="00C845DE" w:rsidRPr="00F8140F">
        <w:rPr>
          <w:rFonts w:asciiTheme="majorHAnsi" w:hAnsiTheme="majorHAnsi" w:cstheme="majorHAnsi"/>
          <w:bCs/>
          <w:sz w:val="18"/>
          <w:szCs w:val="18"/>
        </w:rPr>
        <w:t>code</w:t>
      </w:r>
      <w:r w:rsidRPr="00F8140F">
        <w:rPr>
          <w:rFonts w:asciiTheme="majorHAnsi" w:hAnsiTheme="majorHAnsi" w:cstheme="majorHAnsi"/>
          <w:bCs/>
          <w:sz w:val="18"/>
          <w:szCs w:val="18"/>
        </w:rPr>
        <w:t>”</w:t>
      </w:r>
      <w:proofErr w:type="gramStart"/>
      <w:r w:rsidR="00C845DE" w:rsidRPr="00F8140F">
        <w:rPr>
          <w:rFonts w:asciiTheme="majorHAnsi" w:hAnsiTheme="majorHAnsi" w:cstheme="majorHAnsi"/>
          <w:bCs/>
          <w:sz w:val="18"/>
          <w:szCs w:val="18"/>
        </w:rPr>
        <w:t>,”Registration</w:t>
      </w:r>
      <w:proofErr w:type="spellEnd"/>
      <w:proofErr w:type="gramEnd"/>
      <w:r w:rsidR="00C845DE" w:rsidRPr="00F8140F">
        <w:rPr>
          <w:rFonts w:asciiTheme="majorHAnsi" w:hAnsiTheme="majorHAnsi" w:cstheme="majorHAnsi"/>
          <w:bCs/>
          <w:sz w:val="18"/>
          <w:szCs w:val="18"/>
        </w:rPr>
        <w:t xml:space="preserve"> no”, “Type of </w:t>
      </w:r>
      <w:proofErr w:type="spellStart"/>
      <w:r w:rsidR="00C845DE" w:rsidRPr="00F8140F">
        <w:rPr>
          <w:rFonts w:asciiTheme="majorHAnsi" w:hAnsiTheme="majorHAnsi" w:cstheme="majorHAnsi"/>
          <w:bCs/>
          <w:sz w:val="18"/>
          <w:szCs w:val="18"/>
        </w:rPr>
        <w:t>company”,”Main</w:t>
      </w:r>
      <w:proofErr w:type="spellEnd"/>
      <w:r w:rsidR="00C845DE" w:rsidRPr="00F8140F">
        <w:rPr>
          <w:rFonts w:asciiTheme="majorHAnsi" w:hAnsiTheme="majorHAnsi" w:cstheme="majorHAnsi"/>
          <w:bCs/>
          <w:sz w:val="18"/>
          <w:szCs w:val="18"/>
        </w:rPr>
        <w:t xml:space="preserve"> activity” and </w:t>
      </w:r>
      <w:r w:rsidRPr="00F8140F">
        <w:rPr>
          <w:rFonts w:asciiTheme="majorHAnsi" w:hAnsiTheme="majorHAnsi" w:cstheme="majorHAnsi"/>
          <w:bCs/>
          <w:sz w:val="18"/>
          <w:szCs w:val="18"/>
        </w:rPr>
        <w:t>“</w:t>
      </w:r>
      <w:r w:rsidR="00C845DE" w:rsidRPr="00F8140F">
        <w:rPr>
          <w:rFonts w:asciiTheme="majorHAnsi" w:hAnsiTheme="majorHAnsi" w:cstheme="majorHAnsi"/>
          <w:bCs/>
          <w:sz w:val="18"/>
          <w:szCs w:val="18"/>
        </w:rPr>
        <w:t>Financial Year</w:t>
      </w:r>
      <w:r w:rsidRPr="00F8140F">
        <w:rPr>
          <w:rFonts w:asciiTheme="majorHAnsi" w:hAnsiTheme="majorHAnsi" w:cstheme="majorHAnsi"/>
          <w:bCs/>
          <w:sz w:val="18"/>
          <w:szCs w:val="18"/>
        </w:rPr>
        <w:t>” introduce the information accordingly</w:t>
      </w:r>
      <w:r w:rsidR="00F8140F" w:rsidRPr="00F8140F">
        <w:rPr>
          <w:rFonts w:asciiTheme="majorHAnsi" w:hAnsiTheme="majorHAnsi" w:cstheme="majorHAnsi"/>
          <w:bCs/>
          <w:sz w:val="18"/>
          <w:szCs w:val="18"/>
        </w:rPr>
        <w:t xml:space="preserve"> – </w:t>
      </w:r>
      <w:r w:rsidR="00F8140F" w:rsidRPr="00F8140F">
        <w:rPr>
          <w:rFonts w:asciiTheme="majorHAnsi" w:hAnsiTheme="majorHAnsi" w:cstheme="majorHAnsi"/>
          <w:b/>
          <w:sz w:val="18"/>
          <w:szCs w:val="18"/>
        </w:rPr>
        <w:t>it is type text, however please insert the PE as number (ex 2022 not 31.12.2022)</w:t>
      </w:r>
    </w:p>
    <w:p w14:paraId="6FF1BE10" w14:textId="715042D1" w:rsidR="001107EE" w:rsidRPr="00F8140F" w:rsidRDefault="001107EE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  <w:sz w:val="18"/>
          <w:szCs w:val="18"/>
        </w:rPr>
      </w:pPr>
      <w:r w:rsidRPr="00F8140F">
        <w:rPr>
          <w:rFonts w:asciiTheme="majorHAnsi" w:hAnsiTheme="majorHAnsi" w:cstheme="majorHAnsi"/>
          <w:bCs/>
          <w:sz w:val="18"/>
          <w:szCs w:val="18"/>
        </w:rPr>
        <w:t>Click “Run and save”</w:t>
      </w:r>
      <w:r w:rsidR="00EA050E" w:rsidRPr="00F8140F">
        <w:rPr>
          <w:rFonts w:asciiTheme="majorHAnsi" w:hAnsiTheme="majorHAnsi" w:cstheme="majorHAnsi"/>
          <w:bCs/>
          <w:sz w:val="18"/>
          <w:szCs w:val="18"/>
        </w:rPr>
        <w:t xml:space="preserve">. Once clicking that, the robot will process your request </w:t>
      </w:r>
      <w:r w:rsidR="004E03F5" w:rsidRPr="00F8140F">
        <w:rPr>
          <w:rFonts w:asciiTheme="majorHAnsi" w:hAnsiTheme="majorHAnsi" w:cstheme="majorHAnsi"/>
          <w:bCs/>
          <w:sz w:val="18"/>
          <w:szCs w:val="18"/>
        </w:rPr>
        <w:t>and download the excel in your designated Downloads folder.</w:t>
      </w:r>
    </w:p>
    <w:p w14:paraId="41145FD4" w14:textId="6F3CD112" w:rsidR="00991DD9" w:rsidRPr="00F8140F" w:rsidRDefault="00DA58B2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  <w:sz w:val="18"/>
          <w:szCs w:val="18"/>
        </w:rPr>
      </w:pPr>
      <w:r w:rsidRPr="00F8140F">
        <w:rPr>
          <w:rFonts w:asciiTheme="majorHAnsi" w:hAnsiTheme="majorHAnsi" w:cstheme="majorHAnsi"/>
          <w:bCs/>
          <w:sz w:val="18"/>
          <w:szCs w:val="18"/>
        </w:rPr>
        <w:t>Finally, you should obtain</w:t>
      </w:r>
      <w:r w:rsidR="00911AA6" w:rsidRPr="00F8140F">
        <w:rPr>
          <w:rFonts w:asciiTheme="majorHAnsi" w:hAnsiTheme="majorHAnsi" w:cstheme="majorHAnsi"/>
          <w:bCs/>
          <w:sz w:val="18"/>
          <w:szCs w:val="18"/>
        </w:rPr>
        <w:t xml:space="preserve"> an Excel document named “</w:t>
      </w:r>
      <w:r w:rsidR="00CB53BD" w:rsidRPr="00F8140F">
        <w:rPr>
          <w:rFonts w:asciiTheme="majorHAnsi" w:hAnsiTheme="majorHAnsi" w:cstheme="majorHAnsi"/>
          <w:bCs/>
          <w:sz w:val="18"/>
          <w:szCs w:val="18"/>
        </w:rPr>
        <w:t>Financial statement</w:t>
      </w:r>
      <w:r w:rsidR="00B92DCC" w:rsidRPr="00F8140F">
        <w:rPr>
          <w:rFonts w:asciiTheme="majorHAnsi" w:hAnsiTheme="majorHAnsi" w:cstheme="majorHAnsi"/>
          <w:bCs/>
          <w:sz w:val="18"/>
          <w:szCs w:val="18"/>
        </w:rPr>
        <w:t>”</w:t>
      </w:r>
    </w:p>
    <w:p w14:paraId="0B2D934F" w14:textId="4F1B5F7A" w:rsidR="00F8140F" w:rsidRPr="00F8140F" w:rsidRDefault="00F8140F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  <w:sz w:val="18"/>
          <w:szCs w:val="18"/>
        </w:rPr>
      </w:pPr>
      <w:proofErr w:type="gramStart"/>
      <w:r w:rsidRPr="00F8140F">
        <w:rPr>
          <w:rFonts w:asciiTheme="majorHAnsi" w:hAnsiTheme="majorHAnsi" w:cstheme="majorHAnsi"/>
          <w:bCs/>
          <w:sz w:val="18"/>
          <w:szCs w:val="18"/>
        </w:rPr>
        <w:t>In order for</w:t>
      </w:r>
      <w:proofErr w:type="gramEnd"/>
      <w:r w:rsidRPr="00F8140F">
        <w:rPr>
          <w:rFonts w:asciiTheme="majorHAnsi" w:hAnsiTheme="majorHAnsi" w:cstheme="majorHAnsi"/>
          <w:bCs/>
          <w:sz w:val="18"/>
          <w:szCs w:val="18"/>
        </w:rPr>
        <w:t xml:space="preserve"> the numbers to be populated, please press “Enable Editing”</w:t>
      </w:r>
    </w:p>
    <w:p w14:paraId="5CF0631B" w14:textId="5F595DD8" w:rsidR="00991DD9" w:rsidRPr="00062E65" w:rsidRDefault="00F8140F" w:rsidP="00F8140F">
      <w:pPr>
        <w:tabs>
          <w:tab w:val="left" w:pos="1164"/>
        </w:tabs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</w:r>
    </w:p>
    <w:p w14:paraId="6A64AF4A" w14:textId="388D7D00" w:rsidR="00DB658B" w:rsidRPr="00482B8D" w:rsidRDefault="00F8140F" w:rsidP="0083063C">
      <w:pPr>
        <w:rPr>
          <w:rFonts w:asciiTheme="majorHAnsi" w:hAnsiTheme="majorHAnsi" w:cstheme="majorHAnsi"/>
          <w:b/>
          <w:bCs/>
          <w:color w:val="FF0000"/>
          <w:kern w:val="28"/>
        </w:rPr>
      </w:pPr>
      <w:bookmarkStart w:id="1" w:name="_Hlk120543259"/>
      <w:r w:rsidRPr="00482B8D">
        <w:rPr>
          <w:rFonts w:asciiTheme="majorHAnsi" w:hAnsiTheme="majorHAnsi" w:cstheme="majorHAnsi"/>
          <w:b/>
          <w:bCs/>
          <w:color w:val="FF0000"/>
          <w:kern w:val="28"/>
        </w:rPr>
        <w:t>Important remarks</w:t>
      </w:r>
      <w:r w:rsidR="00482B8D" w:rsidRPr="00482B8D">
        <w:rPr>
          <w:rFonts w:asciiTheme="majorHAnsi" w:hAnsiTheme="majorHAnsi" w:cstheme="majorHAnsi"/>
          <w:b/>
          <w:bCs/>
          <w:color w:val="FF0000"/>
          <w:kern w:val="28"/>
        </w:rPr>
        <w:t xml:space="preserve"> after Spreadsheet generation</w:t>
      </w:r>
      <w:r w:rsidRPr="00482B8D">
        <w:rPr>
          <w:rFonts w:asciiTheme="majorHAnsi" w:hAnsiTheme="majorHAnsi" w:cstheme="majorHAnsi"/>
          <w:b/>
          <w:bCs/>
          <w:color w:val="FF0000"/>
          <w:kern w:val="28"/>
        </w:rPr>
        <w:t>:</w:t>
      </w:r>
    </w:p>
    <w:p w14:paraId="07B27336" w14:textId="6FBFF962" w:rsidR="00F8140F" w:rsidRPr="00482B8D" w:rsidRDefault="00482B8D" w:rsidP="00482B8D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</w:pPr>
      <w:proofErr w:type="gramStart"/>
      <w:r w:rsidRPr="00482B8D">
        <w:rPr>
          <w:rFonts w:asciiTheme="majorHAnsi" w:hAnsiTheme="majorHAnsi" w:cstheme="majorHAnsi"/>
          <w:bCs/>
          <w:color w:val="FF0000"/>
          <w:sz w:val="18"/>
          <w:szCs w:val="18"/>
        </w:rPr>
        <w:t>In order for</w:t>
      </w:r>
      <w:proofErr w:type="gramEnd"/>
      <w:r w:rsidRPr="00482B8D">
        <w:rPr>
          <w:rFonts w:asciiTheme="majorHAnsi" w:hAnsiTheme="majorHAnsi" w:cstheme="majorHAnsi"/>
          <w:bCs/>
          <w:color w:val="FF0000"/>
          <w:sz w:val="18"/>
          <w:szCs w:val="18"/>
        </w:rPr>
        <w:t xml:space="preserve"> the numbers to be populated, please press “</w:t>
      </w:r>
      <w:r w:rsidRPr="00482B8D">
        <w:rPr>
          <w:rFonts w:asciiTheme="majorHAnsi" w:hAnsiTheme="majorHAnsi" w:cstheme="majorHAnsi"/>
          <w:b/>
          <w:color w:val="FF0000"/>
          <w:sz w:val="18"/>
          <w:szCs w:val="18"/>
        </w:rPr>
        <w:t>Enable Editing</w:t>
      </w:r>
      <w:r w:rsidRPr="00482B8D">
        <w:rPr>
          <w:rFonts w:asciiTheme="majorHAnsi" w:hAnsiTheme="majorHAnsi" w:cstheme="majorHAnsi"/>
          <w:bCs/>
          <w:color w:val="FF0000"/>
          <w:sz w:val="18"/>
          <w:szCs w:val="18"/>
        </w:rPr>
        <w:t>”</w:t>
      </w:r>
    </w:p>
    <w:p w14:paraId="70EB3D34" w14:textId="773A1FBB" w:rsidR="00482B8D" w:rsidRPr="00482B8D" w:rsidRDefault="00482B8D" w:rsidP="00482B8D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</w:pPr>
      <w:r w:rsidRPr="00482B8D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>Check tab “</w:t>
      </w:r>
      <w:r w:rsidRPr="00482B8D">
        <w:rPr>
          <w:rFonts w:asciiTheme="majorHAnsi" w:hAnsiTheme="majorHAnsi" w:cstheme="majorHAnsi"/>
          <w:b/>
          <w:color w:val="FF0000"/>
          <w:kern w:val="28"/>
          <w:sz w:val="18"/>
          <w:szCs w:val="18"/>
        </w:rPr>
        <w:t>Trial Balance</w:t>
      </w:r>
      <w:r w:rsidRPr="00482B8D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>” column N “</w:t>
      </w:r>
      <w:r w:rsidRPr="00482B8D">
        <w:rPr>
          <w:rFonts w:asciiTheme="majorHAnsi" w:hAnsiTheme="majorHAnsi" w:cstheme="majorHAnsi"/>
          <w:b/>
          <w:color w:val="FF0000"/>
          <w:kern w:val="28"/>
          <w:sz w:val="18"/>
          <w:szCs w:val="18"/>
        </w:rPr>
        <w:t>OMF Line</w:t>
      </w:r>
      <w:r w:rsidRPr="00482B8D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 xml:space="preserve">” for any </w:t>
      </w:r>
      <w:r w:rsidRPr="00482B8D">
        <w:rPr>
          <w:rFonts w:asciiTheme="majorHAnsi" w:hAnsiTheme="majorHAnsi" w:cstheme="majorHAnsi"/>
          <w:b/>
          <w:color w:val="FF0000"/>
          <w:kern w:val="28"/>
          <w:sz w:val="18"/>
          <w:szCs w:val="18"/>
        </w:rPr>
        <w:t>N/A</w:t>
      </w:r>
      <w:r w:rsidRPr="00482B8D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 xml:space="preserve"> cells</w:t>
      </w:r>
      <w:r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 xml:space="preserve"> and modify in accordance </w:t>
      </w:r>
      <w:proofErr w:type="gramStart"/>
      <w:r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>and also</w:t>
      </w:r>
      <w:proofErr w:type="gramEnd"/>
      <w:r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 xml:space="preserve"> the other mapping columns</w:t>
      </w:r>
    </w:p>
    <w:p w14:paraId="32CF093B" w14:textId="57FB871E" w:rsidR="00482B8D" w:rsidRPr="0028609F" w:rsidRDefault="00482B8D" w:rsidP="00482B8D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</w:pPr>
      <w:r w:rsidRPr="00482B8D">
        <w:rPr>
          <w:rFonts w:asciiTheme="majorHAnsi" w:hAnsiTheme="majorHAnsi" w:cstheme="majorHAnsi"/>
          <w:bCs/>
          <w:color w:val="FF0000"/>
          <w:sz w:val="18"/>
          <w:szCs w:val="18"/>
        </w:rPr>
        <w:t>Check tab “</w:t>
      </w:r>
      <w:r w:rsidRPr="00482B8D">
        <w:rPr>
          <w:rFonts w:asciiTheme="majorHAnsi" w:hAnsiTheme="majorHAnsi" w:cstheme="majorHAnsi"/>
          <w:b/>
          <w:color w:val="FF0000"/>
          <w:sz w:val="18"/>
          <w:szCs w:val="18"/>
        </w:rPr>
        <w:t>Check if manual ADJE</w:t>
      </w:r>
      <w:r w:rsidRPr="00482B8D">
        <w:rPr>
          <w:rFonts w:asciiTheme="majorHAnsi" w:hAnsiTheme="majorHAnsi" w:cstheme="majorHAnsi"/>
          <w:bCs/>
          <w:color w:val="FF0000"/>
          <w:sz w:val="18"/>
          <w:szCs w:val="18"/>
        </w:rPr>
        <w:t>” for the bifunctional accounts or for those accounts which may need a ST/LT split</w:t>
      </w:r>
    </w:p>
    <w:p w14:paraId="677B64C9" w14:textId="22CE05AD" w:rsidR="0028609F" w:rsidRPr="00482B8D" w:rsidRDefault="0028609F" w:rsidP="00482B8D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</w:pPr>
      <w:r w:rsidRPr="0028609F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 xml:space="preserve">In case, by mistake, we have incorrect negative expenses in the client's balance (not the 609 </w:t>
      </w:r>
      <w:proofErr w:type="gramStart"/>
      <w:r w:rsidRPr="0028609F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>account</w:t>
      </w:r>
      <w:proofErr w:type="gramEnd"/>
      <w:r w:rsidRPr="0028609F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 xml:space="preserve"> but other accounts), insignificant amounts, they are included in the formulas (</w:t>
      </w:r>
      <w:proofErr w:type="spellStart"/>
      <w:r w:rsidRPr="0028609F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>ie</w:t>
      </w:r>
      <w:proofErr w:type="spellEnd"/>
      <w:r w:rsidRPr="0028609F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 xml:space="preserve"> ABS), which would result in the Profit and Loss Account not be checked, </w:t>
      </w:r>
      <w:proofErr w:type="spellStart"/>
      <w:r w:rsidRPr="0028609F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>doublong</w:t>
      </w:r>
      <w:proofErr w:type="spellEnd"/>
      <w:r w:rsidRPr="0028609F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 xml:space="preserve"> this amount in absolute - therefore, in case the P&amp;L does not check, please m</w:t>
      </w:r>
      <w:r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>a</w:t>
      </w:r>
      <w:r w:rsidRPr="0028609F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>ke sure to check if this case applies</w:t>
      </w:r>
    </w:p>
    <w:p w14:paraId="6F074F2C" w14:textId="77777777" w:rsidR="00482B8D" w:rsidRPr="00482B8D" w:rsidRDefault="00482B8D" w:rsidP="00482B8D">
      <w:pPr>
        <w:pStyle w:val="ListParagraph"/>
        <w:rPr>
          <w:rFonts w:asciiTheme="majorHAnsi" w:hAnsiTheme="majorHAnsi" w:cstheme="majorHAnsi"/>
          <w:b/>
          <w:color w:val="FF0000"/>
          <w:kern w:val="28"/>
          <w:sz w:val="18"/>
          <w:szCs w:val="18"/>
        </w:rPr>
      </w:pPr>
    </w:p>
    <w:p w14:paraId="45A3D8B4" w14:textId="77777777" w:rsidR="00482B8D" w:rsidRPr="00482B8D" w:rsidRDefault="00482B8D" w:rsidP="00482B8D">
      <w:pPr>
        <w:pStyle w:val="ListParagraph"/>
        <w:rPr>
          <w:rFonts w:asciiTheme="majorHAnsi" w:hAnsiTheme="majorHAnsi" w:cstheme="majorHAnsi"/>
          <w:b/>
          <w:bCs/>
          <w:color w:val="005961"/>
          <w:kern w:val="28"/>
          <w:sz w:val="18"/>
          <w:szCs w:val="18"/>
        </w:rPr>
      </w:pPr>
    </w:p>
    <w:p w14:paraId="3E8678BA" w14:textId="77777777" w:rsidR="00F8140F" w:rsidRPr="00F8140F" w:rsidRDefault="00F8140F" w:rsidP="0083063C">
      <w:pPr>
        <w:rPr>
          <w:rFonts w:asciiTheme="majorHAnsi" w:hAnsiTheme="majorHAnsi" w:cstheme="majorHAnsi"/>
          <w:b/>
          <w:bCs/>
          <w:color w:val="005961"/>
          <w:kern w:val="28"/>
        </w:rPr>
      </w:pPr>
    </w:p>
    <w:p w14:paraId="3402CD4C" w14:textId="269C476B" w:rsidR="0083063C" w:rsidRPr="00062E65" w:rsidRDefault="00482B8D" w:rsidP="0083063C">
      <w:pPr>
        <w:rPr>
          <w:rFonts w:asciiTheme="majorHAnsi" w:hAnsiTheme="majorHAnsi" w:cstheme="majorHAnsi"/>
          <w:bCs/>
          <w:sz w:val="18"/>
          <w:szCs w:val="18"/>
        </w:rPr>
      </w:pPr>
      <w:bookmarkStart w:id="2" w:name="_Hlk120542554"/>
      <w:r>
        <w:rPr>
          <w:rFonts w:asciiTheme="majorHAnsi" w:hAnsiTheme="majorHAnsi" w:cstheme="majorHAnsi"/>
          <w:bCs/>
          <w:sz w:val="18"/>
          <w:szCs w:val="18"/>
        </w:rPr>
        <w:t>In case</w:t>
      </w:r>
      <w:r w:rsidR="0083063C" w:rsidRPr="00062E65">
        <w:rPr>
          <w:rFonts w:asciiTheme="majorHAnsi" w:hAnsiTheme="majorHAnsi" w:cstheme="majorHAnsi"/>
          <w:bCs/>
          <w:sz w:val="18"/>
          <w:szCs w:val="18"/>
        </w:rPr>
        <w:t xml:space="preserve"> you encounter any issues or</w:t>
      </w:r>
      <w:r w:rsidR="00711D17" w:rsidRPr="00062E65">
        <w:rPr>
          <w:rFonts w:asciiTheme="majorHAnsi" w:hAnsiTheme="majorHAnsi" w:cstheme="majorHAnsi"/>
          <w:bCs/>
          <w:sz w:val="18"/>
          <w:szCs w:val="18"/>
        </w:rPr>
        <w:t xml:space="preserve"> if</w:t>
      </w:r>
      <w:r w:rsidR="0083063C" w:rsidRPr="00062E65">
        <w:rPr>
          <w:rFonts w:asciiTheme="majorHAnsi" w:hAnsiTheme="majorHAnsi" w:cstheme="majorHAnsi"/>
          <w:bCs/>
          <w:sz w:val="18"/>
          <w:szCs w:val="18"/>
        </w:rPr>
        <w:t xml:space="preserve"> you have any other questions or suggestions, please contact:</w:t>
      </w:r>
    </w:p>
    <w:p w14:paraId="1F639E09" w14:textId="67702E95" w:rsidR="00482B8D" w:rsidRDefault="00482B8D" w:rsidP="0083063C">
      <w:pPr>
        <w:rPr>
          <w:rFonts w:asciiTheme="majorHAnsi" w:hAnsiTheme="majorHAnsi" w:cstheme="majorHAnsi"/>
          <w:bCs/>
          <w:sz w:val="18"/>
          <w:szCs w:val="18"/>
        </w:rPr>
      </w:pPr>
      <w:r>
        <w:rPr>
          <w:rFonts w:asciiTheme="majorHAnsi" w:hAnsiTheme="majorHAnsi" w:cstheme="majorHAnsi"/>
          <w:bCs/>
          <w:sz w:val="18"/>
          <w:szCs w:val="18"/>
        </w:rPr>
        <w:t xml:space="preserve">Andrei Soare, </w:t>
      </w:r>
      <w:hyperlink r:id="rId11" w:history="1">
        <w:r w:rsidR="00823669" w:rsidRPr="00EF51CA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andrei.soare@ro.gt.com</w:t>
        </w:r>
      </w:hyperlink>
    </w:p>
    <w:p w14:paraId="65F951C9" w14:textId="24619955" w:rsidR="0083063C" w:rsidRPr="00062E65" w:rsidRDefault="00F8140F" w:rsidP="0083063C">
      <w:pPr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</w:pPr>
      <w:r>
        <w:rPr>
          <w:rFonts w:asciiTheme="majorHAnsi" w:hAnsiTheme="majorHAnsi" w:cstheme="majorHAnsi"/>
          <w:bCs/>
          <w:sz w:val="18"/>
          <w:szCs w:val="18"/>
        </w:rPr>
        <w:t>Denis David</w:t>
      </w:r>
      <w:r w:rsidR="0083063C" w:rsidRPr="00062E65">
        <w:rPr>
          <w:rFonts w:asciiTheme="majorHAnsi" w:hAnsiTheme="majorHAnsi" w:cstheme="majorHAnsi"/>
          <w:bCs/>
          <w:sz w:val="18"/>
          <w:szCs w:val="18"/>
        </w:rPr>
        <w:t xml:space="preserve">, </w:t>
      </w:r>
      <w:hyperlink r:id="rId12" w:history="1">
        <w:r w:rsidRPr="00EF51CA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denis.david@ro.gt.com</w:t>
        </w:r>
      </w:hyperlink>
      <w:r w:rsidR="0083063C" w:rsidRPr="00062E65"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7CE3A2B0" w14:textId="297FE846" w:rsidR="00991DD9" w:rsidRPr="00514BC2" w:rsidRDefault="00991DD9" w:rsidP="0083063C">
      <w:pPr>
        <w:rPr>
          <w:rFonts w:asciiTheme="majorHAnsi" w:hAnsiTheme="majorHAnsi" w:cstheme="majorHAnsi"/>
          <w:bCs/>
          <w:color w:val="0000FF"/>
          <w:sz w:val="18"/>
          <w:szCs w:val="18"/>
          <w:u w:val="single"/>
        </w:rPr>
      </w:pPr>
      <w:r w:rsidRPr="00062E65">
        <w:rPr>
          <w:rFonts w:asciiTheme="majorHAnsi" w:hAnsiTheme="majorHAnsi" w:cstheme="majorHAnsi"/>
          <w:bCs/>
          <w:sz w:val="18"/>
          <w:szCs w:val="18"/>
        </w:rPr>
        <w:lastRenderedPageBreak/>
        <w:t xml:space="preserve">Bogdan Constantinescu, </w:t>
      </w:r>
      <w:hyperlink r:id="rId13" w:history="1">
        <w:r w:rsidR="00F8140F" w:rsidRPr="00EF51CA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bogdan.constantinescu@ro.gt.com</w:t>
        </w:r>
      </w:hyperlink>
      <w:bookmarkEnd w:id="1"/>
      <w:bookmarkEnd w:id="2"/>
    </w:p>
    <w:sectPr w:rsidR="00991DD9" w:rsidRPr="00514BC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3CF28" w14:textId="77777777" w:rsidR="00E90C17" w:rsidRDefault="00E90C17">
      <w:r>
        <w:separator/>
      </w:r>
    </w:p>
  </w:endnote>
  <w:endnote w:type="continuationSeparator" w:id="0">
    <w:p w14:paraId="51A550BC" w14:textId="77777777" w:rsidR="00E90C17" w:rsidRDefault="00E90C17">
      <w:r>
        <w:continuationSeparator/>
      </w:r>
    </w:p>
  </w:endnote>
  <w:endnote w:type="continuationNotice" w:id="1">
    <w:p w14:paraId="6620B53D" w14:textId="77777777" w:rsidR="00E90C17" w:rsidRDefault="00E90C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72661" w14:textId="25380505" w:rsidR="00A5277E" w:rsidRDefault="00A5277E" w:rsidP="00A5277E">
    <w:pPr>
      <w:pStyle w:val="Footer"/>
    </w:pPr>
    <w: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71F35" w14:textId="77777777" w:rsidR="00E90C17" w:rsidRDefault="00E90C17">
      <w:r>
        <w:separator/>
      </w:r>
    </w:p>
  </w:footnote>
  <w:footnote w:type="continuationSeparator" w:id="0">
    <w:p w14:paraId="5412C8FB" w14:textId="77777777" w:rsidR="00E90C17" w:rsidRDefault="00E90C17">
      <w:r>
        <w:continuationSeparator/>
      </w:r>
    </w:p>
  </w:footnote>
  <w:footnote w:type="continuationNotice" w:id="1">
    <w:p w14:paraId="1595F6C6" w14:textId="77777777" w:rsidR="00E90C17" w:rsidRDefault="00E90C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41E8979F" w:rsidR="004C3A79" w:rsidRDefault="004705DD">
    <w:pPr>
      <w:pStyle w:val="Header"/>
    </w:pPr>
    <w:r>
      <w:rPr>
        <w:noProof/>
      </w:rPr>
      <w:drawing>
        <wp:inline distT="0" distB="0" distL="0" distR="0" wp14:anchorId="130D798B" wp14:editId="06FC879E">
          <wp:extent cx="1633220" cy="440055"/>
          <wp:effectExtent l="0" t="0" r="0" b="0"/>
          <wp:docPr id="2" name="Picture 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7203561-52E7-2892-23DD-3A9F2176B98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A7203561-52E7-2892-23DD-3A9F2176B98C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2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7736E"/>
    <w:multiLevelType w:val="hybridMultilevel"/>
    <w:tmpl w:val="D17E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1" w15:restartNumberingAfterBreak="0">
    <w:nsid w:val="1A933704"/>
    <w:multiLevelType w:val="multilevel"/>
    <w:tmpl w:val="8460F8B0"/>
    <w:numStyleLink w:val="GTTableBullets"/>
  </w:abstractNum>
  <w:abstractNum w:abstractNumId="12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3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BA976CF"/>
    <w:multiLevelType w:val="multilevel"/>
    <w:tmpl w:val="98FC98AC"/>
    <w:numStyleLink w:val="GTListNumber"/>
  </w:abstractNum>
  <w:abstractNum w:abstractNumId="15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32420"/>
    <w:multiLevelType w:val="multilevel"/>
    <w:tmpl w:val="FAE6F968"/>
    <w:numStyleLink w:val="GTListBullet"/>
  </w:abstractNum>
  <w:abstractNum w:abstractNumId="17" w15:restartNumberingAfterBreak="0">
    <w:nsid w:val="4D5C1A71"/>
    <w:multiLevelType w:val="hybridMultilevel"/>
    <w:tmpl w:val="F298716C"/>
    <w:lvl w:ilvl="0" w:tplc="62F48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5DDB5E6E"/>
    <w:multiLevelType w:val="multilevel"/>
    <w:tmpl w:val="FAE6F968"/>
    <w:numStyleLink w:val="GTListBullet"/>
  </w:abstractNum>
  <w:abstractNum w:abstractNumId="20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1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47BCE"/>
    <w:multiLevelType w:val="hybridMultilevel"/>
    <w:tmpl w:val="72B6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24C95"/>
    <w:multiLevelType w:val="multilevel"/>
    <w:tmpl w:val="0D561ACA"/>
    <w:numStyleLink w:val="GTNumberedHeadings"/>
  </w:abstractNum>
  <w:num w:numId="1" w16cid:durableId="1212880761">
    <w:abstractNumId w:val="20"/>
  </w:num>
  <w:num w:numId="2" w16cid:durableId="1838107971">
    <w:abstractNumId w:val="18"/>
  </w:num>
  <w:num w:numId="3" w16cid:durableId="1709799410">
    <w:abstractNumId w:val="10"/>
  </w:num>
  <w:num w:numId="4" w16cid:durableId="305088260">
    <w:abstractNumId w:val="7"/>
  </w:num>
  <w:num w:numId="5" w16cid:durableId="1336806682">
    <w:abstractNumId w:val="13"/>
  </w:num>
  <w:num w:numId="6" w16cid:durableId="1466046737">
    <w:abstractNumId w:val="16"/>
  </w:num>
  <w:num w:numId="7" w16cid:durableId="1009017235">
    <w:abstractNumId w:val="18"/>
  </w:num>
  <w:num w:numId="8" w16cid:durableId="1395351302">
    <w:abstractNumId w:val="24"/>
  </w:num>
  <w:num w:numId="9" w16cid:durableId="845939969">
    <w:abstractNumId w:val="7"/>
  </w:num>
  <w:num w:numId="10" w16cid:durableId="829368658">
    <w:abstractNumId w:val="4"/>
  </w:num>
  <w:num w:numId="11" w16cid:durableId="2070641251">
    <w:abstractNumId w:val="3"/>
  </w:num>
  <w:num w:numId="12" w16cid:durableId="1897931106">
    <w:abstractNumId w:val="2"/>
  </w:num>
  <w:num w:numId="13" w16cid:durableId="1658995079">
    <w:abstractNumId w:val="1"/>
  </w:num>
  <w:num w:numId="14" w16cid:durableId="343166701">
    <w:abstractNumId w:val="0"/>
  </w:num>
  <w:num w:numId="15" w16cid:durableId="1550679703">
    <w:abstractNumId w:val="20"/>
  </w:num>
  <w:num w:numId="16" w16cid:durableId="109591328">
    <w:abstractNumId w:val="18"/>
  </w:num>
  <w:num w:numId="17" w16cid:durableId="79300717">
    <w:abstractNumId w:val="5"/>
  </w:num>
  <w:num w:numId="18" w16cid:durableId="1697542484">
    <w:abstractNumId w:val="12"/>
  </w:num>
  <w:num w:numId="19" w16cid:durableId="1803766084">
    <w:abstractNumId w:val="11"/>
  </w:num>
  <w:num w:numId="20" w16cid:durableId="522865861">
    <w:abstractNumId w:val="11"/>
  </w:num>
  <w:num w:numId="21" w16cid:durableId="1988852319">
    <w:abstractNumId w:val="11"/>
  </w:num>
  <w:num w:numId="22" w16cid:durableId="1266114466">
    <w:abstractNumId w:val="12"/>
  </w:num>
  <w:num w:numId="23" w16cid:durableId="125701085">
    <w:abstractNumId w:val="12"/>
  </w:num>
  <w:num w:numId="24" w16cid:durableId="416481758">
    <w:abstractNumId w:val="12"/>
  </w:num>
  <w:num w:numId="25" w16cid:durableId="1372876764">
    <w:abstractNumId w:val="19"/>
  </w:num>
  <w:num w:numId="26" w16cid:durableId="955451730">
    <w:abstractNumId w:val="19"/>
  </w:num>
  <w:num w:numId="27" w16cid:durableId="2131171016">
    <w:abstractNumId w:val="19"/>
  </w:num>
  <w:num w:numId="28" w16cid:durableId="266080135">
    <w:abstractNumId w:val="14"/>
  </w:num>
  <w:num w:numId="29" w16cid:durableId="382797632">
    <w:abstractNumId w:val="14"/>
  </w:num>
  <w:num w:numId="30" w16cid:durableId="96292076">
    <w:abstractNumId w:val="14"/>
  </w:num>
  <w:num w:numId="31" w16cid:durableId="1747218636">
    <w:abstractNumId w:val="21"/>
  </w:num>
  <w:num w:numId="32" w16cid:durableId="1010373773">
    <w:abstractNumId w:val="6"/>
  </w:num>
  <w:num w:numId="33" w16cid:durableId="642194337">
    <w:abstractNumId w:val="8"/>
  </w:num>
  <w:num w:numId="34" w16cid:durableId="1076435968">
    <w:abstractNumId w:val="22"/>
  </w:num>
  <w:num w:numId="35" w16cid:durableId="1640920412">
    <w:abstractNumId w:val="15"/>
  </w:num>
  <w:num w:numId="36" w16cid:durableId="1969357875">
    <w:abstractNumId w:val="17"/>
  </w:num>
  <w:num w:numId="37" w16cid:durableId="2088380110">
    <w:abstractNumId w:val="9"/>
  </w:num>
  <w:num w:numId="38" w16cid:durableId="1844466681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23BC6"/>
    <w:rsid w:val="0002446A"/>
    <w:rsid w:val="0004524B"/>
    <w:rsid w:val="00062E65"/>
    <w:rsid w:val="00067FBE"/>
    <w:rsid w:val="00075825"/>
    <w:rsid w:val="000A2985"/>
    <w:rsid w:val="000A4DFB"/>
    <w:rsid w:val="000A5471"/>
    <w:rsid w:val="000C170A"/>
    <w:rsid w:val="000D61DD"/>
    <w:rsid w:val="000F59DF"/>
    <w:rsid w:val="001107EE"/>
    <w:rsid w:val="00134384"/>
    <w:rsid w:val="001347BC"/>
    <w:rsid w:val="001366D0"/>
    <w:rsid w:val="00143EB2"/>
    <w:rsid w:val="001558F7"/>
    <w:rsid w:val="00160746"/>
    <w:rsid w:val="00167CAC"/>
    <w:rsid w:val="0017467E"/>
    <w:rsid w:val="00181F25"/>
    <w:rsid w:val="0018286E"/>
    <w:rsid w:val="00187A66"/>
    <w:rsid w:val="0019073A"/>
    <w:rsid w:val="00192156"/>
    <w:rsid w:val="00192CE7"/>
    <w:rsid w:val="00197471"/>
    <w:rsid w:val="0019793F"/>
    <w:rsid w:val="001B485F"/>
    <w:rsid w:val="001B6557"/>
    <w:rsid w:val="001D2122"/>
    <w:rsid w:val="001D5D48"/>
    <w:rsid w:val="001E7FFB"/>
    <w:rsid w:val="001F10E0"/>
    <w:rsid w:val="001F1AF0"/>
    <w:rsid w:val="00204D1A"/>
    <w:rsid w:val="00205F8C"/>
    <w:rsid w:val="00213DC8"/>
    <w:rsid w:val="00223C38"/>
    <w:rsid w:val="00232894"/>
    <w:rsid w:val="002350E3"/>
    <w:rsid w:val="00237BD1"/>
    <w:rsid w:val="00240935"/>
    <w:rsid w:val="00254B3A"/>
    <w:rsid w:val="002578FF"/>
    <w:rsid w:val="00262326"/>
    <w:rsid w:val="0026290B"/>
    <w:rsid w:val="00263263"/>
    <w:rsid w:val="0028609F"/>
    <w:rsid w:val="00297479"/>
    <w:rsid w:val="002A3A4A"/>
    <w:rsid w:val="002D0F19"/>
    <w:rsid w:val="002D1ACA"/>
    <w:rsid w:val="002D24A8"/>
    <w:rsid w:val="002D2DC5"/>
    <w:rsid w:val="002F2027"/>
    <w:rsid w:val="00300833"/>
    <w:rsid w:val="0030218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B550A"/>
    <w:rsid w:val="003B5657"/>
    <w:rsid w:val="003C13F1"/>
    <w:rsid w:val="003F0843"/>
    <w:rsid w:val="00400DFB"/>
    <w:rsid w:val="00401CB2"/>
    <w:rsid w:val="00407FBE"/>
    <w:rsid w:val="00425244"/>
    <w:rsid w:val="00427506"/>
    <w:rsid w:val="00435EA1"/>
    <w:rsid w:val="00441D97"/>
    <w:rsid w:val="00462B97"/>
    <w:rsid w:val="004705DD"/>
    <w:rsid w:val="00471150"/>
    <w:rsid w:val="00476FEE"/>
    <w:rsid w:val="00481032"/>
    <w:rsid w:val="00481F79"/>
    <w:rsid w:val="00482B8D"/>
    <w:rsid w:val="00491658"/>
    <w:rsid w:val="004939BE"/>
    <w:rsid w:val="004952F5"/>
    <w:rsid w:val="004A652A"/>
    <w:rsid w:val="004A7137"/>
    <w:rsid w:val="004C1FE9"/>
    <w:rsid w:val="004C3A79"/>
    <w:rsid w:val="004D1EB2"/>
    <w:rsid w:val="004E03F5"/>
    <w:rsid w:val="004E3A82"/>
    <w:rsid w:val="004E5F46"/>
    <w:rsid w:val="004F6078"/>
    <w:rsid w:val="00513853"/>
    <w:rsid w:val="00514BC2"/>
    <w:rsid w:val="0051765E"/>
    <w:rsid w:val="00520717"/>
    <w:rsid w:val="0052705B"/>
    <w:rsid w:val="00543A03"/>
    <w:rsid w:val="00544398"/>
    <w:rsid w:val="00553170"/>
    <w:rsid w:val="00555CAC"/>
    <w:rsid w:val="00576254"/>
    <w:rsid w:val="005773A1"/>
    <w:rsid w:val="00585D4B"/>
    <w:rsid w:val="005A066F"/>
    <w:rsid w:val="005B65D4"/>
    <w:rsid w:val="005B7A11"/>
    <w:rsid w:val="005C1C5A"/>
    <w:rsid w:val="005C23C4"/>
    <w:rsid w:val="005C6CDE"/>
    <w:rsid w:val="005E2E72"/>
    <w:rsid w:val="005E6FCA"/>
    <w:rsid w:val="005F7C6B"/>
    <w:rsid w:val="00617718"/>
    <w:rsid w:val="00623904"/>
    <w:rsid w:val="006311B1"/>
    <w:rsid w:val="00634500"/>
    <w:rsid w:val="0064317C"/>
    <w:rsid w:val="0065033C"/>
    <w:rsid w:val="00664813"/>
    <w:rsid w:val="0067786C"/>
    <w:rsid w:val="006805D5"/>
    <w:rsid w:val="00683886"/>
    <w:rsid w:val="0069047F"/>
    <w:rsid w:val="006909F2"/>
    <w:rsid w:val="006C286D"/>
    <w:rsid w:val="006C3454"/>
    <w:rsid w:val="006D70B5"/>
    <w:rsid w:val="006E3473"/>
    <w:rsid w:val="006E7DF0"/>
    <w:rsid w:val="006F6F69"/>
    <w:rsid w:val="00711D17"/>
    <w:rsid w:val="00715888"/>
    <w:rsid w:val="00733C42"/>
    <w:rsid w:val="007346FD"/>
    <w:rsid w:val="0073578B"/>
    <w:rsid w:val="0074222E"/>
    <w:rsid w:val="00750C35"/>
    <w:rsid w:val="007639D8"/>
    <w:rsid w:val="00767CDA"/>
    <w:rsid w:val="00776338"/>
    <w:rsid w:val="00786789"/>
    <w:rsid w:val="007929EC"/>
    <w:rsid w:val="007935CA"/>
    <w:rsid w:val="007A3144"/>
    <w:rsid w:val="007B1BB2"/>
    <w:rsid w:val="007B3A33"/>
    <w:rsid w:val="007B65D1"/>
    <w:rsid w:val="007B67FC"/>
    <w:rsid w:val="007C730E"/>
    <w:rsid w:val="007D0128"/>
    <w:rsid w:val="007D0274"/>
    <w:rsid w:val="007D15D8"/>
    <w:rsid w:val="007D28B8"/>
    <w:rsid w:val="007D5956"/>
    <w:rsid w:val="007E230B"/>
    <w:rsid w:val="007E4658"/>
    <w:rsid w:val="007F4D9A"/>
    <w:rsid w:val="007F58F4"/>
    <w:rsid w:val="008012A2"/>
    <w:rsid w:val="00801676"/>
    <w:rsid w:val="00815CCE"/>
    <w:rsid w:val="008204EB"/>
    <w:rsid w:val="00823669"/>
    <w:rsid w:val="00825332"/>
    <w:rsid w:val="008272E9"/>
    <w:rsid w:val="0083063C"/>
    <w:rsid w:val="00837726"/>
    <w:rsid w:val="00840490"/>
    <w:rsid w:val="008404BE"/>
    <w:rsid w:val="008645CA"/>
    <w:rsid w:val="008830CE"/>
    <w:rsid w:val="0088596A"/>
    <w:rsid w:val="0089338D"/>
    <w:rsid w:val="00893520"/>
    <w:rsid w:val="00895CF7"/>
    <w:rsid w:val="008A1CD0"/>
    <w:rsid w:val="008B2749"/>
    <w:rsid w:val="008C374D"/>
    <w:rsid w:val="008C4D0D"/>
    <w:rsid w:val="008D2257"/>
    <w:rsid w:val="008D3A88"/>
    <w:rsid w:val="008D7D89"/>
    <w:rsid w:val="008E3B80"/>
    <w:rsid w:val="00905EED"/>
    <w:rsid w:val="00907933"/>
    <w:rsid w:val="00911AA6"/>
    <w:rsid w:val="00920AB0"/>
    <w:rsid w:val="00921B25"/>
    <w:rsid w:val="00923A87"/>
    <w:rsid w:val="0093057B"/>
    <w:rsid w:val="0093268C"/>
    <w:rsid w:val="009334F6"/>
    <w:rsid w:val="00947FA4"/>
    <w:rsid w:val="0095107C"/>
    <w:rsid w:val="00956405"/>
    <w:rsid w:val="009623AD"/>
    <w:rsid w:val="00966490"/>
    <w:rsid w:val="00975995"/>
    <w:rsid w:val="00990285"/>
    <w:rsid w:val="00991DD9"/>
    <w:rsid w:val="00994A39"/>
    <w:rsid w:val="00994ECE"/>
    <w:rsid w:val="009A0405"/>
    <w:rsid w:val="009A5CCB"/>
    <w:rsid w:val="009A722E"/>
    <w:rsid w:val="009C3FA4"/>
    <w:rsid w:val="009E53E7"/>
    <w:rsid w:val="009E6A78"/>
    <w:rsid w:val="009F26F9"/>
    <w:rsid w:val="009F5EF5"/>
    <w:rsid w:val="009F7EC2"/>
    <w:rsid w:val="00A45B6F"/>
    <w:rsid w:val="00A51555"/>
    <w:rsid w:val="00A5277E"/>
    <w:rsid w:val="00A54401"/>
    <w:rsid w:val="00AA1847"/>
    <w:rsid w:val="00AA3294"/>
    <w:rsid w:val="00AA3C3B"/>
    <w:rsid w:val="00AD076E"/>
    <w:rsid w:val="00AD47ED"/>
    <w:rsid w:val="00AE4B96"/>
    <w:rsid w:val="00AF220D"/>
    <w:rsid w:val="00AF2F43"/>
    <w:rsid w:val="00B04BC4"/>
    <w:rsid w:val="00B1118C"/>
    <w:rsid w:val="00B1392F"/>
    <w:rsid w:val="00B21424"/>
    <w:rsid w:val="00B3098B"/>
    <w:rsid w:val="00B30B06"/>
    <w:rsid w:val="00B4115C"/>
    <w:rsid w:val="00B51315"/>
    <w:rsid w:val="00B57ADB"/>
    <w:rsid w:val="00B743C9"/>
    <w:rsid w:val="00B8501D"/>
    <w:rsid w:val="00B92DCC"/>
    <w:rsid w:val="00B93D83"/>
    <w:rsid w:val="00BB4622"/>
    <w:rsid w:val="00BC5EF8"/>
    <w:rsid w:val="00BD4D0B"/>
    <w:rsid w:val="00BE06BE"/>
    <w:rsid w:val="00BE157B"/>
    <w:rsid w:val="00BE2AF3"/>
    <w:rsid w:val="00BE374D"/>
    <w:rsid w:val="00BE6D23"/>
    <w:rsid w:val="00BE7717"/>
    <w:rsid w:val="00BF5AC3"/>
    <w:rsid w:val="00C1089A"/>
    <w:rsid w:val="00C16AED"/>
    <w:rsid w:val="00C31F78"/>
    <w:rsid w:val="00C40A43"/>
    <w:rsid w:val="00C42A61"/>
    <w:rsid w:val="00C4637C"/>
    <w:rsid w:val="00C655EE"/>
    <w:rsid w:val="00C7575E"/>
    <w:rsid w:val="00C77D03"/>
    <w:rsid w:val="00C845DE"/>
    <w:rsid w:val="00C94ED7"/>
    <w:rsid w:val="00CA7B49"/>
    <w:rsid w:val="00CB29C3"/>
    <w:rsid w:val="00CB53BD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CF7B0A"/>
    <w:rsid w:val="00D03287"/>
    <w:rsid w:val="00D34E75"/>
    <w:rsid w:val="00D40003"/>
    <w:rsid w:val="00D47D0B"/>
    <w:rsid w:val="00D53953"/>
    <w:rsid w:val="00D548D9"/>
    <w:rsid w:val="00D61AD0"/>
    <w:rsid w:val="00D63DA3"/>
    <w:rsid w:val="00D65105"/>
    <w:rsid w:val="00D83288"/>
    <w:rsid w:val="00D93691"/>
    <w:rsid w:val="00D9608F"/>
    <w:rsid w:val="00DA2896"/>
    <w:rsid w:val="00DA58B2"/>
    <w:rsid w:val="00DB36C9"/>
    <w:rsid w:val="00DB658B"/>
    <w:rsid w:val="00DD1D27"/>
    <w:rsid w:val="00DE0967"/>
    <w:rsid w:val="00DE4E2E"/>
    <w:rsid w:val="00DE6981"/>
    <w:rsid w:val="00DF0D56"/>
    <w:rsid w:val="00DF6F8B"/>
    <w:rsid w:val="00DF7158"/>
    <w:rsid w:val="00E12590"/>
    <w:rsid w:val="00E12A91"/>
    <w:rsid w:val="00E132BD"/>
    <w:rsid w:val="00E14093"/>
    <w:rsid w:val="00E14457"/>
    <w:rsid w:val="00E245F3"/>
    <w:rsid w:val="00E30934"/>
    <w:rsid w:val="00E54014"/>
    <w:rsid w:val="00E547B4"/>
    <w:rsid w:val="00E6172F"/>
    <w:rsid w:val="00E71B2F"/>
    <w:rsid w:val="00E74E1F"/>
    <w:rsid w:val="00E90C17"/>
    <w:rsid w:val="00E9189D"/>
    <w:rsid w:val="00E95DDB"/>
    <w:rsid w:val="00EA050E"/>
    <w:rsid w:val="00EA6719"/>
    <w:rsid w:val="00EB57D0"/>
    <w:rsid w:val="00EC470D"/>
    <w:rsid w:val="00EE56A6"/>
    <w:rsid w:val="00EE6C81"/>
    <w:rsid w:val="00EF265F"/>
    <w:rsid w:val="00F10E4E"/>
    <w:rsid w:val="00F14981"/>
    <w:rsid w:val="00F42B17"/>
    <w:rsid w:val="00F469D3"/>
    <w:rsid w:val="00F567A9"/>
    <w:rsid w:val="00F62BF3"/>
    <w:rsid w:val="00F65A78"/>
    <w:rsid w:val="00F707A6"/>
    <w:rsid w:val="00F721CC"/>
    <w:rsid w:val="00F77E6C"/>
    <w:rsid w:val="00F8140F"/>
    <w:rsid w:val="00F81766"/>
    <w:rsid w:val="00F82369"/>
    <w:rsid w:val="00F8639A"/>
    <w:rsid w:val="00FA0F35"/>
    <w:rsid w:val="00FC1E0B"/>
    <w:rsid w:val="00F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bogdan.constantinescu@ro.g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enis.david@ro.g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drei.soare@ro.gt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5e383ab6-37ca-4f9d-9dd9-f0779fa822b4"/>
    <ds:schemaRef ds:uri="1f2e1d51-a40f-4e6d-a98e-8306de7f6934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250F48-6A73-4DE7-815F-4E2845572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383ab6-37ca-4f9d-9dd9-f0779fa822b4"/>
    <ds:schemaRef ds:uri="1f2e1d51-a40f-4e6d-a98e-8306de7f6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391</Words>
  <Characters>2161</Characters>
  <Application>Microsoft Office Word</Application>
  <DocSecurity>0</DocSecurity>
  <Lines>63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Andrei Soare</cp:lastModifiedBy>
  <cp:revision>4</cp:revision>
  <cp:lastPrinted>2007-08-23T16:47:00Z</cp:lastPrinted>
  <dcterms:created xsi:type="dcterms:W3CDTF">2023-02-03T15:49:00Z</dcterms:created>
  <dcterms:modified xsi:type="dcterms:W3CDTF">2023-02-03T16:00:00Z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