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1F3864"/>
          <w:sz w:val="52"/>
          <w:szCs w:val="52"/>
        </w:rPr>
        <w:t xml:space="preserve">OpenJKDF2 → Original Xbox</w:t>
      </w:r>
    </w:p>
    <w:p>
      <w:pPr>
        <w:pBdr>
          <w:bottom w:val="single" w:color="2E75B6" w:sz="8" w:space="6"/>
        </w:pBdr>
        <w:spacing w:before="0" w:after="60"/>
      </w:pPr>
      <w:r>
        <w:rPr>
          <w:rFonts w:ascii="Arial" w:cs="Arial" w:eastAsia="Arial" w:hAnsi="Arial"/>
          <w:color w:val="8EAACC"/>
          <w:sz w:val="28"/>
          <w:szCs w:val="28"/>
        </w:rPr>
        <w:t xml:space="preserve">Port Plan  v2  —  Full Implementation Guide</w:t>
      </w:r>
    </w:p>
    <w:p>
      <w:pPr>
        <w:spacing w:before="80" w:after="240"/>
      </w:pPr>
      <w:r>
        <w:rPr>
          <w:rFonts w:ascii="Arial" w:cs="Arial" w:eastAsia="Arial" w:hAnsi="Arial"/>
          <w:color w:val="778899"/>
          <w:sz w:val="20"/>
          <w:szCs w:val="20"/>
        </w:rPr>
        <w:t xml:space="preserve">VS2003 + Xbox SDK  •  Native D3D8 renderer  •  Singleplayer first  •  System Link + 4-player splitscreen roadmap  •  I write all code, you compile and test</w:t>
      </w:r>
    </w:p>
    <w:p>
      <w:pPr>
        <w:pStyle w:val="Heading1"/>
        <w:spacing w:before="400" w:after="160"/>
      </w:pPr>
      <w:r>
        <w:rPr>
          <w:rFonts w:ascii="Arial" w:cs="Arial" w:eastAsia="Arial" w:hAnsi="Arial"/>
          <w:b/>
          <w:bCs/>
          <w:color w:val="1F3864"/>
          <w:sz w:val="36"/>
          <w:szCs w:val="36"/>
        </w:rPr>
        <w:t xml:space="preserve">Project Overview</w:t>
      </w:r>
    </w:p>
    <w:p>
      <w:pPr>
        <w:spacing w:before="60" w:after="80"/>
      </w:pPr>
      <w:r>
        <w:rPr>
          <w:rFonts w:ascii="Arial" w:cs="Arial" w:eastAsia="Arial" w:hAnsi="Arial"/>
          <w:sz w:val="22"/>
          <w:szCs w:val="22"/>
        </w:rPr>
        <w:t xml:space="preserve">This document is the complete technical plan for porting OpenJKDF2 (an open reimplementation of Jedi Knight: Dark Forces II) to the original Xbox. It covers architecture, phase-by-phase deliverables, performance targets, cost, and timeline.</w:t>
      </w:r>
    </w:p>
    <w:p>
      <w:pPr>
        <w:spacing w:before="60" w:after="0"/>
      </w:pPr>
      <w:r>
        <w:t xml:space="preserve"/>
      </w:r>
    </w:p>
    <w:p>
      <w:pPr>
        <w:spacing w:before="60" w:after="80"/>
      </w:pPr>
      <w:r>
        <w:rPr>
          <w:rFonts w:ascii="Arial" w:cs="Arial" w:eastAsia="Arial" w:hAnsi="Arial"/>
          <w:sz w:val="22"/>
          <w:szCs w:val="22"/>
        </w:rPr>
        <w:t xml:space="preserve">The work is divided as follows: </w:t>
      </w:r>
      <w:r>
        <w:rPr>
          <w:rFonts w:ascii="Arial" w:cs="Arial" w:eastAsia="Arial" w:hAnsi="Arial"/>
          <w:b/>
          <w:bCs/>
          <w:sz w:val="22"/>
          <w:szCs w:val="22"/>
        </w:rPr>
        <w:t xml:space="preserve">Claude writes all code.</w:t>
      </w:r>
      <w:r>
        <w:rPr>
          <w:rFonts w:ascii="Arial" w:cs="Arial" w:eastAsia="Arial" w:hAnsi="Arial"/>
          <w:sz w:val="22"/>
          <w:szCs w:val="22"/>
        </w:rPr>
        <w:t xml:space="preserve"> You install VS2003 and the Xbox SDK, compile, run on hardware, and report errors or results. Every phase ends with a clean compile milestone before moving on.</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Immediate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0E8" w:sz="1"/>
              <w:left w:val="single" w:color="BDD0E8" w:sz="1"/>
              <w:bottom w:val="single" w:color="BDD0E8" w:sz="1"/>
              <w:right w:val="single" w:color="BDD0E8" w:sz="1"/>
            </w:tcBorders>
            <w:shd w:fill="D6E4F0" w:val="clear"/>
            <w:tcMar>
              <w:top w:type="dxa" w:w="100"/>
              <w:left w:type="dxa" w:w="180"/>
              <w:bottom w:type="dxa" w:w="100"/>
              <w:right w:type="dxa" w:w="180"/>
            </w:tcMar>
          </w:tcPr>
          <w:p>
            <w:r>
              <w:rPr>
                <w:rFonts w:ascii="Arial" w:cs="Arial" w:eastAsia="Arial" w:hAnsi="Arial"/>
                <w:b/>
                <w:bCs/>
                <w:color w:val="2E75B6"/>
                <w:sz w:val="20"/>
                <w:szCs w:val="20"/>
              </w:rPr>
              <w:t xml:space="preserve">Target:  </w:t>
            </w:r>
            <w:r>
              <w:rPr>
                <w:rFonts w:ascii="Arial" w:cs="Arial" w:eastAsia="Arial" w:hAnsi="Arial"/>
                <w:color w:val="333333"/>
                <w:sz w:val="20"/>
                <w:szCs w:val="20"/>
              </w:rPr>
              <w:t xml:space="preserve">Boot the Xbox, skip all menus, load directly into a multiplayer level, and see world geometry on screen. No physics, no AI, no COG, no HUD — just the D3D8 pipeline proven end-to-end.</w:t>
            </w:r>
          </w:p>
        </w:tc>
      </w:tr>
    </w:tbl>
    <w:p>
      <w:pPr>
        <w:spacing w:before="80" w:after="0"/>
      </w:pPr>
      <w:r>
        <w:t xml:space="preserve"/>
      </w:r>
    </w:p>
    <w:p>
      <w:pPr>
        <w:spacing w:before="60" w:after="80"/>
      </w:pPr>
      <w:r>
        <w:rPr>
          <w:rFonts w:ascii="Arial" w:cs="Arial" w:eastAsia="Arial" w:hAnsi="Arial"/>
          <w:sz w:val="22"/>
          <w:szCs w:val="22"/>
        </w:rPr>
        <w:t xml:space="preserve">Everything after that is incremental. Physics correctness is not a concern for this milestone — the engine already runs physics on a fixed timestep independent of render framerate (see Physics section).</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How We Work</w:t>
      </w:r>
    </w:p>
    <w:p>
      <w:pPr>
        <w:spacing w:before="60" w:after="80"/>
      </w:pPr>
      <w:r>
        <w:rPr>
          <w:rFonts w:ascii="Arial" w:cs="Arial" w:eastAsia="Arial" w:hAnsi="Arial"/>
          <w:sz w:val="22"/>
          <w:szCs w:val="22"/>
        </w:rPr>
        <w:t xml:space="preserve">Each phase follows the same loop:</w:t>
      </w:r>
    </w:p>
    <w:p>
      <w:pPr>
        <w:spacing w:before="40" w:after="0"/>
      </w:pPr>
      <w:r>
        <w:t xml:space="preserve"/>
      </w:r>
    </w:p>
    <w:p>
      <w:pPr>
        <w:pStyle w:val="ListParagraph"/>
        <w:numPr>
          <w:ilvl w:val="0"/>
          <w:numId w:val="2"/>
        </w:numPr>
        <w:spacing w:before="40" w:after="40"/>
      </w:pPr>
      <w:r>
        <w:rPr>
          <w:rFonts w:ascii="Arial" w:cs="Arial" w:eastAsia="Arial" w:hAnsi="Arial"/>
          <w:sz w:val="22"/>
          <w:szCs w:val="22"/>
        </w:rPr>
        <w:t xml:space="preserve">I deliver specific .c / .h files with exact placement instructions</w:t>
      </w:r>
    </w:p>
    <w:p>
      <w:pPr>
        <w:pStyle w:val="ListParagraph"/>
        <w:numPr>
          <w:ilvl w:val="0"/>
          <w:numId w:val="2"/>
        </w:numPr>
        <w:spacing w:before="40" w:after="40"/>
      </w:pPr>
      <w:r>
        <w:rPr>
          <w:rFonts w:ascii="Arial" w:cs="Arial" w:eastAsia="Arial" w:hAnsi="Arial"/>
          <w:sz w:val="22"/>
          <w:szCs w:val="22"/>
        </w:rPr>
        <w:t xml:space="preserve">You drop them into the source tree and add them to the .vcproj (I give exact steps)</w:t>
      </w:r>
    </w:p>
    <w:p>
      <w:pPr>
        <w:pStyle w:val="ListParagraph"/>
        <w:numPr>
          <w:ilvl w:val="0"/>
          <w:numId w:val="2"/>
        </w:numPr>
        <w:spacing w:before="40" w:after="40"/>
      </w:pPr>
      <w:r>
        <w:rPr>
          <w:rFonts w:ascii="Arial" w:cs="Arial" w:eastAsia="Arial" w:hAnsi="Arial"/>
          <w:sz w:val="22"/>
          <w:szCs w:val="22"/>
        </w:rPr>
        <w:t xml:space="preserve">You compile in VS2003 — paste the first ~30 lines of any errors back to me</w:t>
      </w:r>
    </w:p>
    <w:p>
      <w:pPr>
        <w:pStyle w:val="ListParagraph"/>
        <w:numPr>
          <w:ilvl w:val="0"/>
          <w:numId w:val="2"/>
        </w:numPr>
        <w:spacing w:before="40" w:after="40"/>
      </w:pPr>
      <w:r>
        <w:rPr>
          <w:rFonts w:ascii="Arial" w:cs="Arial" w:eastAsia="Arial" w:hAnsi="Arial"/>
          <w:sz w:val="22"/>
          <w:szCs w:val="22"/>
        </w:rPr>
        <w:t xml:space="preserve">I fix and return updated files</w:t>
      </w:r>
    </w:p>
    <w:p>
      <w:pPr>
        <w:pStyle w:val="ListParagraph"/>
        <w:numPr>
          <w:ilvl w:val="0"/>
          <w:numId w:val="2"/>
        </w:numPr>
        <w:spacing w:before="40" w:after="40"/>
      </w:pPr>
      <w:r>
        <w:rPr>
          <w:rFonts w:ascii="Arial" w:cs="Arial" w:eastAsia="Arial" w:hAnsi="Arial"/>
          <w:sz w:val="22"/>
          <w:szCs w:val="22"/>
        </w:rPr>
        <w:t xml:space="preserve">Repeat until the phase links cleanly</w:t>
      </w:r>
    </w:p>
    <w:p>
      <w:pPr>
        <w:pStyle w:val="ListParagraph"/>
        <w:numPr>
          <w:ilvl w:val="0"/>
          <w:numId w:val="2"/>
        </w:numPr>
        <w:spacing w:before="40" w:after="40"/>
      </w:pPr>
      <w:r>
        <w:rPr>
          <w:rFonts w:ascii="Arial" w:cs="Arial" w:eastAsia="Arial" w:hAnsi="Arial"/>
          <w:sz w:val="22"/>
          <w:szCs w:val="22"/>
        </w:rPr>
        <w:t xml:space="preserve">For phases that produce visible output (Phase 3+), describe or screenshot what's on screen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0E8" w:sz="1"/>
              <w:left w:val="single" w:color="BDD0E8" w:sz="1"/>
              <w:bottom w:val="single" w:color="BDD0E8" w:sz="1"/>
              <w:right w:val="single" w:color="BDD0E8" w:sz="1"/>
            </w:tcBorders>
            <w:shd w:fill="E6F4EC" w:val="clear"/>
            <w:tcMar>
              <w:top w:type="dxa" w:w="100"/>
              <w:left w:type="dxa" w:w="180"/>
              <w:bottom w:type="dxa" w:w="100"/>
              <w:right w:type="dxa" w:w="180"/>
            </w:tcMar>
          </w:tcPr>
          <w:p>
            <w:r>
              <w:rPr>
                <w:rFonts w:ascii="Arial" w:cs="Arial" w:eastAsia="Arial" w:hAnsi="Arial"/>
                <w:b/>
                <w:bCs/>
                <w:color w:val="1E6B3C"/>
                <w:sz w:val="20"/>
                <w:szCs w:val="20"/>
              </w:rPr>
              <w:t xml:space="preserve">When to start:  </w:t>
            </w:r>
            <w:r>
              <w:rPr>
                <w:rFonts w:ascii="Arial" w:cs="Arial" w:eastAsia="Arial" w:hAnsi="Arial"/>
                <w:color w:val="333333"/>
                <w:sz w:val="20"/>
                <w:szCs w:val="20"/>
              </w:rPr>
              <w:t xml:space="preserve">Once VS2003 and the XDK are installed, come back and say 'ready for Phase 0'. Also let me know your source tree path (e.g. C:\projects\OpenJKDF2\) so project file paths are correct from the start.</w:t>
            </w:r>
          </w:p>
        </w:tc>
      </w:tr>
    </w:tbl>
    <w:p>
      <w:pPr>
        <w:spacing w:before="80" w:after="0"/>
      </w:pPr>
      <w:r>
        <w:t xml:space="preserve"/>
      </w:r>
    </w:p>
    <w:p>
      <w:pPr>
        <w:pStyle w:val="Heading1"/>
        <w:spacing w:before="400" w:after="160"/>
      </w:pPr>
      <w:r>
        <w:rPr>
          <w:rFonts w:ascii="Arial" w:cs="Arial" w:eastAsia="Arial" w:hAnsi="Arial"/>
          <w:b/>
          <w:bCs/>
          <w:color w:val="1F3864"/>
          <w:sz w:val="36"/>
          <w:szCs w:val="36"/>
        </w:rPr>
        <w:t xml:space="preserve">Architecture &amp; Platform Abstraction</w:t>
      </w:r>
    </w:p>
    <w:p>
      <w:pPr>
        <w:spacing w:before="60" w:after="80"/>
      </w:pPr>
      <w:r>
        <w:rPr>
          <w:rFonts w:ascii="Arial" w:cs="Arial" w:eastAsia="Arial" w:hAnsi="Arial"/>
          <w:sz w:val="22"/>
          <w:szCs w:val="22"/>
        </w:rPr>
        <w:t xml:space="preserve">OpenJKDF2 already has a clean platform abstraction layer. Every OS-specific system routes through one interface file. The Xbox port adds a new implementation for each: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Interface</w:t>
            </w:r>
          </w:p>
        </w:tc>
        <w:tc>
          <w:tcPr>
            <w:tcW w:type="dxa" w:w="24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It Abstracts</w:t>
            </w:r>
          </w:p>
        </w:tc>
        <w:tc>
          <w:tcPr>
            <w:tcW w:type="dxa" w:w="51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Xbox Replacement</w:t>
            </w:r>
          </w:p>
        </w:tc>
      </w:tr>
      <w:tr>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Platform/std3D.h</w:t>
            </w:r>
          </w:p>
        </w:tc>
        <w:tc>
          <w:tcPr>
            <w:tcW w:type="dxa" w:w="2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All 3D rendering</w:t>
            </w:r>
          </w:p>
        </w:tc>
        <w:tc>
          <w:tcPr>
            <w:tcW w:type="dxa" w:w="5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Platform/Xbox/std3D.c  ← largest new file (~1500 lines)</w:t>
            </w:r>
          </w:p>
        </w:tc>
      </w:tr>
      <w:tr>
        <w:tc>
          <w:tcPr>
            <w:tcW w:type="dxa" w:w="1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Platform/stdControl.h</w:t>
            </w:r>
          </w:p>
        </w:tc>
        <w:tc>
          <w:tcPr>
            <w:tcW w:type="dxa" w:w="2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Keyboard, mouse, joystick</w:t>
            </w:r>
          </w:p>
        </w:tc>
        <w:tc>
          <w:tcPr>
            <w:tcW w:type="dxa" w:w="51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Platform/Xbox/stdControl_xbox.c</w:t>
            </w:r>
          </w:p>
        </w:tc>
      </w:tr>
      <w:tr>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Win95/stdSound.h</w:t>
            </w:r>
          </w:p>
        </w:tc>
        <w:tc>
          <w:tcPr>
            <w:tcW w:type="dxa" w:w="2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Audio playback</w:t>
            </w:r>
          </w:p>
        </w:tc>
        <w:tc>
          <w:tcPr>
            <w:tcW w:type="dxa" w:w="5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Platform/Xbox/stdSound_xbox.c</w:t>
            </w:r>
          </w:p>
        </w:tc>
      </w:tr>
      <w:tr>
        <w:tc>
          <w:tcPr>
            <w:tcW w:type="dxa" w:w="1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Platform/wuRegistry.h</w:t>
            </w:r>
          </w:p>
        </w:tc>
        <w:tc>
          <w:tcPr>
            <w:tcW w:type="dxa" w:w="2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Win32 registry (settings)</w:t>
            </w:r>
          </w:p>
        </w:tc>
        <w:tc>
          <w:tcPr>
            <w:tcW w:type="dxa" w:w="51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Platform/Xbox/wuRegistry_xbox.c</w:t>
            </w:r>
          </w:p>
        </w:tc>
      </w:tr>
      <w:tr>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Win95/Windows.h / Window.h</w:t>
            </w:r>
          </w:p>
        </w:tc>
        <w:tc>
          <w:tcPr>
            <w:tcW w:type="dxa" w:w="2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Window creation, message loop</w:t>
            </w:r>
          </w:p>
        </w:tc>
        <w:tc>
          <w:tcPr>
            <w:tcW w:type="dxa" w:w="5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Platform/Xbox/Window_xbox.c (thin wrapper)</w:t>
            </w:r>
          </w:p>
        </w:tc>
      </w:tr>
      <w:tr>
        <w:tc>
          <w:tcPr>
            <w:tcW w:type="dxa" w:w="1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Platform/Networking/</w:t>
            </w:r>
          </w:p>
        </w:tc>
        <w:tc>
          <w:tcPr>
            <w:tcW w:type="dxa" w:w="2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Multiplayer comms</w:t>
            </w:r>
          </w:p>
        </w:tc>
        <w:tc>
          <w:tcPr>
            <w:tcW w:type="dxa" w:w="51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Phases 0–11: stdComm_none.c (already exists). Phase 12+: stdComm_xbox.c</w:t>
            </w:r>
          </w:p>
        </w:tc>
      </w:tr>
      <w:tr>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stdPlatform.h</w:t>
            </w:r>
          </w:p>
        </w:tc>
        <w:tc>
          <w:tcPr>
            <w:tcW w:type="dxa" w:w="2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Timing, memory, printf</w:t>
            </w:r>
          </w:p>
        </w:tc>
        <w:tc>
          <w:tcPr>
            <w:tcW w:type="dxa" w:w="5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Thin wrappers around Xbox CRT — minimal changes</w:t>
            </w:r>
          </w:p>
        </w:tc>
      </w:tr>
    </w:tbl>
    <w:p>
      <w:pPr>
        <w:spacing w:before="80" w:after="0"/>
      </w:pPr>
      <w:r>
        <w:t xml:space="preserve"/>
      </w:r>
    </w:p>
    <w:p>
      <w:pPr>
        <w:spacing w:before="60" w:after="80"/>
      </w:pPr>
      <w:r>
        <w:rPr>
          <w:rFonts w:ascii="Arial" w:cs="Arial" w:eastAsia="Arial" w:hAnsi="Arial"/>
          <w:sz w:val="22"/>
          <w:szCs w:val="22"/>
        </w:rPr>
        <w:t xml:space="preserve">The GL renderer (</w:t>
      </w:r>
      <w:r>
        <w:rPr>
          <w:rFonts w:ascii="Arial" w:cs="Arial" w:eastAsia="Arial" w:hAnsi="Arial"/>
          <w:b/>
          <w:bCs/>
          <w:sz w:val="22"/>
          <w:szCs w:val="22"/>
        </w:rPr>
        <w:t xml:space="preserve">Platform/GL/std3D.c</w:t>
      </w:r>
      <w:r>
        <w:rPr>
          <w:rFonts w:ascii="Arial" w:cs="Arial" w:eastAsia="Arial" w:hAnsi="Arial"/>
          <w:sz w:val="22"/>
          <w:szCs w:val="22"/>
        </w:rPr>
        <w:t xml:space="preserve">, 3,711 lines) is the direct reference implementation for the Xbox D3D8 renderer. Every OpenGL call maps 1:1 to a D3D8 call. The TWL (Nintendo DS) port proves this abstraction pattern works on constrained hardware.</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Phase Plan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2980"/>
        <w:gridCol w:w="940"/>
      </w:tblGrid>
      <w:tr>
        <w:trPr>
          <w:tblHeader/>
        </w:trPr>
        <w:tc>
          <w:tcPr>
            <w:tcW w:type="dxa" w:w="44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0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Gets Built</w:t>
            </w:r>
          </w:p>
        </w:tc>
        <w:tc>
          <w:tcPr>
            <w:tcW w:type="dxa" w:w="298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Key Files</w:t>
            </w:r>
          </w:p>
        </w:tc>
        <w:tc>
          <w:tcPr>
            <w:tcW w:type="dxa" w:w="94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Est. Weeks</w:t>
            </w:r>
          </w:p>
        </w:tc>
      </w:tr>
      <w:tr>
        <w:tc>
          <w:tcPr>
            <w:tcW w:type="dxa" w:w="4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VS2003 .sln + .vcproj, TARGET_XBOX scaffold, stub Platform/Xbox/ folder, main_xbox.c that hard-boots to a level</w:t>
            </w:r>
          </w:p>
        </w:tc>
        <w:tc>
          <w:tcPr>
            <w:tcW w:type="dxa" w:w="29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OpenJKDF2_Xbox.sln/.vcproj, platform_xbox.h, Platform/Xbox/*.c stubs, main_xbox.c</w:t>
            </w:r>
          </w:p>
        </w:tc>
        <w:tc>
          <w:tcPr>
            <w:tcW w:type="dxa" w:w="9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1–1.5</w:t>
            </w:r>
          </w:p>
        </w:tc>
      </w:tr>
      <w:tr>
        <w:tc>
          <w:tcPr>
            <w:tcW w:type="dxa" w:w="4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w:t>
            </w:r>
          </w:p>
        </w:tc>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Xbox D3D8 device init + swapchain — IDirect3D8 create, device create, present loop</w:t>
            </w:r>
          </w:p>
        </w:tc>
        <w:tc>
          <w:tcPr>
            <w:tcW w:type="dxa" w:w="29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Platform/Xbox/std3D.c (skeleton), Platform/Xbox/Window_xbox.c</w:t>
            </w:r>
          </w:p>
        </w:tc>
        <w:tc>
          <w:tcPr>
            <w:tcW w:type="dxa" w:w="9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1.5–2</w:t>
            </w:r>
          </w:p>
        </w:tc>
      </w:tr>
      <w:tr>
        <w:tc>
          <w:tcPr>
            <w:tcW w:type="dxa" w:w="4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2</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Texture upload pipeline — expand 8bpp paletted → ARGB32, UMA-aware allocation, texture cache</w:t>
            </w:r>
          </w:p>
        </w:tc>
        <w:tc>
          <w:tcPr>
            <w:tcW w:type="dxa" w:w="29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Platform/Xbox/std3D.c (AddToTextureCache)</w:t>
            </w:r>
          </w:p>
        </w:tc>
        <w:tc>
          <w:tcPr>
            <w:tcW w:type="dxa" w:w="9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1.5–2</w:t>
            </w:r>
          </w:p>
        </w:tc>
      </w:tr>
      <w:tr>
        <w:tc>
          <w:tcPr>
            <w:tcW w:type="dxa" w:w="4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3</w:t>
            </w:r>
          </w:p>
        </w:tc>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Vertex buffer + draw pipeline — AddRenderListVertices / Tris / DrawRenderList, static sector batcher skeleton</w:t>
            </w:r>
          </w:p>
        </w:tc>
        <w:tc>
          <w:tcPr>
            <w:tcW w:type="dxa" w:w="29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Platform/Xbox/std3D.c (draw core)</w:t>
            </w:r>
          </w:p>
        </w:tc>
        <w:tc>
          <w:tcPr>
            <w:tcW w:type="dxa" w:w="9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2–3</w:t>
            </w:r>
          </w:p>
        </w:tc>
      </w:tr>
      <w:tr>
        <w:tc>
          <w:tcPr>
            <w:tcW w:type="dxa" w:w="4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4</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Xbox filesystem — XCreateFile replacing Win32 I/O, GOB archive reads from HDD</w:t>
            </w:r>
          </w:p>
        </w:tc>
        <w:tc>
          <w:tcPr>
            <w:tcW w:type="dxa" w:w="29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Platform/Xbox/stdFile_xbox.c</w:t>
            </w:r>
          </w:p>
        </w:tc>
        <w:tc>
          <w:tcPr>
            <w:tcW w:type="dxa" w:w="9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1–1.5</w:t>
            </w:r>
          </w:p>
        </w:tc>
      </w:tr>
      <w:tr>
        <w:tc>
          <w:tcPr>
            <w:tcW w:type="dxa" w:w="4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5</w:t>
            </w:r>
          </w:p>
        </w:tc>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Xbox controller input — XInputGetState polling, JK key/axis mapping</w:t>
            </w:r>
          </w:p>
        </w:tc>
        <w:tc>
          <w:tcPr>
            <w:tcW w:type="dxa" w:w="29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Platform/Xbox/stdControl_xbox.c</w:t>
            </w:r>
          </w:p>
        </w:tc>
        <w:tc>
          <w:tcPr>
            <w:tcW w:type="dxa" w:w="9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1–1.5</w:t>
            </w:r>
          </w:p>
        </w:tc>
      </w:tr>
      <w:tr>
        <w:tc>
          <w:tcPr>
            <w:tcW w:type="dxa" w:w="4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6</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Xbox audio — basic DirectSound PCM, then ADPCM conversion pass</w:t>
            </w:r>
          </w:p>
        </w:tc>
        <w:tc>
          <w:tcPr>
            <w:tcW w:type="dxa" w:w="29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Platform/Xbox/stdSound_xbox.c</w:t>
            </w:r>
          </w:p>
        </w:tc>
        <w:tc>
          <w:tcPr>
            <w:tcW w:type="dxa" w:w="9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1–2</w:t>
            </w:r>
          </w:p>
        </w:tc>
      </w:tr>
      <w:tr>
        <w:tc>
          <w:tcPr>
            <w:tcW w:type="dxa" w:w="4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7</w:t>
            </w:r>
          </w:p>
        </w:tc>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Registry replacement — hardcoded defaults / thin INI wrapper</w:t>
            </w:r>
          </w:p>
        </w:tc>
        <w:tc>
          <w:tcPr>
            <w:tcW w:type="dxa" w:w="29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Platform/Xbox/wuRegistry_xbox.c</w:t>
            </w:r>
          </w:p>
        </w:tc>
        <w:tc>
          <w:tcPr>
            <w:tcW w:type="dxa" w:w="9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0.5–1</w:t>
            </w:r>
          </w:p>
        </w:tc>
      </w:tr>
      <w:tr>
        <w:tc>
          <w:tcPr>
            <w:tcW w:type="dxa" w:w="4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8</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Null networking wired in (PLATFORM_NOSOCKETS already exists)</w:t>
            </w:r>
          </w:p>
        </w:tc>
        <w:tc>
          <w:tcPr>
            <w:tcW w:type="dxa" w:w="29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Wire stdComm_none.c into Xbox build</w:t>
            </w:r>
          </w:p>
        </w:tc>
        <w:tc>
          <w:tcPr>
            <w:tcW w:type="dxa" w:w="9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0.5</w:t>
            </w:r>
          </w:p>
        </w:tc>
      </w:tr>
      <w:tr>
        <w:tc>
          <w:tcPr>
            <w:tcW w:type="dxa" w:w="4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9</w:t>
            </w:r>
          </w:p>
        </w:tc>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Boot to MP level — skip all menus, load static.jkl + target map, first frame on screen</w:t>
            </w:r>
          </w:p>
        </w:tc>
        <w:tc>
          <w:tcPr>
            <w:tcW w:type="dxa" w:w="29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main_xbox.c tweaks, jkMain bootstrap path</w:t>
            </w:r>
          </w:p>
        </w:tc>
        <w:tc>
          <w:tcPr>
            <w:tcW w:type="dxa" w:w="9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1.5–2</w:t>
            </w:r>
          </w:p>
        </w:tc>
      </w:tr>
      <w:tr>
        <w:tc>
          <w:tcPr>
            <w:tcW w:type="dxa" w:w="4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10</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Integration + first screenshot — crash fixing, memory tuning, 64MB profile</w:t>
            </w:r>
          </w:p>
        </w:tc>
        <w:tc>
          <w:tcPr>
            <w:tcW w:type="dxa" w:w="29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Cross-cutting</w:t>
            </w:r>
          </w:p>
        </w:tc>
        <w:tc>
          <w:tcPr>
            <w:tcW w:type="dxa" w:w="9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2–3</w:t>
            </w:r>
          </w:p>
        </w:tc>
      </w:tr>
      <w:tr>
        <w:tc>
          <w:tcPr>
            <w:tcW w:type="dxa" w:w="4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11</w:t>
            </w:r>
          </w:p>
        </w:tc>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Static sector batcher — stitch geometry per sector per material into single index buffers, target 60fps</w:t>
            </w:r>
          </w:p>
        </w:tc>
        <w:tc>
          <w:tcPr>
            <w:tcW w:type="dxa" w:w="29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Platform/Xbox/std3D.c (batcher), sithWorld load hook</w:t>
            </w:r>
          </w:p>
        </w:tc>
        <w:tc>
          <w:tcPr>
            <w:tcW w:type="dxa" w:w="9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2–3</w:t>
            </w:r>
          </w:p>
        </w:tc>
      </w:tr>
      <w:tr>
        <w:tc>
          <w:tcPr>
            <w:tcW w:type="dxa" w:w="4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12 (optional)</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Xbox System Link — XNetStartup, UDP discovery, session join</w:t>
            </w:r>
          </w:p>
        </w:tc>
        <w:tc>
          <w:tcPr>
            <w:tcW w:type="dxa" w:w="29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Platform/Xbox/stdComm_xbox.c</w:t>
            </w:r>
          </w:p>
        </w:tc>
        <w:tc>
          <w:tcPr>
            <w:tcW w:type="dxa" w:w="9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3–4</w:t>
            </w:r>
          </w:p>
        </w:tc>
      </w:tr>
      <w:tr>
        <w:tc>
          <w:tcPr>
            <w:tcW w:type="dxa" w:w="4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13 (optional)</w:t>
            </w:r>
          </w:p>
        </w:tc>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Local splitscreen — 2-player and 4-player viewport split, per-player input routing</w:t>
            </w:r>
          </w:p>
        </w:tc>
        <w:tc>
          <w:tcPr>
            <w:tcW w:type="dxa" w:w="29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rdCamera viewport logic, stdControl multi-pad</w:t>
            </w:r>
          </w:p>
        </w:tc>
        <w:tc>
          <w:tcPr>
            <w:tcW w:type="dxa" w:w="9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2–4</w:t>
            </w:r>
          </w:p>
        </w:tc>
      </w:tr>
      <w:tr>
        <w:tc>
          <w:tcPr>
            <w:tcW w:type="dxa" w:w="4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14 (optional)</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System Link + splitscreen combined — 2+2 players across 2 Xboxes</w:t>
            </w:r>
          </w:p>
        </w:tc>
        <w:tc>
          <w:tcPr>
            <w:tcW w:type="dxa" w:w="29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Integration of phases 12+13</w:t>
            </w:r>
          </w:p>
        </w:tc>
        <w:tc>
          <w:tcPr>
            <w:tcW w:type="dxa" w:w="9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2–3</w:t>
            </w:r>
          </w:p>
        </w:tc>
      </w:tr>
    </w:tbl>
    <w:p>
      <w:pPr>
        <w:spacing w:before="80" w:after="0"/>
      </w:pPr>
      <w:r>
        <w:t xml:space="preserve"/>
      </w:r>
    </w:p>
    <w:p>
      <w:pPr>
        <w:pStyle w:val="Heading1"/>
        <w:spacing w:before="400" w:after="160"/>
      </w:pPr>
      <w:r>
        <w:rPr>
          <w:rFonts w:ascii="Arial" w:cs="Arial" w:eastAsia="Arial" w:hAnsi="Arial"/>
          <w:b/>
          <w:bCs/>
          <w:color w:val="1F3864"/>
          <w:sz w:val="36"/>
          <w:szCs w:val="36"/>
        </w:rPr>
        <w:t xml:space="preserve">Time Estimates</w:t>
      </w:r>
    </w:p>
    <w:p>
      <w:pPr>
        <w:pStyle w:val="Heading2"/>
        <w:pBdr>
          <w:bottom w:val="single" w:color="2E75B6" w:sz="4" w:space="2"/>
        </w:pBdr>
        <w:spacing w:before="280" w:after="120"/>
      </w:pPr>
      <w:r>
        <w:rPr>
          <w:rFonts w:ascii="Arial" w:cs="Arial" w:eastAsia="Arial" w:hAnsi="Arial"/>
          <w:b/>
          <w:bCs/>
          <w:color w:val="2E75B6"/>
          <w:sz w:val="28"/>
          <w:szCs w:val="28"/>
        </w:rPr>
        <w:t xml:space="preserve">Raw Coding Weeks</w:t>
      </w:r>
    </w:p>
    <w:tbl>
      <w:tblPr>
        <w:tblW w:type="dxa" w:w="782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tblGrid>
      <w:tr>
        <w:trPr>
          <w:tblHeader/>
        </w:trPr>
        <w:tc>
          <w:tcPr>
            <w:tcW w:type="dxa" w:w="32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Scope</w:t>
            </w:r>
          </w:p>
        </w:tc>
        <w:tc>
          <w:tcPr>
            <w:tcW w:type="dxa" w:w="154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Optimistic</w:t>
            </w:r>
          </w:p>
        </w:tc>
        <w:tc>
          <w:tcPr>
            <w:tcW w:type="dxa" w:w="154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Realistic</w:t>
            </w:r>
          </w:p>
        </w:tc>
        <w:tc>
          <w:tcPr>
            <w:tcW w:type="dxa" w:w="154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Pessimistic</w:t>
            </w:r>
          </w:p>
        </w:tc>
      </w:tr>
      <w:tr>
        <w:tc>
          <w:tcPr>
            <w:tcW w:type="dxa" w:w="3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Phases 0–10: world visible on screen (singleplayer)</w:t>
            </w:r>
          </w:p>
        </w:tc>
        <w:tc>
          <w:tcPr>
            <w:tcW w:type="dxa" w:w="15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13 wks</w:t>
            </w:r>
          </w:p>
        </w:tc>
        <w:tc>
          <w:tcPr>
            <w:tcW w:type="dxa" w:w="15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17 wks</w:t>
            </w:r>
          </w:p>
        </w:tc>
        <w:tc>
          <w:tcPr>
            <w:tcW w:type="dxa" w:w="15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22 wks</w:t>
            </w:r>
          </w:p>
        </w:tc>
      </w:tr>
      <w:tr>
        <w:tc>
          <w:tcPr>
            <w:tcW w:type="dxa" w:w="3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Phase 11: sector batcher, 60fps target</w:t>
            </w:r>
          </w:p>
        </w:tc>
        <w:tc>
          <w:tcPr>
            <w:tcW w:type="dxa" w:w="15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 wks</w:t>
            </w:r>
          </w:p>
        </w:tc>
        <w:tc>
          <w:tcPr>
            <w:tcW w:type="dxa" w:w="15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+3 wks</w:t>
            </w:r>
          </w:p>
        </w:tc>
        <w:tc>
          <w:tcPr>
            <w:tcW w:type="dxa" w:w="15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+4 wks</w:t>
            </w:r>
          </w:p>
        </w:tc>
      </w:tr>
      <w:tr>
        <w:tc>
          <w:tcPr>
            <w:tcW w:type="dxa" w:w="3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Phases 12–14: System Link + splitscreen</w:t>
            </w:r>
          </w:p>
        </w:tc>
        <w:tc>
          <w:tcPr>
            <w:tcW w:type="dxa" w:w="15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+5 wks</w:t>
            </w:r>
          </w:p>
        </w:tc>
        <w:tc>
          <w:tcPr>
            <w:tcW w:type="dxa" w:w="15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+8 wks</w:t>
            </w:r>
          </w:p>
        </w:tc>
        <w:tc>
          <w:tcPr>
            <w:tcW w:type="dxa" w:w="154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+12 wks</w:t>
            </w:r>
          </w:p>
        </w:tc>
      </w:tr>
      <w:tr>
        <w:tc>
          <w:tcPr>
            <w:tcW w:type="dxa" w:w="3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Full game (physics, AI, COG, cutscenes, HUD)</w:t>
            </w:r>
          </w:p>
        </w:tc>
        <w:tc>
          <w:tcPr>
            <w:tcW w:type="dxa" w:w="15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+10 wks</w:t>
            </w:r>
          </w:p>
        </w:tc>
        <w:tc>
          <w:tcPr>
            <w:tcW w:type="dxa" w:w="15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+15 wks</w:t>
            </w:r>
          </w:p>
        </w:tc>
        <w:tc>
          <w:tcPr>
            <w:tcW w:type="dxa" w:w="154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+20 wks</w:t>
            </w:r>
          </w:p>
        </w:tc>
      </w:tr>
    </w:tbl>
    <w:p>
      <w:pPr>
        <w:spacing w:before="8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Real-World Calendar Time</w:t>
      </w:r>
    </w:p>
    <w:p>
      <w:pPr>
        <w:spacing w:before="60" w:after="80"/>
      </w:pPr>
      <w:r>
        <w:rPr>
          <w:rFonts w:ascii="Arial" w:cs="Arial" w:eastAsia="Arial" w:hAnsi="Arial"/>
          <w:sz w:val="22"/>
          <w:szCs w:val="22"/>
        </w:rPr>
        <w:t xml:space="preserve">The bottleneck is not coding speed — a full phase of code can be written in one session. The bottleneck is the </w:t>
      </w:r>
      <w:r>
        <w:rPr>
          <w:rFonts w:ascii="Arial" w:cs="Arial" w:eastAsia="Arial" w:hAnsi="Arial"/>
          <w:b/>
          <w:bCs/>
          <w:sz w:val="22"/>
          <w:szCs w:val="22"/>
        </w:rPr>
        <w:t xml:space="preserve">compile → test → feedback loop.</w:t>
      </w:r>
      <w:r>
        <w:rPr>
          <w:rFonts w:ascii="Arial" w:cs="Arial" w:eastAsia="Arial" w:hAnsi="Arial"/>
          <w:sz w:val="22"/>
          <w:szCs w:val="22"/>
        </w:rPr>
        <w:t xml:space="preserve"> Each cycle takes hours to a day on your end. Realistic calendar time per phase is 1–3 weeks even though the coding is hours.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41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Calendar Time from Start</w:t>
            </w:r>
          </w:p>
        </w:tc>
      </w:tr>
      <w:tr>
        <w:tc>
          <w:tcPr>
            <w:tcW w:type="dxa" w:w="5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First clean compile (Phase 0)</w:t>
            </w:r>
          </w:p>
        </w:tc>
        <w:tc>
          <w:tcPr>
            <w:tcW w:type="dxa" w:w="4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1–2 weeks</w:t>
            </w:r>
          </w:p>
        </w:tc>
      </w:tr>
      <w:tr>
        <w:tc>
          <w:tcPr>
            <w:tcW w:type="dxa" w:w="5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First frame on screen (Phase 9–10)</w:t>
            </w:r>
          </w:p>
        </w:tc>
        <w:tc>
          <w:tcPr>
            <w:tcW w:type="dxa" w:w="41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4–5 months</w:t>
            </w:r>
          </w:p>
        </w:tc>
      </w:tr>
      <w:tr>
        <w:tc>
          <w:tcPr>
            <w:tcW w:type="dxa" w:w="5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60fps singleplayer (Phase 11)</w:t>
            </w:r>
          </w:p>
        </w:tc>
        <w:tc>
          <w:tcPr>
            <w:tcW w:type="dxa" w:w="4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5–6 months</w:t>
            </w:r>
          </w:p>
        </w:tc>
      </w:tr>
      <w:tr>
        <w:tc>
          <w:tcPr>
            <w:tcW w:type="dxa" w:w="5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System Link multiplayer (Phase 12)</w:t>
            </w:r>
          </w:p>
        </w:tc>
        <w:tc>
          <w:tcPr>
            <w:tcW w:type="dxa" w:w="41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7–8 months</w:t>
            </w:r>
          </w:p>
        </w:tc>
      </w:tr>
      <w:tr>
        <w:tc>
          <w:tcPr>
            <w:tcW w:type="dxa" w:w="5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Full splitscreen + System Link (Phase 14)</w:t>
            </w:r>
          </w:p>
        </w:tc>
        <w:tc>
          <w:tcPr>
            <w:tcW w:type="dxa" w:w="4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9–12 months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0E8" w:sz="1"/>
              <w:left w:val="single" w:color="BDD0E8" w:sz="1"/>
              <w:bottom w:val="single" w:color="BDD0E8" w:sz="1"/>
              <w:right w:val="single" w:color="BDD0E8" w:sz="1"/>
            </w:tcBorders>
            <w:shd w:fill="D6E4F0" w:val="clear"/>
            <w:tcMar>
              <w:top w:type="dxa" w:w="100"/>
              <w:left w:type="dxa" w:w="180"/>
              <w:bottom w:type="dxa" w:w="100"/>
              <w:right w:type="dxa" w:w="180"/>
            </w:tcMar>
          </w:tcPr>
          <w:p>
            <w:r>
              <w:rPr>
                <w:rFonts w:ascii="Arial" w:cs="Arial" w:eastAsia="Arial" w:hAnsi="Arial"/>
                <w:b/>
                <w:bCs/>
                <w:color w:val="2E75B6"/>
                <w:sz w:val="20"/>
                <w:szCs w:val="20"/>
              </w:rPr>
              <w:t xml:space="preserve">Cost:  </w:t>
            </w:r>
            <w:r>
              <w:rPr>
                <w:rFonts w:ascii="Arial" w:cs="Arial" w:eastAsia="Arial" w:hAnsi="Arial"/>
                <w:color w:val="333333"/>
                <w:sz w:val="20"/>
                <w:szCs w:val="20"/>
              </w:rPr>
              <w:t xml:space="preserve">Claude subscription ($20–100/mo) is the only ongoing cost. Hard costs (hardware, SDK, VS2003) are a one-time $100–200. See Cost section for full breakdown.</w:t>
            </w:r>
          </w:p>
        </w:tc>
      </w:tr>
    </w:tbl>
    <w:p>
      <w:pPr>
        <w:spacing w:before="80" w:after="0"/>
      </w:pPr>
      <w:r>
        <w:t xml:space="preserve"/>
      </w:r>
    </w:p>
    <w:p>
      <w:pPr>
        <w:pStyle w:val="Heading1"/>
        <w:spacing w:before="400" w:after="160"/>
      </w:pPr>
      <w:r>
        <w:rPr>
          <w:rFonts w:ascii="Arial" w:cs="Arial" w:eastAsia="Arial" w:hAnsi="Arial"/>
          <w:b/>
          <w:bCs/>
          <w:color w:val="1F3864"/>
          <w:sz w:val="36"/>
          <w:szCs w:val="36"/>
        </w:rPr>
        <w:t xml:space="preserve">Cost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160"/>
      </w:tblGrid>
      <w:tr>
        <w:trPr>
          <w:tblHeader/>
        </w:trPr>
        <w:tc>
          <w:tcPr>
            <w:tcW w:type="dxa" w:w="30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14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Cost</w:t>
            </w:r>
          </w:p>
        </w:tc>
        <w:tc>
          <w:tcPr>
            <w:tcW w:type="dxa" w:w="51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Xbox hardware (retail, modded)</w:t>
            </w:r>
          </w:p>
        </w:tc>
        <w:tc>
          <w:tcPr>
            <w:tcW w:type="dxa" w:w="1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$60–100</w:t>
            </w:r>
          </w:p>
        </w:tc>
        <w:tc>
          <w:tcPr>
            <w:tcW w:type="dxa" w:w="5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eBay. Modded + larger HDD ideal. One unit minimum.</w:t>
            </w:r>
          </w:p>
        </w:tc>
      </w:tr>
      <w:tr>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Second Xbox for System Link testing</w:t>
            </w:r>
          </w:p>
        </w:tc>
        <w:tc>
          <w:tcPr>
            <w:tcW w:type="dxa" w:w="1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$60–100</w:t>
            </w:r>
          </w:p>
        </w:tc>
        <w:tc>
          <w:tcPr>
            <w:tcW w:type="dxa" w:w="51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Only needed for Phase 12+</w:t>
            </w:r>
          </w:p>
        </w:tc>
      </w:tr>
      <w:tr>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VS2003</w:t>
            </w:r>
          </w:p>
        </w:tc>
        <w:tc>
          <w:tcPr>
            <w:tcW w:type="dxa" w:w="1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$0–50</w:t>
            </w:r>
          </w:p>
        </w:tc>
        <w:tc>
          <w:tcPr>
            <w:tcW w:type="dxa" w:w="5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License or archive source</w:t>
            </w:r>
          </w:p>
        </w:tc>
      </w:tr>
      <w:tr>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Xbox SDK / XDK</w:t>
            </w:r>
          </w:p>
        </w:tc>
        <w:tc>
          <w:tcPr>
            <w:tcW w:type="dxa" w:w="1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w:t>
            </w:r>
          </w:p>
        </w:tc>
        <w:tc>
          <w:tcPr>
            <w:tcW w:type="dxa" w:w="51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No longer sold commercially</w:t>
            </w:r>
          </w:p>
        </w:tc>
      </w:tr>
      <w:tr>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JK game files</w:t>
            </w:r>
          </w:p>
        </w:tc>
        <w:tc>
          <w:tcPr>
            <w:tcW w:type="dxa" w:w="1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w:t>
            </w:r>
          </w:p>
        </w:tc>
        <w:tc>
          <w:tcPr>
            <w:tcW w:type="dxa" w:w="5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Assumed already owned</w:t>
            </w:r>
          </w:p>
        </w:tc>
      </w:tr>
      <w:tr>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Claude subscription</w:t>
            </w:r>
          </w:p>
        </w:tc>
        <w:tc>
          <w:tcPr>
            <w:tcW w:type="dxa" w:w="1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$20–100/mo</w:t>
            </w:r>
          </w:p>
        </w:tc>
        <w:tc>
          <w:tcPr>
            <w:tcW w:type="dxa" w:w="51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Pro ($20) is sufficient. Max ($100) gives higher message limits for heavy debug sessions.</w:t>
            </w:r>
          </w:p>
        </w:tc>
      </w:tr>
      <w:tr>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Optional: human Xbox dev consultant</w:t>
            </w:r>
          </w:p>
        </w:tc>
        <w:tc>
          <w:tcPr>
            <w:tcW w:type="dxa" w:w="1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$0–600</w:t>
            </w:r>
          </w:p>
        </w:tc>
        <w:tc>
          <w:tcPr>
            <w:tcW w:type="dxa" w:w="51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$75–150/hr × 2–4hrs. Only if a hardware bug is blocking progress.</w:t>
            </w:r>
          </w:p>
        </w:tc>
      </w:tr>
      <w:tr>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Total hard cost (singleplayer goal)</w:t>
            </w:r>
          </w:p>
        </w:tc>
        <w:tc>
          <w:tcPr>
            <w:tcW w:type="dxa" w:w="1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~$100–200</w:t>
            </w:r>
          </w:p>
        </w:tc>
        <w:tc>
          <w:tcPr>
            <w:tcW w:type="dxa" w:w="51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Assuming you source hardware and have the SDK</w:t>
            </w:r>
          </w:p>
        </w:tc>
      </w:tr>
    </w:tbl>
    <w:p>
      <w:pPr>
        <w:spacing w:before="80" w:after="0"/>
      </w:pPr>
      <w:r>
        <w:t xml:space="preserve"/>
      </w:r>
    </w:p>
    <w:p>
      <w:pPr>
        <w:spacing w:before="60" w:after="80"/>
      </w:pPr>
      <w:r>
        <w:rPr>
          <w:rFonts w:ascii="Arial" w:cs="Arial" w:eastAsia="Arial" w:hAnsi="Arial"/>
          <w:sz w:val="22"/>
          <w:szCs w:val="22"/>
        </w:rPr>
        <w:t xml:space="preserve">The subscription tier does not change what code gets written — it only affects message limits. Pro ($20/mo) is sufficient for normal progress. Max ($100/mo) is useful during heavy debug phases where you're iterating quickly on compiler errors. There is no hourly billing, no project rate, and no dedicated capacity at any tier.</w:t>
      </w:r>
    </w:p>
    <w:p>
      <w:pPr>
        <w:spacing w:before="80" w:after="0"/>
      </w:pPr>
      <w:r>
        <w:t xml:space="preserve"/>
      </w:r>
    </w:p>
    <w:p>
      <w:pPr>
        <w:spacing w:before="60" w:after="80"/>
      </w:pPr>
      <w:r>
        <w:rPr>
          <w:rFonts w:ascii="Arial" w:cs="Arial" w:eastAsia="Arial" w:hAnsi="Arial"/>
          <w:sz w:val="22"/>
          <w:szCs w:val="22"/>
        </w:rPr>
        <w:t xml:space="preserve">For comparison: a human contractor with Xbox homebrew and graphics programming experience would cost </w:t>
      </w:r>
      <w:r>
        <w:rPr>
          <w:rFonts w:ascii="Arial" w:cs="Arial" w:eastAsia="Arial" w:hAnsi="Arial"/>
          <w:b/>
          <w:bCs/>
          <w:sz w:val="22"/>
          <w:szCs w:val="22"/>
        </w:rPr>
        <w:t xml:space="preserve">$80–150/hr.</w:t>
      </w:r>
      <w:r>
        <w:rPr>
          <w:rFonts w:ascii="Arial" w:cs="Arial" w:eastAsia="Arial" w:hAnsi="Arial"/>
          <w:sz w:val="22"/>
          <w:szCs w:val="22"/>
        </w:rPr>
        <w:t xml:space="preserve"> At the coding hours in this plan that's $150,000–$400,000+. The subscription model is the entire cost advantage of this approach.</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Performance &amp; Frame Rate</w:t>
      </w:r>
    </w:p>
    <w:p>
      <w:pPr>
        <w:pStyle w:val="Heading2"/>
        <w:pBdr>
          <w:bottom w:val="single" w:color="2E75B6" w:sz="4" w:space="2"/>
        </w:pBdr>
        <w:spacing w:before="280" w:after="120"/>
      </w:pPr>
      <w:r>
        <w:rPr>
          <w:rFonts w:ascii="Arial" w:cs="Arial" w:eastAsia="Arial" w:hAnsi="Arial"/>
          <w:b/>
          <w:bCs/>
          <w:color w:val="2E75B6"/>
          <w:sz w:val="28"/>
          <w:szCs w:val="28"/>
        </w:rPr>
        <w:t xml:space="preserve">Hardware Baseline</w:t>
      </w:r>
    </w:p>
    <w:p>
      <w:pPr>
        <w:spacing w:before="60" w:after="80"/>
      </w:pPr>
      <w:r>
        <w:rPr>
          <w:rFonts w:ascii="Arial" w:cs="Arial" w:eastAsia="Arial" w:hAnsi="Arial"/>
          <w:sz w:val="22"/>
          <w:szCs w:val="22"/>
        </w:rPr>
        <w:t xml:space="preserve">The Xbox is a 733MHz Pentium III with 64MB shared RAM and an NV2A GPU (roughly GeForce 3 class). Jedi Knight is a 1997 game originally targeting a 200MHz Pentium with a software renderer. The geometry budget is tiny by any modern standard. Raw hardware is not the constraint — code architecture is.</w:t>
      </w:r>
    </w:p>
    <w:p>
      <w:pPr>
        <w:spacing w:before="8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Splitscreen &amp; Multiplayer Frame Rate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1680"/>
        <w:gridCol w:w="3400"/>
      </w:tblGrid>
      <w:tr>
        <w:trPr>
          <w:tblHeader/>
        </w:trPr>
        <w:tc>
          <w:tcPr>
            <w:tcW w:type="dxa" w:w="26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Mode</w:t>
            </w:r>
          </w:p>
        </w:tc>
        <w:tc>
          <w:tcPr>
            <w:tcW w:type="dxa" w:w="168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60fps</w:t>
            </w:r>
          </w:p>
        </w:tc>
        <w:tc>
          <w:tcPr>
            <w:tcW w:type="dxa" w:w="168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30fps</w:t>
            </w:r>
          </w:p>
        </w:tc>
        <w:tc>
          <w:tcPr>
            <w:tcW w:type="dxa" w:w="34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Singleplayer</w:t>
            </w:r>
          </w:p>
        </w:tc>
        <w:tc>
          <w:tcPr>
            <w:tcW w:type="dxa" w:w="1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Very likely</w:t>
            </w:r>
          </w:p>
        </w:tc>
        <w:tc>
          <w:tcPr>
            <w:tcW w:type="dxa" w:w="1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Guaranteed</w:t>
            </w:r>
          </w:p>
        </w:tc>
        <w:tc>
          <w:tcPr>
            <w:tcW w:type="dxa" w:w="3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w:r>
          </w:p>
        </w:tc>
      </w:tr>
      <w:tr>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2-player local splitscreen</w:t>
            </w:r>
          </w:p>
        </w:tc>
        <w:tc>
          <w:tcPr>
            <w:tcW w:type="dxa" w:w="16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Likely w/ batcher</w:t>
            </w:r>
          </w:p>
        </w:tc>
        <w:tc>
          <w:tcPr>
            <w:tcW w:type="dxa" w:w="16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Guaranteed</w:t>
            </w:r>
          </w:p>
        </w:tc>
        <w:tc>
          <w:tcPr>
            <w:tcW w:type="dxa" w:w="3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 render passes, one physics tick</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4-player local splitscreen</w:t>
            </w:r>
          </w:p>
        </w:tc>
        <w:tc>
          <w:tcPr>
            <w:tcW w:type="dxa" w:w="1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Achievable w/ batcher</w:t>
            </w:r>
          </w:p>
        </w:tc>
        <w:tc>
          <w:tcPr>
            <w:tcW w:type="dxa" w:w="1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Very likely</w:t>
            </w:r>
          </w:p>
        </w:tc>
        <w:tc>
          <w:tcPr>
            <w:tcW w:type="dxa" w:w="3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4 render passes is the CPU risk</w:t>
            </w:r>
          </w:p>
        </w:tc>
      </w:tr>
      <w:tr>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2-player System Link</w:t>
            </w:r>
          </w:p>
        </w:tc>
        <w:tc>
          <w:tcPr>
            <w:tcW w:type="dxa" w:w="16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Very likely</w:t>
            </w:r>
          </w:p>
        </w:tc>
        <w:tc>
          <w:tcPr>
            <w:tcW w:type="dxa" w:w="16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Guaranteed</w:t>
            </w:r>
          </w:p>
        </w:tc>
        <w:tc>
          <w:tcPr>
            <w:tcW w:type="dxa" w:w="3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LAN UDP overhead is negligible</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2+2 System Link + splitscreen</w:t>
            </w:r>
          </w:p>
        </w:tc>
        <w:tc>
          <w:tcPr>
            <w:tcW w:type="dxa" w:w="1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Plausible</w:t>
            </w:r>
          </w:p>
        </w:tc>
        <w:tc>
          <w:tcPr>
            <w:tcW w:type="dxa" w:w="1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Very likely</w:t>
            </w:r>
          </w:p>
        </w:tc>
        <w:tc>
          <w:tcPr>
            <w:tcW w:type="dxa" w:w="3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2 viewports + network per box</w:t>
            </w:r>
          </w:p>
        </w:tc>
      </w:tr>
      <w:tr>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4-player on one box + System Link</w:t>
            </w:r>
          </w:p>
        </w:tc>
        <w:tc>
          <w:tcPr>
            <w:tcW w:type="dxa" w:w="16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Stretch goal</w:t>
            </w:r>
          </w:p>
        </w:tc>
        <w:tc>
          <w:tcPr>
            <w:tcW w:type="dxa" w:w="16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Achievable</w:t>
            </w:r>
          </w:p>
        </w:tc>
        <w:tc>
          <w:tcPr>
            <w:tcW w:type="dxa" w:w="3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Most demanding config</w:t>
            </w:r>
          </w:p>
        </w:tc>
      </w:tr>
    </w:tbl>
    <w:p>
      <w:pPr>
        <w:spacing w:before="80" w:after="0"/>
      </w:pPr>
      <w:r>
        <w:t xml:space="preserve"/>
      </w:r>
    </w:p>
    <w:p>
      <w:pPr>
        <w:spacing w:before="60" w:after="80"/>
      </w:pPr>
      <w:r>
        <w:rPr>
          <w:rFonts w:ascii="Arial" w:cs="Arial" w:eastAsia="Arial" w:hAnsi="Arial"/>
          <w:sz w:val="22"/>
          <w:szCs w:val="22"/>
        </w:rPr>
        <w:t xml:space="preserve">The sector batcher (Phase 11) is the single most important optimization for splitscreen. It converts the engine's face-by-face draw call pattern into one draw call per material per sector — reducing CPU submission overhead by roughly 10–50x depending on level complexity. Without it, 4-player splitscreen will likely target 30fps. With it, 60fps is achievable.</w:t>
      </w:r>
    </w:p>
    <w:p>
      <w:pPr>
        <w:spacing w:before="8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Physics Parity — Why This Is Already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0E8" w:sz="1"/>
              <w:left w:val="single" w:color="BDD0E8" w:sz="1"/>
              <w:bottom w:val="single" w:color="BDD0E8" w:sz="1"/>
              <w:right w:val="single" w:color="BDD0E8" w:sz="1"/>
            </w:tcBorders>
            <w:shd w:fill="E6F4EC" w:val="clear"/>
            <w:tcMar>
              <w:top w:type="dxa" w:w="100"/>
              <w:left w:type="dxa" w:w="180"/>
              <w:bottom w:type="dxa" w:w="100"/>
              <w:right w:type="dxa" w:w="180"/>
            </w:tcMar>
          </w:tcPr>
          <w:p>
            <w:r>
              <w:rPr>
                <w:rFonts w:ascii="Arial" w:cs="Arial" w:eastAsia="Arial" w:hAnsi="Arial"/>
                <w:b/>
                <w:bCs/>
                <w:color w:val="1E6B3C"/>
                <w:sz w:val="20"/>
                <w:szCs w:val="20"/>
              </w:rPr>
              <w:t xml:space="preserve">Key point:  </w:t>
            </w:r>
            <w:r>
              <w:rPr>
                <w:rFonts w:ascii="Arial" w:cs="Arial" w:eastAsia="Arial" w:hAnsi="Arial"/>
                <w:color w:val="333333"/>
                <w:sz w:val="20"/>
                <w:szCs w:val="20"/>
              </w:rPr>
              <w:t xml:space="preserve">Physics correctness at any render framerate is already built into the engine. No additional work required.</w:t>
            </w:r>
          </w:p>
        </w:tc>
      </w:tr>
    </w:tbl>
    <w:p>
      <w:pPr>
        <w:spacing w:before="80" w:after="0"/>
      </w:pPr>
      <w:r>
        <w:t xml:space="preserve"/>
      </w:r>
    </w:p>
    <w:p>
      <w:pPr>
        <w:spacing w:before="60" w:after="80"/>
      </w:pPr>
      <w:r>
        <w:rPr>
          <w:rFonts w:ascii="Arial" w:cs="Arial" w:eastAsia="Arial" w:hAnsi="Arial"/>
          <w:sz w:val="22"/>
          <w:szCs w:val="22"/>
        </w:rPr>
        <w:t xml:space="preserve">The engine runs physics and COG scripting on a fixed timestep completely independent of render framerate. From engine_config.h:</w:t>
      </w:r>
    </w:p>
    <w:p>
      <w:pPr>
        <w:spacing w:before="40" w:after="0"/>
      </w:pPr>
      <w:r>
        <w:t xml:space="preserve"/>
      </w:r>
    </w:p>
    <w:p>
      <w:pPr>
        <w:spacing w:before="40" w:after="40"/>
        <w:ind w:left="440"/>
      </w:pPr>
      <w:r>
        <w:rPr>
          <w:rFonts w:ascii="Courier New" w:cs="Courier New" w:eastAsia="Courier New" w:hAnsi="Courier New"/>
          <w:color w:val="334466"/>
          <w:sz w:val="19"/>
          <w:szCs w:val="19"/>
        </w:rPr>
        <w:t xml:space="preserve">TARGET_PHYSTICK_FPS = 150.0  (singleplayer)</w:t>
      </w:r>
    </w:p>
    <w:p>
      <w:pPr>
        <w:spacing w:before="40" w:after="40"/>
        <w:ind w:left="440"/>
      </w:pPr>
      <w:r>
        <w:rPr>
          <w:rFonts w:ascii="Courier New" w:cs="Courier New" w:eastAsia="Courier New" w:hAnsi="Courier New"/>
          <w:color w:val="334466"/>
          <w:sz w:val="19"/>
          <w:szCs w:val="19"/>
        </w:rPr>
        <w:t xml:space="preserve">CANONICAL_COG_TICKRATE = 1/50</w:t>
      </w:r>
    </w:p>
    <w:p>
      <w:pPr>
        <w:spacing w:before="40" w:after="40"/>
        <w:ind w:left="440"/>
      </w:pPr>
      <w:r>
        <w:rPr>
          <w:rFonts w:ascii="Courier New" w:cs="Courier New" w:eastAsia="Courier New" w:hAnsi="Courier New"/>
          <w:color w:val="334466"/>
          <w:sz w:val="19"/>
          <w:szCs w:val="19"/>
        </w:rPr>
        <w:t xml:space="preserve">CANONICAL_PHYS_TICKRATE = 1/25</w:t>
      </w:r>
    </w:p>
    <w:p>
      <w:pPr>
        <w:spacing w:before="60" w:after="0"/>
      </w:pPr>
      <w:r>
        <w:t xml:space="preserve"/>
      </w:r>
    </w:p>
    <w:p>
      <w:pPr>
        <w:spacing w:before="60" w:after="80"/>
      </w:pPr>
      <w:r>
        <w:rPr>
          <w:rFonts w:ascii="Arial" w:cs="Arial" w:eastAsia="Arial" w:hAnsi="Arial"/>
          <w:sz w:val="22"/>
          <w:szCs w:val="22"/>
        </w:rPr>
        <w:t xml:space="preserve">This means the game can render at 30fps while physics ticks at 150Hz and gameplay is identical to PC. The Nintendo DS port already exploits this — it renders at 20fps with physics running faster. 30fps splitscreen with correct physics is a fully valid and comfortable target.</w:t>
      </w:r>
    </w:p>
    <w:p>
      <w:pPr>
        <w:spacing w:before="80" w:after="0"/>
      </w:pPr>
      <w:r>
        <w:t xml:space="preserve"/>
      </w:r>
    </w:p>
    <w:p>
      <w:pPr>
        <w:spacing w:before="60" w:after="80"/>
      </w:pPr>
      <w:r>
        <w:rPr>
          <w:rFonts w:ascii="Arial" w:cs="Arial" w:eastAsia="Arial" w:hAnsi="Arial"/>
          <w:sz w:val="22"/>
          <w:szCs w:val="22"/>
        </w:rPr>
        <w:t xml:space="preserve">The one compiler flag that protects physics correctness: </w:t>
      </w:r>
      <w:r>
        <w:rPr>
          <w:rFonts w:ascii="Arial" w:cs="Arial" w:eastAsia="Arial" w:hAnsi="Arial"/>
          <w:b/>
          <w:bCs/>
          <w:sz w:val="22"/>
          <w:szCs w:val="22"/>
        </w:rPr>
        <w:t xml:space="preserve">/arch:IA32</w:t>
      </w:r>
      <w:r>
        <w:rPr>
          <w:rFonts w:ascii="Arial" w:cs="Arial" w:eastAsia="Arial" w:hAnsi="Arial"/>
          <w:sz w:val="22"/>
          <w:szCs w:val="22"/>
        </w:rPr>
        <w:t xml:space="preserve"> forces x87 FPU behavior (80-bit extended precision) instead of SSE (64-bit). JK's physics were tuned on x87. This flag goes in Phase 0 and costs nothing.</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Rendering Pipeline</w:t>
      </w:r>
    </w:p>
    <w:p>
      <w:pPr>
        <w:pStyle w:val="Heading2"/>
        <w:pBdr>
          <w:bottom w:val="single" w:color="2E75B6" w:sz="4" w:space="2"/>
        </w:pBdr>
        <w:spacing w:before="280" w:after="120"/>
      </w:pPr>
      <w:r>
        <w:rPr>
          <w:rFonts w:ascii="Arial" w:cs="Arial" w:eastAsia="Arial" w:hAnsi="Arial"/>
          <w:b/>
          <w:bCs/>
          <w:color w:val="2E75B6"/>
          <w:sz w:val="28"/>
          <w:szCs w:val="28"/>
        </w:rPr>
        <w:t xml:space="preserve">Draw Call Flow</w:t>
      </w:r>
    </w:p>
    <w:p>
      <w:pPr>
        <w:spacing w:before="60" w:after="80"/>
      </w:pPr>
      <w:r>
        <w:rPr>
          <w:rFonts w:ascii="Arial" w:cs="Arial" w:eastAsia="Arial" w:hAnsi="Arial"/>
          <w:sz w:val="22"/>
          <w:szCs w:val="22"/>
        </w:rPr>
        <w:t xml:space="preserve">This is exactly how data flows from the game engine to the screen, and what each function maps to in D3D8:</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60"/>
        <w:gridCol w:w="4700"/>
      </w:tblGrid>
      <w:tr>
        <w:trPr>
          <w:tblHeader/>
        </w:trPr>
        <w:tc>
          <w:tcPr>
            <w:tcW w:type="dxa" w:w="21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Game calls…</w:t>
            </w:r>
          </w:p>
        </w:tc>
        <w:tc>
          <w:tcPr>
            <w:tcW w:type="dxa" w:w="25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Does what</w:t>
            </w:r>
          </w:p>
        </w:tc>
        <w:tc>
          <w:tcPr>
            <w:tcW w:type="dxa" w:w="47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D3D8 Xbox equivalent</w:t>
            </w:r>
          </w:p>
        </w:tc>
      </w:tr>
      <w:tr>
        <w:tc>
          <w:tcPr>
            <w:tcW w:type="dxa" w:w="21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std3D_StartScene()</w:t>
            </w:r>
          </w:p>
        </w:tc>
        <w:tc>
          <w:tcPr>
            <w:tcW w:type="dxa" w:w="25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Clear framebuffer, upload world palette, bind VB</w:t>
            </w:r>
          </w:p>
        </w:tc>
        <w:tc>
          <w:tcPr>
            <w:tcW w:type="dxa" w:w="4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BeginScene(), Clear(), update ARGB palette LUT</w:t>
            </w:r>
          </w:p>
        </w:tc>
      </w:tr>
      <w:tr>
        <w:tc>
          <w:tcPr>
            <w:tcW w:type="dxa" w:w="21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std3D_AddRenderListVertices()</w:t>
            </w:r>
          </w:p>
        </w:tc>
        <w:tc>
          <w:tcPr>
            <w:tcW w:type="dxa" w:w="25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Stage vertices into GL_tmpVertices[]</w:t>
            </w:r>
          </w:p>
        </w:tc>
        <w:tc>
          <w:tcPr>
            <w:tcW w:type="dxa" w:w="4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Copy into locked IDirect3DVertexBuffer8 (or DrawPrimitiveUP array)</w:t>
            </w:r>
          </w:p>
        </w:tc>
      </w:tr>
      <w:tr>
        <w:tc>
          <w:tcPr>
            <w:tcW w:type="dxa" w:w="21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std3D_AddRenderListTris()</w:t>
            </w:r>
          </w:p>
        </w:tc>
        <w:tc>
          <w:tcPr>
            <w:tcW w:type="dxa" w:w="25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Stage {v1,v2,v3,texture*,flags} into GL_tmpTris[]</w:t>
            </w:r>
          </w:p>
        </w:tc>
        <w:tc>
          <w:tcPr>
            <w:tcW w:type="dxa" w:w="4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Same — stage into index array</w:t>
            </w:r>
          </w:p>
        </w:tc>
      </w:tr>
      <w:tr>
        <w:tc>
          <w:tcPr>
            <w:tcW w:type="dxa" w:w="21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std3D_DrawRenderList()</w:t>
            </w:r>
          </w:p>
        </w:tc>
        <w:tc>
          <w:tcPr>
            <w:tcW w:type="dxa" w:w="25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Group tris by texture, glDrawElements per batch</w:t>
            </w:r>
          </w:p>
        </w:tc>
        <w:tc>
          <w:tcPr>
            <w:tcW w:type="dxa" w:w="4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Group by rdTri.texture*, SetTexture() per batch, DrawIndexedPrimitiveUP()</w:t>
            </w:r>
          </w:p>
        </w:tc>
      </w:tr>
      <w:tr>
        <w:tc>
          <w:tcPr>
            <w:tcW w:type="dxa" w:w="21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std3D_AddToTextureCache()</w:t>
            </w:r>
          </w:p>
        </w:tc>
        <w:tc>
          <w:tcPr>
            <w:tcW w:type="dxa" w:w="25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Expand 8bpp → GL_R8 + palette shader lookup</w:t>
            </w:r>
          </w:p>
        </w:tc>
        <w:tc>
          <w:tcPr>
            <w:tcW w:type="dxa" w:w="4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Expand 8bpp → ARGB32 in software, CreateTexture(D3DFMT_A8R8G8B8), LockRect/copy/Unlock</w:t>
            </w:r>
          </w:p>
        </w:tc>
      </w:tr>
      <w:tr>
        <w:tc>
          <w:tcPr>
            <w:tcW w:type="dxa" w:w="21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std3D_EndScene()</w:t>
            </w:r>
          </w:p>
        </w:tc>
        <w:tc>
          <w:tcPr>
            <w:tcW w:type="dxa" w:w="25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Reset staging buffers</w:t>
            </w:r>
          </w:p>
        </w:tc>
        <w:tc>
          <w:tcPr>
            <w:tcW w:type="dxa" w:w="4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EndScene()</w:t>
            </w:r>
          </w:p>
        </w:tc>
      </w:tr>
      <w:tr>
        <w:tc>
          <w:tcPr>
            <w:tcW w:type="dxa" w:w="21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std3D_DrawMenu()</w:t>
            </w:r>
          </w:p>
        </w:tc>
        <w:tc>
          <w:tcPr>
            <w:tcW w:type="dxa" w:w="25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Blit 640×480 software menu buffer as fullscreen quad</w:t>
            </w:r>
          </w:p>
        </w:tc>
        <w:tc>
          <w:tcPr>
            <w:tcW w:type="dxa" w:w="4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Upload Video_menuBuffer as D3DFMT_A8R8G8B8, draw fullscreen quad</w:t>
            </w:r>
          </w:p>
        </w:tc>
      </w:tr>
      <w:tr>
        <w:tc>
          <w:tcPr>
            <w:tcW w:type="dxa" w:w="21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std3D_DrawSceneFbo()</w:t>
            </w:r>
          </w:p>
        </w:tc>
        <w:tc>
          <w:tcPr>
            <w:tcW w:type="dxa" w:w="25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Post-processing resolve (SSAO/bloom)</w:t>
            </w:r>
          </w:p>
        </w:tc>
        <w:tc>
          <w:tcPr>
            <w:tcW w:type="dxa" w:w="4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Skip — Present() directly. No post-processing for initial goal.</w:t>
            </w:r>
          </w:p>
        </w:tc>
      </w:tr>
    </w:tbl>
    <w:p>
      <w:pPr>
        <w:spacing w:before="8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Vertex Format</w:t>
      </w:r>
    </w:p>
    <w:p>
      <w:pPr>
        <w:spacing w:before="60" w:after="80"/>
      </w:pPr>
      <w:r>
        <w:rPr>
          <w:rFonts w:ascii="Arial" w:cs="Arial" w:eastAsia="Arial" w:hAnsi="Arial"/>
          <w:sz w:val="22"/>
          <w:szCs w:val="22"/>
        </w:rPr>
        <w:t xml:space="preserve">The game uses D3DVERTEX_ext when SDL2_RENDER is defined (which TARGET_XBOX will mirror). The Xbox D3D8 FVF declaration:</w:t>
      </w:r>
    </w:p>
    <w:p>
      <w:pPr>
        <w:spacing w:before="40" w:after="0"/>
      </w:pPr>
      <w:r>
        <w:t xml:space="preserve"/>
      </w:r>
    </w:p>
    <w:p>
      <w:pPr>
        <w:spacing w:before="40" w:after="40"/>
        <w:ind w:left="440"/>
      </w:pPr>
      <w:r>
        <w:rPr>
          <w:rFonts w:ascii="Courier New" w:cs="Courier New" w:eastAsia="Courier New" w:hAnsi="Courier New"/>
          <w:color w:val="334466"/>
          <w:sz w:val="19"/>
          <w:szCs w:val="19"/>
        </w:rPr>
        <w:t xml:space="preserve">#define XBOX_FVF (D3DFVF_XYZ | D3DFVF_NORMAL | D3DFVF_DIFFUSE | D3DFVF_TEX1)</w:t>
      </w:r>
    </w:p>
    <w:p>
      <w:pPr>
        <w:spacing w:before="60" w:after="0"/>
      </w:pPr>
      <w:r>
        <w:t xml:space="preserve"/>
      </w:r>
    </w:p>
    <w:p>
      <w:pPr>
        <w:spacing w:before="60" w:after="80"/>
      </w:pPr>
      <w:r>
        <w:rPr>
          <w:rFonts w:ascii="Arial" w:cs="Arial" w:eastAsia="Arial" w:hAnsi="Arial"/>
          <w:sz w:val="22"/>
          <w:szCs w:val="22"/>
        </w:rPr>
        <w:t xml:space="preserve">This maps cleanly: float x,y,z → XYZ; float nx,ny,nz → NORMAL; uint32_t color → DIFFUSE; float tu,tv → TEX1. The lightLevel float can be folded into DIFFUSE alpha or ignored for the initial render pass.</w:t>
      </w:r>
    </w:p>
    <w:p>
      <w:pPr>
        <w:spacing w:before="8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Texture &amp; Palette System</w:t>
      </w:r>
    </w:p>
    <w:p>
      <w:pPr>
        <w:spacing w:before="60" w:after="80"/>
      </w:pPr>
      <w:r>
        <w:rPr>
          <w:rFonts w:ascii="Arial" w:cs="Arial" w:eastAsia="Arial" w:hAnsi="Arial"/>
          <w:sz w:val="22"/>
          <w:szCs w:val="22"/>
        </w:rPr>
        <w:t xml:space="preserve">JK's textures are 8-bit paletted. The world colormap (rdColormap) maps indices to RGB24 values. The GL renderer handles this in a shader. D3D8 fixed-function has no such capability.</w:t>
      </w:r>
    </w:p>
    <w:p>
      <w:pPr>
        <w:spacing w:before="60" w:after="0"/>
      </w:pPr>
      <w:r>
        <w:t xml:space="preserve"/>
      </w:r>
    </w:p>
    <w:p>
      <w:pPr>
        <w:spacing w:before="60" w:after="80"/>
      </w:pPr>
      <w:r>
        <w:rPr>
          <w:rFonts w:ascii="Arial" w:cs="Arial" w:eastAsia="Arial" w:hAnsi="Arial"/>
          <w:sz w:val="22"/>
          <w:szCs w:val="22"/>
        </w:rPr>
        <w:t xml:space="preserve">The Xbox D3D8 renderer expands textures to ARGB32 at upload time inside AddToTextureCache(). The expansion loop is already present in the GL renderer (lines 2890–3033) and is a direct port: read 8bpp index → look up rdColormap.colors[index*3] → write ARGB dword. This runs once per texture load, not per frame. On the Xbox's UMA, the resulting ARGB texture sits in memory the GPU can read directly with no copy.</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Performance Optimizations</w:t>
      </w:r>
    </w:p>
    <w:p>
      <w:pPr>
        <w:pStyle w:val="Heading2"/>
        <w:pBdr>
          <w:bottom w:val="single" w:color="2E75B6" w:sz="4" w:space="2"/>
        </w:pBdr>
        <w:spacing w:before="280" w:after="120"/>
      </w:pPr>
      <w:r>
        <w:rPr>
          <w:rFonts w:ascii="Arial" w:cs="Arial" w:eastAsia="Arial" w:hAnsi="Arial"/>
          <w:b/>
          <w:bCs/>
          <w:color w:val="2E75B6"/>
          <w:sz w:val="28"/>
          <w:szCs w:val="28"/>
        </w:rPr>
        <w:t xml:space="preserve">Optimization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80"/>
        <w:gridCol w:w="1800"/>
        <w:gridCol w:w="4480"/>
      </w:tblGrid>
      <w:tr>
        <w:trPr>
          <w:tblHeader/>
        </w:trPr>
        <w:tc>
          <w:tcPr>
            <w:tcW w:type="dxa" w:w="24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Optimization</w:t>
            </w:r>
          </w:p>
        </w:tc>
        <w:tc>
          <w:tcPr>
            <w:tcW w:type="dxa" w:w="68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8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448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/arch:IA32 compiler flag</w:t>
            </w:r>
          </w:p>
        </w:tc>
        <w:tc>
          <w:tcPr>
            <w:tcW w:type="dxa" w:w="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w:t>
            </w:r>
          </w:p>
        </w:tc>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Physics correctness</w:t>
            </w:r>
          </w:p>
        </w:tc>
        <w:tc>
          <w:tcPr>
            <w:tcW w:type="dxa" w:w="44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One flag. Free.</w:t>
            </w:r>
          </w:p>
        </w:tc>
      </w:tr>
      <w:tr>
        <w:tc>
          <w:tcPr>
            <w:tcW w:type="dxa" w:w="2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UMA-aware texture allocation (D3DPOOL_DEFAULT)</w:t>
            </w:r>
          </w:p>
        </w:tc>
        <w:tc>
          <w:tcPr>
            <w:tcW w:type="dxa" w:w="6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w:t>
            </w:r>
          </w:p>
        </w:tc>
        <w:tc>
          <w:tcPr>
            <w:tcW w:type="dxa" w:w="1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Eliminates CPU→GPU copy overhead</w:t>
            </w:r>
          </w:p>
        </w:tc>
        <w:tc>
          <w:tcPr>
            <w:tcW w:type="dxa" w:w="44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Correct pool choice at texture creation time.</w:t>
            </w:r>
          </w:p>
        </w:tc>
      </w:tr>
      <w:tr>
        <w:tc>
          <w:tcPr>
            <w:tcW w:type="dxa" w:w="2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64MB / 128MB memory profiles</w:t>
            </w:r>
          </w:p>
        </w:tc>
        <w:tc>
          <w:tcPr>
            <w:tcW w:type="dxa" w:w="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10</w:t>
            </w:r>
          </w:p>
        </w:tc>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Stability + load time</w:t>
            </w:r>
          </w:p>
        </w:tc>
        <w:tc>
          <w:tcPr>
            <w:tcW w:type="dxa" w:w="44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Detect RAM at startup, tune engine_config.h limits.</w:t>
            </w:r>
          </w:p>
        </w:tc>
      </w:tr>
      <w:tr>
        <w:tc>
          <w:tcPr>
            <w:tcW w:type="dxa" w:w="2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Static sector geometry batcher</w:t>
            </w:r>
          </w:p>
        </w:tc>
        <w:tc>
          <w:tcPr>
            <w:tcW w:type="dxa" w:w="6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11</w:t>
            </w:r>
          </w:p>
        </w:tc>
        <w:tc>
          <w:tcPr>
            <w:tcW w:type="dxa" w:w="1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60fps in splitscreen</w:t>
            </w:r>
          </w:p>
        </w:tc>
        <w:tc>
          <w:tcPr>
            <w:tcW w:type="dxa" w:w="44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Most impactful optimization. Batch by material per sector.</w:t>
            </w:r>
          </w:p>
        </w:tc>
      </w:tr>
      <w:tr>
        <w:tc>
          <w:tcPr>
            <w:tcW w:type="dxa" w:w="2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Xbox ADPCM audio</w:t>
            </w:r>
          </w:p>
        </w:tc>
        <w:tc>
          <w:tcPr>
            <w:tcW w:type="dxa" w:w="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Post-11</w:t>
            </w:r>
          </w:p>
        </w:tc>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 CPU for audio</w:t>
            </w:r>
          </w:p>
        </w:tc>
        <w:tc>
          <w:tcPr>
            <w:tcW w:type="dxa" w:w="44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Convert WAVs with XDK tools. MCPX hardware handles mixing.</w:t>
            </w:r>
          </w:p>
        </w:tc>
      </w:tr>
      <w:tr>
        <w:tc>
          <w:tcPr>
            <w:tcW w:type="dxa" w:w="2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Linear asset layout on HDD</w:t>
            </w:r>
          </w:p>
        </w:tc>
        <w:tc>
          <w:tcPr>
            <w:tcW w:type="dxa" w:w="6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Post-launch</w:t>
            </w:r>
          </w:p>
        </w:tc>
        <w:tc>
          <w:tcPr>
            <w:tcW w:type="dxa" w:w="1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Faster level loads</w:t>
            </w:r>
          </w:p>
        </w:tc>
        <w:tc>
          <w:tcPr>
            <w:tcW w:type="dxa" w:w="448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Requires custom GOB packing tool. Real but late-stage.</w:t>
            </w:r>
          </w:p>
        </w:tc>
      </w:tr>
      <w:tr>
        <w:tc>
          <w:tcPr>
            <w:tcW w:type="dxa" w:w="2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SIMD offloading (manual)</w:t>
            </w:r>
          </w:p>
        </w:tc>
        <w:tc>
          <w:tcPr>
            <w:tcW w:type="dxa" w:w="6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Only if needed</w:t>
            </w:r>
          </w:p>
        </w:tc>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Minor</w:t>
            </w:r>
          </w:p>
        </w:tc>
        <w:tc>
          <w:tcPr>
            <w:tcW w:type="dxa" w:w="448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Profile first. VS2003 /O2 auto-vectorizes. Not a bottleneck.</w:t>
            </w:r>
          </w:p>
        </w:tc>
      </w:tr>
    </w:tbl>
    <w:p>
      <w:pPr>
        <w:spacing w:before="80" w:after="0"/>
      </w:pPr>
      <w:r>
        <w:t xml:space="preserve"/>
      </w:r>
    </w:p>
    <w:p>
      <w:pPr>
        <w:pStyle w:val="Heading1"/>
        <w:spacing w:before="400" w:after="160"/>
      </w:pPr>
      <w:r>
        <w:rPr>
          <w:rFonts w:ascii="Arial" w:cs="Arial" w:eastAsia="Arial" w:hAnsi="Arial"/>
          <w:b/>
          <w:bCs/>
          <w:color w:val="1F3864"/>
          <w:sz w:val="36"/>
          <w:szCs w:val="36"/>
        </w:rPr>
        <w:t xml:space="preserve">Review of Gemini's Performance Suggestions</w:t>
      </w:r>
    </w:p>
    <w:p>
      <w:pPr>
        <w:spacing w:before="60" w:after="80"/>
      </w:pPr>
      <w:r>
        <w:rPr>
          <w:rFonts w:ascii="Arial" w:cs="Arial" w:eastAsia="Arial" w:hAnsi="Arial"/>
          <w:sz w:val="22"/>
          <w:szCs w:val="22"/>
        </w:rPr>
        <w:t xml:space="preserve">The following table evaluates each suggestion from the Gemini writeup against the actual codebase and Xbox hardware reality: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Suggestion</w:t>
            </w:r>
          </w:p>
        </w:tc>
        <w:tc>
          <w:tcPr>
            <w:tcW w:type="dxa" w:w="13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Verdict</w:t>
            </w:r>
          </w:p>
        </w:tc>
        <w:tc>
          <w:tcPr>
            <w:tcW w:type="dxa" w:w="58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What's Actually True / Plan</w:t>
            </w:r>
          </w:p>
        </w:tc>
      </w:tr>
      <w:tr>
        <w:tc>
          <w:tcPr>
            <w:tcW w:type="dxa" w:w="2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UMA zero-copy texturing via .dds</w:t>
            </w:r>
          </w:p>
        </w:tc>
        <w:tc>
          <w:tcPr>
            <w:tcW w:type="dxa" w:w="13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Correct concept, wrong detail</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UMA advantage is real. DDS format not required — allocate in D3DPOOL_DEFAULT with ARGB format. Already in Phase 2 plan.</w:t>
            </w:r>
          </w:p>
        </w:tc>
      </w:tr>
      <w:tr>
        <w:tc>
          <w:tcPr>
            <w:tcW w:type="dxa" w:w="2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64MB / 128MB dynamic memory profiles</w:t>
            </w:r>
          </w:p>
        </w:tc>
        <w:tc>
          <w:tcPr>
            <w:tcW w:type="dxa" w:w="13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Solid, worth doing</w:t>
            </w:r>
          </w:p>
        </w:tc>
        <w:tc>
          <w:tcPr>
            <w:tcW w:type="dxa" w:w="58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Detect RAM at startup, adjust STD3D_MAX_TEXTURES and world limits via engine_config.h. Phase 10.</w:t>
            </w:r>
          </w:p>
        </w:tc>
      </w:tr>
      <w:tr>
        <w:tc>
          <w:tcPr>
            <w:tcW w:type="dxa" w:w="2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Static sector geometry batcher</w:t>
            </w:r>
          </w:p>
        </w:tc>
        <w:tc>
          <w:tcPr>
            <w:tcW w:type="dxa" w:w="13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Most valuable suggestion</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Correct and important. Batch by material per sector into single index buffer. This is what gets you 60fps splitscreen. Phase 11.</w:t>
            </w:r>
          </w:p>
        </w:tc>
      </w:tr>
      <w:tr>
        <w:tc>
          <w:tcPr>
            <w:tcW w:type="dxa" w:w="2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Fixed-function pipeline (no shaders)</w:t>
            </w:r>
          </w:p>
        </w:tc>
        <w:tc>
          <w:tcPr>
            <w:tcW w:type="dxa" w:w="13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Correct</w:t>
            </w:r>
          </w:p>
        </w:tc>
        <w:tc>
          <w:tcPr>
            <w:tcW w:type="dxa" w:w="58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JK's 1997 geometry doesn't need vertex shaders. FFP is the right call.</w:t>
            </w:r>
          </w:p>
        </w:tc>
      </w:tr>
      <w:tr>
        <w:tc>
          <w:tcPr>
            <w:tcW w:type="dxa" w:w="2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CreateFileMapping for GOB files</w:t>
            </w:r>
          </w:p>
        </w:tc>
        <w:tc>
          <w:tcPr>
            <w:tcW w:type="dxa" w:w="13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Overstated</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Xbox kernel has this API but it offers no real advantage over buffered fread for sequential GOB reads. Standard I/O is fine.</w:t>
            </w:r>
          </w:p>
        </w:tc>
      </w:tr>
      <w:tr>
        <w:tc>
          <w:tcPr>
            <w:tcW w:type="dxa" w:w="2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Linear asset layout on HDD</w:t>
            </w:r>
          </w:p>
        </w:tc>
        <w:tc>
          <w:tcPr>
            <w:tcW w:type="dxa" w:w="13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Real but late-stage</w:t>
            </w:r>
          </w:p>
        </w:tc>
        <w:tc>
          <w:tcPr>
            <w:tcW w:type="dxa" w:w="58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Genuine technique used by Xbox games. Requires custom packing tool. Post-launch optimization.</w:t>
            </w:r>
          </w:p>
        </w:tc>
      </w:tr>
      <w:tr>
        <w:tc>
          <w:tcPr>
            <w:tcW w:type="dxa" w:w="2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/arch:IA32 for x87 FPU parity</w:t>
            </w:r>
          </w:p>
        </w:tc>
        <w:tc>
          <w:tcPr>
            <w:tcW w:type="dxa" w:w="13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Correct and important</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JK physics tuned on x87 80-bit extended precision. SSE gives different float results. One compiler flag. Phase 0.</w:t>
            </w:r>
          </w:p>
        </w:tc>
      </w:tr>
      <w:tr>
        <w:tc>
          <w:tcPr>
            <w:tcW w:type="dxa" w:w="2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Manual MMX/SSE SIMD offloading</w:t>
            </w:r>
          </w:p>
        </w:tc>
        <w:tc>
          <w:tcPr>
            <w:tcW w:type="dxa" w:w="13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Premature</w:t>
            </w:r>
          </w:p>
        </w:tc>
        <w:tc>
          <w:tcPr>
            <w:tcW w:type="dxa" w:w="58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Real concept, wrong sequence. Profile first. VS2003 /O2 auto-vectorizes hot loops. Saber math is not the bottleneck.</w:t>
            </w:r>
          </w:p>
        </w:tc>
      </w:tr>
      <w:tr>
        <w:tc>
          <w:tcPr>
            <w:tcW w:type="dxa" w:w="2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Direct XInput polling (no message pump)</w:t>
            </w:r>
          </w:p>
        </w:tc>
        <w:tc>
          <w:tcPr>
            <w:tcW w:type="dxa" w:w="13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Correct</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Already planned. XInputGetState at frame start. Phase 5.</w:t>
            </w:r>
          </w:p>
        </w:tc>
      </w:tr>
      <w:tr>
        <w:tc>
          <w:tcPr>
            <w:tcW w:type="dxa" w:w="2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V-sync to vertical blanking interval</w:t>
            </w:r>
          </w:p>
        </w:tc>
        <w:tc>
          <w:tcPr>
            <w:tcW w:type="dxa" w:w="13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 Correct</w:t>
            </w:r>
          </w:p>
        </w:tc>
        <w:tc>
          <w:tcPr>
            <w:tcW w:type="dxa" w:w="58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Standard Present() flag. Already planned.</w:t>
            </w:r>
          </w:p>
        </w:tc>
      </w:tr>
      <w:tr>
        <w:tc>
          <w:tcPr>
            <w:tcW w:type="dxa" w:w="2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ADPCM audio via MCPX hardware</w:t>
            </w:r>
          </w:p>
        </w:tc>
        <w:tc>
          <w:tcPr>
            <w:tcW w:type="dxa" w:w="13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 Correct</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Real win. MCPX handles mixing/3D spatialization at ~0% CPU. Plan: basic PCM first (Phase 6), then ADPCM pass.</w:t>
            </w:r>
          </w:p>
        </w:tc>
      </w:tr>
    </w:tbl>
    <w:p>
      <w:pPr>
        <w:spacing w:before="80" w:after="0"/>
      </w:pPr>
      <w:r>
        <w:t xml:space="preserve"/>
      </w:r>
    </w:p>
    <w:p>
      <w:pPr>
        <w:spacing w:before="60" w:after="80"/>
      </w:pPr>
      <w:r>
        <w:rPr>
          <w:rFonts w:ascii="Arial" w:cs="Arial" w:eastAsia="Arial" w:hAnsi="Arial"/>
          <w:sz w:val="22"/>
          <w:szCs w:val="22"/>
        </w:rPr>
        <w:t xml:space="preserve">Summary: nothing Gemini suggested is wrong enough to discard. The </w:t>
      </w:r>
      <w:r>
        <w:rPr>
          <w:rFonts w:ascii="Arial" w:cs="Arial" w:eastAsia="Arial" w:hAnsi="Arial"/>
          <w:b/>
          <w:bCs/>
          <w:sz w:val="22"/>
          <w:szCs w:val="22"/>
        </w:rPr>
        <w:t xml:space="preserve">sector batcher</w:t>
      </w:r>
      <w:r>
        <w:rPr>
          <w:rFonts w:ascii="Arial" w:cs="Arial" w:eastAsia="Arial" w:hAnsi="Arial"/>
          <w:sz w:val="22"/>
          <w:szCs w:val="22"/>
        </w:rPr>
        <w:t xml:space="preserve"> and </w:t>
      </w:r>
      <w:r>
        <w:rPr>
          <w:rFonts w:ascii="Arial" w:cs="Arial" w:eastAsia="Arial" w:hAnsi="Arial"/>
          <w:b/>
          <w:bCs/>
          <w:sz w:val="22"/>
          <w:szCs w:val="22"/>
        </w:rPr>
        <w:t xml:space="preserve">ADPCM audio</w:t>
      </w:r>
      <w:r>
        <w:rPr>
          <w:rFonts w:ascii="Arial" w:cs="Arial" w:eastAsia="Arial" w:hAnsi="Arial"/>
          <w:sz w:val="22"/>
          <w:szCs w:val="22"/>
        </w:rPr>
        <w:t xml:space="preserve"> are the two highest-value ideas. The </w:t>
      </w:r>
      <w:r>
        <w:rPr>
          <w:rFonts w:ascii="Arial" w:cs="Arial" w:eastAsia="Arial" w:hAnsi="Arial"/>
          <w:b/>
          <w:bCs/>
          <w:sz w:val="22"/>
          <w:szCs w:val="22"/>
        </w:rPr>
        <w:t xml:space="preserve">CreateFileMapping</w:t>
      </w:r>
      <w:r>
        <w:rPr>
          <w:rFonts w:ascii="Arial" w:cs="Arial" w:eastAsia="Arial" w:hAnsi="Arial"/>
          <w:sz w:val="22"/>
          <w:szCs w:val="22"/>
        </w:rPr>
        <w:t xml:space="preserve"> and </w:t>
      </w:r>
      <w:r>
        <w:rPr>
          <w:rFonts w:ascii="Arial" w:cs="Arial" w:eastAsia="Arial" w:hAnsi="Arial"/>
          <w:b/>
          <w:bCs/>
          <w:sz w:val="22"/>
          <w:szCs w:val="22"/>
        </w:rPr>
        <w:t xml:space="preserve">manual SIMD</w:t>
      </w:r>
      <w:r>
        <w:rPr>
          <w:rFonts w:ascii="Arial" w:cs="Arial" w:eastAsia="Arial" w:hAnsi="Arial"/>
          <w:sz w:val="22"/>
          <w:szCs w:val="22"/>
        </w:rPr>
        <w:t xml:space="preserve"> suggestions can be ignored until there is a measured reason to pursue them.</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Visual Enhancements</w:t>
      </w:r>
    </w:p>
    <w:p>
      <w:pPr>
        <w:spacing w:before="60" w:after="80"/>
      </w:pPr>
      <w:r>
        <w:rPr>
          <w:rFonts w:ascii="Arial" w:cs="Arial" w:eastAsia="Arial" w:hAnsi="Arial"/>
          <w:sz w:val="22"/>
          <w:szCs w:val="22"/>
        </w:rPr>
        <w:t xml:space="preserve">The NV2A GPU (GeForce 3 class) is vastly more capable than JK's 1997 target hardware. Several visual improvements are essentially free given the low polygon count, and a few custom features are worth adding. These are separated into three tiers.</w:t>
      </w:r>
    </w:p>
    <w:p>
      <w:pPr>
        <w:spacing w:before="6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Tier 1 — Day 1, Phase 1 (free, two lines each)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Enhancement</w:t>
            </w:r>
          </w:p>
        </w:tc>
        <w:tc>
          <w:tcPr>
            <w:tcW w:type="dxa" w:w="42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How</w:t>
            </w:r>
          </w:p>
        </w:tc>
        <w:tc>
          <w:tcPr>
            <w:tcW w:type="dxa" w:w="30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Cost</w:t>
            </w:r>
          </w:p>
        </w:tc>
      </w:tr>
      <w:tr>
        <w:tc>
          <w:tcPr>
            <w:tcW w:type="dxa" w:w="2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4x Anisotropic Filtering</w:t>
            </w:r>
          </w:p>
        </w:tc>
        <w:tc>
          <w:tcPr>
            <w:tcW w:type="dxa" w:w="4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SetSamplerState(D3DSAMP_MAXANISOTROPY, 4) per texture stage at device init</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Zero — one call at startup</w:t>
            </w:r>
          </w:p>
        </w:tc>
      </w:tr>
      <w:tr>
        <w:tc>
          <w:tcPr>
            <w:tcW w:type="dxa" w:w="2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2x MSAA</w:t>
            </w:r>
          </w:p>
        </w:tc>
        <w:tc>
          <w:tcPr>
            <w:tcW w:type="dxa" w:w="4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Set MultiSampleType in D3DPRESENT_PARAMETERS at device creation</w:t>
            </w:r>
          </w:p>
        </w:tc>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Zero at JK polygon count</w:t>
            </w:r>
          </w:p>
        </w:tc>
      </w:tr>
      <w:tr>
        <w:tc>
          <w:tcPr>
            <w:tcW w:type="dxa" w:w="2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480p / 720p progressive scan</w:t>
            </w:r>
          </w:p>
        </w:tc>
        <w:tc>
          <w:tcPr>
            <w:tcW w:type="dxa" w:w="4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D3DPRESENTFLAG_PROGRESSIVE in present parameters</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Zero</w:t>
            </w:r>
          </w:p>
        </w:tc>
      </w:tr>
      <w:tr>
        <w:tc>
          <w:tcPr>
            <w:tcW w:type="dxa" w:w="2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Native 16:9 widescreen FOV</w:t>
            </w:r>
          </w:p>
        </w:tc>
        <w:tc>
          <w:tcPr>
            <w:tcW w:type="dxa" w:w="4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Adjust projection matrix in rdCamera — FOV param already exists</w:t>
            </w:r>
          </w:p>
        </w:tc>
        <w:tc>
          <w:tcPr>
            <w:tcW w:type="dxa" w:w="3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~5 lines</w:t>
            </w:r>
          </w:p>
        </w:tc>
      </w:tr>
      <w:tr>
        <w:tc>
          <w:tcPr>
            <w:tcW w:type="dxa" w:w="2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Hardware fog</w:t>
            </w:r>
          </w:p>
        </w:tc>
        <w:tc>
          <w:tcPr>
            <w:tcW w:type="dxa" w:w="4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D3D8 fixed-function fog unit — direct substitution for JK software fog</w:t>
            </w:r>
          </w:p>
        </w:tc>
        <w:tc>
          <w:tcPr>
            <w:tcW w:type="dxa" w:w="3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~10 lines in renderer</w:t>
            </w:r>
          </w:p>
        </w:tc>
      </w:tr>
    </w:tbl>
    <w:p>
      <w:pPr>
        <w:spacing w:before="8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Tier 2 — Phase 10/11: Colored Lightsaber Dynamic 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0E8" w:sz="1"/>
              <w:left w:val="single" w:color="BDD0E8" w:sz="1"/>
              <w:bottom w:val="single" w:color="BDD0E8" w:sz="1"/>
              <w:right w:val="single" w:color="BDD0E8" w:sz="1"/>
            </w:tcBorders>
            <w:shd w:fill="E6F4EC" w:val="clear"/>
            <w:tcMar>
              <w:top w:type="dxa" w:w="100"/>
              <w:left w:type="dxa" w:w="180"/>
              <w:bottom w:type="dxa" w:w="100"/>
              <w:right w:type="dxa" w:w="180"/>
            </w:tcMar>
          </w:tcPr>
          <w:p>
            <w:r>
              <w:rPr>
                <w:rFonts w:ascii="Arial" w:cs="Arial" w:eastAsia="Arial" w:hAnsi="Arial"/>
                <w:b/>
                <w:bCs/>
                <w:color w:val="1E6B3C"/>
                <w:sz w:val="20"/>
                <w:szCs w:val="20"/>
              </w:rPr>
              <w:t xml:space="preserve">Planned feature:  </w:t>
            </w:r>
            <w:r>
              <w:rPr>
                <w:rFonts w:ascii="Arial" w:cs="Arial" w:eastAsia="Arial" w:hAnsi="Arial"/>
                <w:color w:val="333333"/>
                <w:sz w:val="20"/>
                <w:szCs w:val="20"/>
              </w:rPr>
              <w:t xml:space="preserve">Colored dynamic light emitted from active lightsabers, cast onto nearby geometry. Toggleable via button combo. Not in MotS - unique to this port.</w:t>
            </w:r>
          </w:p>
        </w:tc>
      </w:tr>
    </w:tbl>
    <w:p>
      <w:pPr>
        <w:spacing w:before="80" w:after="0"/>
      </w:pPr>
      <w:r>
        <w:t xml:space="preserve"/>
      </w:r>
    </w:p>
    <w:p>
      <w:pPr>
        <w:spacing w:before="60" w:after="80"/>
      </w:pPr>
      <w:r>
        <w:rPr>
          <w:rFonts w:ascii="Arial" w:cs="Arial" w:eastAsia="Arial" w:hAnsi="Arial"/>
          <w:sz w:val="22"/>
          <w:szCs w:val="22"/>
        </w:rPr>
        <w:t xml:space="preserve">JK's dynamic light system (sithLight / rdLight) already supports colored point lights attached to things. The lightsaber thing simply does not use it. Implementation touches two files and adds roughly 60-80 lines total.</w:t>
      </w:r>
    </w:p>
    <w:p>
      <w:pPr>
        <w:spacing w:before="60" w:after="0"/>
      </w:pPr>
      <w:r>
        <w:t xml:space="preserve"/>
      </w:r>
    </w:p>
    <w:p>
      <w:pPr>
        <w:spacing w:before="60" w:after="80"/>
      </w:pPr>
      <w:r>
        <w:rPr>
          <w:rFonts w:ascii="Arial" w:cs="Arial" w:eastAsia="Arial" w:hAnsi="Arial"/>
          <w:sz w:val="22"/>
          <w:szCs w:val="22"/>
        </w:rPr>
        <w:t xml:space="preserve">A hardcoded color table in jkSaber.c is keyed on saber texture name. jkSaber_UpdateSaber() emits a colored point light at the player position each tick when the saber is active, and removes it when deactivated. The toggle is bound to a button combo (Back+Y) and controlled by a single global flag g_xbox_saberLight which defaults to on.</w:t>
      </w:r>
    </w:p>
    <w:p>
      <w:pPr>
        <w:spacing w:before="6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0"/>
        <w:gridCol w:w="700"/>
        <w:gridCol w:w="700"/>
        <w:gridCol w:w="900"/>
      </w:tblGrid>
      <w:tr>
        <w:trPr>
          <w:tblHeader/>
        </w:trPr>
        <w:tc>
          <w:tcPr>
            <w:tcW w:type="dxa" w:w="12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Saber Color</w:t>
            </w:r>
          </w:p>
        </w:tc>
        <w:tc>
          <w:tcPr>
            <w:tcW w:type="dxa" w:w="18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Texture</w:t>
            </w:r>
          </w:p>
        </w:tc>
        <w:tc>
          <w:tcPr>
            <w:tcW w:type="dxa" w:w="7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R</w:t>
            </w:r>
          </w:p>
        </w:tc>
        <w:tc>
          <w:tcPr>
            <w:tcW w:type="dxa" w:w="7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G</w:t>
            </w:r>
          </w:p>
        </w:tc>
        <w:tc>
          <w:tcPr>
            <w:tcW w:type="dxa" w:w="7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B</w:t>
            </w:r>
          </w:p>
        </w:tc>
        <w:tc>
          <w:tcPr>
            <w:tcW w:type="dxa" w:w="9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Radius</w:t>
            </w:r>
          </w:p>
        </w:tc>
      </w:tr>
      <w:tr>
        <w:tc>
          <w:tcPr>
            <w:tcW w:type="dxa" w:w="1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Blue</w:t>
            </w:r>
          </w:p>
        </w:tc>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saberblu.mat</w:t>
            </w:r>
          </w:p>
        </w:tc>
        <w:tc>
          <w:tcPr>
            <w:tcW w:type="dxa" w:w="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0.2</w:t>
            </w:r>
          </w:p>
        </w:tc>
        <w:tc>
          <w:tcPr>
            <w:tcW w:type="dxa" w:w="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0.4</w:t>
            </w:r>
          </w:p>
        </w:tc>
        <w:tc>
          <w:tcPr>
            <w:tcW w:type="dxa" w:w="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1.0</w:t>
            </w:r>
          </w:p>
        </w:tc>
        <w:tc>
          <w:tcPr>
            <w:tcW w:type="dxa" w:w="9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0.8</w:t>
            </w:r>
          </w:p>
        </w:tc>
      </w:tr>
      <w:tr>
        <w:tc>
          <w:tcPr>
            <w:tcW w:type="dxa" w:w="1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Red</w:t>
            </w:r>
          </w:p>
        </w:tc>
        <w:tc>
          <w:tcPr>
            <w:tcW w:type="dxa" w:w="1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saberred.mat</w:t>
            </w:r>
          </w:p>
        </w:tc>
        <w:tc>
          <w:tcPr>
            <w:tcW w:type="dxa" w:w="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1.0</w:t>
            </w:r>
          </w:p>
        </w:tc>
        <w:tc>
          <w:tcPr>
            <w:tcW w:type="dxa" w:w="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0.1</w:t>
            </w:r>
          </w:p>
        </w:tc>
        <w:tc>
          <w:tcPr>
            <w:tcW w:type="dxa" w:w="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0.1</w:t>
            </w:r>
          </w:p>
        </w:tc>
        <w:tc>
          <w:tcPr>
            <w:tcW w:type="dxa" w:w="9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0.8</w:t>
            </w:r>
          </w:p>
        </w:tc>
      </w:tr>
      <w:tr>
        <w:tc>
          <w:tcPr>
            <w:tcW w:type="dxa" w:w="1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Green</w:t>
            </w:r>
          </w:p>
        </w:tc>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sabergrn.mat</w:t>
            </w:r>
          </w:p>
        </w:tc>
        <w:tc>
          <w:tcPr>
            <w:tcW w:type="dxa" w:w="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0.1</w:t>
            </w:r>
          </w:p>
        </w:tc>
        <w:tc>
          <w:tcPr>
            <w:tcW w:type="dxa" w:w="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1.0</w:t>
            </w:r>
          </w:p>
        </w:tc>
        <w:tc>
          <w:tcPr>
            <w:tcW w:type="dxa" w:w="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0.2</w:t>
            </w:r>
          </w:p>
        </w:tc>
        <w:tc>
          <w:tcPr>
            <w:tcW w:type="dxa" w:w="9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0.8</w:t>
            </w:r>
          </w:p>
        </w:tc>
      </w:tr>
      <w:tr>
        <w:tc>
          <w:tcPr>
            <w:tcW w:type="dxa" w:w="1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Yellow</w:t>
            </w:r>
          </w:p>
        </w:tc>
        <w:tc>
          <w:tcPr>
            <w:tcW w:type="dxa" w:w="1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saberyel.mat</w:t>
            </w:r>
          </w:p>
        </w:tc>
        <w:tc>
          <w:tcPr>
            <w:tcW w:type="dxa" w:w="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1.0</w:t>
            </w:r>
          </w:p>
        </w:tc>
        <w:tc>
          <w:tcPr>
            <w:tcW w:type="dxa" w:w="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0.9</w:t>
            </w:r>
          </w:p>
        </w:tc>
        <w:tc>
          <w:tcPr>
            <w:tcW w:type="dxa" w:w="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0.1</w:t>
            </w:r>
          </w:p>
        </w:tc>
        <w:tc>
          <w:tcPr>
            <w:tcW w:type="dxa" w:w="9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0.8</w:t>
            </w:r>
          </w:p>
        </w:tc>
      </w:tr>
      <w:tr>
        <w:tc>
          <w:tcPr>
            <w:tcW w:type="dxa" w:w="12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Orange</w:t>
            </w:r>
          </w:p>
        </w:tc>
        <w:tc>
          <w:tcPr>
            <w:tcW w:type="dxa" w:w="1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saberorng.mat</w:t>
            </w:r>
          </w:p>
        </w:tc>
        <w:tc>
          <w:tcPr>
            <w:tcW w:type="dxa" w:w="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1.0</w:t>
            </w:r>
          </w:p>
        </w:tc>
        <w:tc>
          <w:tcPr>
            <w:tcW w:type="dxa" w:w="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0.4</w:t>
            </w:r>
          </w:p>
        </w:tc>
        <w:tc>
          <w:tcPr>
            <w:tcW w:type="dxa" w:w="7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0.0</w:t>
            </w:r>
          </w:p>
        </w:tc>
        <w:tc>
          <w:tcPr>
            <w:tcW w:type="dxa" w:w="9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0.8</w:t>
            </w:r>
          </w:p>
        </w:tc>
      </w:tr>
      <w:tr>
        <w:tc>
          <w:tcPr>
            <w:tcW w:type="dxa" w:w="12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Purple</w:t>
            </w:r>
          </w:p>
        </w:tc>
        <w:tc>
          <w:tcPr>
            <w:tcW w:type="dxa" w:w="1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saberpurp.mat</w:t>
            </w:r>
          </w:p>
        </w:tc>
        <w:tc>
          <w:tcPr>
            <w:tcW w:type="dxa" w:w="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0.7</w:t>
            </w:r>
          </w:p>
        </w:tc>
        <w:tc>
          <w:tcPr>
            <w:tcW w:type="dxa" w:w="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0.1</w:t>
            </w:r>
          </w:p>
        </w:tc>
        <w:tc>
          <w:tcPr>
            <w:tcW w:type="dxa" w:w="7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1.0</w:t>
            </w:r>
          </w:p>
        </w:tc>
        <w:tc>
          <w:tcPr>
            <w:tcW w:type="dxa" w:w="9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0.8</w:t>
            </w:r>
          </w:p>
        </w:tc>
      </w:tr>
    </w:tbl>
    <w:p>
      <w:pPr>
        <w:spacing w:before="8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Tier 3 — Post-Launch Stretch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Enhancement</w:t>
            </w:r>
          </w:p>
        </w:tc>
        <w:tc>
          <w:tcPr>
            <w:tcW w:type="dxa" w:w="10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Effort</w:t>
            </w:r>
          </w:p>
        </w:tc>
        <w:tc>
          <w:tcPr>
            <w:tcW w:type="dxa" w:w="57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Per-pixel lighting via NV2A Register Combiners</w:t>
            </w:r>
          </w:p>
        </w:tc>
        <w:tc>
          <w:tcPr>
            <w:tcW w:type="dxa" w:w="1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Medium</w:t>
            </w:r>
          </w:p>
        </w:tc>
        <w:tc>
          <w:tcPr>
            <w:tcW w:type="dxa" w:w="57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Hardware supports it. Non-trivial to program. Do after renderer is stable and proven.</w:t>
            </w:r>
          </w:p>
        </w:tc>
      </w:tr>
      <w:tr>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Stencil shadow volumes</w:t>
            </w:r>
          </w:p>
        </w:tc>
        <w:tc>
          <w:tcPr>
            <w:tcW w:type="dxa" w:w="1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High</w:t>
            </w:r>
          </w:p>
        </w:tc>
        <w:tc>
          <w:tcPr>
            <w:tcW w:type="dxa" w:w="57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Requires silhouette edge detection — no concept of this in JK renderer. Real feature addition, not a port task.</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Dot3 bump mapping / specular on floors</w:t>
            </w:r>
          </w:p>
        </w:tc>
        <w:tc>
          <w:tcPr>
            <w:tcW w:type="dxa" w:w="1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High</w:t>
            </w:r>
          </w:p>
        </w:tc>
        <w:tc>
          <w:tcPr>
            <w:tcW w:type="dxa" w:w="57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No normal or specular maps in JK assets. Would require procedural generation or hand authoring. Post-launch only.</w:t>
            </w:r>
          </w:p>
        </w:tc>
      </w:tr>
    </w:tbl>
    <w:p>
      <w:pPr>
        <w:spacing w:before="80" w:after="0"/>
      </w:pPr>
      <w:r>
        <w:t xml:space="preserve"/>
      </w:r>
    </w:p>
    <w:p>
      <w:pPr>
        <w:pStyle w:val="Heading1"/>
        <w:spacing w:before="400" w:after="160"/>
      </w:pPr>
      <w:r>
        <w:rPr>
          <w:rFonts w:ascii="Arial" w:cs="Arial" w:eastAsia="Arial" w:hAnsi="Arial"/>
          <w:b/>
          <w:bCs/>
          <w:color w:val="1F3864"/>
          <w:sz w:val="36"/>
          <w:szCs w:val="36"/>
        </w:rPr>
        <w:t xml:space="preserve">Controller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Xbox Button / Axis</w:t>
            </w:r>
          </w:p>
        </w:tc>
        <w:tc>
          <w:tcPr>
            <w:tcW w:type="dxa" w:w="26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JK Action</w:t>
            </w:r>
          </w:p>
        </w:tc>
        <w:tc>
          <w:tcPr>
            <w:tcW w:type="dxa" w:w="47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stdControl mapping</w:t>
            </w:r>
          </w:p>
        </w:tc>
      </w:tr>
      <w:tr>
        <w:tc>
          <w:tcPr>
            <w:tcW w:type="dxa" w:w="2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Left stick X/Y</w:t>
            </w:r>
          </w:p>
        </w:tc>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Move forward/back, strafe</w:t>
            </w:r>
          </w:p>
        </w:tc>
        <w:tc>
          <w:tcPr>
            <w:tcW w:type="dxa" w:w="47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JK_AXIS_MOVE_FB, JK_AXIS_STRAFE</w:t>
            </w:r>
          </w:p>
        </w:tc>
      </w:tr>
      <w:tr>
        <w:tc>
          <w:tcPr>
            <w:tcW w:type="dxa" w:w="2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Right stick X/Y</w:t>
            </w:r>
          </w:p>
        </w:tc>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Look left/right, look up/down</w:t>
            </w:r>
          </w:p>
        </w:tc>
        <w:tc>
          <w:tcPr>
            <w:tcW w:type="dxa" w:w="47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JK_AXIS_LOOK_LR, JK_AXIS_LOOK_UD</w:t>
            </w:r>
          </w:p>
        </w:tc>
      </w:tr>
      <w:tr>
        <w:tc>
          <w:tcPr>
            <w:tcW w:type="dxa" w:w="2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A</w:t>
            </w:r>
          </w:p>
        </w:tc>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Jump</w:t>
            </w:r>
          </w:p>
        </w:tc>
        <w:tc>
          <w:tcPr>
            <w:tcW w:type="dxa" w:w="47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DIK_SPACE</w:t>
            </w:r>
          </w:p>
        </w:tc>
      </w:tr>
      <w:tr>
        <w:tc>
          <w:tcPr>
            <w:tcW w:type="dxa" w:w="2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B</w:t>
            </w:r>
          </w:p>
        </w:tc>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Use / activate</w:t>
            </w:r>
          </w:p>
        </w:tc>
        <w:tc>
          <w:tcPr>
            <w:tcW w:type="dxa" w:w="47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DIK_RETURN</w:t>
            </w:r>
          </w:p>
        </w:tc>
      </w:tr>
      <w:tr>
        <w:tc>
          <w:tcPr>
            <w:tcW w:type="dxa" w:w="2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X</w:t>
            </w:r>
          </w:p>
        </w:tc>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Primary fire</w:t>
            </w:r>
          </w:p>
        </w:tc>
        <w:tc>
          <w:tcPr>
            <w:tcW w:type="dxa" w:w="47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DIK_LCONTROL</w:t>
            </w:r>
          </w:p>
        </w:tc>
      </w:tr>
      <w:tr>
        <w:tc>
          <w:tcPr>
            <w:tcW w:type="dxa" w:w="2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Y</w:t>
            </w:r>
          </w:p>
        </w:tc>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Secondary fire / Force</w:t>
            </w:r>
          </w:p>
        </w:tc>
        <w:tc>
          <w:tcPr>
            <w:tcW w:type="dxa" w:w="47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DIK_Z</w:t>
            </w:r>
          </w:p>
        </w:tc>
      </w:tr>
      <w:tr>
        <w:tc>
          <w:tcPr>
            <w:tcW w:type="dxa" w:w="2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LT</w:t>
            </w:r>
          </w:p>
        </w:tc>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Crouch / walk</w:t>
            </w:r>
          </w:p>
        </w:tc>
        <w:tc>
          <w:tcPr>
            <w:tcW w:type="dxa" w:w="47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DIK_LALT</w:t>
            </w:r>
          </w:p>
        </w:tc>
      </w:tr>
      <w:tr>
        <w:tc>
          <w:tcPr>
            <w:tcW w:type="dxa" w:w="2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RT</w:t>
            </w:r>
          </w:p>
        </w:tc>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Sprint</w:t>
            </w:r>
          </w:p>
        </w:tc>
        <w:tc>
          <w:tcPr>
            <w:tcW w:type="dxa" w:w="47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DIK_LSHIFT</w:t>
            </w:r>
          </w:p>
        </w:tc>
      </w:tr>
      <w:tr>
        <w:tc>
          <w:tcPr>
            <w:tcW w:type="dxa" w:w="2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LB</w:t>
            </w:r>
          </w:p>
        </w:tc>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Previous weapon</w:t>
            </w:r>
          </w:p>
        </w:tc>
        <w:tc>
          <w:tcPr>
            <w:tcW w:type="dxa" w:w="47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DIK_LBRACKET</w:t>
            </w:r>
          </w:p>
        </w:tc>
      </w:tr>
      <w:tr>
        <w:tc>
          <w:tcPr>
            <w:tcW w:type="dxa" w:w="2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RB</w:t>
            </w:r>
          </w:p>
        </w:tc>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Next weapon</w:t>
            </w:r>
          </w:p>
        </w:tc>
        <w:tc>
          <w:tcPr>
            <w:tcW w:type="dxa" w:w="47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DIK_RBRACKET</w:t>
            </w:r>
          </w:p>
        </w:tc>
      </w:tr>
      <w:tr>
        <w:tc>
          <w:tcPr>
            <w:tcW w:type="dxa" w:w="2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Start</w:t>
            </w:r>
          </w:p>
        </w:tc>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Pause / ESC menu</w:t>
            </w:r>
          </w:p>
        </w:tc>
        <w:tc>
          <w:tcPr>
            <w:tcW w:type="dxa" w:w="47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DIK_ESCAPE</w:t>
            </w:r>
          </w:p>
        </w:tc>
      </w:tr>
      <w:tr>
        <w:tc>
          <w:tcPr>
            <w:tcW w:type="dxa" w:w="20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Back</w:t>
            </w:r>
          </w:p>
        </w:tc>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Map overlay</w:t>
            </w:r>
          </w:p>
        </w:tc>
        <w:tc>
          <w:tcPr>
            <w:tcW w:type="dxa" w:w="47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DIK_TAB</w:t>
            </w:r>
          </w:p>
        </w:tc>
      </w:tr>
      <w:tr>
        <w:tc>
          <w:tcPr>
            <w:tcW w:type="dxa" w:w="20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D-pad up/down</w:t>
            </w:r>
          </w:p>
        </w:tc>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Inventory cycle</w:t>
            </w:r>
          </w:p>
        </w:tc>
        <w:tc>
          <w:tcPr>
            <w:tcW w:type="dxa" w:w="47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DIK_UP / DIK_DOWN</w:t>
            </w:r>
          </w:p>
        </w:tc>
      </w:tr>
    </w:tbl>
    <w:p>
      <w:pPr>
        <w:spacing w:before="80" w:after="0"/>
      </w:pPr>
      <w:r>
        <w:t xml:space="preserve"/>
      </w:r>
    </w:p>
    <w:p>
      <w:pPr>
        <w:spacing w:before="60" w:after="80"/>
      </w:pPr>
      <w:r>
        <w:rPr>
          <w:rFonts w:ascii="Arial" w:cs="Arial" w:eastAsia="Arial" w:hAnsi="Arial"/>
          <w:sz w:val="22"/>
          <w:szCs w:val="22"/>
        </w:rPr>
        <w:t xml:space="preserve">stdControl_xbox.c calls XInputGetState() each frame in stdControl_ReadControls(), maps buttons and axes to JK's key/axis table via stdControl_SetKeydown() and synthetic axis values. For splitscreen, the function is called once per connected controller with per-player routing. The TWL stdControl.c is the direct reference implementation.</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Audio</w:t>
      </w:r>
    </w:p>
    <w:p>
      <w:pPr>
        <w:spacing w:before="60" w:after="80"/>
      </w:pPr>
      <w:r>
        <w:rPr>
          <w:rFonts w:ascii="Arial" w:cs="Arial" w:eastAsia="Arial" w:hAnsi="Arial"/>
          <w:sz w:val="22"/>
          <w:szCs w:val="22"/>
        </w:rPr>
        <w:t xml:space="preserve">The current stdSound.c uses OpenAL. The Xbox has a DirectSound-compatible API backed by the MCPX hardware audio processor.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79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Audio State</w:t>
            </w:r>
          </w:p>
        </w:tc>
      </w:tr>
      <w:tr>
        <w:tc>
          <w:tcPr>
            <w:tcW w:type="dxa" w:w="14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Phase 6</w:t>
            </w:r>
          </w:p>
        </w:tc>
        <w:tc>
          <w:tcPr>
            <w:tcW w:type="dxa" w:w="79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Basic DirectSound PCM — DirectSoundCreate(), IDirectSoundBuffer8 per channel, WAV playback. No 3D, no EAX. Gets audio working.</w:t>
            </w:r>
          </w:p>
        </w:tc>
      </w:tr>
      <w:tr>
        <w:tc>
          <w:tcPr>
            <w:tcW w:type="dxa" w:w="14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Post-Phase 11</w:t>
            </w:r>
          </w:p>
        </w:tc>
        <w:tc>
          <w:tcPr>
            <w:tcW w:type="dxa" w:w="79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Convert game WAVs to Xbox ADPCM (4:1 compression) using XDK tools. MCPX handles hardware mixing and 3D spatialization at ~0% CPU cost.</w:t>
            </w:r>
          </w:p>
        </w:tc>
      </w:tr>
    </w:tbl>
    <w:p>
      <w:pPr>
        <w:spacing w:before="80" w:after="0"/>
      </w:pPr>
      <w:r>
        <w:t xml:space="preserve"/>
      </w:r>
    </w:p>
    <w:p>
      <w:pPr>
        <w:pStyle w:val="Heading1"/>
        <w:spacing w:before="400" w:after="160"/>
      </w:pPr>
      <w:r>
        <w:rPr>
          <w:rFonts w:ascii="Arial" w:cs="Arial" w:eastAsia="Arial" w:hAnsi="Arial"/>
          <w:b/>
          <w:bCs/>
          <w:color w:val="1F3864"/>
          <w:sz w:val="36"/>
          <w:szCs w:val="36"/>
        </w:rPr>
        <w:t xml:space="preserve">Cutscenes</w:t>
      </w:r>
    </w:p>
    <w:p>
      <w:pPr>
        <w:spacing w:before="60" w:after="80"/>
      </w:pPr>
      <w:r>
        <w:rPr>
          <w:rFonts w:ascii="Arial" w:cs="Arial" w:eastAsia="Arial" w:hAnsi="Arial"/>
          <w:sz w:val="22"/>
          <w:szCs w:val="22"/>
        </w:rPr>
        <w:t xml:space="preserve">For the boot-to-level goal, jkSmack_SmackPlay() is stubbed to immediately return 1. No video decoding. Intro/outro Smacker files (.SMK) are skipped entirely.</w:t>
      </w:r>
    </w:p>
    <w:p>
      <w:pPr>
        <w:spacing w:before="60" w:after="0"/>
      </w:pPr>
      <w:r>
        <w:t xml:space="preserve"/>
      </w:r>
    </w:p>
    <w:p>
      <w:pPr>
        <w:spacing w:before="60" w:after="80"/>
      </w:pPr>
      <w:r>
        <w:rPr>
          <w:rFonts w:ascii="Arial" w:cs="Arial" w:eastAsia="Arial" w:hAnsi="Arial"/>
          <w:sz w:val="22"/>
          <w:szCs w:val="22"/>
        </w:rPr>
        <w:t xml:space="preserve">Post-launch: convert .SMK files to Xbox WMV using RAD tools. The Xbox Media SDK (part of XDK) includes a WMV decoder. Alternatively, stream as raw ARGB frames from HDD. This is a Phase 15+ concern.</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Networking</w:t>
      </w:r>
    </w:p>
    <w:p>
      <w:pPr>
        <w:pStyle w:val="Heading2"/>
        <w:pBdr>
          <w:bottom w:val="single" w:color="2E75B6" w:sz="4" w:space="2"/>
        </w:pBdr>
        <w:spacing w:before="280" w:after="120"/>
      </w:pPr>
      <w:r>
        <w:rPr>
          <w:rFonts w:ascii="Arial" w:cs="Arial" w:eastAsia="Arial" w:hAnsi="Arial"/>
          <w:b/>
          <w:bCs/>
          <w:color w:val="2E75B6"/>
          <w:sz w:val="28"/>
          <w:szCs w:val="28"/>
        </w:rPr>
        <w:t xml:space="preserve">Phases 0–11: No Networking</w:t>
      </w:r>
    </w:p>
    <w:p>
      <w:pPr>
        <w:spacing w:before="60" w:after="80"/>
      </w:pPr>
      <w:r>
        <w:rPr>
          <w:rFonts w:ascii="Arial" w:cs="Arial" w:eastAsia="Arial" w:hAnsi="Arial"/>
          <w:sz w:val="22"/>
          <w:szCs w:val="22"/>
        </w:rPr>
        <w:t xml:space="preserve">The codebase ships a null networking backend at Platform/Networking/None/stdComm_none.c. Compile with PLATFORM_NOSOCKETS. Zero additional work for singleplayer goal.</w:t>
      </w:r>
    </w:p>
    <w:p>
      <w:pPr>
        <w:spacing w:before="8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Phase 12: Xbox System Link</w:t>
      </w:r>
    </w:p>
    <w:p>
      <w:pPr>
        <w:spacing w:before="60" w:after="80"/>
      </w:pPr>
      <w:r>
        <w:rPr>
          <w:rFonts w:ascii="Arial" w:cs="Arial" w:eastAsia="Arial" w:hAnsi="Arial"/>
          <w:sz w:val="22"/>
          <w:szCs w:val="22"/>
        </w:rPr>
        <w:t xml:space="preserve">The existing Basic networking backend (Platform/Networking/Basic/stdComm_basic.c) already uses Winsock-style sockets and is already DirectPlay-free. The Xbox System Link port requires:</w:t>
      </w:r>
    </w:p>
    <w:p>
      <w:pPr>
        <w:spacing w:before="40" w:after="0"/>
      </w:pPr>
      <w:r>
        <w:t xml:space="preserve"/>
      </w:r>
    </w:p>
    <w:p>
      <w:pPr>
        <w:pStyle w:val="ListParagraph"/>
        <w:numPr>
          <w:ilvl w:val="0"/>
          <w:numId w:val="2"/>
        </w:numPr>
        <w:spacing w:before="40" w:after="40"/>
      </w:pPr>
      <w:r>
        <w:rPr>
          <w:rFonts w:ascii="Arial" w:cs="Arial" w:eastAsia="Arial" w:hAnsi="Arial"/>
          <w:sz w:val="22"/>
          <w:szCs w:val="22"/>
        </w:rPr>
        <w:t xml:space="preserve">XNetStartup() / XNetCleanup() in stdComm_xbox.c startup/shutdown</w:t>
      </w:r>
    </w:p>
    <w:p>
      <w:pPr>
        <w:pStyle w:val="ListParagraph"/>
        <w:numPr>
          <w:ilvl w:val="0"/>
          <w:numId w:val="2"/>
        </w:numPr>
        <w:spacing w:before="40" w:after="40"/>
      </w:pPr>
      <w:r>
        <w:rPr>
          <w:rFonts w:ascii="Arial" w:cs="Arial" w:eastAsia="Arial" w:hAnsi="Arial"/>
          <w:sz w:val="22"/>
          <w:szCs w:val="22"/>
        </w:rPr>
        <w:t xml:space="preserve">Replace WSAStartup with XNet equivalents (largely API-compatible)</w:t>
      </w:r>
    </w:p>
    <w:p>
      <w:pPr>
        <w:pStyle w:val="ListParagraph"/>
        <w:numPr>
          <w:ilvl w:val="0"/>
          <w:numId w:val="2"/>
        </w:numPr>
        <w:spacing w:before="40" w:after="40"/>
      </w:pPr>
      <w:r>
        <w:rPr>
          <w:rFonts w:ascii="Arial" w:cs="Arial" w:eastAsia="Arial" w:hAnsi="Arial"/>
          <w:sz w:val="22"/>
          <w:szCs w:val="22"/>
        </w:rPr>
        <w:t xml:space="preserve">Replace DirectPlay session enumeration with simple UDP broadcast discovery</w:t>
      </w:r>
    </w:p>
    <w:p>
      <w:pPr>
        <w:pStyle w:val="ListParagraph"/>
        <w:numPr>
          <w:ilvl w:val="0"/>
          <w:numId w:val="2"/>
        </w:numPr>
        <w:spacing w:before="40" w:after="40"/>
      </w:pPr>
      <w:r>
        <w:rPr>
          <w:rFonts w:ascii="Arial" w:cs="Arial" w:eastAsia="Arial" w:hAnsi="Arial"/>
          <w:sz w:val="22"/>
          <w:szCs w:val="22"/>
        </w:rPr>
        <w:t xml:space="preserve">Session join/leave handling over LAN UDP</w:t>
      </w:r>
    </w:p>
    <w:p>
      <w:pPr>
        <w:spacing w:before="80" w:after="0"/>
      </w:pPr>
      <w:r>
        <w:t xml:space="preserve"/>
      </w:r>
    </w:p>
    <w:p>
      <w:pPr>
        <w:spacing w:before="60" w:after="80"/>
      </w:pPr>
      <w:r>
        <w:rPr>
          <w:rFonts w:ascii="Arial" w:cs="Arial" w:eastAsia="Arial" w:hAnsi="Arial"/>
          <w:sz w:val="22"/>
          <w:szCs w:val="22"/>
        </w:rPr>
        <w:t xml:space="preserve">System Link latency is sub-5ms and bandwidth is not a concern for JK's small state footprint. Network overhead is negligible compared to render cost.</w:t>
      </w:r>
    </w:p>
    <w:p>
      <w:pPr>
        <w:spacing w:before="80" w:after="0"/>
      </w:pPr>
      <w:r>
        <w:t xml:space="preserve"/>
      </w:r>
    </w:p>
    <w:p>
      <w:pPr>
        <w:pStyle w:val="Heading2"/>
        <w:pBdr>
          <w:bottom w:val="single" w:color="2E75B6" w:sz="4" w:space="2"/>
        </w:pBdr>
        <w:spacing w:before="280" w:after="120"/>
      </w:pPr>
      <w:r>
        <w:rPr>
          <w:rFonts w:ascii="Arial" w:cs="Arial" w:eastAsia="Arial" w:hAnsi="Arial"/>
          <w:b/>
          <w:bCs/>
          <w:color w:val="2E75B6"/>
          <w:sz w:val="28"/>
          <w:szCs w:val="28"/>
        </w:rPr>
        <w:t xml:space="preserve">Phase 13–14: Splitscreen + System Link Combined</w:t>
      </w:r>
    </w:p>
    <w:p>
      <w:pPr>
        <w:spacing w:before="60" w:after="80"/>
      </w:pPr>
      <w:r>
        <w:rPr>
          <w:rFonts w:ascii="Arial" w:cs="Arial" w:eastAsia="Arial" w:hAnsi="Arial"/>
          <w:sz w:val="22"/>
          <w:szCs w:val="22"/>
        </w:rPr>
        <w:t xml:space="preserve">Local splitscreen (Phase 13) adds viewport subdivision and per-player input routing. rdCamera is already an abstracted object — splitting into 2 or 4 viewport regions is real work but not a redesign. Combined System Link + splitscreen (Phase 14) integrates both. See frame rate table in Performance section.</w:t>
      </w:r>
    </w:p>
    <w:p>
      <w:pPr>
        <w:spacing w:before="80" w:after="0"/>
      </w:pPr>
      <w:r>
        <w:t xml:space="preserve"/>
      </w:r>
    </w:p>
    <w:p>
      <w:pPr>
        <w:pStyle w:val="Heading1"/>
        <w:spacing w:before="400" w:after="160"/>
      </w:pPr>
      <w:r>
        <w:rPr>
          <w:rFonts w:ascii="Arial" w:cs="Arial" w:eastAsia="Arial" w:hAnsi="Arial"/>
          <w:b/>
          <w:bCs/>
          <w:color w:val="1F3864"/>
          <w:sz w:val="36"/>
          <w:szCs w:val="36"/>
        </w:rPr>
        <w:t xml:space="preserve">Asset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00"/>
        <w:gridCol w:w="3560"/>
      </w:tblGrid>
      <w:tr>
        <w:trPr>
          <w:tblHeader/>
        </w:trPr>
        <w:tc>
          <w:tcPr>
            <w:tcW w:type="dxa" w:w="15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Asset Type</w:t>
            </w:r>
          </w:p>
        </w:tc>
        <w:tc>
          <w:tcPr>
            <w:tcW w:type="dxa" w:w="15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Current Format</w:t>
            </w:r>
          </w:p>
        </w:tc>
        <w:tc>
          <w:tcPr>
            <w:tcW w:type="dxa" w:w="28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Xbox Plan</w:t>
            </w:r>
          </w:p>
        </w:tc>
        <w:tc>
          <w:tcPr>
            <w:tcW w:type="dxa" w:w="35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Pre-convert?</w:t>
            </w:r>
          </w:p>
        </w:tc>
      </w:tr>
      <w:tr>
        <w:tc>
          <w:tcPr>
            <w:tcW w:type="dxa" w:w="15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World textures</w:t>
            </w:r>
          </w:p>
        </w:tc>
        <w:tc>
          <w:tcPr>
            <w:tcW w:type="dxa" w:w="15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8bpp paletted .MAT</w:t>
            </w:r>
          </w:p>
        </w:tc>
        <w:tc>
          <w:tcPr>
            <w:tcW w:type="dxa" w:w="2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Expand to ARGB32 at runtime in AddToTextureCache</w:t>
            </w:r>
          </w:p>
        </w:tc>
        <w:tc>
          <w:tcPr>
            <w:tcW w:type="dxa" w:w="35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No — handled in code. Optional pre-bake for load speed later.</w:t>
            </w:r>
          </w:p>
        </w:tc>
      </w:tr>
      <w:tr>
        <w:tc>
          <w:tcPr>
            <w:tcW w:type="dxa" w:w="15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Menu / UI bitmaps</w:t>
            </w:r>
          </w:p>
        </w:tc>
        <w:tc>
          <w:tcPr>
            <w:tcW w:type="dxa" w:w="15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8bpp .BM</w:t>
            </w:r>
          </w:p>
        </w:tc>
        <w:tc>
          <w:tcPr>
            <w:tcW w:type="dxa" w:w="2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Same runtime expand</w:t>
            </w:r>
          </w:p>
        </w:tc>
        <w:tc>
          <w:tcPr>
            <w:tcW w:type="dxa" w:w="35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No</w:t>
            </w:r>
          </w:p>
        </w:tc>
      </w:tr>
      <w:tr>
        <w:tc>
          <w:tcPr>
            <w:tcW w:type="dxa" w:w="15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Cutscene video</w:t>
            </w:r>
          </w:p>
        </w:tc>
        <w:tc>
          <w:tcPr>
            <w:tcW w:type="dxa" w:w="15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.SMK (Smacker)</w:t>
            </w:r>
          </w:p>
        </w:tc>
        <w:tc>
          <w:tcPr>
            <w:tcW w:type="dxa" w:w="2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Stubbed initially — skip on boot</w:t>
            </w:r>
          </w:p>
        </w:tc>
        <w:tc>
          <w:tcPr>
            <w:tcW w:type="dxa" w:w="35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No. Later: convert to WMV via RAD tools for MCPX playback.</w:t>
            </w:r>
          </w:p>
        </w:tc>
      </w:tr>
      <w:tr>
        <w:tc>
          <w:tcPr>
            <w:tcW w:type="dxa" w:w="15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Audio</w:t>
            </w:r>
          </w:p>
        </w:tc>
        <w:tc>
          <w:tcPr>
            <w:tcW w:type="dxa" w:w="15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16-bit PCM .WAV</w:t>
            </w:r>
          </w:p>
        </w:tc>
        <w:tc>
          <w:tcPr>
            <w:tcW w:type="dxa" w:w="28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Phase 6: basic PCM DirectSound. Later: convert to Xbox ADPCM (4:1) for MCPX hardware decode.</w:t>
            </w:r>
          </w:p>
        </w:tc>
        <w:tc>
          <w:tcPr>
            <w:tcW w:type="dxa" w:w="35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No for Phase 6. Yes for ADPCM pass.</w:t>
            </w:r>
          </w:p>
        </w:tc>
      </w:tr>
      <w:tr>
        <w:tc>
          <w:tcPr>
            <w:tcW w:type="dxa" w:w="15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Level data</w:t>
            </w:r>
          </w:p>
        </w:tc>
        <w:tc>
          <w:tcPr>
            <w:tcW w:type="dxa" w:w="15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.JKL + .GOB archives</w:t>
            </w:r>
          </w:p>
        </w:tc>
        <w:tc>
          <w:tcPr>
            <w:tcW w:type="dxa" w:w="28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Identical — Xbox filesystem layer reads them natively</w:t>
            </w:r>
          </w:p>
        </w:tc>
        <w:tc>
          <w:tcPr>
            <w:tcW w:type="dxa" w:w="35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No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0E8" w:sz="1"/>
              <w:left w:val="single" w:color="BDD0E8" w:sz="1"/>
              <w:bottom w:val="single" w:color="BDD0E8" w:sz="1"/>
              <w:right w:val="single" w:color="BDD0E8" w:sz="1"/>
            </w:tcBorders>
            <w:shd w:fill="D6E4F0" w:val="clear"/>
            <w:tcMar>
              <w:top w:type="dxa" w:w="100"/>
              <w:left w:type="dxa" w:w="180"/>
              <w:bottom w:type="dxa" w:w="100"/>
              <w:right w:type="dxa" w:w="180"/>
            </w:tcMar>
          </w:tcPr>
          <w:p>
            <w:r>
              <w:rPr>
                <w:rFonts w:ascii="Arial" w:cs="Arial" w:eastAsia="Arial" w:hAnsi="Arial"/>
                <w:b/>
                <w:bCs/>
                <w:color w:val="2E75B6"/>
                <w:sz w:val="20"/>
                <w:szCs w:val="20"/>
              </w:rPr>
              <w:t xml:space="preserve">Short version:  </w:t>
            </w:r>
            <w:r>
              <w:rPr>
                <w:rFonts w:ascii="Arial" w:cs="Arial" w:eastAsia="Arial" w:hAnsi="Arial"/>
                <w:color w:val="333333"/>
                <w:sz w:val="20"/>
                <w:szCs w:val="20"/>
              </w:rPr>
              <w:t xml:space="preserve">No pre-conversion needed for the initial goal. All format handling is in code at runtime. If pre-baked ARGB textures are wanted later for faster load times, a standalone converter tool can be written.</w:t>
            </w:r>
          </w:p>
        </w:tc>
      </w:tr>
    </w:tbl>
    <w:p>
      <w:pPr>
        <w:spacing w:before="80" w:after="0"/>
      </w:pPr>
      <w:r>
        <w:t xml:space="preserve"/>
      </w:r>
    </w:p>
    <w:p>
      <w:pPr>
        <w:pStyle w:val="Heading1"/>
        <w:spacing w:before="400" w:after="160"/>
      </w:pPr>
      <w:r>
        <w:rPr>
          <w:rFonts w:ascii="Arial" w:cs="Arial" w:eastAsia="Arial" w:hAnsi="Arial"/>
          <w:b/>
          <w:bCs/>
          <w:color w:val="1F3864"/>
          <w:sz w:val="36"/>
          <w:szCs w:val="3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90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5860"/>
            <w:tcBorders>
              <w:top w:val="single" w:color="BDD0E8" w:sz="1"/>
              <w:left w:val="single" w:color="BDD0E8" w:sz="1"/>
              <w:bottom w:val="single" w:color="BDD0E8" w:sz="1"/>
              <w:right w:val="single" w:color="BDD0E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Paletted textures — 8bpp indexed; D3D8 Xbox has no P8 format</w:t>
            </w:r>
          </w:p>
        </w:tc>
        <w:tc>
          <w:tcPr>
            <w:tcW w:type="dxa" w:w="9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High</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Expand to ARGB32 at load time in AddToTextureCache. Expansion code already in GL renderer — straight port.</w:t>
            </w:r>
          </w:p>
        </w:tc>
      </w:tr>
      <w:tr>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C89 compliance — VS2003 rejects C99 designated initializers, VLAs, mixed declarations</w:t>
            </w:r>
          </w:p>
        </w:tc>
        <w:tc>
          <w:tcPr>
            <w:tcW w:type="dxa" w:w="9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High</w:t>
            </w:r>
          </w:p>
        </w:tc>
        <w:tc>
          <w:tcPr>
            <w:tcW w:type="dxa" w:w="58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Systematic pass through all Platform/Xbox code in Phase 0. Limit to C89.</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64MB RAM ceiling — engine defaults may exceed budget</w:t>
            </w:r>
          </w:p>
        </w:tc>
        <w:tc>
          <w:tcPr>
            <w:tcW w:type="dxa" w:w="9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Medium</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Lower STD3D_MAX_TEXTURES, SITH_MAX_THINGS, SITH_MAX_VISIBLE_SECTORS via TARGET_XBOX defines in engine_config.h. Phase 10.</w:t>
            </w:r>
          </w:p>
        </w:tc>
      </w:tr>
      <w:tr>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OpenAL audio — current stdSound.c uses OpenAL; Xbox has DirectSound</w:t>
            </w:r>
          </w:p>
        </w:tc>
        <w:tc>
          <w:tcPr>
            <w:tcW w:type="dxa" w:w="9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Medium</w:t>
            </w:r>
          </w:p>
        </w:tc>
        <w:tc>
          <w:tcPr>
            <w:tcW w:type="dxa" w:w="58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New stdSound_xbox.c modeled on TWL audio backend. Phase 6.</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4-player splitscreen CPU cost — 4 render passes on 733MHz PIII</w:t>
            </w:r>
          </w:p>
        </w:tc>
        <w:tc>
          <w:tcPr>
            <w:tcW w:type="dxa" w:w="9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Medium</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Sector batcher (Phase 11) is the mitigation. Without it, 30fps. With it, 60fps is achievable.</w:t>
            </w:r>
          </w:p>
        </w:tc>
      </w:tr>
      <w:tr>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Smacker cutscenes — libsmacker or RAD SDK required for video</w:t>
            </w:r>
          </w:p>
        </w:tc>
        <w:tc>
          <w:tcPr>
            <w:tcW w:type="dxa" w:w="9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Medium</w:t>
            </w:r>
          </w:p>
        </w:tc>
        <w:tc>
          <w:tcPr>
            <w:tcW w:type="dxa" w:w="58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Stub jkSmack_SmackPlay() to return 1 for initial goal. Real video is post-launch.</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wuRegistry (Win32 registry) used everywhere for settings</w:t>
            </w:r>
          </w:p>
        </w:tc>
        <w:tc>
          <w:tcPr>
            <w:tcW w:type="dxa" w:w="9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Low–Med</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Replace with hardcoded defaults + thin INI wrapper. Callers unchanged. Phase 7.</w:t>
            </w:r>
          </w:p>
        </w:tc>
      </w:tr>
      <w:tr>
        <w:tc>
          <w:tcPr>
            <w:tcW w:type="dxa" w:w="26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3rdparty/json uses C++ features VS2003 may reject</w:t>
            </w:r>
          </w:p>
        </w:tc>
        <w:tc>
          <w:tcPr>
            <w:tcW w:type="dxa" w:w="90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Low</w:t>
            </w:r>
          </w:p>
        </w:tc>
        <w:tc>
          <w:tcPr>
            <w:tcW w:type="dxa" w:w="5860"/>
            <w:tcBorders>
              <w:top w:val="single" w:color="BDD0E8" w:sz="1"/>
              <w:left w:val="single" w:color="BDD0E8" w:sz="1"/>
              <w:bottom w:val="single" w:color="BDD0E8" w:sz="1"/>
              <w:right w:val="single" w:color="BDD0E8" w:sz="1"/>
            </w:tcBorders>
            <w:shd w:fill="F2F5F9" w:val="clear"/>
            <w:tcMar>
              <w:top w:type="dxa" w:w="70"/>
              <w:left w:type="dxa" w:w="140"/>
              <w:bottom w:type="dxa" w:w="70"/>
              <w:right w:type="dxa" w:w="140"/>
            </w:tcMar>
          </w:tcPr>
          <w:p>
            <w:r>
              <w:rPr>
                <w:rFonts w:ascii="Arial" w:cs="Arial" w:eastAsia="Arial" w:hAnsi="Arial"/>
                <w:sz w:val="20"/>
                <w:szCs w:val="20"/>
              </w:rPr>
              <w:t xml:space="preserve">json lib used only for mod/settings features. Exclude from Xbox target.</w:t>
            </w:r>
          </w:p>
        </w:tc>
      </w:tr>
      <w:tr>
        <w:tc>
          <w:tcPr>
            <w:tcW w:type="dxa" w:w="26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Hardware-specific D3D8 bug on NV2A</w:t>
            </w:r>
          </w:p>
        </w:tc>
        <w:tc>
          <w:tcPr>
            <w:tcW w:type="dxa" w:w="90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Low–Med</w:t>
            </w:r>
          </w:p>
        </w:tc>
        <w:tc>
          <w:tcPr>
            <w:tcW w:type="dxa" w:w="5860"/>
            <w:tcBorders>
              <w:top w:val="single" w:color="BDD0E8" w:sz="1"/>
              <w:left w:val="single" w:color="BDD0E8" w:sz="1"/>
              <w:bottom w:val="single" w:color="BDD0E8" w:sz="1"/>
              <w:right w:val="single" w:color="BDD0E8" w:sz="1"/>
            </w:tcBorders>
            <w:shd w:fill="FFFFFF" w:val="clear"/>
            <w:tcMar>
              <w:top w:type="dxa" w:w="70"/>
              <w:left w:type="dxa" w:w="140"/>
              <w:bottom w:type="dxa" w:w="70"/>
              <w:right w:type="dxa" w:w="140"/>
            </w:tcMar>
          </w:tcPr>
          <w:p>
            <w:r>
              <w:rPr>
                <w:rFonts w:ascii="Arial" w:cs="Arial" w:eastAsia="Arial" w:hAnsi="Arial"/>
                <w:sz w:val="20"/>
                <w:szCs w:val="20"/>
              </w:rPr>
              <w:t xml:space="preserve">Unpredictable. Could burn 2–3 weeks. Optional consultant (see Cost section) is insurance.</w:t>
            </w:r>
          </w:p>
        </w:tc>
      </w:tr>
    </w:tbl>
    <w:p>
      <w:pPr>
        <w:spacing w:before="80" w:after="0"/>
      </w:pPr>
      <w:r>
        <w:t xml:space="preserve"/>
      </w:r>
    </w:p>
    <w:p>
      <w:pPr>
        <w:pStyle w:val="Heading1"/>
        <w:spacing w:before="400" w:after="160"/>
      </w:pPr>
      <w:r>
        <w:rPr>
          <w:rFonts w:ascii="Arial" w:cs="Arial" w:eastAsia="Arial" w:hAnsi="Arial"/>
          <w:b/>
          <w:bCs/>
          <w:color w:val="1F3864"/>
          <w:sz w:val="36"/>
          <w:szCs w:val="36"/>
        </w:rPr>
        <w:t xml:space="preserve">Ready to Start</w:t>
      </w:r>
    </w:p>
    <w:p>
      <w:pPr>
        <w:spacing w:before="60" w:after="80"/>
      </w:pPr>
      <w:r>
        <w:rPr>
          <w:rFonts w:ascii="Arial" w:cs="Arial" w:eastAsia="Arial" w:hAnsi="Arial"/>
          <w:sz w:val="22"/>
          <w:szCs w:val="22"/>
        </w:rPr>
        <w:t xml:space="preserve">Phase 0 delivers:</w:t>
      </w:r>
    </w:p>
    <w:p>
      <w:pPr>
        <w:spacing w:before="40" w:after="0"/>
      </w:pPr>
      <w:r>
        <w:t xml:space="preserve"/>
      </w:r>
    </w:p>
    <w:p>
      <w:pPr>
        <w:pStyle w:val="ListParagraph"/>
        <w:numPr>
          <w:ilvl w:val="0"/>
          <w:numId w:val="2"/>
        </w:numPr>
        <w:spacing w:before="40" w:after="40"/>
      </w:pPr>
      <w:r>
        <w:rPr>
          <w:rFonts w:ascii="Arial" w:cs="Arial" w:eastAsia="Arial" w:hAnsi="Arial"/>
          <w:sz w:val="22"/>
          <w:szCs w:val="22"/>
        </w:rPr>
        <w:t xml:space="preserve">OpenJKDF2_Xbox.sln and .vcproj — configured for Xbox, includes all non-platform source files</w:t>
      </w:r>
    </w:p>
    <w:p>
      <w:pPr>
        <w:pStyle w:val="ListParagraph"/>
        <w:numPr>
          <w:ilvl w:val="0"/>
          <w:numId w:val="2"/>
        </w:numPr>
        <w:spacing w:before="40" w:after="40"/>
      </w:pPr>
      <w:r>
        <w:rPr>
          <w:rFonts w:ascii="Arial" w:cs="Arial" w:eastAsia="Arial" w:hAnsi="Arial"/>
          <w:sz w:val="22"/>
          <w:szCs w:val="22"/>
        </w:rPr>
        <w:t xml:space="preserve">platform_xbox.h — defines TARGET_XBOX, SDL2_RENDER (activates abstracted renderer path), PLATFORM_NOSOCKETS, /arch:IA32, memory limit overrides</w:t>
      </w:r>
    </w:p>
    <w:p>
      <w:pPr>
        <w:pStyle w:val="ListParagraph"/>
        <w:numPr>
          <w:ilvl w:val="0"/>
          <w:numId w:val="2"/>
        </w:numPr>
        <w:spacing w:before="40" w:after="40"/>
      </w:pPr>
      <w:r>
        <w:rPr>
          <w:rFonts w:ascii="Arial" w:cs="Arial" w:eastAsia="Arial" w:hAnsi="Arial"/>
          <w:sz w:val="22"/>
          <w:szCs w:val="22"/>
        </w:rPr>
        <w:t xml:space="preserve">Platform/Xbox/ — stub .c files for every interface so the project links without errors</w:t>
      </w:r>
    </w:p>
    <w:p>
      <w:pPr>
        <w:pStyle w:val="ListParagraph"/>
        <w:numPr>
          <w:ilvl w:val="0"/>
          <w:numId w:val="2"/>
        </w:numPr>
        <w:spacing w:before="40" w:after="40"/>
      </w:pPr>
      <w:r>
        <w:rPr>
          <w:rFonts w:ascii="Arial" w:cs="Arial" w:eastAsia="Arial" w:hAnsi="Arial"/>
          <w:sz w:val="22"/>
          <w:szCs w:val="22"/>
        </w:rPr>
        <w:t xml:space="preserve">main_xbox.c — calls Main_Startup() with hardcoded episode/map string, bypasses all menu logic</w:t>
      </w:r>
    </w:p>
    <w:p>
      <w:pPr>
        <w:pStyle w:val="ListParagraph"/>
        <w:numPr>
          <w:ilvl w:val="0"/>
          <w:numId w:val="2"/>
        </w:numPr>
        <w:spacing w:before="40" w:after="40"/>
      </w:pPr>
      <w:r>
        <w:rPr>
          <w:rFonts w:ascii="Arial" w:cs="Arial" w:eastAsia="Arial" w:hAnsi="Arial"/>
          <w:sz w:val="22"/>
          <w:szCs w:val="22"/>
        </w:rPr>
        <w:t xml:space="preserve">Exact instructions for file placement and .vcproj edits</w:t>
      </w:r>
    </w:p>
    <w:p>
      <w:pPr>
        <w:spacing w:before="80" w:after="0"/>
      </w:pPr>
      <w:r>
        <w:t xml:space="preserve"/>
      </w:r>
    </w:p>
    <w:p>
      <w:pPr>
        <w:spacing w:before="60" w:after="80"/>
      </w:pPr>
      <w:r>
        <w:rPr>
          <w:rFonts w:ascii="Arial" w:cs="Arial" w:eastAsia="Arial" w:hAnsi="Arial"/>
          <w:sz w:val="22"/>
          <w:szCs w:val="22"/>
        </w:rPr>
        <w:t xml:space="preserve">After Phase 0 the project compiles, links to a .xbe, and crashes on boot — because the renderer is a stub. That is expected and correct. Each subsequent phase replaces one stub with a real implementation.</w:t>
      </w:r>
    </w:p>
    <w:p>
      <w:pPr>
        <w:spacing w:before="120" w:after="0"/>
      </w:pPr>
      <w:r>
        <w:t xml:space="preserve"/>
      </w:r>
    </w:p>
    <w:p>
      <w:pPr>
        <w:pBdr>
          <w:top w:val="single" w:color="2E75B6" w:sz="4" w:space="8"/>
        </w:pBdr>
        <w:spacing w:before="160" w:after="0"/>
      </w:pPr>
      <w:r>
        <w:rPr>
          <w:rFonts w:ascii="Arial" w:cs="Arial" w:eastAsia="Arial" w:hAnsi="Arial"/>
          <w:i/>
          <w:iCs/>
          <w:color w:val="8EAACC"/>
          <w:sz w:val="22"/>
          <w:szCs w:val="22"/>
        </w:rPr>
        <w:t xml:space="preserve">Install VS2003 and the XDK, then come back and say 'ready for Phase 0'.</w:t>
      </w:r>
    </w:p>
    <w:p>
      <w:pPr>
        <w:pStyle w:val="Heading1"/>
      </w:pPr>
      <w:r>
        <w:t>Appendix: Build Log</w:t>
      </w:r>
    </w:p>
    <w:p>
      <w:pPr>
        <w:spacing w:before="80" w:after="80"/>
      </w:pPr>
      <w:r>
        <w:rPr>
          <w:b/>
          <w:rFonts w:ascii="Arial" w:hAnsi="Arial"/>
          <w:sz w:val="24"/>
        </w:rPr>
        <w:t>Session: Phase 0 — March 2026</w:t>
      </w:r>
    </w:p>
    <w:p>
      <w:pPr>
        <w:spacing w:before="60" w:after="60"/>
      </w:pPr>
      <w:r>
        <w:rPr>
          <w:rFonts w:ascii="Arial" w:hAnsi="Arial"/>
          <w:sz w:val="20"/>
        </w:rPr>
        <w:t>Compiler: VS2005 (VS2003 unavailable on Win11 25H2). XDK 5849 manually extracted via 7-Zip to C:\XDK\.</w:t>
      </w:r>
    </w:p>
    <w:p>
      <w:pPr>
        <w:pStyle w:val="Heading2"/>
      </w:pPr>
      <w:r>
        <w:t>Resolved Errors</w:t>
      </w:r>
    </w:p>
    <w:p>
      <w:pPr>
        <w:spacing w:before="60" w:after="40"/>
      </w:pPr>
      <w:r>
        <w:rPr>
          <w:b/>
          <w:rFonts w:ascii="Courier New" w:hAnsi="Courier New"/>
          <w:sz w:val="18"/>
          <w:color w:val="C00000"/>
        </w:rPr>
        <w:t>D9002: ignoring unknown option /arch:IA32</w:t>
      </w:r>
    </w:p>
    <w:p>
      <w:pPr>
        <w:spacing w:before="0" w:after="80"/>
        <w:ind w:left="360"/>
      </w:pPr>
      <w:r>
        <w:rPr>
          <w:rFonts w:ascii="Arial" w:hAnsi="Arial"/>
          <w:sz w:val="20"/>
        </w:rPr>
        <w:t>VS2005 does not support /arch:IA32. Removed from vcproj compiler flags.</w:t>
      </w:r>
    </w:p>
    <w:p>
      <w:pPr>
        <w:spacing w:before="60" w:after="40"/>
      </w:pPr>
      <w:r>
        <w:rPr>
          <w:b/>
          <w:rFonts w:ascii="Courier New" w:hAnsi="Courier New"/>
          <w:sz w:val="18"/>
          <w:color w:val="C00000"/>
        </w:rPr>
        <w:t>C1083: Cannot open include file: xboxmath.h</w:t>
      </w:r>
    </w:p>
    <w:p>
      <w:pPr>
        <w:spacing w:before="0" w:after="80"/>
        <w:ind w:left="360"/>
      </w:pPr>
      <w:r>
        <w:rPr>
          <w:rFonts w:ascii="Arial" w:hAnsi="Arial"/>
          <w:sz w:val="20"/>
        </w:rPr>
        <w:t>xboxmath.h not present in XDK 5849. Removed #include from platform_xbox.h.</w:t>
      </w:r>
    </w:p>
    <w:p>
      <w:pPr>
        <w:pStyle w:val="Heading2"/>
      </w:pPr>
      <w:r>
        <w:t>Active Issues</w:t>
      </w:r>
    </w:p>
    <w:p>
      <w:pPr>
        <w:spacing w:before="60" w:after="40"/>
      </w:pPr>
      <w:r>
        <w:rPr>
          <w:b/>
          <w:rFonts w:ascii="Courier New" w:hAnsi="Courier New"/>
          <w:sz w:val="18"/>
          <w:color w:val="C00000"/>
        </w:rPr>
        <w:t>C2018: unknown character 0x60 — stdint.h encoding corruption</w:t>
      </w:r>
    </w:p>
    <w:p>
      <w:pPr>
        <w:spacing w:before="0" w:after="60"/>
        <w:ind w:left="360"/>
      </w:pPr>
      <w:r>
        <w:rPr>
          <w:rFonts w:ascii="Arial" w:hAnsi="Arial"/>
          <w:sz w:val="20"/>
        </w:rPr>
        <w:t xml:space="preserve">The stdint.h shim delivered for C:\XDK\xbox\include\ was saved with Unicode smart quotes and em-dashes (UTF-8 with BOM or copy-paste corruption). MSVC rejects non-ASCII in header files. Fix: recreate the file in Notepad, paste plain ASCII content, save as ANSI (no BOM). The file content itself is valid C — only the encoding is wrong.</w:t>
      </w:r>
    </w:p>
    <w:p>
      <w:pPr>
        <w:spacing w:before="60" w:after="40"/>
      </w:pPr>
      <w:r>
        <w:rPr>
          <w:b/>
          <w:rFonts w:ascii="Courier New" w:hAnsi="Courier New"/>
          <w:sz w:val="18"/>
          <w:color w:val="C00000"/>
        </w:rPr>
        <w:t>C1083: Cannot open source file — wrong paths for stdSound.c and stdDisplay.c</w:t>
      </w:r>
    </w:p>
    <w:p>
      <w:pPr>
        <w:spacing w:before="0" w:after="60"/>
        <w:ind w:left="360"/>
      </w:pPr>
      <w:r>
        <w:rPr>
          <w:rFonts w:ascii="Arial" w:hAnsi="Arial"/>
          <w:sz w:val="20"/>
        </w:rPr>
        <w:t xml:space="preserve">vcproj has incorrect paths: .\src\std\sound\stdSound.c and .\src\std\win95\stdDisplay.c. Correct paths: .\src\Win95\stdSound.c and .\src\Win95\stdDisplay.c.</w:t>
      </w:r>
    </w:p>
    <w:p>
      <w:pPr>
        <w:spacing w:before="60" w:after="40"/>
      </w:pPr>
      <w:r>
        <w:rPr>
          <w:b/>
          <w:rFonts w:ascii="Courier New" w:hAnsi="Courier New"/>
          <w:sz w:val="18"/>
          <w:color w:val="CC7700"/>
        </w:rPr>
        <w:t>C2054: expected ( to follow inline — rdrect.h (will surface after stdint.h is fixed)</w:t>
      </w:r>
    </w:p>
    <w:p>
      <w:pPr>
        <w:spacing w:before="0" w:after="60"/>
        <w:ind w:left="360"/>
      </w:pPr>
      <w:r>
        <w:rPr>
          <w:rFonts w:ascii="Arial" w:hAnsi="Arial"/>
          <w:sz w:val="20"/>
        </w:rPr>
        <w:t xml:space="preserve">VS2005 in C89 mode does not support the inline keyword. src\primitives\rdrect.h line 14 uses it. Fix: add #define inline __inline to platform_xbox.h, or wrap with #ifndef __cplusplus / #define inline __inline / #endif.</w:t>
      </w:r>
    </w:p>
    <w:p>
      <w:pPr>
        <w:spacing w:before="60" w:after="40"/>
      </w:pPr>
      <w:r>
        <w:rPr>
          <w:b/>
          <w:rFonts w:ascii="Courier New" w:hAnsi="Courier New"/>
          <w:sz w:val="18"/>
          <w:color w:val="CC7700"/>
        </w:rPr>
        <w:t>C4005: macro redefinition — engine_config.h vs platform_xbox.h (warnings, not errors)</w:t>
      </w:r>
    </w:p>
    <w:p>
      <w:pPr>
        <w:spacing w:before="0" w:after="80"/>
        <w:ind w:left="360"/>
      </w:pPr>
      <w:r>
        <w:rPr>
          <w:rFonts w:ascii="Arial" w:hAnsi="Arial"/>
          <w:sz w:val="20"/>
        </w:rPr>
        <w:t xml:space="preserve">SITH_MAX_THINGS, SITH_MAX_VISIBLE_SECTORS, SITH_MAX_VISIBLE_SECTORS_2, SITH_MAX_VISIBLE_ALPHA_SURFACES, STD3D_MAX_TEXTURES, HKEY_LOCAL_MACHINE defined in both platform_xbox.h and engine_config.h. Harmless warnings for now; clean up by removing duplicate defines from platform_xbox.h after stdint.h is resolved.</w:t>
      </w:r>
    </w:p>
    <w:p>
      <w:pPr>
        <w:pStyle w:val="Heading2"/>
      </w:pPr>
      <w:r>
        <w:t>Next Steps</w:t>
      </w:r>
    </w:p>
    <w:p>
      <w:pPr>
        <w:spacing w:before="60" w:after="40"/>
      </w:pPr>
      <w:r>
        <w:rPr>
          <w:rFonts w:ascii="Arial" w:hAnsi="Arial"/>
          <w:sz w:val="20"/>
        </w:rPr>
        <w:t>1. Recreate C:\XDK\xbox\include\stdint.h in Notepad as plain ANSI (no BOM, no smart quotes).</w:t>
      </w:r>
    </w:p>
    <w:p>
      <w:pPr>
        <w:spacing w:before="0" w:after="40"/>
      </w:pPr>
      <w:r>
        <w:rPr>
          <w:rFonts w:ascii="Arial" w:hAnsi="Arial"/>
          <w:sz w:val="20"/>
        </w:rPr>
        <w:t>2. Fix vcproj paths for stdSound.c and stdDisplay.c to point to src\Win95\.</w:t>
      </w:r>
    </w:p>
    <w:p>
      <w:pPr>
        <w:spacing w:before="0" w:after="40"/>
      </w:pPr>
      <w:r>
        <w:rPr>
          <w:rFonts w:ascii="Arial" w:hAnsi="Arial"/>
          <w:sz w:val="20"/>
        </w:rPr>
        <w:t>3. Add #define inline __inline to platform_xbox.h.</w:t>
      </w:r>
    </w:p>
    <w:p>
      <w:pPr>
        <w:spacing w:before="0" w:after="40"/>
      </w:pPr>
      <w:r>
        <w:rPr>
          <w:rFonts w:ascii="Arial" w:hAnsi="Arial"/>
          <w:sz w:val="20"/>
        </w:rPr>
        <w:t>4. Rebuild and paste new errors.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2026-03-11T23:16:55.868Z</dcterms:created>
  <dcterms:modified xsi:type="dcterms:W3CDTF">2026-03-11T23:16:55.868Z</dcterms:modified>
</cp:coreProperties>
</file>

<file path=docProps/custom.xml><?xml version="1.0" encoding="utf-8"?>
<Properties xmlns="http://schemas.openxmlformats.org/officeDocument/2006/custom-properties" xmlns:vt="http://schemas.openxmlformats.org/officeDocument/2006/docPropsVTypes"/>
</file>