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表单引擎运行时schema-驱动的动态表单"/>
    <w:p>
      <w:pPr>
        <w:pStyle w:val="Heading1"/>
      </w:pPr>
      <w:r>
        <w:t xml:space="preserve">02 · </w:t>
      </w:r>
      <w:r>
        <w:rPr>
          <w:rFonts w:hint="eastAsia"/>
        </w:rPr>
        <w:t xml:space="preserve">表单引擎运行时：schema</w:t>
      </w:r>
      <w:r>
        <w:t xml:space="preserve"> </w:t>
      </w:r>
      <w:r>
        <w:rPr>
          <w:rFonts w:hint="eastAsia"/>
        </w:rPr>
        <w:t xml:space="preserve">驱动的动态表单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1 · </w:t>
      </w:r>
      <w:r>
        <w:rPr>
          <w:rFonts w:hint="eastAsia"/>
          <w:b/>
          <w:bCs/>
        </w:rPr>
        <w:t xml:space="preserve">第一块引擎。</w:t>
      </w:r>
      <w:r>
        <w:t xml:space="preserve"> </w:t>
      </w:r>
      <w:r>
        <w:rPr>
          <w:rFonts w:hint="eastAsia"/>
        </w:rPr>
        <w:t xml:space="preserve">本章做”表单解释器”：手写一段</w:t>
      </w:r>
      <w:r>
        <w:t xml:space="preserve"> form </w:t>
      </w:r>
      <w:r>
        <w:rPr>
          <w:rFonts w:hint="eastAsia"/>
        </w:rPr>
        <w:t xml:space="preserve">schema（JSON），让运行时读它、把页面画出来、把校验跑起来——</w:t>
      </w:r>
      <w:r>
        <w:rPr>
          <w:rFonts w:hint="eastAsia"/>
          <w:b/>
          <w:bCs/>
        </w:rPr>
        <w:t xml:space="preserve">不写一行针对具体表单的页面代码</w:t>
      </w:r>
      <w:r>
        <w:rPr>
          <w:rFonts w:hint="eastAsia"/>
        </w:rPr>
        <w:t xml:space="preserve">。本章结束时，改一段</w:t>
      </w:r>
      <w:r>
        <w:t xml:space="preserve"> JSON </w:t>
      </w:r>
      <w:r>
        <w:rPr>
          <w:rFonts w:hint="eastAsia"/>
        </w:rPr>
        <w:t xml:space="preserve">就能给”请假单”加一个字段，页面自动多出来。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9">
        <w:r>
          <w:rPr>
            <w:rStyle w:val="Hyperlink"/>
            <w:rFonts w:hint="eastAsia"/>
          </w:rPr>
          <w:t xml:space="preserve">总纲</w:t>
        </w:r>
      </w:hyperlink>
      <w:r>
        <w:t xml:space="preserve"> </w:t>
      </w:r>
      <w:r>
        <w:rPr>
          <w:rFonts w:hint="eastAsia"/>
        </w:rPr>
        <w:t xml:space="preserve">题眼（拖拽产生的不是代码，是</w:t>
      </w:r>
      <w:r>
        <w:t xml:space="preserve"> </w:t>
      </w:r>
      <w:r>
        <w:rPr>
          <w:rFonts w:hint="eastAsia"/>
        </w:rPr>
        <w:t xml:space="preserve">JSON；做</w:t>
      </w:r>
      <w:r>
        <w:t xml:space="preserve"> OA = </w:t>
      </w:r>
      <w:r>
        <w:rPr>
          <w:rFonts w:hint="eastAsia"/>
        </w:rPr>
        <w:t xml:space="preserve">做两个解释器）。配套教学：</w:t>
      </w:r>
      <w:hyperlink r:id="rId10">
        <w:r>
          <w:rPr>
            <w:rStyle w:val="Hyperlink"/>
          </w:rPr>
          <w:t xml:space="preserve">docs/oa/01 </w:t>
        </w:r>
        <w:r>
          <w:rPr>
            <w:rStyle w:val="Hyperlink"/>
            <w:rFonts w:hint="eastAsia"/>
          </w:rPr>
          <w:t xml:space="preserve">表单引擎</w:t>
        </w:r>
      </w:hyperlink>
      <w:r>
        <w:rPr>
          <w:rFonts w:hint="eastAsia"/>
        </w:rPr>
        <w:t xml:space="preserve">。下游：</w:t>
      </w:r>
      <w:hyperlink r:id="rId11">
        <w:r>
          <w:rPr>
            <w:rStyle w:val="Hyperlink"/>
          </w:rPr>
          <w:t xml:space="preserve">04 </w:t>
        </w:r>
        <w:r>
          <w:rPr>
            <w:rStyle w:val="Hyperlink"/>
            <w:rFonts w:hint="eastAsia"/>
          </w:rPr>
          <w:t xml:space="preserve">表单×流程绑定</w:t>
        </w:r>
      </w:hyperlink>
      <w:r>
        <w:t xml:space="preserve"> </w:t>
      </w:r>
      <w:r>
        <w:rPr>
          <w:rFonts w:hint="eastAsia"/>
        </w:rPr>
        <w:t xml:space="preserve">给字段加节点级权限。</w:t>
      </w:r>
    </w:p>
    <w:p>
      <w:r>
        <w:pict>
          <v:rect style="width:0;height:1.5pt" o:hralign="center" o:hrstd="t" o:hr="t"/>
        </w:pict>
      </w:r>
    </w:p>
    <w:bookmarkStart w:id="13" w:name="一先记住先做运行时最后做设计器"/>
    <w:p>
      <w:pPr>
        <w:pStyle w:val="Heading2"/>
      </w:pPr>
      <w:r>
        <w:rPr>
          <w:rFonts w:hint="eastAsia"/>
        </w:rPr>
        <w:t xml:space="preserve">一、先记住：先做运行时，最后做设计器</w:t>
      </w:r>
    </w:p>
    <w:p>
      <w:pPr>
        <w:pStyle w:val="FirstParagraph"/>
      </w:pPr>
      <w:r>
        <w:rPr>
          <w:rFonts w:hint="eastAsia"/>
        </w:rPr>
        <w:t xml:space="preserve">低代码平台最反直觉的一点：</w:t>
      </w:r>
      <w:r>
        <w:rPr>
          <w:rFonts w:hint="eastAsia"/>
          <w:b/>
          <w:bCs/>
        </w:rPr>
        <w:t xml:space="preserve">拖拽设计器是最后做的，不是最先做的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很多人一上来就想做”可视化拖拽器”，结果陷在画布交互里，半年出不了一个能用的表单。正确顺序是</w:t>
      </w:r>
      <w:r>
        <w:rPr>
          <w:rFonts w:hint="eastAsia"/>
          <w:b/>
          <w:bCs/>
        </w:rPr>
        <w:t xml:space="preserve">从运行时倒推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</w:t>
      </w:r>
      <w:r>
        <w:rPr>
          <w:rFonts w:hint="eastAsia"/>
          <w:b/>
          <w:bCs/>
        </w:rPr>
        <w:t xml:space="preserve">手写</w:t>
      </w:r>
      <w:r>
        <w:t xml:space="preserve"> </w:t>
      </w:r>
      <w:r>
        <w:t xml:space="preserve">form </w:t>
      </w:r>
      <w:r>
        <w:rPr>
          <w:rFonts w:hint="eastAsia"/>
        </w:rPr>
        <w:t xml:space="preserve">schema（JSON），做一个</w:t>
      </w:r>
      <w:r>
        <w:rPr>
          <w:rFonts w:hint="eastAsia"/>
          <w:b/>
          <w:bCs/>
        </w:rPr>
        <w:t xml:space="preserve">渲染器</w:t>
      </w:r>
      <w:r>
        <w:rPr>
          <w:rFonts w:hint="eastAsia"/>
        </w:rPr>
        <w:t xml:space="preserve">读它画页面——这一步就有了”能用的动态表单”。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校验、数据存取都跑通。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最后</w:t>
      </w:r>
      <w:r>
        <w:rPr>
          <w:rFonts w:hint="eastAsia"/>
        </w:rPr>
        <w:t xml:space="preserve">才做”生成这段</w:t>
      </w:r>
      <w:r>
        <w:t xml:space="preserve"> JSON </w:t>
      </w:r>
      <w:r>
        <w:rPr>
          <w:rFonts w:hint="eastAsia"/>
        </w:rPr>
        <w:t xml:space="preserve">的拖拽设计器”（</w:t>
      </w:r>
      <w:hyperlink r:id="rId12">
        <w:r>
          <w:rPr>
            <w:rStyle w:val="Hyperlink"/>
          </w:rPr>
          <w:t xml:space="preserve">09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）。</w:t>
      </w:r>
    </w:p>
    <w:p>
      <w:pPr>
        <w:pStyle w:val="BlockText"/>
      </w:pPr>
      <w:r>
        <w:rPr>
          <w:rFonts w:hint="eastAsia"/>
        </w:rPr>
        <w:t xml:space="preserve">设计器的产出，必须和你手写的</w:t>
      </w:r>
      <w:r>
        <w:t xml:space="preserve"> schema</w:t>
      </w:r>
      <w:r>
        <w:t xml:space="preserve"> </w:t>
      </w:r>
      <w:r>
        <w:rPr>
          <w:rFonts w:hint="eastAsia"/>
          <w:b/>
          <w:bCs/>
        </w:rPr>
        <w:t xml:space="preserve">同一种结构</w:t>
      </w:r>
      <w:r>
        <w:rPr>
          <w:rFonts w:hint="eastAsia"/>
        </w:rPr>
        <w:t xml:space="preserve">。只要运行时认这套</w:t>
      </w:r>
      <w:r>
        <w:t xml:space="preserve"> </w:t>
      </w:r>
      <w:r>
        <w:rPr>
          <w:rFonts w:hint="eastAsia"/>
        </w:rPr>
        <w:t xml:space="preserve">JSON，谁生成的（手写</w:t>
      </w:r>
      <w:r>
        <w:t xml:space="preserve"> / </w:t>
      </w:r>
      <w:r>
        <w:rPr>
          <w:rFonts w:hint="eastAsia"/>
        </w:rPr>
        <w:t xml:space="preserve">拖拽）都一样。所以</w:t>
      </w:r>
      <w:r>
        <w:rPr>
          <w:rFonts w:hint="eastAsia"/>
          <w:b/>
          <w:bCs/>
        </w:rPr>
        <w:t xml:space="preserve">运行时是地基，设计器只是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的生产工具</w:t>
      </w:r>
      <w:r>
        <w:rPr>
          <w:rFonts w:hint="eastAsia"/>
        </w:rPr>
        <w:t xml:space="preserve">。本章只做地基。</w:t>
      </w:r>
    </w:p>
    <w:p>
      <w:r>
        <w:pict>
          <v:rect style="width:0;height:1.5pt" o:hralign="center" o:hrstd="t" o:hr="t"/>
        </w:pict>
      </w:r>
    </w:p>
    <w:bookmarkEnd w:id="13"/>
    <w:bookmarkStart w:id="16" w:name="二form-schema-长什么样"/>
    <w:p>
      <w:pPr>
        <w:pStyle w:val="Heading2"/>
      </w:pPr>
      <w:r>
        <w:rPr>
          <w:rFonts w:hint="eastAsia"/>
        </w:rPr>
        <w:t xml:space="preserve">二、form</w:t>
      </w:r>
      <w:r>
        <w:t xml:space="preserve"> schema </w:t>
      </w:r>
      <w:r>
        <w:rPr>
          <w:rFonts w:hint="eastAsia"/>
        </w:rPr>
        <w:t xml:space="preserve">长什么样</w:t>
      </w:r>
    </w:p>
    <w:p>
      <w:pPr>
        <w:pStyle w:val="FirstParagraph"/>
      </w:pPr>
      <w:r>
        <w:rPr>
          <w:rFonts w:hint="eastAsia"/>
        </w:rPr>
        <w:t xml:space="preserve">一张表单</w:t>
      </w:r>
      <w:r>
        <w:t xml:space="preserve"> = </w:t>
      </w:r>
      <w:r>
        <w:rPr>
          <w:rFonts w:hint="eastAsia"/>
        </w:rPr>
        <w:t xml:space="preserve">一段</w:t>
      </w:r>
      <w:r>
        <w:t xml:space="preserve"> </w:t>
      </w:r>
      <w:r>
        <w:rPr>
          <w:rFonts w:hint="eastAsia"/>
        </w:rPr>
        <w:t xml:space="preserve">JSON。核心是</w:t>
      </w:r>
      <w:r>
        <w:t xml:space="preserve"> </w:t>
      </w:r>
      <w:r>
        <w:rPr>
          <w:rStyle w:val="VerbatimChar"/>
        </w:rPr>
        <w:t xml:space="preserve">fields</w:t>
      </w:r>
      <w:r>
        <w:t xml:space="preserve"> </w:t>
      </w:r>
      <w:r>
        <w:rPr>
          <w:rFonts w:hint="eastAsia"/>
        </w:rPr>
        <w:t xml:space="preserve">数组，每个字段描述”什么控件、绑哪个</w:t>
      </w:r>
      <w:r>
        <w:t xml:space="preserve"> </w:t>
      </w:r>
      <w:r>
        <w:rPr>
          <w:rFonts w:hint="eastAsia"/>
        </w:rPr>
        <w:t xml:space="preserve">key、怎么校验”：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"formKey": "leave",            // </w:t>
      </w:r>
      <w:r>
        <w:rPr>
          <w:rStyle w:val="VerbatimChar"/>
          <w:rFonts w:hint="eastAsia"/>
        </w:rPr>
        <w:t xml:space="preserve">表单标识</w:t>
      </w:r>
      <w:r>
        <w:br/>
      </w:r>
      <w:r>
        <w:rPr>
          <w:rStyle w:val="VerbatimChar"/>
        </w:rPr>
        <w:t xml:space="preserve">  "title": </w:t>
      </w:r>
      <w:r>
        <w:rPr>
          <w:rStyle w:val="VerbatimChar"/>
          <w:rFonts w:hint="eastAsia"/>
        </w:rPr>
        <w:t xml:space="preserve">"请假申请",</w:t>
      </w:r>
      <w:r>
        <w:br/>
      </w:r>
      <w:r>
        <w:rPr>
          <w:rStyle w:val="VerbatimChar"/>
        </w:rPr>
        <w:t xml:space="preserve">  "fields": [</w:t>
      </w:r>
      <w:r>
        <w:br/>
      </w:r>
      <w:r>
        <w:rPr>
          <w:rStyle w:val="VerbatimChar"/>
        </w:rPr>
        <w:t xml:space="preserve">    { "key": "leaveType", "label": </w:t>
      </w:r>
      <w:r>
        <w:rPr>
          <w:rStyle w:val="VerbatimChar"/>
          <w:rFonts w:hint="eastAsia"/>
        </w:rPr>
        <w:t xml:space="preserve">"请假类型",</w:t>
      </w:r>
      <w:r>
        <w:rPr>
          <w:rStyle w:val="VerbatimChar"/>
        </w:rPr>
        <w:t xml:space="preserve"> "type": "select", "required": true,</w:t>
      </w:r>
      <w:r>
        <w:br/>
      </w:r>
      <w:r>
        <w:rPr>
          <w:rStyle w:val="VerbatimChar"/>
        </w:rPr>
        <w:t xml:space="preserve">      "options": [ { "label": </w:t>
      </w:r>
      <w:r>
        <w:rPr>
          <w:rStyle w:val="VerbatimChar"/>
          <w:rFonts w:hint="eastAsia"/>
        </w:rPr>
        <w:t xml:space="preserve">"年假",</w:t>
      </w:r>
      <w:r>
        <w:rPr>
          <w:rStyle w:val="VerbatimChar"/>
        </w:rPr>
        <w:t xml:space="preserve"> "value": "annual" }, { "label": </w:t>
      </w:r>
      <w:r>
        <w:rPr>
          <w:rStyle w:val="VerbatimChar"/>
          <w:rFonts w:hint="eastAsia"/>
        </w:rPr>
        <w:t xml:space="preserve">"病假",</w:t>
      </w:r>
      <w:r>
        <w:rPr>
          <w:rStyle w:val="VerbatimChar"/>
        </w:rPr>
        <w:t xml:space="preserve"> "value": "sick" } ] },</w:t>
      </w:r>
      <w:r>
        <w:br/>
      </w:r>
      <w:r>
        <w:rPr>
          <w:rStyle w:val="VerbatimChar"/>
        </w:rPr>
        <w:t xml:space="preserve">    { "key": "startDate", "label": </w:t>
      </w:r>
      <w:r>
        <w:rPr>
          <w:rStyle w:val="VerbatimChar"/>
          <w:rFonts w:hint="eastAsia"/>
        </w:rPr>
        <w:t xml:space="preserve">"开始日期",</w:t>
      </w:r>
      <w:r>
        <w:rPr>
          <w:rStyle w:val="VerbatimChar"/>
        </w:rPr>
        <w:t xml:space="preserve"> "type": "date", "required": true },</w:t>
      </w:r>
      <w:r>
        <w:br/>
      </w:r>
      <w:r>
        <w:rPr>
          <w:rStyle w:val="VerbatimChar"/>
        </w:rPr>
        <w:t xml:space="preserve">    { "key": "endDate",   "label": </w:t>
      </w:r>
      <w:r>
        <w:rPr>
          <w:rStyle w:val="VerbatimChar"/>
          <w:rFonts w:hint="eastAsia"/>
        </w:rPr>
        <w:t xml:space="preserve">"结束日期",</w:t>
      </w:r>
      <w:r>
        <w:rPr>
          <w:rStyle w:val="VerbatimChar"/>
        </w:rPr>
        <w:t xml:space="preserve"> "type": "date", "required": true },</w:t>
      </w:r>
      <w:r>
        <w:br/>
      </w:r>
      <w:r>
        <w:rPr>
          <w:rStyle w:val="VerbatimChar"/>
        </w:rPr>
        <w:t xml:space="preserve">    { "key": "days",      "label": </w:t>
      </w:r>
      <w:r>
        <w:rPr>
          <w:rStyle w:val="VerbatimChar"/>
          <w:rFonts w:hint="eastAsia"/>
        </w:rPr>
        <w:t xml:space="preserve">"天数",</w:t>
      </w:r>
      <w:r>
        <w:rPr>
          <w:rStyle w:val="VerbatimChar"/>
        </w:rPr>
        <w:t xml:space="preserve">     "type": "number", "required": true },</w:t>
      </w:r>
      <w:r>
        <w:br/>
      </w:r>
      <w:r>
        <w:rPr>
          <w:rStyle w:val="VerbatimChar"/>
        </w:rPr>
        <w:t xml:space="preserve">    { "key": "reason",    "label": </w:t>
      </w:r>
      <w:r>
        <w:rPr>
          <w:rStyle w:val="VerbatimChar"/>
          <w:rFonts w:hint="eastAsia"/>
        </w:rPr>
        <w:t xml:space="preserve">"事由",</w:t>
      </w:r>
      <w:r>
        <w:rPr>
          <w:rStyle w:val="VerbatimChar"/>
        </w:rPr>
        <w:t xml:space="preserve">     "type": "textarea", "maxLength": 500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字段类型清单</w:t>
      </w:r>
      <w:r>
        <w:rPr>
          <w:rFonts w:hint="eastAsia"/>
        </w:rPr>
        <w:t xml:space="preserve">（运行时渲染器要为每种</w:t>
      </w:r>
      <w:r>
        <w:t xml:space="preserve"> type </w:t>
      </w:r>
      <w:r>
        <w:rPr>
          <w:rFonts w:hint="eastAsia"/>
        </w:rPr>
        <w:t xml:space="preserve">准备一个控件映射）：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渲染成（Element</w:t>
            </w:r>
            <w:r>
              <w:t xml:space="preserve"> </w:t>
            </w:r>
            <w:r>
              <w:rPr>
                <w:rFonts w:hint="eastAsia"/>
              </w:rPr>
              <w:t xml:space="preserve">Plus）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textarea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el-input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单行/多行文本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el-input-number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el-select</w:t>
            </w:r>
            <w:r>
              <w:t xml:space="preserve"> </w:t>
            </w:r>
            <w:r>
              <w:t xml:space="preserve">+ options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checkbox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el-radio-group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el-checkbox-group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单/多选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el-date-picker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选人/选部门组件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01 </w:t>
              </w:r>
              <w:r>
                <w:rPr>
                  <w:rStyle w:val="Hyperlink"/>
                  <w:rFonts w:hint="eastAsia"/>
                </w:rPr>
                <w:t xml:space="preserve">组织模型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附件组件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PUB </w:t>
              </w:r>
              <w:r>
                <w:rPr>
                  <w:rStyle w:val="Hyperlink"/>
                  <w:rFonts w:hint="eastAsia"/>
                </w:rPr>
                <w:t xml:space="preserve">附件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8" w:name="三数据模型定义与数据分离"/>
    <w:p>
      <w:pPr>
        <w:pStyle w:val="Heading2"/>
      </w:pPr>
      <w:r>
        <w:rPr>
          <w:rFonts w:hint="eastAsia"/>
        </w:rPr>
        <w:t xml:space="preserve">三、数据模型：定义与数据分离</w:t>
      </w:r>
    </w:p>
    <w:p>
      <w:pPr>
        <w:pStyle w:val="SourceCode"/>
      </w:pPr>
      <w:r>
        <w:rPr>
          <w:rStyle w:val="CommentTok"/>
        </w:rPr>
        <w:t xml:space="preserve">// CP6.Entity/DomainModels/Wf/FormDef.cs —— 表单定义（设计期产物）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"Wf_FormDef"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FormDef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FormKey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唯一标识，如 leave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SchemaJson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★整段 form schema JSON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Version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改版留痕，旧单据按旧版渲染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Enable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CP6.Entity/DomainModels/Wf/FormData.cs —— 表单数据（运行期提交）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"Wf_FormData"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FormData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FormKey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哪张表单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BizId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关联的业务/流程实例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DataJson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★用户填的值，JSON 列存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SchemaJson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DataJson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都是整段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列、而不是拆成一堆字段表（EAV）？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动态表单的字段是</w:t>
      </w:r>
      <w:r>
        <w:rPr>
          <w:rFonts w:hint="eastAsia"/>
          <w:b/>
          <w:bCs/>
        </w:rPr>
        <w:t xml:space="preserve">用户配出来的</w:t>
      </w:r>
      <w:r>
        <w:rPr>
          <w:rFonts w:hint="eastAsia"/>
        </w:rPr>
        <w:t xml:space="preserve">，编译期根本不知道有哪些列——没法建固定表。</w:t>
      </w:r>
    </w:p>
    <w:p>
      <w:pPr>
        <w:pStyle w:val="Compact"/>
        <w:numPr>
          <w:ilvl w:val="0"/>
          <w:numId w:val="1002"/>
        </w:numPr>
      </w:pPr>
      <w:r>
        <w:t xml:space="preserve">SQL Server </w:t>
      </w:r>
      <w:r>
        <w:rPr>
          <w:rFonts w:hint="eastAsia"/>
        </w:rPr>
        <w:t xml:space="preserve">原生支持</w:t>
      </w:r>
      <w:r>
        <w:t xml:space="preserve"> JSON </w:t>
      </w:r>
      <w:r>
        <w:rPr>
          <w:rFonts w:hint="eastAsia"/>
        </w:rPr>
        <w:t xml:space="preserve">列（</w:t>
      </w:r>
      <w:r>
        <w:rPr>
          <w:rStyle w:val="VerbatimChar"/>
        </w:rPr>
        <w:t xml:space="preserve">JSON_VALUE</w:t>
      </w:r>
      <w:r>
        <w:t xml:space="preserve">/</w:t>
      </w:r>
      <w:r>
        <w:rPr>
          <w:rStyle w:val="VerbatimChar"/>
        </w:rPr>
        <w:t xml:space="preserve">OPENJSON</w:t>
      </w:r>
      <w:r>
        <w:t xml:space="preserve"> </w:t>
      </w:r>
      <w:r>
        <w:rPr>
          <w:rFonts w:hint="eastAsia"/>
        </w:rPr>
        <w:t xml:space="preserve">可查可索引），存一段</w:t>
      </w:r>
      <w:r>
        <w:t xml:space="preserve"> </w:t>
      </w:r>
      <w:r>
        <w:rPr>
          <w:rStyle w:val="VerbatimChar"/>
        </w:rPr>
        <w:t xml:space="preserve">DataJson</w:t>
      </w:r>
      <w:r>
        <w:t xml:space="preserve"> </w:t>
      </w:r>
      <w:r>
        <w:rPr>
          <w:rFonts w:hint="eastAsia"/>
        </w:rPr>
        <w:t xml:space="preserve">既灵活又能查。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EAV（把每个字段拆成一行</w:t>
      </w:r>
      <w:r>
        <w:t xml:space="preserve"> </w:t>
      </w:r>
      <w:r>
        <w:rPr>
          <w:rFonts w:hint="eastAsia"/>
        </w:rPr>
        <w:t xml:space="preserve">key-value）查询要反复自连接、性能与可读性都差。</w:t>
      </w:r>
    </w:p>
    <w:p>
      <w:pPr>
        <w:pStyle w:val="BlockText"/>
      </w:pPr>
      <w:r>
        <w:rPr>
          <w:rFonts w:hint="eastAsia"/>
        </w:rPr>
        <w:t xml:space="preserve">这是低代码”存储模型”的核心抉择，</w:t>
      </w:r>
      <w:hyperlink r:id="rId17">
        <w:r>
          <w:rPr>
            <w:rStyle w:val="Hyperlink"/>
          </w:rPr>
          <w:t xml:space="preserve">08 </w:t>
        </w:r>
        <w:r>
          <w:rPr>
            <w:rStyle w:val="Hyperlink"/>
            <w:rFonts w:hint="eastAsia"/>
          </w:rPr>
          <w:t xml:space="preserve">章</w:t>
        </w:r>
      </w:hyperlink>
      <w:r>
        <w:rPr>
          <w:rFonts w:hint="eastAsia"/>
        </w:rPr>
        <w:t xml:space="preserve">专门展开</w:t>
      </w:r>
      <w:r>
        <w:t xml:space="preserve"> JSON </w:t>
      </w:r>
      <w:r>
        <w:rPr>
          <w:rFonts w:hint="eastAsia"/>
        </w:rPr>
        <w:t xml:space="preserve">列</w:t>
      </w:r>
      <w:r>
        <w:t xml:space="preserve"> vs EAV vs </w:t>
      </w:r>
      <w:r>
        <w:rPr>
          <w:rFonts w:hint="eastAsia"/>
        </w:rPr>
        <w:t xml:space="preserve">动态建表的权衡。本章先用</w:t>
      </w:r>
      <w:r>
        <w:t xml:space="preserve"> JSON </w:t>
      </w:r>
      <w:r>
        <w:rPr>
          <w:rFonts w:hint="eastAsia"/>
        </w:rPr>
        <w:t xml:space="preserve">列，</w:t>
      </w:r>
      <w:r>
        <w:rPr>
          <w:rFonts w:hint="eastAsia"/>
          <w:b/>
          <w:bCs/>
        </w:rPr>
        <w:t xml:space="preserve">够用且最简单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为什么定义要带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Version</w:t>
      </w:r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表单会改版（加字段、改校验）。已经提交的旧单据必须按</w:t>
      </w:r>
      <w:r>
        <w:rPr>
          <w:rFonts w:hint="eastAsia"/>
          <w:b/>
          <w:bCs/>
        </w:rPr>
        <w:t xml:space="preserve">提交时那一版</w:t>
      </w:r>
      <w:r>
        <w:t xml:space="preserve"> </w:t>
      </w:r>
      <w:r>
        <w:t xml:space="preserve">schema </w:t>
      </w:r>
      <w:r>
        <w:rPr>
          <w:rFonts w:hint="eastAsia"/>
        </w:rPr>
        <w:t xml:space="preserve">渲染，否则历史单据会错乱。所以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 </w:t>
      </w:r>
      <w:r>
        <w:rPr>
          <w:rFonts w:hint="eastAsia"/>
        </w:rPr>
        <w:t xml:space="preserve">记录它用的是哪版</w:t>
      </w:r>
      <w:r>
        <w:t xml:space="preserve"> </w:t>
      </w:r>
      <w:r>
        <w:rPr>
          <w:rStyle w:val="VerbatimChar"/>
        </w:rPr>
        <w:t xml:space="preserve">FormDef</w:t>
      </w:r>
      <w:r>
        <w:rPr>
          <w:rFonts w:hint="eastAsia"/>
        </w:rPr>
        <w:t xml:space="preserve">，定义改版不动旧数据。</w:t>
      </w:r>
    </w:p>
    <w:p>
      <w:r>
        <w:pict>
          <v:rect style="width:0;height:1.5pt" o:hralign="center" o:hrstd="t" o:hr="t"/>
        </w:pict>
      </w:r>
    </w:p>
    <w:bookmarkEnd w:id="18"/>
    <w:bookmarkStart w:id="19" w:name="四运行时渲染器读-schema-画页面"/>
    <w:p>
      <w:pPr>
        <w:pStyle w:val="Heading2"/>
      </w:pPr>
      <w:r>
        <w:rPr>
          <w:rFonts w:hint="eastAsia"/>
        </w:rPr>
        <w:t xml:space="preserve">四、运行时渲染器：读</w:t>
      </w:r>
      <w:r>
        <w:t xml:space="preserve"> schema </w:t>
      </w:r>
      <w:r>
        <w:rPr>
          <w:rFonts w:hint="eastAsia"/>
        </w:rPr>
        <w:t xml:space="preserve">画页面</w:t>
      </w:r>
    </w:p>
    <w:p>
      <w:pPr>
        <w:pStyle w:val="FirstParagraph"/>
      </w:pPr>
      <w:r>
        <w:rPr>
          <w:rFonts w:hint="eastAsia"/>
        </w:rPr>
        <w:t xml:space="preserve">前端一个</w:t>
      </w:r>
      <w:r>
        <w:rPr>
          <w:rFonts w:hint="eastAsia"/>
          <w:b/>
          <w:bCs/>
        </w:rPr>
        <w:t xml:space="preserve">动态渲染组件</w:t>
      </w:r>
      <w:r>
        <w:rPr>
          <w:rFonts w:hint="eastAsia"/>
        </w:rPr>
        <w:t xml:space="preserve">，输入</w:t>
      </w:r>
      <w:r>
        <w:t xml:space="preserve"> </w:t>
      </w:r>
      <w:r>
        <w:rPr>
          <w:rStyle w:val="VerbatimChar"/>
        </w:rPr>
        <w:t xml:space="preserve">schema + </w:t>
      </w:r>
      <w:r>
        <w:rPr>
          <w:rStyle w:val="VerbatimChar"/>
          <w:rFonts w:hint="eastAsia"/>
        </w:rPr>
        <w:t xml:space="preserve">数据</w:t>
      </w:r>
      <w:r>
        <w:rPr>
          <w:rFonts w:hint="eastAsia"/>
        </w:rPr>
        <w:t xml:space="preserve">，输出整张表单。骨架（Vue</w:t>
      </w:r>
      <w:r>
        <w:t xml:space="preserve"> 3 + Element </w:t>
      </w:r>
      <w:r>
        <w:rPr>
          <w:rFonts w:hint="eastAsia"/>
        </w:rPr>
        <w:t xml:space="preserve">Plus）：</w:t>
      </w:r>
    </w:p>
    <w:p>
      <w:pPr>
        <w:pStyle w:val="SourceCode"/>
      </w:pPr>
      <w:r>
        <w:rPr>
          <w:rStyle w:val="VerbatimChar"/>
        </w:rPr>
        <w:t xml:space="preserve">&lt;!-- cp6.web/src/views/wf/DynamicForm.vue --&gt;</w:t>
      </w:r>
      <w:r>
        <w:br/>
      </w:r>
      <w:r>
        <w:rPr>
          <w:rStyle w:val="VerbatimChar"/>
        </w:rPr>
        <w:t xml:space="preserve">&lt;template&gt;</w:t>
      </w:r>
      <w:r>
        <w:br/>
      </w:r>
      <w:r>
        <w:rPr>
          <w:rStyle w:val="VerbatimChar"/>
        </w:rPr>
        <w:t xml:space="preserve">  &lt;el-form :model="model" label-width="100px"&gt;</w:t>
      </w:r>
      <w:r>
        <w:br/>
      </w:r>
      <w:r>
        <w:rPr>
          <w:rStyle w:val="VerbatimChar"/>
        </w:rPr>
        <w:t xml:space="preserve">    &lt;el-form-item v-for="f in schema.fields" :key="f.key"</w:t>
      </w:r>
      <w:r>
        <w:br/>
      </w:r>
      <w:r>
        <w:rPr>
          <w:rStyle w:val="VerbatimChar"/>
        </w:rPr>
        <w:t xml:space="preserve">                  :label="f.label" :required="f.required"&gt;</w:t>
      </w:r>
      <w:r>
        <w:br/>
      </w:r>
      <w:r>
        <w:rPr>
          <w:rStyle w:val="VerbatimChar"/>
        </w:rPr>
        <w:t xml:space="preserve">      &lt;!--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type </w:t>
      </w:r>
      <w:r>
        <w:rPr>
          <w:rStyle w:val="VerbatimChar"/>
          <w:rFonts w:hint="eastAsia"/>
        </w:rPr>
        <w:t xml:space="preserve">映射到具体控件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  &lt;el-input        v-if="f.type === 'input'"    v-model="model[f.key]" /&gt;</w:t>
      </w:r>
      <w:r>
        <w:br/>
      </w:r>
      <w:r>
        <w:rPr>
          <w:rStyle w:val="VerbatimChar"/>
        </w:rPr>
        <w:t xml:space="preserve">      &lt;el-input        v-else-if="f.type === 'textarea'" type="textarea" v-model="model[f.key]" /&gt;</w:t>
      </w:r>
      <w:r>
        <w:br/>
      </w:r>
      <w:r>
        <w:rPr>
          <w:rStyle w:val="VerbatimChar"/>
        </w:rPr>
        <w:t xml:space="preserve">      &lt;el-input-number v-else-if="f.type === 'number'" v-model="model[f.key]" /&gt;</w:t>
      </w:r>
      <w:r>
        <w:br/>
      </w:r>
      <w:r>
        <w:rPr>
          <w:rStyle w:val="VerbatimChar"/>
        </w:rPr>
        <w:t xml:space="preserve">      &lt;el-date-picker  v-else-if="f.type === 'date'" v-model="model[f.key]" type="date" /&gt;</w:t>
      </w:r>
      <w:r>
        <w:br/>
      </w:r>
      <w:r>
        <w:rPr>
          <w:rStyle w:val="VerbatimChar"/>
        </w:rPr>
        <w:t xml:space="preserve">      &lt;el-select       v-else-if="f.type === 'select'" v-model="model[f.key]"&gt;</w:t>
      </w:r>
      <w:r>
        <w:br/>
      </w:r>
      <w:r>
        <w:rPr>
          <w:rStyle w:val="VerbatimChar"/>
        </w:rPr>
        <w:t xml:space="preserve">        &lt;el-option v-for="o in f.options" :key="o.value" :label="o.label" :value="o.value" /&gt;</w:t>
      </w:r>
      <w:r>
        <w:br/>
      </w:r>
      <w:r>
        <w:rPr>
          <w:rStyle w:val="VerbatimChar"/>
        </w:rPr>
        <w:t xml:space="preserve">      &lt;/el-select&gt;</w:t>
      </w:r>
      <w:r>
        <w:br/>
      </w:r>
      <w:r>
        <w:rPr>
          <w:rStyle w:val="VerbatimChar"/>
        </w:rPr>
        <w:t xml:space="preserve">      &lt;!-- </w:t>
      </w:r>
      <w:r>
        <w:rPr>
          <w:rStyle w:val="VerbatimChar"/>
          <w:rFonts w:hint="eastAsia"/>
        </w:rPr>
        <w:t xml:space="preserve">…其余</w:t>
      </w:r>
      <w:r>
        <w:rPr>
          <w:rStyle w:val="VerbatimChar"/>
        </w:rPr>
        <w:t xml:space="preserve"> type </w:t>
      </w:r>
      <w:r>
        <w:rPr>
          <w:rStyle w:val="VerbatimChar"/>
          <w:rFonts w:hint="eastAsia"/>
        </w:rPr>
        <w:t xml:space="preserve">依次映射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    &lt;/el-form-item&gt;</w:t>
      </w:r>
      <w:r>
        <w:br/>
      </w:r>
      <w:r>
        <w:rPr>
          <w:rStyle w:val="VerbatimChar"/>
        </w:rPr>
        <w:t xml:space="preserve">  &lt;/el-form&gt;</w:t>
      </w:r>
      <w:r>
        <w:br/>
      </w:r>
      <w:r>
        <w:rPr>
          <w:rStyle w:val="VerbatimChar"/>
        </w:rPr>
        <w:t xml:space="preserve">&lt;/template&gt;</w:t>
      </w:r>
      <w:r>
        <w:br/>
      </w:r>
      <w:r>
        <w:br/>
      </w:r>
      <w:r>
        <w:rPr>
          <w:rStyle w:val="VerbatimChar"/>
        </w:rPr>
        <w:t xml:space="preserve">&lt;script setup lang="ts"&gt;</w:t>
      </w:r>
      <w:r>
        <w:br/>
      </w:r>
      <w:r>
        <w:rPr>
          <w:rStyle w:val="VerbatimChar"/>
        </w:rPr>
        <w:t xml:space="preserve">const props = defineProps&lt;{ schema: any; modelValue: Record&lt;string, any&gt; }&gt;()</w:t>
      </w:r>
      <w:r>
        <w:br/>
      </w:r>
      <w:r>
        <w:rPr>
          <w:rStyle w:val="VerbatimChar"/>
        </w:rPr>
        <w:t xml:space="preserve">const model = props.modelValue   // </w:t>
      </w:r>
      <w:r>
        <w:rPr>
          <w:rStyle w:val="VerbatimChar"/>
          <w:rFonts w:hint="eastAsia"/>
        </w:rPr>
        <w:t xml:space="preserve">双向绑定到</w:t>
      </w:r>
      <w:r>
        <w:rPr>
          <w:rStyle w:val="VerbatimChar"/>
        </w:rPr>
        <w:t xml:space="preserve"> DataJson </w:t>
      </w:r>
      <w:r>
        <w:rPr>
          <w:rStyle w:val="VerbatimChar"/>
          <w:rFonts w:hint="eastAsia"/>
        </w:rPr>
        <w:t xml:space="preserve">反序列化出来的对象</w:t>
      </w:r>
      <w:r>
        <w:br/>
      </w:r>
      <w:r>
        <w:rPr>
          <w:rStyle w:val="VerbatimChar"/>
        </w:rPr>
        <w:t xml:space="preserve">&lt;/script&gt;</w:t>
      </w:r>
    </w:p>
    <w:p>
      <w:pPr>
        <w:pStyle w:val="FirstParagraph"/>
      </w:pPr>
      <w:r>
        <w:rPr>
          <w:rFonts w:hint="eastAsia"/>
          <w:b/>
          <w:bCs/>
        </w:rPr>
        <w:t xml:space="preserve">关键就这一句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v-for="f in schema.fields"</w:t>
      </w:r>
      <w:r>
        <w:t xml:space="preserve"> </w:t>
      </w:r>
      <w:r>
        <w:t xml:space="preserve">+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f.type</w:t>
      </w:r>
      <w:r>
        <w:t xml:space="preserve"> </w:t>
      </w:r>
      <w:r>
        <w:rPr>
          <w:rFonts w:hint="eastAsia"/>
        </w:rPr>
        <w:t xml:space="preserve">选控件。</w:t>
      </w:r>
      <w:r>
        <w:rPr>
          <w:rFonts w:hint="eastAsia"/>
          <w:b/>
          <w:bCs/>
        </w:rPr>
        <w:t xml:space="preserve">页面不再为每张表单写死</w:t>
      </w:r>
      <w:r>
        <w:t xml:space="preserve">——schema </w:t>
      </w:r>
      <w:r>
        <w:rPr>
          <w:rFonts w:hint="eastAsia"/>
        </w:rPr>
        <w:t xml:space="preserve">多一个字段，页面自动多一行。这就是”schema</w:t>
      </w:r>
      <w:r>
        <w:t xml:space="preserve"> </w:t>
      </w:r>
      <w:r>
        <w:rPr>
          <w:rFonts w:hint="eastAsia"/>
        </w:rPr>
        <w:t xml:space="preserve">驱动”。改</w:t>
      </w:r>
      <w:r>
        <w:t xml:space="preserve"> JSON </w:t>
      </w:r>
      <w:r>
        <w:rPr>
          <w:rFonts w:hint="eastAsia"/>
        </w:rPr>
        <w:t xml:space="preserve">改页面、不改代码，</w:t>
      </w:r>
      <w:hyperlink r:id="rId9">
        <w:r>
          <w:rPr>
            <w:rStyle w:val="Hyperlink"/>
            <w:rFonts w:hint="eastAsia"/>
          </w:rPr>
          <w:t xml:space="preserve">总纲题眼</w:t>
        </w:r>
      </w:hyperlink>
      <w:r>
        <w:rPr>
          <w:rFonts w:hint="eastAsia"/>
        </w:rPr>
        <w:t xml:space="preserve">在此兑现。</w:t>
      </w:r>
    </w:p>
    <w:p>
      <w:r>
        <w:pict>
          <v:rect style="width:0;height:1.5pt" o:hralign="center" o:hrstd="t" o:hr="t"/>
        </w:pict>
      </w:r>
    </w:p>
    <w:bookmarkEnd w:id="19"/>
    <w:bookmarkStart w:id="20" w:name="五校验运行时执行-schema-里的规则"/>
    <w:p>
      <w:pPr>
        <w:pStyle w:val="Heading2"/>
      </w:pPr>
      <w:r>
        <w:rPr>
          <w:rFonts w:hint="eastAsia"/>
        </w:rPr>
        <w:t xml:space="preserve">五、校验：运行时执行</w:t>
      </w:r>
      <w:r>
        <w:t xml:space="preserve"> schema </w:t>
      </w:r>
      <w:r>
        <w:rPr>
          <w:rFonts w:hint="eastAsia"/>
        </w:rPr>
        <w:t xml:space="preserve">里的规则</w:t>
      </w:r>
    </w:p>
    <w:p>
      <w:pPr>
        <w:pStyle w:val="FirstParagraph"/>
      </w:pPr>
      <w:r>
        <w:rPr>
          <w:rFonts w:hint="eastAsia"/>
        </w:rPr>
        <w:t xml:space="preserve">字段上的</w:t>
      </w:r>
      <w:r>
        <w:t xml:space="preserve"> </w:t>
      </w:r>
      <w:r>
        <w:rPr>
          <w:rStyle w:val="VerbatimChar"/>
        </w:rPr>
        <w:t xml:space="preserve">required</w:t>
      </w:r>
      <w:r>
        <w:t xml:space="preserve">/</w:t>
      </w:r>
      <w:r>
        <w:rPr>
          <w:rStyle w:val="VerbatimChar"/>
        </w:rPr>
        <w:t xml:space="preserve">maxLength</w:t>
      </w:r>
      <w:r>
        <w:t xml:space="preserve">/</w:t>
      </w:r>
      <w:r>
        <w:rPr>
          <w:rStyle w:val="VerbatimChar"/>
        </w:rPr>
        <w:t xml:space="preserve">pattern</w:t>
      </w:r>
      <w:r>
        <w:t xml:space="preserve"> </w:t>
      </w:r>
      <w:r>
        <w:rPr>
          <w:rFonts w:hint="eastAsia"/>
        </w:rPr>
        <w:t xml:space="preserve">也是</w:t>
      </w:r>
      <w:r>
        <w:t xml:space="preserve"> schema </w:t>
      </w:r>
      <w:r>
        <w:rPr>
          <w:rFonts w:hint="eastAsia"/>
        </w:rPr>
        <w:t xml:space="preserve">的一部分，渲染器把它翻译成</w:t>
      </w:r>
      <w:r>
        <w:t xml:space="preserve"> Element Plus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rules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buildRules</w:t>
      </w:r>
      <w:r>
        <w:rPr>
          <w:rStyle w:val="NormalTok"/>
        </w:rPr>
        <w:t xml:space="preserve">(field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required</w:t>
      </w:r>
      <w:r>
        <w:rPr>
          <w:rStyle w:val="NormalTok"/>
        </w:rPr>
        <w:t xml:space="preserve">) 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必填`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maxLength</w:t>
      </w:r>
      <w:r>
        <w:rPr>
          <w:rStyle w:val="NormalTok"/>
        </w:rPr>
        <w:t xml:space="preserve">) 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`不超过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字`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</w:t>
      </w:r>
      <w:r>
        <w:rPr>
          <w:rStyle w:val="NormalTok"/>
        </w:rPr>
        <w:t xml:space="preserve">)   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RegExp</w:t>
      </w:r>
      <w:r>
        <w:rPr>
          <w:rStyle w:val="NormalTok"/>
        </w:rPr>
        <w:t xml:space="preserve">(field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field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patternMsg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rules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前端校验是体验；和权限一样，</w:t>
      </w:r>
      <w:r>
        <w:rPr>
          <w:rFonts w:hint="eastAsia"/>
          <w:b/>
          <w:bCs/>
        </w:rPr>
        <w:t xml:space="preserve">关键校验后端也要兜</w:t>
      </w:r>
      <w:r>
        <w:rPr>
          <w:rFonts w:hint="eastAsia"/>
        </w:rPr>
        <w:t xml:space="preserve">（提交时按同一份</w:t>
      </w:r>
      <w:r>
        <w:t xml:space="preserve"> schema </w:t>
      </w:r>
      <w:r>
        <w:rPr>
          <w:rFonts w:hint="eastAsia"/>
        </w:rPr>
        <w:t xml:space="preserve">在服务端复核</w:t>
      </w:r>
      <w:r>
        <w:t xml:space="preserve"> </w:t>
      </w:r>
      <w:r>
        <w:rPr>
          <w:rFonts w:hint="eastAsia"/>
        </w:rPr>
        <w:t xml:space="preserve">required/类型），否则绕过前端可塞脏数据。这条与</w:t>
      </w:r>
      <w:r>
        <w:t xml:space="preserve"> </w:t>
      </w:r>
      <w:hyperlink r:id="rId15">
        <w:r>
          <w:rPr>
            <w:rStyle w:val="Hyperlink"/>
          </w:rPr>
          <w:t xml:space="preserve">PUB </w:t>
        </w:r>
        <w:r>
          <w:rPr>
            <w:rStyle w:val="Hyperlink"/>
            <w:rFonts w:hint="eastAsia"/>
          </w:rPr>
          <w:t xml:space="preserve">后端强校验</w:t>
        </w:r>
      </w:hyperlink>
      <w:r>
        <w:t xml:space="preserve"> </w:t>
      </w:r>
      <w:r>
        <w:rPr>
          <w:rFonts w:hint="eastAsia"/>
        </w:rPr>
        <w:t xml:space="preserve">同理。</w:t>
      </w:r>
    </w:p>
    <w:p>
      <w:r>
        <w:pict>
          <v:rect style="width:0;height:1.5pt" o:hralign="center" o:hrstd="t" o:hr="t"/>
        </w:pict>
      </w:r>
    </w:p>
    <w:bookmarkEnd w:id="20"/>
    <w:bookmarkStart w:id="21" w:name="六与流程的接缝预告"/>
    <w:p>
      <w:pPr>
        <w:pStyle w:val="Heading2"/>
      </w:pPr>
      <w:r>
        <w:rPr>
          <w:rFonts w:hint="eastAsia"/>
        </w:rPr>
        <w:t xml:space="preserve">六、与流程的接缝（预告）</w:t>
      </w:r>
    </w:p>
    <w:p>
      <w:pPr>
        <w:pStyle w:val="FirstParagraph"/>
      </w:pPr>
      <w:r>
        <w:rPr>
          <w:rFonts w:hint="eastAsia"/>
        </w:rPr>
        <w:t xml:space="preserve">本章的表单是”裸表单”。真实审批里，</w:t>
      </w:r>
      <w:r>
        <w:rPr>
          <w:rFonts w:hint="eastAsia"/>
          <w:b/>
          <w:bCs/>
        </w:rPr>
        <w:t xml:space="preserve">同一张表单在不同审批节点字段权限不同</w:t>
      </w:r>
      <w:r>
        <w:rPr>
          <w:rFonts w:hint="eastAsia"/>
        </w:rPr>
        <w:t xml:space="preserve">——发起人能填全部、部门长只读金额、财务能改税额。这个”节点</w:t>
      </w:r>
      <w:r>
        <w:t xml:space="preserve"> × </w:t>
      </w:r>
      <w:r>
        <w:rPr>
          <w:rFonts w:hint="eastAsia"/>
        </w:rPr>
        <w:t xml:space="preserve">字段</w:t>
      </w:r>
      <w:r>
        <w:t xml:space="preserve"> → </w:t>
      </w:r>
      <w:r>
        <w:rPr>
          <w:rFonts w:hint="eastAsia"/>
        </w:rPr>
        <w:t xml:space="preserve">可见/可编辑”的绑定不在表单引擎里，在</w:t>
      </w:r>
      <w:r>
        <w:t xml:space="preserve"> </w:t>
      </w:r>
      <w:hyperlink r:id="rId11">
        <w:r>
          <w:rPr>
            <w:rStyle w:val="Hyperlink"/>
          </w:rPr>
          <w:t xml:space="preserve">04 </w:t>
        </w:r>
        <w:r>
          <w:rPr>
            <w:rStyle w:val="Hyperlink"/>
            <w:rFonts w:hint="eastAsia"/>
          </w:rPr>
          <w:t xml:space="preserve">表单×流程绑定</w:t>
        </w:r>
      </w:hyperlink>
      <w:r>
        <w:rPr>
          <w:rFonts w:hint="eastAsia"/>
        </w:rPr>
        <w:t xml:space="preserve">。本章只保证：</w:t>
      </w:r>
      <w:r>
        <w:rPr>
          <w:rFonts w:hint="eastAsia"/>
          <w:b/>
          <w:bCs/>
        </w:rPr>
        <w:t xml:space="preserve">给定一份</w:t>
      </w:r>
      <w:r>
        <w:rPr>
          <w:b/>
          <w:bCs/>
        </w:rPr>
        <w:t xml:space="preserve"> schema </w:t>
      </w:r>
      <w:r>
        <w:rPr>
          <w:rFonts w:hint="eastAsia"/>
          <w:b/>
          <w:bCs/>
        </w:rPr>
        <w:t xml:space="preserve">和一份权限掩码，渲染器能按掩码渲染</w:t>
      </w:r>
      <w:r>
        <w:rPr>
          <w:rFonts w:hint="eastAsia"/>
        </w:rPr>
        <w:t xml:space="preserve">（留好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/</w:t>
      </w:r>
      <w:r>
        <w:rPr>
          <w:rStyle w:val="VerbatimChar"/>
        </w:rPr>
        <w:t xml:space="preserve">hidden</w:t>
      </w:r>
      <w:r>
        <w:t xml:space="preserve"> </w:t>
      </w:r>
      <w:r>
        <w:rPr>
          <w:rFonts w:hint="eastAsia"/>
        </w:rPr>
        <w:t xml:space="preserve">的入口即可）。</w:t>
      </w:r>
    </w:p>
    <w:p>
      <w:r>
        <w:pict>
          <v:rect style="width:0;height:1.5pt" o:hralign="center" o:hrstd="t" o:hr="t"/>
        </w:pict>
      </w:r>
    </w:p>
    <w:bookmarkEnd w:id="21"/>
    <w:bookmarkStart w:id="22" w:name="七资深视角"/>
    <w:p>
      <w:pPr>
        <w:pStyle w:val="Heading2"/>
      </w:pPr>
      <w:r>
        <w:rPr>
          <w:rFonts w:hint="eastAsia"/>
        </w:rPr>
        <w:t xml:space="preserve">七、资深视角</w:t>
      </w:r>
    </w:p>
    <w:p>
      <w:pPr>
        <w:pStyle w:val="FirstParagraph"/>
      </w:pPr>
      <w:r>
        <w:rPr>
          <w:b/>
          <w:bCs/>
        </w:rPr>
        <w:t xml:space="preserve">schema </w:t>
      </w:r>
      <w:r>
        <w:rPr>
          <w:rFonts w:hint="eastAsia"/>
          <w:b/>
          <w:bCs/>
        </w:rPr>
        <w:t xml:space="preserve">要不要存”布局”（行列、分组、Tab）？</w:t>
      </w:r>
      <w:r>
        <w:t xml:space="preserve"> </w:t>
      </w:r>
      <w:r>
        <w:rPr>
          <w:rFonts w:hint="eastAsia"/>
        </w:rPr>
        <w:t xml:space="preserve">要，但分层。先把</w:t>
      </w:r>
      <w:r>
        <w:t xml:space="preserve"> </w:t>
      </w:r>
      <w:r>
        <w:rPr>
          <w:rStyle w:val="VerbatimChar"/>
        </w:rPr>
        <w:t xml:space="preserve">fields</w:t>
      </w:r>
      <w:r>
        <w:t xml:space="preserve"> </w:t>
      </w:r>
      <w:r>
        <w:rPr>
          <w:rFonts w:hint="eastAsia"/>
        </w:rPr>
        <w:t xml:space="preserve">跑通（线性表单），再加</w:t>
      </w:r>
      <w:r>
        <w:t xml:space="preserve"> </w:t>
      </w:r>
      <w:r>
        <w:rPr>
          <w:rStyle w:val="VerbatimChar"/>
        </w:rPr>
        <w:t xml:space="preserve">layout</w:t>
      </w:r>
      <w:r>
        <w:rPr>
          <w:rFonts w:hint="eastAsia"/>
        </w:rPr>
        <w:t xml:space="preserve">（grid/tabs/group）作为</w:t>
      </w:r>
      <w:r>
        <w:t xml:space="preserve"> schema </w:t>
      </w:r>
      <w:r>
        <w:rPr>
          <w:rFonts w:hint="eastAsia"/>
        </w:rPr>
        <w:t xml:space="preserve">的可选块——渲染器对没有</w:t>
      </w:r>
      <w:r>
        <w:t xml:space="preserve"> layout </w:t>
      </w:r>
      <w:r>
        <w:rPr>
          <w:rFonts w:hint="eastAsia"/>
        </w:rPr>
        <w:t xml:space="preserve">的退化为线性。</w:t>
      </w:r>
      <w:r>
        <w:rPr>
          <w:rFonts w:hint="eastAsia"/>
          <w:b/>
          <w:bCs/>
        </w:rPr>
        <w:t xml:space="preserve">别一开始就上复杂布局</w:t>
      </w:r>
      <w:r>
        <w:rPr>
          <w:rFonts w:hint="eastAsia"/>
        </w:rPr>
        <w:t xml:space="preserve">，否则又掉进”先做设计器”的坑。</w:t>
      </w:r>
    </w:p>
    <w:p>
      <w:pPr>
        <w:pStyle w:val="BodyText"/>
      </w:pPr>
      <w:r>
        <w:rPr>
          <w:rFonts w:hint="eastAsia"/>
          <w:b/>
          <w:bCs/>
        </w:rPr>
        <w:t xml:space="preserve">前端硬编码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type→控件映射，会不会不够灵活？</w:t>
      </w:r>
      <w:r>
        <w:t xml:space="preserve"> </w:t>
      </w:r>
      <w:r>
        <w:rPr>
          <w:rFonts w:hint="eastAsia"/>
        </w:rPr>
        <w:t xml:space="preserve">够用阶段就这么干（一个</w:t>
      </w:r>
      <w:r>
        <w:t xml:space="preserve"> </w:t>
      </w:r>
      <w:r>
        <w:rPr>
          <w:rStyle w:val="VerbatimChar"/>
        </w:rPr>
        <w:t xml:space="preserve">v-if</w:t>
      </w:r>
      <w:r>
        <w:t xml:space="preserve"> </w:t>
      </w:r>
      <w:r>
        <w:rPr>
          <w:rFonts w:hint="eastAsia"/>
        </w:rPr>
        <w:t xml:space="preserve">链或</w:t>
      </w:r>
      <w:r>
        <w:t xml:space="preserve"> </w:t>
      </w:r>
      <w:r>
        <w:rPr>
          <w:rFonts w:hint="eastAsia"/>
        </w:rPr>
        <w:t xml:space="preserve">map）。要做”自定义控件市场”时，再升级为组件注册表（</w:t>
      </w:r>
      <w:r>
        <w:rPr>
          <w:rStyle w:val="VerbatimChar"/>
        </w:rPr>
        <w:t xml:space="preserve">componentMap[type]</w:t>
      </w:r>
      <w:r>
        <w:rPr>
          <w:rFonts w:hint="eastAsia"/>
        </w:rPr>
        <w:t xml:space="preserve">）。YAGNI。</w:t>
      </w:r>
    </w:p>
    <w:p>
      <w:pPr>
        <w:pStyle w:val="BodyText"/>
      </w:pPr>
      <w:r>
        <w:rPr>
          <w:rFonts w:hint="eastAsia"/>
          <w:b/>
          <w:bCs/>
        </w:rPr>
        <w:t xml:space="preserve">版本化为什么重要？</w:t>
      </w:r>
      <w:r>
        <w:t xml:space="preserve"> </w:t>
      </w:r>
      <w:r>
        <w:rPr>
          <w:rFonts w:hint="eastAsia"/>
        </w:rPr>
        <w:t xml:space="preserve">没有</w:t>
      </w:r>
      <w:r>
        <w:t xml:space="preserve"> </w:t>
      </w:r>
      <w:r>
        <w:rPr>
          <w:rStyle w:val="VerbatimChar"/>
        </w:rPr>
        <w:t xml:space="preserve">Version</w:t>
      </w:r>
      <w:r>
        <w:rPr>
          <w:rFonts w:hint="eastAsia"/>
        </w:rPr>
        <w:t xml:space="preserve">，有人改了表单，三个月前的历史单据打开就缺字段/多字段、校验对不上。版本化让”定义可演进、数据可回放”——这是任何</w:t>
      </w:r>
      <w:r>
        <w:t xml:space="preserve"> schema </w:t>
      </w:r>
      <w:r>
        <w:rPr>
          <w:rFonts w:hint="eastAsia"/>
        </w:rPr>
        <w:t xml:space="preserve">驱动系统的必修。</w:t>
      </w:r>
    </w:p>
    <w:p>
      <w:r>
        <w:pict>
          <v:rect style="width:0;height:1.5pt" o:hralign="center" o:hrstd="t" o:hr="t"/>
        </w:pict>
      </w:r>
    </w:p>
    <w:bookmarkEnd w:id="22"/>
    <w:bookmarkStart w:id="23" w:name="八与业界对照"/>
    <w:p>
      <w:pPr>
        <w:pStyle w:val="Heading2"/>
      </w:pPr>
      <w:r>
        <w:rPr>
          <w:rFonts w:hint="eastAsia"/>
        </w:rPr>
        <w:t xml:space="preserve">八、与业界对照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→ </w:t>
            </w:r>
            <w:r>
              <w:rPr>
                <w:rFonts w:hint="eastAsia"/>
              </w:rPr>
              <w:t xml:space="preserve">动态渲染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form-create / variant-form</w:t>
            </w:r>
          </w:p>
        </w:tc>
        <w:tc>
          <w:tcPr/>
          <w:p>
            <w:pPr>
              <w:pStyle w:val="Compact"/>
            </w:pPr>
            <w:r>
              <w:t xml:space="preserve">fields </w:t>
            </w:r>
            <w:r>
              <w:rPr>
                <w:rFonts w:hint="eastAsia"/>
              </w:rPr>
              <w:t xml:space="preserve">结构、type→控件映射、运行时渲染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 xml:space="preserve">数据存储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SQL Server JSON / Postgres 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JSON_VALUE</w:t>
            </w:r>
            <w:r>
              <w:t xml:space="preserve">/</w:t>
            </w:r>
            <w:r>
              <w:rPr>
                <w:rStyle w:val="VerbatimChar"/>
              </w:rPr>
              <w:t xml:space="preserve">OPENJSON</w:t>
            </w:r>
            <w:r>
              <w:t xml:space="preserve"> </w:t>
            </w:r>
            <w:r>
              <w:rPr>
                <w:rFonts w:hint="eastAsia"/>
              </w:rPr>
              <w:t xml:space="preserve">查动态数据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表单版本化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JeecgBoot online </w:t>
            </w:r>
            <w:r>
              <w:rPr>
                <w:rFonts w:hint="eastAsia"/>
                <w:b/>
                <w:bCs/>
              </w:rPr>
              <w:t xml:space="preserve">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定义版本与历史数据回放</w:t>
            </w:r>
          </w:p>
        </w:tc>
      </w:tr>
    </w:tbl>
    <w:p>
      <w:pPr>
        <w:pStyle w:val="BlockText"/>
      </w:pPr>
      <w:r>
        <w:t xml:space="preserve">form-create </w:t>
      </w:r>
      <w:r>
        <w:rPr>
          <w:rFonts w:hint="eastAsia"/>
        </w:rPr>
        <w:t xml:space="preserve">的”维护一个</w:t>
      </w:r>
      <w:r>
        <w:t xml:space="preserve"> rule </w:t>
      </w:r>
      <w:r>
        <w:rPr>
          <w:rFonts w:hint="eastAsia"/>
        </w:rPr>
        <w:t xml:space="preserve">数组、运行时渲染”和本章一模一样——确认”原来就这么回事”，没有魔法。</w:t>
      </w:r>
    </w:p>
    <w:p>
      <w:r>
        <w:pict>
          <v:rect style="width:0;height:1.5pt" o:hralign="center" o:hrstd="t" o:hr="t"/>
        </w:pict>
      </w:r>
    </w:p>
    <w:bookmarkEnd w:id="23"/>
    <w:bookmarkStart w:id="25" w:name="九阶段1表单部分自检"/>
    <w:p>
      <w:pPr>
        <w:pStyle w:val="Heading2"/>
      </w:pPr>
      <w:r>
        <w:rPr>
          <w:rFonts w:hint="eastAsia"/>
        </w:rPr>
        <w:t xml:space="preserve">九、阶段1（表单部分）自检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为什么先做运行时、最后做设计器？设计器产出的</w:t>
      </w:r>
      <w:r>
        <w:t xml:space="preserve"> JSON </w:t>
      </w:r>
      <w:r>
        <w:rPr>
          <w:rFonts w:hint="eastAsia"/>
        </w:rPr>
        <w:t xml:space="preserve">和手写的什么关系？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SchemaJson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DataJson</w:t>
      </w:r>
      <w:r>
        <w:t xml:space="preserve"> </w:t>
      </w:r>
      <w:r>
        <w:rPr>
          <w:rFonts w:hint="eastAsia"/>
        </w:rPr>
        <w:t xml:space="preserve">为什么都用</w:t>
      </w:r>
      <w:r>
        <w:t xml:space="preserve"> JSON </w:t>
      </w:r>
      <w:r>
        <w:rPr>
          <w:rFonts w:hint="eastAsia"/>
        </w:rPr>
        <w:t xml:space="preserve">列，而不是</w:t>
      </w:r>
      <w:r>
        <w:t xml:space="preserve"> EAV </w:t>
      </w:r>
      <w:r>
        <w:rPr>
          <w:rFonts w:hint="eastAsia"/>
        </w:rPr>
        <w:t xml:space="preserve">或动态建表？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FormDef.Version</w:t>
      </w:r>
      <w:r>
        <w:t xml:space="preserve"> </w:t>
      </w:r>
      <w:r>
        <w:rPr>
          <w:rFonts w:hint="eastAsia"/>
        </w:rPr>
        <w:t xml:space="preserve">解决什么问题？不存会怎样？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渲染器”schema</w:t>
      </w:r>
      <w:r>
        <w:t xml:space="preserve"> </w:t>
      </w:r>
      <w:r>
        <w:rPr>
          <w:rFonts w:hint="eastAsia"/>
        </w:rPr>
        <w:t xml:space="preserve">驱动”的那一句核心代码是什么？（</w:t>
      </w:r>
      <w:r>
        <w:rPr>
          <w:rStyle w:val="VerbatimChar"/>
        </w:rPr>
        <w:t xml:space="preserve">v-for fields</w:t>
      </w:r>
      <w:r>
        <w:t xml:space="preserve"> </w:t>
      </w:r>
      <w:r>
        <w:t xml:space="preserve">+ </w:t>
      </w:r>
      <w:r>
        <w:rPr>
          <w:rFonts w:hint="eastAsia"/>
        </w:rPr>
        <w:t xml:space="preserve">按</w:t>
      </w:r>
      <w:r>
        <w:t xml:space="preserve"> type </w:t>
      </w:r>
      <w:r>
        <w:rPr>
          <w:rFonts w:hint="eastAsia"/>
        </w:rPr>
        <w:t xml:space="preserve">选控件）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前端校验够不够？为什么后端也要复核？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表单解释器立住了。下一步</w:t>
      </w:r>
      <w:r>
        <w:t xml:space="preserve"> </w:t>
      </w:r>
      <w:hyperlink r:id="rId24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流程引擎</w:t>
        </w:r>
      </w:hyperlink>
      <w:r>
        <w:t xml:space="preserve"> </w:t>
      </w:r>
      <w:r>
        <w:rPr>
          <w:rFonts w:hint="eastAsia"/>
        </w:rPr>
        <w:t xml:space="preserve">做”流程解释器”——审批流就是一台状态机，调用</w:t>
      </w:r>
      <w:r>
        <w:t xml:space="preserve"> </w:t>
      </w:r>
      <w:hyperlink r:id="rId14">
        <w:r>
          <w:rPr>
            <w:rStyle w:val="Hyperlink"/>
          </w:rPr>
          <w:t xml:space="preserve">01 </w:t>
        </w:r>
        <w:r>
          <w:rPr>
            <w:rStyle w:val="Hyperlink"/>
            <w:rFonts w:hint="eastAsia"/>
          </w:rPr>
          <w:t xml:space="preserve">章</w:t>
        </w:r>
      </w:hyperlink>
      <w:r>
        <w:t xml:space="preserve"> </w:t>
      </w:r>
      <w:r>
        <w:rPr>
          <w:rFonts w:hint="eastAsia"/>
        </w:rPr>
        <w:t xml:space="preserve">的解析器算审批人、建</w:t>
      </w:r>
      <w:r>
        <w:t xml:space="preserve"> </w:t>
      </w:r>
      <w:r>
        <w:rPr>
          <w:rStyle w:val="VerbatimChar"/>
        </w:rPr>
        <w:t xml:space="preserve">FlowTask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配套教学（从零造一遍的更细讲解）见</w:t>
      </w:r>
      <w:r>
        <w:rPr>
          <w:i/>
          <w:iCs/>
        </w:rPr>
        <w:t xml:space="preserve"> </w:t>
      </w:r>
      <w:hyperlink r:id="rId10">
        <w:r>
          <w:rPr>
            <w:rStyle w:val="Hyperlink"/>
            <w:i/>
            <w:iCs/>
          </w:rPr>
          <w:t xml:space="preserve">docs/oa/01</w:t>
        </w:r>
      </w:hyperlink>
      <w:r>
        <w:rPr>
          <w:rFonts w:hint="eastAsia"/>
          <w:i/>
          <w:iCs/>
        </w:rPr>
        <w:t xml:space="preserve">。实现落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CP6.Entity/DomainModels/Wf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cp6.web/src/views/wf/DynamicForm.vue</w:t>
      </w:r>
      <w:r>
        <w:rPr>
          <w:i/>
          <w:iCs/>
        </w:rPr>
        <w:t xml:space="preserve">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oa/01-form-engine.md" TargetMode="External" /><Relationship Type="http://schemas.openxmlformats.org/officeDocument/2006/relationships/hyperlink" Id="rId15" Target="../pub/README.md" TargetMode="External" /><Relationship Type="http://schemas.openxmlformats.org/officeDocument/2006/relationships/hyperlink" Id="rId14" Target="./01-org-model.md" TargetMode="External" /><Relationship Type="http://schemas.openxmlformats.org/officeDocument/2006/relationships/hyperlink" Id="rId24" Target="./03-flow-runtime.md" TargetMode="External" /><Relationship Type="http://schemas.openxmlformats.org/officeDocument/2006/relationships/hyperlink" Id="rId11" Target="./04-form-flow-binding.md" TargetMode="External" /><Relationship Type="http://schemas.openxmlformats.org/officeDocument/2006/relationships/hyperlink" Id="rId17" Target="./08-data-storage.md" TargetMode="External" /><Relationship Type="http://schemas.openxmlformats.org/officeDocument/2006/relationships/hyperlink" Id="rId12" Target="./09-designers.md" TargetMode="External" /><Relationship Type="http://schemas.openxmlformats.org/officeDocument/2006/relationships/hyperlink" Id="rId9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oa/01-form-engine.md" TargetMode="External" /><Relationship Type="http://schemas.openxmlformats.org/officeDocument/2006/relationships/hyperlink" Id="rId15" Target="../pub/README.md" TargetMode="External" /><Relationship Type="http://schemas.openxmlformats.org/officeDocument/2006/relationships/hyperlink" Id="rId14" Target="./01-org-model.md" TargetMode="External" /><Relationship Type="http://schemas.openxmlformats.org/officeDocument/2006/relationships/hyperlink" Id="rId24" Target="./03-flow-runtime.md" TargetMode="External" /><Relationship Type="http://schemas.openxmlformats.org/officeDocument/2006/relationships/hyperlink" Id="rId11" Target="./04-form-flow-binding.md" TargetMode="External" /><Relationship Type="http://schemas.openxmlformats.org/officeDocument/2006/relationships/hyperlink" Id="rId17" Target="./08-data-storage.md" TargetMode="External" /><Relationship Type="http://schemas.openxmlformats.org/officeDocument/2006/relationships/hyperlink" Id="rId12" Target="./09-designers.md" TargetMode="External" /><Relationship Type="http://schemas.openxmlformats.org/officeDocument/2006/relationships/hyperlink" Id="rId9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2026-06-11T10:42:26Z</dcterms:created>
  <dcterms:modified xsi:type="dcterms:W3CDTF">2026-06-11T10:42:26Z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