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msbbpa060-web製品マスタ一覧照会产品主数据一览查询详细需求规格文档"/>
    <w:p>
      <w:pPr>
        <w:pStyle w:val="Heading1"/>
      </w:pPr>
      <w:r>
        <w:t xml:space="preserve">MSBBPA060 — </w:t>
      </w:r>
      <w:r>
        <w:rPr>
          <w:rFonts w:hint="eastAsia"/>
        </w:rPr>
        <w:t xml:space="preserve">Web製品マスタ一覧照会（产品主数据一览查询）详细需求规格文档</w:t>
      </w:r>
    </w:p>
    <w:p>
      <w:pPr>
        <w:pStyle w:val="FirstParagraph"/>
      </w:pPr>
      <w:r>
        <w:rPr>
          <w:i/>
          <w:iCs/>
        </w:rPr>
        <w:t xml:space="preserve">— </w:t>
      </w:r>
      <w:r>
        <w:rPr>
          <w:rFonts w:hint="eastAsia"/>
          <w:i/>
          <w:iCs/>
        </w:rPr>
        <w:t xml:space="preserve">可直接用于编写代码的最终版本</w:t>
      </w:r>
      <w:r>
        <w:rPr>
          <w:i/>
          <w:iCs/>
        </w:rPr>
        <w:t xml:space="preserve"> 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功能ID</w:t>
            </w:r>
          </w:p>
        </w:tc>
        <w:tc>
          <w:tcPr/>
          <w:p>
            <w:pPr>
              <w:pStyle w:val="Compact"/>
            </w:pPr>
            <w:r>
              <w:t xml:space="preserve">MSBBPA060 — </w:t>
            </w:r>
            <w:r>
              <w:rPr>
                <w:rFonts w:hint="eastAsia"/>
              </w:rPr>
              <w:t xml:space="preserve">Web製品マスタ一覧照会（Web</w:t>
            </w:r>
            <w:r>
              <w:t xml:space="preserve"> </w:t>
            </w:r>
            <w:r>
              <w:rPr>
                <w:rFonts w:hint="eastAsia"/>
              </w:rPr>
              <w:t xml:space="preserve">产品主数据一览查询）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文书番号</w:t>
            </w:r>
          </w:p>
        </w:tc>
        <w:tc>
          <w:tcPr/>
          <w:p>
            <w:pPr>
              <w:pStyle w:val="Compact"/>
            </w:pPr>
            <w:r>
              <w:t xml:space="preserve">M7-US-1140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MSBB_販売管理（销售管理）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原始设计书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【MSBBPA060】_画面設計書_アドオン(Web製品マスタ一覧照会)_20221201_V03（Rev.3）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目标技术栈</w:t>
            </w:r>
          </w:p>
        </w:tc>
        <w:tc>
          <w:tcPr/>
          <w:p>
            <w:pPr>
              <w:pStyle w:val="Compact"/>
            </w:pPr>
            <w:r>
              <w:t xml:space="preserve">Vue 3 + TypeScript + Element Plus + Pinia / .NET 8 Web API + EF Core / SQL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V1.0（基于原日文画面設計書全</w:t>
            </w:r>
            <w:r>
              <w:t xml:space="preserve"> 17 Sheet </w:t>
            </w:r>
            <w:r>
              <w:rPr>
                <w:rFonts w:hint="eastAsia"/>
              </w:rPr>
              <w:t xml:space="preserve">深度解析逆向）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关联功能</w:t>
            </w:r>
          </w:p>
        </w:tc>
        <w:tc>
          <w:tcPr/>
          <w:p>
            <w:pPr>
              <w:pStyle w:val="Compact"/>
            </w:pPr>
            <w:r>
              <w:t xml:space="preserve">MSBBPA050 </w:t>
            </w:r>
            <w:r>
              <w:rPr>
                <w:rFonts w:hint="eastAsia"/>
              </w:rPr>
              <w:t xml:space="preserve">Web製品マスタ（详细维护，本画面跳入目标）；MSBBPA120</w:t>
            </w:r>
            <w:r>
              <w:t xml:space="preserve"> </w:t>
            </w:r>
            <w:r>
              <w:rPr>
                <w:rFonts w:hint="eastAsia"/>
              </w:rPr>
              <w:t xml:space="preserve">取引先一覧照会；MSBBPA900</w:t>
            </w:r>
            <w:r>
              <w:t xml:space="preserve"> </w:t>
            </w:r>
            <w:r>
              <w:rPr>
                <w:rFonts w:hint="eastAsia"/>
              </w:rPr>
              <w:t xml:space="preserve">汎用検索；MSBBPACOM</w:t>
            </w:r>
            <w:r>
              <w:t xml:space="preserve"> </w:t>
            </w:r>
            <w:r>
              <w:rPr>
                <w:rFonts w:hint="eastAsia"/>
              </w:rPr>
              <w:t xml:space="preserve">共通ロジック；MSBBPA000</w:t>
            </w:r>
            <w:r>
              <w:t xml:space="preserve"> </w:t>
            </w:r>
            <w:r>
              <w:rPr>
                <w:rFonts w:hint="eastAsia"/>
              </w:rPr>
              <w:t xml:space="preserve">共通仕様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逆向说明</w:t>
      </w:r>
      <w:r>
        <w:rPr>
          <w:rFonts w:hint="eastAsia"/>
        </w:rPr>
        <w:t xml:space="preserve">：本文档严格依据原始</w:t>
      </w:r>
      <w:r>
        <w:t xml:space="preserve"> Excel </w:t>
      </w:r>
      <w:r>
        <w:rPr>
          <w:rFonts w:hint="eastAsia"/>
        </w:rPr>
        <w:t xml:space="preserve">画面設計書的「概要</w:t>
      </w:r>
      <w:r>
        <w:t xml:space="preserve"> / </w:t>
      </w:r>
      <w:r>
        <w:rPr>
          <w:rFonts w:hint="eastAsia"/>
        </w:rPr>
        <w:t xml:space="preserve">画面イメージ</w:t>
      </w:r>
      <w:r>
        <w:t xml:space="preserve"> / </w:t>
      </w:r>
      <w:r>
        <w:rPr>
          <w:rFonts w:hint="eastAsia"/>
        </w:rPr>
        <w:t xml:space="preserve">項目説明</w:t>
      </w:r>
      <w:r>
        <w:t xml:space="preserve"> / </w:t>
      </w:r>
      <w:r>
        <w:rPr>
          <w:rFonts w:hint="eastAsia"/>
        </w:rPr>
        <w:t xml:space="preserve">画面項目制御</w:t>
      </w:r>
      <w:r>
        <w:t xml:space="preserve"> / </w:t>
      </w:r>
      <w:r>
        <w:rPr>
          <w:rFonts w:hint="eastAsia"/>
        </w:rPr>
        <w:t xml:space="preserve">処理概要</w:t>
      </w:r>
      <w:r>
        <w:t xml:space="preserve"> / </w:t>
      </w:r>
      <w:r>
        <w:rPr>
          <w:rFonts w:hint="eastAsia"/>
        </w:rPr>
        <w:t xml:space="preserve">処理詳細</w:t>
      </w:r>
      <w:r>
        <w:t xml:space="preserve"> / </w:t>
      </w:r>
      <w:r>
        <w:rPr>
          <w:rFonts w:hint="eastAsia"/>
        </w:rPr>
        <w:t xml:space="preserve">検索入出力仕様</w:t>
      </w:r>
      <w:r>
        <w:t xml:space="preserve"> / </w:t>
      </w:r>
      <w:r>
        <w:rPr>
          <w:rFonts w:hint="eastAsia"/>
        </w:rPr>
        <w:t xml:space="preserve">ファイル入出力仕様</w:t>
      </w:r>
      <w:r>
        <w:t xml:space="preserve"> / </w:t>
      </w:r>
      <w:r>
        <w:rPr>
          <w:rFonts w:hint="eastAsia"/>
        </w:rPr>
        <w:t xml:space="preserve">画面遷移</w:t>
      </w:r>
      <w:r>
        <w:t xml:space="preserve"> / </w:t>
      </w:r>
      <w:r>
        <w:rPr>
          <w:rFonts w:hint="eastAsia"/>
        </w:rPr>
        <w:t xml:space="preserve">メッセージ一覧」各</w:t>
      </w:r>
      <w:r>
        <w:t xml:space="preserve"> Sheet </w:t>
      </w:r>
      <w:r>
        <w:rPr>
          <w:rFonts w:hint="eastAsia"/>
        </w:rPr>
        <w:t xml:space="preserve">还原，不编造字段与规则。凡设计书标注「【MSBBPACOM】共通設計書にて定義」的项目，本文如实标明其定义委托给共通设计书，待</w:t>
      </w:r>
      <w:r>
        <w:t xml:space="preserve"> MSBBPACOM </w:t>
      </w:r>
      <w:r>
        <w:rPr>
          <w:rFonts w:hint="eastAsia"/>
        </w:rPr>
        <w:t xml:space="preserve">逆向后补链。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功能概述与业务定位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两种调用模式（照会模式</w:t>
      </w:r>
      <w:r>
        <w:t xml:space="preserve"> / </w:t>
      </w:r>
      <w:r>
        <w:rPr>
          <w:rFonts w:hint="eastAsia"/>
        </w:rPr>
        <w:t xml:space="preserve">检索模式）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画面区域结构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抽出条件（检索条件）字段明细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製品マスタ一覧（结果列表）字段明细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页脚按钮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字段控制矩阵（检索操作种别）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初期表示逻辑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第9章</w:t>
      </w:r>
      <w:r>
        <w:t xml:space="preserve"> </w:t>
      </w:r>
      <w:r>
        <w:rPr>
          <w:rFonts w:hint="eastAsia"/>
        </w:rPr>
        <w:t xml:space="preserve">按钮处理详细（クリア</w:t>
      </w:r>
      <w:r>
        <w:t xml:space="preserve"> / </w:t>
      </w:r>
      <w:r>
        <w:rPr>
          <w:rFonts w:hint="eastAsia"/>
        </w:rPr>
        <w:t xml:space="preserve">表示</w:t>
      </w:r>
      <w:r>
        <w:t xml:space="preserve"> / </w:t>
      </w:r>
      <w:r>
        <w:rPr>
          <w:rFonts w:hint="eastAsia"/>
        </w:rPr>
        <w:t xml:space="preserve">CSV出力</w:t>
      </w:r>
      <w:r>
        <w:t xml:space="preserve"> / </w:t>
      </w:r>
      <w:r>
        <w:rPr>
          <w:rFonts w:hint="eastAsia"/>
        </w:rPr>
        <w:t xml:space="preserve">製品マスタ詳細</w:t>
      </w:r>
      <w:r>
        <w:t xml:space="preserve"> / </w:t>
      </w:r>
      <w:r>
        <w:rPr>
          <w:rFonts w:hint="eastAsia"/>
        </w:rPr>
        <w:t xml:space="preserve">選択）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第10章</w:t>
      </w:r>
      <w:r>
        <w:t xml:space="preserve"> </w:t>
      </w:r>
      <w:r>
        <w:rPr>
          <w:rFonts w:hint="eastAsia"/>
        </w:rPr>
        <w:t xml:space="preserve">检索</w:t>
      </w:r>
      <w:r>
        <w:t xml:space="preserve"> SQL </w:t>
      </w:r>
      <w:r>
        <w:rPr>
          <w:rFonts w:hint="eastAsia"/>
        </w:rPr>
        <w:t xml:space="preserve">规格（对象表</w:t>
      </w:r>
      <w:r>
        <w:t xml:space="preserve"> / </w:t>
      </w:r>
      <w:r>
        <w:rPr>
          <w:rFonts w:hint="eastAsia"/>
        </w:rPr>
        <w:t xml:space="preserve">结合条件</w:t>
      </w:r>
      <w:r>
        <w:t xml:space="preserve"> / </w:t>
      </w:r>
      <w:r>
        <w:rPr>
          <w:rFonts w:hint="eastAsia"/>
        </w:rPr>
        <w:t xml:space="preserve">抽出条件</w:t>
      </w:r>
      <w:r>
        <w:t xml:space="preserve"> / </w:t>
      </w:r>
      <w:r>
        <w:rPr>
          <w:rFonts w:hint="eastAsia"/>
        </w:rPr>
        <w:t xml:space="preserve">排序）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第11章</w:t>
      </w:r>
      <w:r>
        <w:t xml:space="preserve"> </w:t>
      </w:r>
      <w:r>
        <w:rPr>
          <w:rFonts w:hint="eastAsia"/>
        </w:rPr>
        <w:t xml:space="preserve">一览件数上限控制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第12章</w:t>
      </w:r>
      <w:r>
        <w:t xml:space="preserve"> </w:t>
      </w:r>
      <w:r>
        <w:rPr>
          <w:rFonts w:hint="eastAsia"/>
        </w:rPr>
        <w:t xml:space="preserve">检索入出力仕様（转送先↔转送元映射）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第13章</w:t>
      </w:r>
      <w:r>
        <w:t xml:space="preserve"> CSV </w:t>
      </w:r>
      <w:r>
        <w:rPr>
          <w:rFonts w:hint="eastAsia"/>
        </w:rPr>
        <w:t xml:space="preserve">文件输出仕様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第14章</w:t>
      </w:r>
      <w:r>
        <w:t xml:space="preserve"> </w:t>
      </w:r>
      <w:r>
        <w:rPr>
          <w:rFonts w:hint="eastAsia"/>
        </w:rPr>
        <w:t xml:space="preserve">画面跳转关系（S01）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第15章</w:t>
      </w:r>
      <w:r>
        <w:t xml:space="preserve"> </w:t>
      </w:r>
      <w:r>
        <w:rPr>
          <w:rFonts w:hint="eastAsia"/>
        </w:rPr>
        <w:t xml:space="preserve">消息一览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第16章</w:t>
      </w:r>
      <w:r>
        <w:t xml:space="preserve"> API </w:t>
      </w:r>
      <w:r>
        <w:rPr>
          <w:rFonts w:hint="eastAsia"/>
        </w:rPr>
        <w:t xml:space="preserve">接口设计（.NET</w:t>
      </w:r>
      <w:r>
        <w:t xml:space="preserve"> </w:t>
      </w:r>
      <w:r>
        <w:rPr>
          <w:rFonts w:hint="eastAsia"/>
        </w:rPr>
        <w:t xml:space="preserve">8）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第17章</w:t>
      </w:r>
      <w:r>
        <w:t xml:space="preserve"> Vue3 </w:t>
      </w:r>
      <w:r>
        <w:rPr>
          <w:rFonts w:hint="eastAsia"/>
        </w:rPr>
        <w:t xml:space="preserve">前端组件设计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第18章</w:t>
      </w:r>
      <w:r>
        <w:t xml:space="preserve"> </w:t>
      </w:r>
      <w:r>
        <w:rPr>
          <w:rFonts w:hint="eastAsia"/>
        </w:rPr>
        <w:t xml:space="preserve">关联表与共通设计书依赖</w:t>
      </w:r>
    </w:p>
    <w:p>
      <w:r>
        <w:pict>
          <v:rect style="width:0;height:1.5pt" o:hralign="center" o:hrstd="t" o:hr="t"/>
        </w:pict>
      </w:r>
    </w:p>
    <w:bookmarkEnd w:id="9"/>
    <w:bookmarkStart w:id="16" w:name="第1章-功能概述与业务定位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功能概述与业务定位</w:t>
      </w:r>
    </w:p>
    <w:bookmarkStart w:id="10" w:name="功能目的"/>
    <w:p>
      <w:pPr>
        <w:pStyle w:val="Heading3"/>
      </w:pPr>
      <w:r>
        <w:t xml:space="preserve">1.1 </w:t>
      </w:r>
      <w:r>
        <w:rPr>
          <w:rFonts w:hint="eastAsia"/>
        </w:rPr>
        <w:t xml:space="preserve">功能目的</w:t>
      </w:r>
    </w:p>
    <w:p>
      <w:pPr>
        <w:pStyle w:val="FirstParagraph"/>
      </w:pPr>
      <w:r>
        <w:rPr>
          <w:rFonts w:hint="eastAsia"/>
        </w:rPr>
        <w:t xml:space="preserve">本功能（MSBBPA060）用于</w:t>
      </w:r>
      <w:r>
        <w:rPr>
          <w:rFonts w:hint="eastAsia"/>
          <w:b/>
          <w:bCs/>
        </w:rPr>
        <w:t xml:space="preserve">一览查询产品主数据（製品マスタ）</w:t>
      </w:r>
      <w:r>
        <w:rPr>
          <w:rFonts w:hint="eastAsia"/>
        </w:rPr>
        <w:t xml:space="preserve">，并提供向产品主数据维护画面（[MSBBPA050]）的跳转入口（参照</w:t>
      </w:r>
      <w:r>
        <w:t xml:space="preserve"> / </w:t>
      </w:r>
      <w:r>
        <w:rPr>
          <w:rFonts w:hint="eastAsia"/>
        </w:rPr>
        <w:t xml:space="preserve">訂正）。它是销售管理子系统里产品主数据的”查找入口”——按多维度抽出条件检索，结果以列表呈现，可导出</w:t>
      </w:r>
      <w:r>
        <w:t xml:space="preserve"> </w:t>
      </w:r>
      <w:r>
        <w:rPr>
          <w:rFonts w:hint="eastAsia"/>
        </w:rPr>
        <w:t xml:space="preserve">CSV，也可作为其他画面的”产品选择弹出”复用。</w:t>
      </w:r>
    </w:p>
    <w:bookmarkEnd w:id="10"/>
    <w:bookmarkStart w:id="11" w:name="业务流程定位"/>
    <w:p>
      <w:pPr>
        <w:pStyle w:val="Heading3"/>
      </w:pPr>
      <w:r>
        <w:t xml:space="preserve">1.2 </w:t>
      </w:r>
      <w:r>
        <w:rPr>
          <w:rFonts w:hint="eastAsia"/>
        </w:rPr>
        <w:t xml:space="preserve">业务流程定位</w:t>
      </w:r>
    </w:p>
    <w:p>
      <w:pPr>
        <w:pStyle w:val="SourceCode"/>
      </w:pPr>
      <w:r>
        <w:rPr>
          <w:rStyle w:val="VerbatimChar"/>
          <w:rFonts w:hint="eastAsia"/>
        </w:rPr>
        <w:t xml:space="preserve">见积阶段</w:t>
      </w:r>
      <w:r>
        <w:rPr>
          <w:rStyle w:val="VerbatimChar"/>
        </w:rPr>
        <w:t xml:space="preserve"> → MSBBPA050 </w:t>
      </w:r>
      <w:r>
        <w:rPr>
          <w:rStyle w:val="VerbatimChar"/>
          <w:rFonts w:hint="eastAsia"/>
        </w:rPr>
        <w:t xml:space="preserve">製品マスタ登録（产品规格正式注册）</w:t>
      </w:r>
      <w:r>
        <w:br/>
      </w:r>
      <w:r>
        <w:rPr>
          <w:rStyle w:val="VerbatimChar"/>
        </w:rPr>
        <w:t xml:space="preserve">                    ↑ </w:t>
      </w:r>
      <w:r>
        <w:rPr>
          <w:rStyle w:val="VerbatimChar"/>
          <w:rFonts w:hint="eastAsia"/>
        </w:rPr>
        <w:t xml:space="preserve">参照/訂正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跳转</w:t>
      </w:r>
      <w:r>
        <w:br/>
      </w:r>
      <w:r>
        <w:rPr>
          <w:rStyle w:val="VerbatimChar"/>
        </w:rPr>
        <w:t xml:space="preserve">            【MSBBPA060 </w:t>
      </w:r>
      <w:r>
        <w:rPr>
          <w:rStyle w:val="VerbatimChar"/>
          <w:rFonts w:hint="eastAsia"/>
        </w:rPr>
        <w:t xml:space="preserve">製品マスタ一覧照会】←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本功能</w:t>
      </w:r>
      <w:r>
        <w:br/>
      </w:r>
      <w:r>
        <w:rPr>
          <w:rStyle w:val="VerbatimChar"/>
        </w:rPr>
        <w:t xml:space="preserve">                    ↓ </w:t>
      </w:r>
      <w:r>
        <w:rPr>
          <w:rStyle w:val="VerbatimChar"/>
          <w:rFonts w:hint="eastAsia"/>
        </w:rPr>
        <w:t xml:space="preserve">作为检索画面被复用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其他业务画面（如受注入力）调用"产品选择"</w:t>
      </w:r>
    </w:p>
    <w:bookmarkEnd w:id="11"/>
    <w:bookmarkStart w:id="12" w:name="核心功能点"/>
    <w:p>
      <w:pPr>
        <w:pStyle w:val="Heading3"/>
      </w:pPr>
      <w:r>
        <w:t xml:space="preserve">1.3 </w:t>
      </w:r>
      <w:r>
        <w:rPr>
          <w:rFonts w:hint="eastAsia"/>
        </w:rPr>
        <w:t xml:space="preserve">核心功能点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多维度抽出条件检索：基本信息（得意先</w:t>
      </w:r>
      <w:r>
        <w:t xml:space="preserve"> / </w:t>
      </w:r>
      <w:r>
        <w:rPr>
          <w:rFonts w:hint="eastAsia"/>
        </w:rPr>
        <w:t xml:space="preserve">案件NO</w:t>
      </w:r>
      <w:r>
        <w:t xml:space="preserve"> / </w:t>
      </w:r>
      <w:r>
        <w:rPr>
          <w:rFonts w:hint="eastAsia"/>
        </w:rPr>
        <w:t xml:space="preserve">製品CD</w:t>
      </w:r>
      <w:r>
        <w:t xml:space="preserve"> / </w:t>
      </w:r>
      <w:r>
        <w:rPr>
          <w:rFonts w:hint="eastAsia"/>
        </w:rPr>
        <w:t xml:space="preserve">品名</w:t>
      </w:r>
      <w:r>
        <w:t xml:space="preserve"> / </w:t>
      </w:r>
      <w:r>
        <w:rPr>
          <w:rFonts w:hint="eastAsia"/>
        </w:rPr>
        <w:t xml:space="preserve">品番</w:t>
      </w:r>
      <w:r>
        <w:t xml:space="preserve"> / </w:t>
      </w:r>
      <w:r>
        <w:rPr>
          <w:rFonts w:hint="eastAsia"/>
        </w:rPr>
        <w:t xml:space="preserve">JAN）+</w:t>
      </w:r>
      <w:r>
        <w:t xml:space="preserve"> </w:t>
      </w:r>
      <w:r>
        <w:rPr>
          <w:rFonts w:hint="eastAsia"/>
        </w:rPr>
        <w:t xml:space="preserve">构成信息（原纸</w:t>
      </w:r>
      <w:r>
        <w:t xml:space="preserve"> / </w:t>
      </w:r>
      <w:r>
        <w:rPr>
          <w:rFonts w:hint="eastAsia"/>
        </w:rPr>
        <w:t xml:space="preserve">印刷</w:t>
      </w:r>
      <w:r>
        <w:t xml:space="preserve"> / </w:t>
      </w:r>
      <w:r>
        <w:rPr>
          <w:rFonts w:hint="eastAsia"/>
        </w:rPr>
        <w:t xml:space="preserve">压纹</w:t>
      </w:r>
      <w:r>
        <w:t xml:space="preserve"> / </w:t>
      </w:r>
      <w:r>
        <w:rPr>
          <w:rFonts w:hint="eastAsia"/>
        </w:rPr>
        <w:t xml:space="preserve">厂商</w:t>
      </w:r>
      <w:r>
        <w:t xml:space="preserve"> / </w:t>
      </w:r>
      <w:r>
        <w:rPr>
          <w:rFonts w:hint="eastAsia"/>
        </w:rPr>
        <w:t xml:space="preserve">刃渡</w:t>
      </w:r>
      <w:r>
        <w:t xml:space="preserve"> / </w:t>
      </w:r>
      <w:r>
        <w:rPr>
          <w:rFonts w:hint="eastAsia"/>
        </w:rPr>
        <w:t xml:space="preserve">张尺寸）+</w:t>
      </w:r>
      <w:r>
        <w:t xml:space="preserve"> </w:t>
      </w:r>
      <w:r>
        <w:rPr>
          <w:rFonts w:hint="eastAsia"/>
        </w:rPr>
        <w:t xml:space="preserve">产品管理信息（约</w:t>
      </w:r>
      <w:r>
        <w:t xml:space="preserve"> 30 </w:t>
      </w:r>
      <w:r>
        <w:rPr>
          <w:rFonts w:hint="eastAsia"/>
        </w:rPr>
        <w:t xml:space="preserve">个区分项）。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检索结果一览展示（约</w:t>
      </w:r>
      <w:r>
        <w:t xml:space="preserve"> 51 </w:t>
      </w:r>
      <w:r>
        <w:rPr>
          <w:rFonts w:hint="eastAsia"/>
        </w:rPr>
        <w:t xml:space="preserve">列），并支持</w:t>
      </w:r>
      <w:r>
        <w:t xml:space="preserve"> </w:t>
      </w:r>
      <w:r>
        <w:rPr>
          <w:b/>
          <w:bCs/>
        </w:rPr>
        <w:t xml:space="preserve">CSV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（导出”画面当前已显示的数据”）。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双模式：</w:t>
      </w:r>
      <w:r>
        <w:rPr>
          <w:rFonts w:hint="eastAsia"/>
          <w:b/>
          <w:bCs/>
        </w:rPr>
        <w:t xml:space="preserve">照会模式</w:t>
      </w:r>
      <w:r>
        <w:rPr>
          <w:rFonts w:hint="eastAsia"/>
        </w:rPr>
        <w:t xml:space="preserve">（菜单进入，可跳详细）/</w:t>
      </w:r>
      <w:r>
        <w:t xml:space="preserve"> </w:t>
      </w:r>
      <w:r>
        <w:rPr>
          <w:rFonts w:hint="eastAsia"/>
          <w:b/>
          <w:bCs/>
        </w:rPr>
        <w:t xml:space="preserve">检索模式</w:t>
      </w:r>
      <w:r>
        <w:rPr>
          <w:rFonts w:hint="eastAsia"/>
        </w:rPr>
        <w:t xml:space="preserve">（被其他画面作为产品选择弹出，回传选中行）。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拠点（据点）数据访问控制（详见</w:t>
      </w:r>
      <w:r>
        <w:t xml:space="preserve"> MSBBPA000 </w:t>
      </w:r>
      <w:r>
        <w:rPr>
          <w:rFonts w:hint="eastAsia"/>
        </w:rPr>
        <w:t xml:space="preserve">共通仕様）。</w:t>
      </w:r>
    </w:p>
    <w:bookmarkEnd w:id="12"/>
    <w:bookmarkStart w:id="13" w:name="操作种别"/>
    <w:p>
      <w:pPr>
        <w:pStyle w:val="Heading3"/>
      </w:pPr>
      <w:r>
        <w:t xml:space="preserve">1.4 </w:t>
      </w:r>
      <w:r>
        <w:rPr>
          <w:rFonts w:hint="eastAsia"/>
        </w:rPr>
        <w:t xml:space="preserve">操作种别</w:t>
      </w:r>
    </w:p>
    <w:p>
      <w:pPr>
        <w:pStyle w:val="FirstParagraph"/>
      </w:pPr>
      <w:r>
        <w:rPr>
          <w:rFonts w:hint="eastAsia"/>
        </w:rPr>
        <w:t xml:space="preserve">本画面的操作种别固定为</w:t>
      </w:r>
      <w:r>
        <w:rPr>
          <w:rFonts w:hint="eastAsia"/>
          <w:b/>
          <w:bCs/>
        </w:rPr>
        <w:t xml:space="preserve">検索（检索）</w:t>
      </w:r>
      <w:r>
        <w:rPr>
          <w:rFonts w:hint="eastAsia"/>
        </w:rPr>
        <w:t xml:space="preserve">——它是一个查询/照会画面，无登録/訂正/削除等数据变更操作（数据变更在</w:t>
      </w:r>
      <w:r>
        <w:t xml:space="preserve"> </w:t>
      </w:r>
      <w:r>
        <w:rPr>
          <w:rFonts w:hint="eastAsia"/>
        </w:rPr>
        <w:t xml:space="preserve">MSBBPA050）。</w:t>
      </w:r>
    </w:p>
    <w:bookmarkEnd w:id="13"/>
    <w:bookmarkStart w:id="14" w:name="排序顺序固定"/>
    <w:p>
      <w:pPr>
        <w:pStyle w:val="Heading3"/>
      </w:pPr>
      <w:r>
        <w:t xml:space="preserve">1.5 </w:t>
      </w:r>
      <w:r>
        <w:rPr>
          <w:rFonts w:hint="eastAsia"/>
        </w:rPr>
        <w:t xml:space="preserve">排序顺序（固定）</w:t>
      </w:r>
    </w:p>
    <w:p>
      <w:pPr>
        <w:pStyle w:val="FirstParagraph"/>
      </w:pPr>
      <w:r>
        <w:rPr>
          <w:rFonts w:hint="eastAsia"/>
        </w:rPr>
        <w:t xml:space="preserve">检索结果固定按：</w:t>
      </w:r>
      <w:r>
        <w:rPr>
          <w:rFonts w:hint="eastAsia"/>
          <w:b/>
          <w:bCs/>
        </w:rPr>
        <w:t xml:space="preserve">担当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得意先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案件NO（親→子→部材）→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製品CD</w:t>
      </w:r>
      <w:r>
        <w:t xml:space="preserve"> </w:t>
      </w:r>
      <w:r>
        <w:rPr>
          <w:rFonts w:hint="eastAsia"/>
        </w:rPr>
        <w:t xml:space="preserve">排序。</w:t>
      </w:r>
    </w:p>
    <w:bookmarkEnd w:id="14"/>
    <w:bookmarkStart w:id="15" w:name="数据访问控制"/>
    <w:p>
      <w:pPr>
        <w:pStyle w:val="Heading3"/>
      </w:pPr>
      <w:r>
        <w:t xml:space="preserve">1.6 </w:t>
      </w:r>
      <w:r>
        <w:rPr>
          <w:rFonts w:hint="eastAsia"/>
        </w:rPr>
        <w:t xml:space="preserve">数据访问控制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拠点（据点）による制御。</w:t>
      </w:r>
    </w:p>
    <w:p>
      <w:pPr>
        <w:pStyle w:val="Compact"/>
        <w:numPr>
          <w:ilvl w:val="0"/>
          <w:numId w:val="1003"/>
        </w:numPr>
      </w:pPr>
      <w:r>
        <w:t xml:space="preserve">⚠️ </w:t>
      </w:r>
      <w:r>
        <w:rPr>
          <w:rFonts w:hint="eastAsia"/>
        </w:rPr>
        <w:t xml:space="preserve">详细规则在</w:t>
      </w:r>
      <w:r>
        <w:t xml:space="preserve"> </w:t>
      </w:r>
      <w:r>
        <w:rPr>
          <w:rFonts w:hint="eastAsia"/>
        </w:rPr>
        <w:t xml:space="preserve">**【MSBBPA000】_共通設計書_アドオン(Webシステム共通仕様)**</w:t>
      </w:r>
      <w:r>
        <w:t xml:space="preserve"> </w:t>
      </w:r>
      <w:r>
        <w:rPr>
          <w:rFonts w:hint="eastAsia"/>
        </w:rPr>
        <w:t xml:space="preserve">中定义，本画面遵循其据点过滤口径。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第2章-两种调用模式照会模式-检索模式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两种调用模式（照会模式</w:t>
      </w:r>
      <w:r>
        <w:t xml:space="preserve"> / </w:t>
      </w:r>
      <w:r>
        <w:rPr>
          <w:rFonts w:hint="eastAsia"/>
        </w:rPr>
        <w:t xml:space="preserve">检索模式）</w:t>
      </w:r>
    </w:p>
    <w:p>
      <w:pPr>
        <w:pStyle w:val="FirstParagraph"/>
      </w:pPr>
      <w:r>
        <w:rPr>
          <w:rFonts w:hint="eastAsia"/>
        </w:rPr>
        <w:t xml:space="preserve">本画面同一套界面，按”如何被打开”切换为两种模式，差异集中在</w:t>
      </w:r>
      <w:r>
        <w:rPr>
          <w:rFonts w:hint="eastAsia"/>
          <w:b/>
          <w:bCs/>
        </w:rPr>
        <w:t xml:space="preserve">页脚按钮的显隐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返回行为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製品マスタ詳細</w:t>
            </w:r>
            <w:r>
              <w:t xml:space="preserve"> 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</w:t>
            </w:r>
            <w:r>
              <w:t xml:space="preserve"> 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照会模式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从菜单直接进入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显示（E）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隐藏（I）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检索照会</w:t>
            </w:r>
            <w:r>
              <w:t xml:space="preserve"> + </w:t>
            </w:r>
            <w:r>
              <w:rPr>
                <w:rFonts w:hint="eastAsia"/>
              </w:rPr>
              <w:t xml:space="preserve">可跳</w:t>
            </w:r>
            <w:r>
              <w:t xml:space="preserve"> MSBBPA050 </w:t>
            </w:r>
            <w:r>
              <w:rPr>
                <w:rFonts w:hint="eastAsia"/>
              </w:rPr>
              <w:t xml:space="preserve">参照</w:t>
            </w:r>
            <w:r>
              <w:t xml:space="preserve"> +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检索模式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被其他画面作为”产品选择”弹出（如从</w:t>
            </w:r>
            <w:r>
              <w:t xml:space="preserve"> MSBBPA050 / </w:t>
            </w:r>
            <w:r>
              <w:rPr>
                <w:rFonts w:hint="eastAsia"/>
              </w:rPr>
              <w:t xml:space="preserve">受注入力调用）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隐藏（I）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显示（E）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检索后选中</w:t>
            </w:r>
            <w:r>
              <w:t xml:space="preserve"> 1 </w:t>
            </w:r>
            <w:r>
              <w:rPr>
                <w:rFonts w:hint="eastAsia"/>
              </w:rPr>
              <w:t xml:space="preserve">行，回传给遷移元画面</w:t>
            </w:r>
          </w:p>
        </w:tc>
      </w:tr>
    </w:tbl>
    <w:p>
      <w:pPr>
        <w:pStyle w:val="BlockText"/>
      </w:pPr>
      <w:r>
        <w:t xml:space="preserve">📌 </w:t>
      </w:r>
      <w:r>
        <w:rPr>
          <w:rFonts w:hint="eastAsia"/>
        </w:rPr>
        <w:t xml:space="preserve">模式判定在初期表示时完成：照会模式显示「製品マスタ詳細」、隐藏「選択」；检索模式相反（隐藏「製品マスタ詳細」、显示「選択」）。其余区域（抽出条件、一览）两模式一致。</w:t>
      </w:r>
    </w:p>
    <w:p>
      <w:r>
        <w:pict>
          <v:rect style="width:0;height:1.5pt" o:hralign="center" o:hrstd="t" o:hr="t"/>
        </w:pict>
      </w:r>
    </w:p>
    <w:bookmarkEnd w:id="17"/>
    <w:bookmarkStart w:id="18" w:name="第3章-画面区域结构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画面区域结构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抽出条件区（公共）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更新日時(From~To)、更新担当者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抽出条件</w:t>
            </w:r>
            <w:r>
              <w:t xml:space="preserve"> - </w:t>
            </w:r>
            <w:r>
              <w:rPr>
                <w:rFonts w:hint="eastAsia"/>
              </w:rPr>
              <w:t xml:space="preserve">基本情报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得意先、案件NO、製品CD、顧客品名1/2、CP品名1/2、顧客品番、JANコード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抽出条件</w:t>
            </w:r>
            <w:r>
              <w:t xml:space="preserve"> - </w:t>
            </w:r>
            <w:r>
              <w:rPr>
                <w:rFonts w:hint="eastAsia"/>
              </w:rPr>
              <w:t xml:space="preserve">构成信息/备注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シート段、原紙/印刷/エンボス/メーカ</w:t>
            </w:r>
            <w:r>
              <w:t xml:space="preserve"> </w:t>
            </w:r>
            <w:r>
              <w:rPr>
                <w:rFonts w:hint="eastAsia"/>
              </w:rPr>
              <w:t xml:space="preserve">コード（表/中/裏</w:t>
            </w:r>
            <w:r>
              <w:t xml:space="preserve"> </w:t>
            </w:r>
            <w:r>
              <w:rPr>
                <w:rFonts w:hint="eastAsia"/>
              </w:rPr>
              <w:t xml:space="preserve">各</w:t>
            </w:r>
            <w:r>
              <w:t xml:space="preserve"> 4 </w:t>
            </w:r>
            <w:r>
              <w:rPr>
                <w:rFonts w:hint="eastAsia"/>
              </w:rPr>
              <w:t xml:space="preserve">项）、刃渡り</w:t>
            </w:r>
            <w:r>
              <w:t xml:space="preserve"> </w:t>
            </w:r>
            <w:r>
              <w:rPr>
                <w:rFonts w:hint="eastAsia"/>
              </w:rPr>
              <w:t xml:space="preserve">巾/流れ(From~To)、シート寸法</w:t>
            </w:r>
            <w:r>
              <w:t xml:space="preserve"> </w:t>
            </w:r>
            <w:r>
              <w:rPr>
                <w:rFonts w:hint="eastAsia"/>
              </w:rPr>
              <w:t xml:space="preserve">巾/流れ(From~To)、受注区分、製品区分</w:t>
            </w:r>
            <w:r>
              <w:t xml:space="preserve"> </w:t>
            </w:r>
            <w:r>
              <w:rPr>
                <w:rFonts w:hint="eastAsia"/>
              </w:rPr>
              <w:t xml:space="preserve">大/中/小、セット比率、製品用途、物流区分、机密信息、夺取区分、重要区分、Mチェン、品质区分、出荷検査、製品形状、ユネスコマーク、折鶴マーク、4M契約、TKP折れシワ基準、容リ支払、識別表示、食品安全、FSC製品区分、FSC材質区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製品マスタ一覧区（核心）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检索结果只读表格（约</w:t>
            </w:r>
            <w:r>
              <w:t xml:space="preserve"> 51 </w:t>
            </w:r>
            <w:r>
              <w:rPr>
                <w:rFonts w:hint="eastAsia"/>
              </w:rPr>
              <w:t xml:space="preserve">列，见第5章）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页脚按钮区</w:t>
            </w:r>
          </w:p>
        </w:tc>
        <w:tc>
          <w:tcPr/>
          <w:p>
            <w:pPr>
              <w:pStyle w:val="Compact"/>
            </w:pPr>
            <w:r>
              <w:t xml:space="preserve">クリア / </w:t>
            </w:r>
            <w:r>
              <w:rPr>
                <w:rFonts w:hint="eastAsia"/>
              </w:rPr>
              <w:t xml:space="preserve">表示</w:t>
            </w:r>
            <w:r>
              <w:t xml:space="preserve"> / </w:t>
            </w:r>
            <w:r>
              <w:rPr>
                <w:rFonts w:hint="eastAsia"/>
              </w:rPr>
              <w:t xml:space="preserve">製品マスタ詳細</w:t>
            </w:r>
            <w:r>
              <w:t xml:space="preserve"> / </w:t>
            </w:r>
            <w:r>
              <w:rPr>
                <w:rFonts w:hint="eastAsia"/>
              </w:rPr>
              <w:t xml:space="preserve">CSV出力</w:t>
            </w:r>
            <w:r>
              <w:t xml:space="preserve"> / </w:t>
            </w:r>
            <w:r>
              <w:rPr>
                <w:rFonts w:hint="eastAsia"/>
              </w:rPr>
              <w:t xml:space="preserve">選択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抽出条件区可”展开/折叠”（设计书画面イメージ含「抽出条件を開く/閉じる」切换）。</w:t>
      </w:r>
    </w:p>
    <w:p>
      <w:r>
        <w:pict>
          <v:rect style="width:0;height:1.5pt" o:hralign="center" o:hrstd="t" o:hr="t"/>
        </w:pict>
      </w:r>
    </w:p>
    <w:bookmarkEnd w:id="18"/>
    <w:bookmarkStart w:id="23" w:name="第4章-抽出条件检索条件字段明细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抽出条件（检索条件）字段明细</w:t>
      </w:r>
    </w:p>
    <w:p>
      <w:pPr>
        <w:pStyle w:val="FirstParagraph"/>
      </w:pPr>
      <w:r>
        <w:rPr>
          <w:rFonts w:hint="eastAsia"/>
        </w:rPr>
        <w:t xml:space="preserve">控件类型（W）取值：</w:t>
      </w:r>
      <w:r>
        <w:rPr>
          <w:b/>
          <w:bCs/>
        </w:rPr>
        <w:t xml:space="preserve">カ</w:t>
      </w:r>
      <w:r>
        <w:rPr>
          <w:rFonts w:hint="eastAsia"/>
        </w:rPr>
        <w:t xml:space="preserve">=カレンダー(日期选择)、</w:t>
      </w:r>
      <w:r>
        <w:rPr>
          <w:b/>
          <w:bCs/>
        </w:rPr>
        <w:t xml:space="preserve">C</w:t>
      </w:r>
      <w:r>
        <w:rPr>
          <w:rFonts w:hint="eastAsia"/>
        </w:rPr>
        <w:t xml:space="preserve">=コンボボックス(下拉)、</w:t>
      </w:r>
      <w:r>
        <w:rPr>
          <w:b/>
          <w:bCs/>
        </w:rPr>
        <w:t xml:space="preserve">A</w:t>
      </w:r>
      <w:r>
        <w:rPr>
          <w:rFonts w:hint="eastAsia"/>
        </w:rPr>
        <w:t xml:space="preserve">=オートコンプリート(自动完成，带検索弹出)、</w:t>
      </w:r>
      <w:r>
        <w:rPr>
          <w:b/>
          <w:bCs/>
        </w:rPr>
        <w:t xml:space="preserve">T</w:t>
      </w:r>
      <w:r>
        <w:rPr>
          <w:rFonts w:hint="eastAsia"/>
        </w:rPr>
        <w:t xml:space="preserve">=テキスト(文本)、</w:t>
      </w:r>
      <w:r>
        <w:rPr>
          <w:b/>
          <w:bCs/>
        </w:rPr>
        <w:t xml:space="preserve">B</w:t>
      </w:r>
      <w:r>
        <w:rPr>
          <w:rFonts w:hint="eastAsia"/>
        </w:rPr>
        <w:t xml:space="preserve">=ボタン。数据型（型）：</w:t>
      </w:r>
      <w:r>
        <w:rPr>
          <w:b/>
          <w:bCs/>
        </w:rPr>
        <w:t xml:space="preserve">D</w:t>
      </w:r>
      <w:r>
        <w:rPr>
          <w:rFonts w:hint="eastAsia"/>
        </w:rPr>
        <w:t xml:space="preserve">=日期、</w:t>
      </w:r>
      <w:r>
        <w:rPr>
          <w:b/>
          <w:bCs/>
        </w:rPr>
        <w:t xml:space="preserve">S</w:t>
      </w:r>
      <w:r>
        <w:rPr>
          <w:rFonts w:hint="eastAsia"/>
        </w:rPr>
        <w:t xml:space="preserve">=字符串、</w:t>
      </w:r>
      <w:r>
        <w:rPr>
          <w:b/>
          <w:bCs/>
        </w:rPr>
        <w:t xml:space="preserve">N</w:t>
      </w:r>
      <w:r>
        <w:rPr>
          <w:rFonts w:hint="eastAsia"/>
        </w:rPr>
        <w:t xml:space="preserve">=数值。「あいまい」=模糊检索(LIKE)。「検」=带検索弹出按钮。</w:t>
      </w:r>
    </w:p>
    <w:bookmarkStart w:id="19" w:name="公共抽出条件"/>
    <w:p>
      <w:pPr>
        <w:pStyle w:val="Heading3"/>
      </w:pPr>
      <w:r>
        <w:t xml:space="preserve">4.1 </w:t>
      </w:r>
      <w:r>
        <w:rPr>
          <w:rFonts w:hint="eastAsia"/>
        </w:rPr>
        <w:t xml:space="preserve">公共抽出条件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控件(W)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数据来源/说明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updatedAtFrom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更新日時(From)</w:t>
            </w:r>
          </w:p>
        </w:tc>
        <w:tc>
          <w:tcPr/>
          <w:p>
            <w:pPr>
              <w:pStyle w:val="Compact"/>
            </w:pPr>
            <w:r>
              <w:t xml:space="preserve">カ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&gt;=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初期=当日</w:t>
            </w:r>
            <w:r>
              <w:t xml:space="preserve"> − </w:t>
            </w:r>
            <w:r>
              <w:rPr>
                <w:rFonts w:hint="eastAsia"/>
              </w:rPr>
              <w:t xml:space="preserve">ログインマスタ.初期表示日数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更新日時(To)</w:t>
            </w:r>
          </w:p>
        </w:tc>
        <w:tc>
          <w:tcPr/>
          <w:p>
            <w:pPr>
              <w:pStyle w:val="Compact"/>
            </w:pPr>
            <w:r>
              <w:t xml:space="preserve">カ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&lt;=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初期=当日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updatedBy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更新担当者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下拉，定义见</w:t>
            </w:r>
            <w:r>
              <w:t xml:space="preserve"> MSBBPACOM </w:t>
            </w:r>
            <w:r>
              <w:rPr>
                <w:rFonts w:hint="eastAsia"/>
              </w:rPr>
              <w:t xml:space="preserve">共通ロジック；初期=登录担当者CD</w:t>
            </w:r>
          </w:p>
        </w:tc>
      </w:tr>
    </w:tbl>
    <w:bookmarkEnd w:id="19"/>
    <w:bookmarkStart w:id="20" w:name="抽出条件---基本信息"/>
    <w:p>
      <w:pPr>
        <w:pStyle w:val="Heading3"/>
      </w:pPr>
      <w:r>
        <w:t xml:space="preserve">4.2 </w:t>
      </w:r>
      <w:r>
        <w:rPr>
          <w:rFonts w:hint="eastAsia"/>
        </w:rPr>
        <w:t xml:space="preserve">抽出条件</w:t>
      </w:r>
      <w:r>
        <w:t xml:space="preserve"> - </w:t>
      </w:r>
      <w:r>
        <w:rPr>
          <w:rFonts w:hint="eastAsia"/>
        </w:rPr>
        <w:t xml:space="preserve">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控件(W)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数据来源/说明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得意先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带検索弹出（→MSBBPA120）；定义见</w:t>
            </w:r>
            <w:r>
              <w:t xml:space="preserve"> MSBBPACOM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案件NO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带検索弹出；案件NO=親+子+部材；定义见</w:t>
            </w:r>
            <w:r>
              <w:t xml:space="preserve"> MSBBPACOM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製品CD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模糊检索可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customerProductName1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顧客品名1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模糊检索可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customerProductName2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顧客品名2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模糊检索可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cpProductName1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CP品名1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模糊检索可（注：SQL</w:t>
            </w:r>
            <w:r>
              <w:t xml:space="preserve"> </w:t>
            </w:r>
            <w:r>
              <w:rPr>
                <w:rFonts w:hint="eastAsia"/>
              </w:rPr>
              <w:t xml:space="preserve">抽出条件映射到</w:t>
            </w:r>
            <w:r>
              <w:t xml:space="preserve"> </w:t>
            </w:r>
            <w:r>
              <w:rPr>
                <w:rFonts w:hint="eastAsia"/>
              </w:rPr>
              <w:t xml:space="preserve">顧客品名1，见第10章）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cpProductName2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CP品名2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模糊检索可（注：SQL</w:t>
            </w:r>
            <w:r>
              <w:t xml:space="preserve"> </w:t>
            </w:r>
            <w:r>
              <w:rPr>
                <w:rFonts w:hint="eastAsia"/>
              </w:rPr>
              <w:t xml:space="preserve">抽出条件映射到</w:t>
            </w:r>
            <w:r>
              <w:t xml:space="preserve"> </w:t>
            </w:r>
            <w:r>
              <w:rPr>
                <w:rFonts w:hint="eastAsia"/>
              </w:rPr>
              <w:t xml:space="preserve">顧客品名2，见第10章）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customerProductCode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顧客品番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模糊检索可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janCode</w:t>
            </w:r>
          </w:p>
        </w:tc>
        <w:tc>
          <w:tcPr/>
          <w:p>
            <w:pPr>
              <w:pStyle w:val="Compact"/>
            </w:pPr>
            <w:r>
              <w:t xml:space="preserve">JANコード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模糊检索可</w:t>
            </w:r>
          </w:p>
        </w:tc>
      </w:tr>
    </w:tbl>
    <w:bookmarkEnd w:id="20"/>
    <w:bookmarkStart w:id="21" w:name="抽出条件---构成信息表中裏-三层-4-类编码"/>
    <w:p>
      <w:pPr>
        <w:pStyle w:val="Heading3"/>
      </w:pPr>
      <w:r>
        <w:t xml:space="preserve">4.3 </w:t>
      </w:r>
      <w:r>
        <w:rPr>
          <w:rFonts w:hint="eastAsia"/>
        </w:rPr>
        <w:t xml:space="preserve">抽出条件</w:t>
      </w:r>
      <w:r>
        <w:t xml:space="preserve"> - </w:t>
      </w:r>
      <w:r>
        <w:rPr>
          <w:rFonts w:hint="eastAsia"/>
        </w:rPr>
        <w:t xml:space="preserve">构成信息（表/中/裏</w:t>
      </w:r>
      <w:r>
        <w:t xml:space="preserve"> </w:t>
      </w:r>
      <w:r>
        <w:rPr>
          <w:rFonts w:hint="eastAsia"/>
        </w:rPr>
        <w:t xml:space="preserve">三层</w:t>
      </w:r>
      <w:r>
        <w:t xml:space="preserve"> × 4 </w:t>
      </w:r>
      <w:r>
        <w:rPr>
          <w:rFonts w:hint="eastAsia"/>
        </w:rPr>
        <w:t xml:space="preserve">类编码）</w:t>
      </w:r>
    </w:p>
    <w:p>
      <w:pPr>
        <w:pStyle w:val="FirstParagraph"/>
      </w:pPr>
      <w:r>
        <w:rPr>
          <w:rFonts w:hint="eastAsia"/>
        </w:rPr>
        <w:t xml:space="preserve">每层（表/中/裏）各</w:t>
      </w:r>
      <w:r>
        <w:t xml:space="preserve"> 4 </w:t>
      </w:r>
      <w:r>
        <w:rPr>
          <w:rFonts w:hint="eastAsia"/>
        </w:rPr>
        <w:t xml:space="preserve">个编码，均为</w:t>
      </w:r>
      <w:r>
        <w:t xml:space="preserve"> </w:t>
      </w:r>
      <w:r>
        <w:rPr>
          <w:rFonts w:hint="eastAsia"/>
          <w:b/>
          <w:bCs/>
        </w:rPr>
        <w:t xml:space="preserve">A（带検索弹出）/</w:t>
      </w:r>
      <w:r>
        <w:rPr>
          <w:b/>
          <w:bCs/>
        </w:rPr>
        <w:t xml:space="preserve"> S / =</w:t>
      </w:r>
      <w:r>
        <w:rPr>
          <w:rFonts w:hint="eastAsia"/>
        </w:rPr>
        <w:t xml:space="preserve">，定义见</w:t>
      </w:r>
      <w:r>
        <w:t xml:space="preserve"> </w:t>
      </w:r>
      <w:r>
        <w:rPr>
          <w:rFonts w:hint="eastAsia"/>
        </w:rPr>
        <w:t xml:space="preserve">MSBBPACOM：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原紙コード</w:t>
            </w:r>
          </w:p>
        </w:tc>
        <w:tc>
          <w:tcPr/>
          <w:p>
            <w:pPr>
              <w:pStyle w:val="Compact"/>
            </w:pPr>
            <w:r>
              <w:t xml:space="preserve">baseSheetCdF</w:t>
            </w:r>
          </w:p>
        </w:tc>
        <w:tc>
          <w:tcPr/>
          <w:p>
            <w:pPr>
              <w:pStyle w:val="Compact"/>
            </w:pPr>
            <w:r>
              <w:t xml:space="preserve">baseSheetCdM</w:t>
            </w:r>
          </w:p>
        </w:tc>
        <w:tc>
          <w:tcPr/>
          <w:p>
            <w:pPr>
              <w:pStyle w:val="Compact"/>
            </w:pPr>
            <w:r>
              <w:t xml:space="preserve">baseSheetCdB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印刷コード</w:t>
            </w:r>
          </w:p>
        </w:tc>
        <w:tc>
          <w:tcPr/>
          <w:p>
            <w:pPr>
              <w:pStyle w:val="Compact"/>
            </w:pPr>
            <w:r>
              <w:t xml:space="preserve">printCdF</w:t>
            </w:r>
          </w:p>
        </w:tc>
        <w:tc>
          <w:tcPr/>
          <w:p>
            <w:pPr>
              <w:pStyle w:val="Compact"/>
            </w:pPr>
            <w:r>
              <w:t xml:space="preserve">printCdM</w:t>
            </w:r>
          </w:p>
        </w:tc>
        <w:tc>
          <w:tcPr/>
          <w:p>
            <w:pPr>
              <w:pStyle w:val="Compact"/>
            </w:pPr>
            <w:r>
              <w:t xml:space="preserve">printCdB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エンボスコード</w:t>
            </w:r>
          </w:p>
        </w:tc>
        <w:tc>
          <w:tcPr/>
          <w:p>
            <w:pPr>
              <w:pStyle w:val="Compact"/>
            </w:pPr>
            <w:r>
              <w:t xml:space="preserve">embossCdF</w:t>
            </w:r>
          </w:p>
        </w:tc>
        <w:tc>
          <w:tcPr/>
          <w:p>
            <w:pPr>
              <w:pStyle w:val="Compact"/>
            </w:pPr>
            <w:r>
              <w:t xml:space="preserve">embossCdM</w:t>
            </w:r>
          </w:p>
        </w:tc>
        <w:tc>
          <w:tcPr/>
          <w:p>
            <w:pPr>
              <w:pStyle w:val="Compact"/>
            </w:pPr>
            <w:r>
              <w:t xml:space="preserve">embossCdB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メーカコード</w:t>
            </w:r>
          </w:p>
        </w:tc>
        <w:tc>
          <w:tcPr/>
          <w:p>
            <w:pPr>
              <w:pStyle w:val="Compact"/>
            </w:pPr>
            <w:r>
              <w:t xml:space="preserve">makerCdF</w:t>
            </w:r>
          </w:p>
        </w:tc>
        <w:tc>
          <w:tcPr/>
          <w:p>
            <w:pPr>
              <w:pStyle w:val="Compact"/>
            </w:pPr>
            <w:r>
              <w:t xml:space="preserve">makerCdM</w:t>
            </w:r>
          </w:p>
        </w:tc>
        <w:tc>
          <w:tcPr/>
          <w:p>
            <w:pPr>
              <w:pStyle w:val="Compact"/>
            </w:pPr>
            <w:r>
              <w:t xml:space="preserve">makerCdB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刃渡</w:t>
      </w:r>
      <w:r>
        <w:t xml:space="preserve"> / </w:t>
      </w:r>
      <w:r>
        <w:rPr>
          <w:rFonts w:hint="eastAsia"/>
        </w:rPr>
        <w:t xml:space="preserve">张尺寸（范围检索，均</w:t>
      </w:r>
      <w:r>
        <w:t xml:space="preserve"> </w:t>
      </w:r>
      <w:r>
        <w:rPr>
          <w:b/>
          <w:bCs/>
        </w:rPr>
        <w:t xml:space="preserve">T / N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bladeWidthFrom / 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刃渡り_巾(From)</w:t>
            </w:r>
            <w:r>
              <w:t xml:space="preserve"> / (To)</w:t>
            </w:r>
          </w:p>
        </w:tc>
        <w:tc>
          <w:tcPr/>
          <w:p>
            <w:pPr>
              <w:pStyle w:val="Compact"/>
            </w:pPr>
            <w:r>
              <w:t xml:space="preserve">&gt;= / &lt;=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bladeFlowFrom / 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刃渡り_流れ(From)</w:t>
            </w:r>
            <w:r>
              <w:t xml:space="preserve"> / (To)</w:t>
            </w:r>
          </w:p>
        </w:tc>
        <w:tc>
          <w:tcPr/>
          <w:p>
            <w:pPr>
              <w:pStyle w:val="Compact"/>
            </w:pPr>
            <w:r>
              <w:t xml:space="preserve">&gt;= / &lt;=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sheetWidthFrom / 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シート寸法_巾(From)</w:t>
            </w:r>
            <w:r>
              <w:t xml:space="preserve"> / (To)</w:t>
            </w:r>
          </w:p>
        </w:tc>
        <w:tc>
          <w:tcPr/>
          <w:p>
            <w:pPr>
              <w:pStyle w:val="Compact"/>
            </w:pPr>
            <w:r>
              <w:t xml:space="preserve">&gt;= / &lt;=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sheetFlowFrom / 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シート寸法_流れ(From)</w:t>
            </w:r>
            <w:r>
              <w:t xml:space="preserve"> / (To)</w:t>
            </w:r>
          </w:p>
        </w:tc>
        <w:tc>
          <w:tcPr/>
          <w:p>
            <w:pPr>
              <w:pStyle w:val="Compact"/>
            </w:pPr>
            <w:r>
              <w:t xml:space="preserve">&gt;= / &lt;=</w:t>
            </w:r>
          </w:p>
        </w:tc>
      </w:tr>
    </w:tbl>
    <w:bookmarkEnd w:id="21"/>
    <w:bookmarkStart w:id="22" w:name="抽出条件---产品管理信息区分类均-c-s-定义见-msbbpacom"/>
    <w:p>
      <w:pPr>
        <w:pStyle w:val="Heading3"/>
      </w:pPr>
      <w:r>
        <w:t xml:space="preserve">4.4 </w:t>
      </w:r>
      <w:r>
        <w:rPr>
          <w:rFonts w:hint="eastAsia"/>
        </w:rPr>
        <w:t xml:space="preserve">抽出条件</w:t>
      </w:r>
      <w:r>
        <w:t xml:space="preserve"> - </w:t>
      </w:r>
      <w:r>
        <w:rPr>
          <w:rFonts w:hint="eastAsia"/>
        </w:rPr>
        <w:t xml:space="preserve">产品管理信息（区分类，均</w:t>
      </w:r>
      <w:r>
        <w:t xml:space="preserve"> C / S / </w:t>
      </w:r>
      <w:r>
        <w:rPr>
          <w:rFonts w:hint="eastAsia"/>
        </w:rPr>
        <w:t xml:space="preserve">=，定义见</w:t>
      </w:r>
      <w:r>
        <w:t xml:space="preserve"> </w:t>
      </w:r>
      <w:r>
        <w:rPr>
          <w:rFonts w:hint="eastAsia"/>
        </w:rPr>
        <w:t xml:space="preserve">MSBBPACOM）</w:t>
      </w:r>
    </w:p>
    <w:p>
      <w:pPr>
        <w:pStyle w:val="FirstParagraph"/>
      </w:pPr>
      <w:r>
        <w:rPr>
          <w:rFonts w:hint="eastAsia"/>
        </w:rPr>
        <w:t xml:space="preserve">受注区分、製品区分_大、製品区分_中、製品区分_小、製品用途、物流区分、機密情報、奪取区分、重要区分、Mチェン、品質区分、出荷検査、製品形状、ユネスコマーク、折鶴マーク、4M契約、TKP折れシワ基準、容リ支払、識別表示、食品安全、FSC製品区分、FSC材質区分。</w:t>
      </w:r>
      <w:r>
        <w:t xml:space="preserve"> </w:t>
      </w:r>
      <w:r>
        <w:rPr>
          <w:rFonts w:hint="eastAsia"/>
        </w:rPr>
        <w:t xml:space="preserve">其中</w:t>
      </w:r>
      <w:r>
        <w:t xml:space="preserve"> </w:t>
      </w:r>
      <w:r>
        <w:rPr>
          <w:rFonts w:hint="eastAsia"/>
          <w:b/>
          <w:bCs/>
        </w:rPr>
        <w:t xml:space="preserve">セット比率</w:t>
      </w:r>
      <w:r>
        <w:rPr>
          <w:rFonts w:hint="eastAsia"/>
        </w:rPr>
        <w:t xml:space="preserve">（setRatio）为</w:t>
      </w:r>
      <w:r>
        <w:t xml:space="preserve"> T / N / </w:t>
      </w:r>
      <w:r>
        <w:rPr>
          <w:rFonts w:hint="eastAsia"/>
        </w:rPr>
        <w:t xml:space="preserve">=（数值精确匹配）。</w:t>
      </w:r>
    </w:p>
    <w:p>
      <w:pPr>
        <w:pStyle w:val="BlockText"/>
      </w:pPr>
      <w:r>
        <w:t xml:space="preserve">⚠️ Rev2.0 </w:t>
      </w:r>
      <w:r>
        <w:rPr>
          <w:rFonts w:hint="eastAsia"/>
        </w:rPr>
        <w:t xml:space="preserve">变更：</w:t>
      </w:r>
      <w:r>
        <w:rPr>
          <w:rFonts w:hint="eastAsia"/>
          <w:b/>
          <w:bCs/>
        </w:rPr>
        <w:t xml:space="preserve">高品質</w:t>
      </w:r>
      <w:r>
        <w:t xml:space="preserve"> </w:t>
      </w:r>
      <w:r>
        <w:rPr>
          <w:rFonts w:hint="eastAsia"/>
        </w:rPr>
        <w:t xml:space="preserve">项目已删除（DB</w:t>
      </w:r>
      <w:r>
        <w:t xml:space="preserve"> </w:t>
      </w:r>
      <w:r>
        <w:rPr>
          <w:rFonts w:hint="eastAsia"/>
        </w:rPr>
        <w:t xml:space="preserve">字段保留，画面不再出现）；</w:t>
      </w:r>
      <w:r>
        <w:rPr>
          <w:rFonts w:hint="eastAsia"/>
          <w:b/>
          <w:bCs/>
        </w:rPr>
        <w:t xml:space="preserve">FSC認証製品</w:t>
      </w:r>
      <w:r>
        <w:t xml:space="preserve"> </w:t>
      </w:r>
      <w:r>
        <w:rPr>
          <w:rFonts w:hint="eastAsia"/>
        </w:rPr>
        <w:t xml:space="preserve">已统合进</w:t>
      </w:r>
      <w:r>
        <w:t xml:space="preserve"> </w:t>
      </w:r>
      <w:r>
        <w:rPr>
          <w:rFonts w:hint="eastAsia"/>
          <w:b/>
          <w:bCs/>
        </w:rPr>
        <w:t xml:space="preserve">FSC製品区分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第5章-製品マスタ一覧结果列表字段明细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製品マスタ一覧（结果列表）字段明细</w:t>
      </w:r>
    </w:p>
    <w:p>
      <w:pPr>
        <w:pStyle w:val="FirstParagraph"/>
      </w:pPr>
      <w:r>
        <w:rPr>
          <w:rFonts w:hint="eastAsia"/>
        </w:rPr>
        <w:t xml:space="preserve">一览全部为只读展示列（控件</w:t>
      </w:r>
      <w:r>
        <w:t xml:space="preserve"> T / </w:t>
      </w:r>
      <w:r>
        <w:rPr>
          <w:rFonts w:hint="eastAsia"/>
        </w:rPr>
        <w:t xml:space="preserve">型</w:t>
      </w:r>
      <w:r>
        <w:t xml:space="preserve"> </w:t>
      </w:r>
      <w:r>
        <w:rPr>
          <w:rFonts w:hint="eastAsia"/>
        </w:rPr>
        <w:t xml:space="preserve">S，除</w:t>
      </w:r>
      <w:r>
        <w:t xml:space="preserve"> NO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N、セット比率为</w:t>
      </w:r>
      <w:r>
        <w:t xml:space="preserve"> </w:t>
      </w:r>
      <w:r>
        <w:rPr>
          <w:rFonts w:hint="eastAsia"/>
        </w:rPr>
        <w:t xml:space="preserve">N）。按设计书「項目説明」「検索入出力仕様」共</w:t>
      </w:r>
      <w:r>
        <w:t xml:space="preserve"> 51 </w:t>
      </w:r>
      <w:r>
        <w:rPr>
          <w:rFonts w:hint="eastAsia"/>
        </w:rPr>
        <w:t xml:space="preserve">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rowNo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（行号）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projectNo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  <w:r>
              <w:t xml:space="preserve"> </w:t>
            </w:r>
            <w:r>
              <w:rPr>
                <w:rFonts w:hint="eastAsia"/>
              </w:rPr>
              <w:t xml:space="preserve">親+</w:t>
            </w:r>
            <w:r>
              <w:t xml:space="preserve">‘-’</w:t>
            </w:r>
            <w:r>
              <w:rPr>
                <w:rFonts w:hint="eastAsia"/>
              </w:rPr>
              <w:t xml:space="preserve">+子+</w:t>
            </w:r>
            <w:r>
              <w:t xml:space="preserve">‘-’</w:t>
            </w:r>
            <w:r>
              <w:rPr>
                <w:rFonts w:hint="eastAsia"/>
              </w:rPr>
              <w:t xml:space="preserve">+部材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projectName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案件管理トラン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customerCd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productCd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cpProductName1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CP品名1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cpProductName2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CP品名2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customerProductCode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顧客品番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janCode</w:t>
            </w:r>
          </w:p>
        </w:tc>
        <w:tc>
          <w:tcPr/>
          <w:p>
            <w:pPr>
              <w:pStyle w:val="Compact"/>
            </w:pPr>
            <w:r>
              <w:t xml:space="preserve">JANコード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sheetStage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=原紙CD(表)+印刷CD(表)+エンボスCD(表)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compM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=原紙CD(中)+印刷CD(中)+エンボスCD(中)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compB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=原紙CD(裏)+印刷CD(裏)+エンボスCD(裏)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compName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MC品目マスタ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</w:t>
            </w:r>
            <w:r>
              <w:rPr>
                <w:rFonts w:hint="eastAsia"/>
              </w:rPr>
              <w:t xml:space="preserve">原紙CD+印刷CD+エンボスCD</w:t>
            </w:r>
            <w:r>
              <w:t xml:space="preserve"> </w:t>
            </w:r>
            <w:r>
              <w:rPr>
                <w:rFonts w:hint="eastAsia"/>
              </w:rPr>
              <w:t xml:space="preserve">参照品目マスタ得到的品名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makerCd/Name(表/中/裏)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メーカコード(表/中/裏)</w:t>
            </w:r>
            <w:r>
              <w:t xml:space="preserve"> </w:t>
            </w:r>
            <w:r>
              <w:rPr>
                <w:rFonts w:hint="eastAsia"/>
              </w:rPr>
              <w:t xml:space="preserve">CD・名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  <w:r>
              <w:t xml:space="preserve"> / </w:t>
            </w:r>
            <w:r>
              <w:rPr>
                <w:rFonts w:hint="eastAsia"/>
              </w:rPr>
              <w:t xml:space="preserve">取引先マスタ</w:t>
            </w:r>
          </w:p>
        </w:tc>
        <w:tc>
          <w:tcPr/>
          <w:p>
            <w:pPr>
              <w:pStyle w:val="Compact"/>
            </w:pPr>
            <w:r>
              <w:t xml:space="preserve">CD </w:t>
            </w:r>
            <w:r>
              <w:rPr>
                <w:rFonts w:hint="eastAsia"/>
              </w:rPr>
              <w:t xml:space="preserve">取自製品マスタ，名取自取引先マスタ(メーカFLG=1)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orderType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23-25</w:t>
            </w:r>
          </w:p>
        </w:tc>
        <w:tc>
          <w:tcPr/>
          <w:p>
            <w:pPr>
              <w:pStyle w:val="Compact"/>
            </w:pPr>
            <w:r>
              <w:t xml:space="preserve">productClassL/M/S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製品区分_大/中/小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setRatio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セット比率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productUsage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logisticsType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機密情報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seizureType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奪取区分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importanceType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mChain</w:t>
            </w:r>
          </w:p>
        </w:tc>
        <w:tc>
          <w:tcPr/>
          <w:p>
            <w:pPr>
              <w:pStyle w:val="Compact"/>
            </w:pPr>
            <w:r>
              <w:t xml:space="preserve">Mチェン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qualityType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shipInspection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出荷検査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productShape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unescoMark</w:t>
            </w:r>
          </w:p>
        </w:tc>
        <w:tc>
          <w:tcPr/>
          <w:p>
            <w:pPr>
              <w:pStyle w:val="Compact"/>
            </w:pPr>
            <w:r>
              <w:t xml:space="preserve">ユネスコマーク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craneMark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折鶴マーク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contract4M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4M契約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tkpFoldStd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TKP折れシワ基準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recyclePay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容リ支払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identMark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foodSafety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fscProductType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FSC製品区分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fscMaterialType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FSC材質区分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45-50</w:t>
            </w:r>
          </w:p>
        </w:tc>
        <w:tc>
          <w:tcPr/>
          <w:p>
            <w:pPr>
              <w:pStyle w:val="Compact"/>
            </w:pPr>
            <w:r>
              <w:t xml:space="preserve">printRemark / mfgRemark / slipRemark / deliveryRemark / shipRemark1 / shipRemark2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印刷/製造/伝票/納入/出荷備考1/出荷備考2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（高品質）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高品質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Rev2.0 </w:t>
            </w:r>
            <w:r>
              <w:rPr>
                <w:rFonts w:hint="eastAsia"/>
              </w:rPr>
              <w:t xml:space="preserve">已删除，不展示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一览的列顺序、可见性以设计书「製品マスタ一覧」「検索入出力仕様」为准；其中</w:t>
      </w:r>
      <w:r>
        <w:t xml:space="preserve"> </w:t>
      </w:r>
      <w:r>
        <w:rPr>
          <w:rFonts w:hint="eastAsia"/>
        </w:rPr>
        <w:t xml:space="preserve">構成名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メーカ名</w:t>
      </w:r>
      <w:r>
        <w:t xml:space="preserve"> </w:t>
      </w:r>
      <w:r>
        <w:rPr>
          <w:rFonts w:hint="eastAsia"/>
        </w:rPr>
        <w:t xml:space="preserve">为联表带出（品目マスタ</w:t>
      </w:r>
      <w:r>
        <w:t xml:space="preserve"> / </w:t>
      </w:r>
      <w:r>
        <w:rPr>
          <w:rFonts w:hint="eastAsia"/>
        </w:rPr>
        <w:t xml:space="preserve">取引先マスタ），其余取自</w:t>
      </w:r>
      <w:r>
        <w:t xml:space="preserve"> </w:t>
      </w:r>
      <w:r>
        <w:rPr>
          <w:rFonts w:hint="eastAsia"/>
        </w:rPr>
        <w:t xml:space="preserve">WEB製品マスタ。</w:t>
      </w:r>
    </w:p>
    <w:p>
      <w:r>
        <w:pict>
          <v:rect style="width:0;height:1.5pt" o:hralign="center" o:hrstd="t" o:hr="t"/>
        </w:pict>
      </w:r>
    </w:p>
    <w:bookmarkEnd w:id="24"/>
    <w:bookmarkStart w:id="25" w:name="第6章-页脚按钮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页脚按钮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模式可见性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クリア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画面初期化（恢复启动状态）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两模式均显示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以抽出条件检索，结果填入一览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两模式均显示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製品マスタ詳細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</w:t>
            </w:r>
            <w:r>
              <w:t xml:space="preserve"> </w:t>
            </w:r>
            <w:r>
              <w:rPr>
                <w:rFonts w:hint="eastAsia"/>
              </w:rPr>
              <w:t xml:space="preserve">MSBBPA050（参照模式），key=选中行製品CD(セット製品CD)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仅照会模式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将一览</w:t>
            </w:r>
            <w:r>
              <w:rPr>
                <w:rFonts w:hint="eastAsia"/>
                <w:b/>
                <w:bCs/>
              </w:rPr>
              <w:t xml:space="preserve">当前已显示</w:t>
            </w:r>
            <w:r>
              <w:rPr>
                <w:rFonts w:hint="eastAsia"/>
              </w:rPr>
              <w:t xml:space="preserve">的数据导出</w:t>
            </w:r>
            <w:r>
              <w:t xml:space="preserve"> 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两模式均显示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将选中行（1</w:t>
            </w:r>
            <w:r>
              <w:t xml:space="preserve"> </w:t>
            </w:r>
            <w:r>
              <w:rPr>
                <w:rFonts w:hint="eastAsia"/>
              </w:rPr>
              <w:t xml:space="preserve">行）回传遷移元画面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仅检索模式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第7章-字段控制矩阵检索操作种别"/>
    <w:p>
      <w:pPr>
        <w:pStyle w:val="Heading2"/>
      </w:pPr>
      <w:r>
        <w:rPr>
          <w:rFonts w:hint="eastAsia"/>
        </w:rPr>
        <w:t xml:space="preserve">第7章</w:t>
      </w:r>
      <w:r>
        <w:t xml:space="preserve"> </w:t>
      </w:r>
      <w:r>
        <w:rPr>
          <w:rFonts w:hint="eastAsia"/>
        </w:rPr>
        <w:t xml:space="preserve">字段控制矩阵（检索操作种别）</w:t>
      </w:r>
    </w:p>
    <w:p>
      <w:pPr>
        <w:pStyle w:val="FirstParagraph"/>
      </w:pPr>
      <w:r>
        <w:rPr>
          <w:rFonts w:hint="eastAsia"/>
        </w:rPr>
        <w:t xml:space="preserve">操作种别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検索</w:t>
      </w:r>
      <w:r>
        <w:rPr>
          <w:rFonts w:hint="eastAsia"/>
        </w:rPr>
        <w:t xml:space="preserve">。控制码：</w:t>
      </w:r>
      <w:r>
        <w:rPr>
          <w:b/>
          <w:bCs/>
        </w:rPr>
        <w:t xml:space="preserve">E</w:t>
      </w:r>
      <w:r>
        <w:rPr>
          <w:rFonts w:hint="eastAsia"/>
        </w:rPr>
        <w:t xml:space="preserve">=有効(可用)、</w:t>
      </w:r>
      <w:r>
        <w:rPr>
          <w:b/>
          <w:bCs/>
        </w:rPr>
        <w:t xml:space="preserve">RO</w:t>
      </w:r>
      <w:r>
        <w:rPr>
          <w:rFonts w:hint="eastAsia"/>
        </w:rPr>
        <w:t xml:space="preserve">=読取のみ(只读)、</w:t>
      </w:r>
      <w:r>
        <w:rPr>
          <w:b/>
          <w:bCs/>
        </w:rPr>
        <w:t xml:space="preserve">D</w:t>
      </w:r>
      <w:r>
        <w:rPr>
          <w:rFonts w:hint="eastAsia"/>
        </w:rPr>
        <w:t xml:space="preserve">=無効(禁用)、</w:t>
      </w:r>
      <w:r>
        <w:rPr>
          <w:b/>
          <w:bCs/>
        </w:rPr>
        <w:t xml:space="preserve">I</w:t>
      </w:r>
      <w:r>
        <w:rPr>
          <w:rFonts w:hint="eastAsia"/>
        </w:rPr>
        <w:t xml:space="preserve">=非表示(隐藏)。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检索模式状态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抽出条件（公共</w:t>
            </w:r>
            <w:r>
              <w:t xml:space="preserve"> + </w:t>
            </w:r>
            <w:r>
              <w:rPr>
                <w:rFonts w:hint="eastAsia"/>
              </w:rPr>
              <w:t xml:space="preserve">基本</w:t>
            </w:r>
            <w:r>
              <w:t xml:space="preserve"> + </w:t>
            </w:r>
            <w:r>
              <w:rPr>
                <w:rFonts w:hint="eastAsia"/>
              </w:rPr>
              <w:t xml:space="preserve">构成</w:t>
            </w:r>
            <w:r>
              <w:t xml:space="preserve"> + </w:t>
            </w:r>
            <w:r>
              <w:rPr>
                <w:rFonts w:hint="eastAsia"/>
              </w:rPr>
              <w:t xml:space="preserve">管理信息）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全部检索条件项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製品マスタ一覧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全部列（NO、案件NO</w:t>
            </w:r>
            <w:r>
              <w:t xml:space="preserve"> … </w:t>
            </w:r>
            <w:r>
              <w:rPr>
                <w:rFonts w:hint="eastAsia"/>
              </w:rPr>
              <w:t xml:space="preserve">出荷備考2）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页脚</w:t>
            </w:r>
          </w:p>
        </w:tc>
        <w:tc>
          <w:tcPr/>
          <w:p>
            <w:pPr>
              <w:pStyle w:val="Compact"/>
            </w:pPr>
            <w:r>
              <w:t xml:space="preserve">クリア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製品マスタ詳細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E/I</w:t>
            </w:r>
            <w:r>
              <w:rPr>
                <w:rFonts w:hint="eastAsia"/>
              </w:rPr>
              <w:t xml:space="preserve">（照会=E，检索=I）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CSV出力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選択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I/E</w:t>
            </w:r>
            <w:r>
              <w:rPr>
                <w:rFonts w:hint="eastAsia"/>
              </w:rPr>
              <w:t xml:space="preserve">（照会=I，检索=E）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第8章-初期表示逻辑"/>
    <w:p>
      <w:pPr>
        <w:pStyle w:val="Heading2"/>
      </w:pP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初期表示逻辑</w:t>
      </w:r>
    </w:p>
    <w:p>
      <w:pPr>
        <w:pStyle w:val="FirstParagraph"/>
      </w:pPr>
      <w:r>
        <w:rPr>
          <w:rFonts w:hint="eastAsia"/>
        </w:rPr>
        <w:t xml:space="preserve">画面加载时执行：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更新日時(From)</w:t>
      </w:r>
      <w:r>
        <w:t xml:space="preserve"> </w:t>
      </w:r>
      <w:r>
        <w:t xml:space="preserve">= </w:t>
      </w:r>
      <w:r>
        <w:rPr>
          <w:rFonts w:hint="eastAsia"/>
        </w:rPr>
        <w:t xml:space="preserve">当日</w:t>
      </w:r>
      <w:r>
        <w:t xml:space="preserve"> −</w:t>
      </w:r>
      <w:r>
        <w:t xml:space="preserve"> </w:t>
      </w:r>
      <w:r>
        <w:rPr>
          <w:rStyle w:val="VerbatimChar"/>
          <w:rFonts w:hint="eastAsia"/>
        </w:rPr>
        <w:t xml:space="preserve">ログインマスタ.初期表示</w:t>
      </w:r>
      <w:r>
        <w:rPr>
          <w:rFonts w:hint="eastAsia"/>
        </w:rPr>
        <w:t xml:space="preserve">（初始天数）；</w:t>
      </w:r>
      <w:r>
        <w:rPr>
          <w:rFonts w:hint="eastAsia"/>
          <w:b/>
          <w:bCs/>
        </w:rPr>
        <w:t xml:space="preserve">更新日時(To)</w:t>
      </w:r>
      <w:r>
        <w:t xml:space="preserve"> </w:t>
      </w:r>
      <w:r>
        <w:t xml:space="preserve">= </w:t>
      </w:r>
      <w:r>
        <w:rPr>
          <w:rFonts w:hint="eastAsia"/>
        </w:rPr>
        <w:t xml:space="preserve">当日。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更新担当者</w:t>
      </w:r>
      <w:r>
        <w:t xml:space="preserve"> </w:t>
      </w:r>
      <w:r>
        <w:t xml:space="preserve">= </w:t>
      </w:r>
      <w:r>
        <w:rPr>
          <w:rFonts w:hint="eastAsia"/>
        </w:rPr>
        <w:t xml:space="preserve">登录担当者CD（默认显示当前登录用户）。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下拉框初期化</w:t>
      </w:r>
      <w:r>
        <w:rPr>
          <w:rFonts w:hint="eastAsia"/>
        </w:rPr>
        <w:t xml:space="preserve">：更新担当者、シート段、製品区分_大/中/小、製品用途、物流区分、機密情報、奪取区分、重要区分、Mチェン、品質区分、出荷検査、製品形状、ユネスコマーク、折鶴マーク、4M契約、TKP折れシワ基準、容リ支払、識別表示、食品安全、FSC製品区分、FSC材質区分</w:t>
      </w:r>
      <w:r>
        <w:t xml:space="preserve"> </w:t>
      </w:r>
      <w:r>
        <w:rPr>
          <w:rFonts w:hint="eastAsia"/>
        </w:rPr>
        <w:t xml:space="preserve">等下拉，均按</w:t>
      </w:r>
      <w:r>
        <w:t xml:space="preserve"> </w:t>
      </w:r>
      <w:r>
        <w:rPr>
          <w:rFonts w:hint="eastAsia"/>
          <w:b/>
          <w:bCs/>
        </w:rPr>
        <w:t xml:space="preserve">MSBBPACOM「処理詳細(共通検索)」</w:t>
      </w:r>
      <w:r>
        <w:t xml:space="preserve"> </w:t>
      </w:r>
      <w:r>
        <w:rPr>
          <w:rFonts w:hint="eastAsia"/>
        </w:rPr>
        <w:t xml:space="preserve">的</w:t>
      </w:r>
      <w:r>
        <w:t xml:space="preserve"> SQL </w:t>
      </w:r>
      <w:r>
        <w:rPr>
          <w:rFonts w:hint="eastAsia"/>
        </w:rPr>
        <w:t xml:space="preserve">リソース检索仕様初始化。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页脚按钮显隐</w:t>
      </w:r>
      <w:r>
        <w:rPr>
          <w:rFonts w:hint="eastAsia"/>
        </w:rPr>
        <w:t xml:space="preserve">：按第2章模式判定——照会模式显「製品マスタ詳細」隐「選択」；检索模式隐「製品マスタ詳細」显「選択」。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初期表示</w:t>
      </w:r>
      <w:r>
        <w:rPr>
          <w:rFonts w:hint="eastAsia"/>
          <w:b/>
          <w:bCs/>
        </w:rPr>
        <w:t xml:space="preserve">不自动执行检索</w:t>
      </w:r>
      <w:r>
        <w:rPr>
          <w:rFonts w:hint="eastAsia"/>
        </w:rPr>
        <w:t xml:space="preserve">（需点「表示」）。</w:t>
      </w:r>
    </w:p>
    <w:p>
      <w:r>
        <w:pict>
          <v:rect style="width:0;height:1.5pt" o:hralign="center" o:hrstd="t" o:hr="t"/>
        </w:pict>
      </w:r>
    </w:p>
    <w:bookmarkEnd w:id="27"/>
    <w:bookmarkStart w:id="33" w:name="第9章-按钮处理详细"/>
    <w:p>
      <w:pPr>
        <w:pStyle w:val="Heading2"/>
      </w:pPr>
      <w:r>
        <w:rPr>
          <w:rFonts w:hint="eastAsia"/>
        </w:rPr>
        <w:t xml:space="preserve">第9章</w:t>
      </w:r>
      <w:r>
        <w:t xml:space="preserve"> </w:t>
      </w:r>
      <w:r>
        <w:rPr>
          <w:rFonts w:hint="eastAsia"/>
        </w:rPr>
        <w:t xml:space="preserve">按钮处理详细</w:t>
      </w:r>
    </w:p>
    <w:bookmarkStart w:id="28" w:name="クリア"/>
    <w:p>
      <w:pPr>
        <w:pStyle w:val="Heading3"/>
      </w:pPr>
      <w:r>
        <w:t xml:space="preserve">9.1 クリア</w:t>
      </w:r>
    </w:p>
    <w:p>
      <w:pPr>
        <w:pStyle w:val="FirstParagraph"/>
      </w:pPr>
      <w:r>
        <w:rPr>
          <w:rFonts w:hint="eastAsia"/>
        </w:rPr>
        <w:t xml:space="preserve">将画面恢复到初期表示状态（等同重新启动，见第8章），清空一览。</w:t>
      </w:r>
    </w:p>
    <w:bookmarkEnd w:id="28"/>
    <w:bookmarkStart w:id="29" w:name="表示检索"/>
    <w:p>
      <w:pPr>
        <w:pStyle w:val="Heading3"/>
      </w:pPr>
      <w:r>
        <w:t xml:space="preserve">9.2 </w:t>
      </w:r>
      <w:r>
        <w:rPr>
          <w:rFonts w:hint="eastAsia"/>
        </w:rPr>
        <w:t xml:space="preserve">表示（检索）</w:t>
      </w:r>
    </w:p>
    <w:p>
      <w:pPr>
        <w:pStyle w:val="SourceCode"/>
      </w:pPr>
      <w:r>
        <w:rPr>
          <w:rStyle w:val="VerbatimChar"/>
        </w:rPr>
        <w:t xml:space="preserve">Step 1  FROM~TO </w:t>
      </w:r>
      <w:r>
        <w:rPr>
          <w:rStyle w:val="VerbatimChar"/>
          <w:rFonts w:hint="eastAsia"/>
        </w:rPr>
        <w:t xml:space="preserve">整合性校验（见第11/15章）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校验对象：更新日時、刃渡り_巾、刃渡り_流れ、シート寸法_巾、シート寸法_流れ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若任一</w:t>
      </w:r>
      <w:r>
        <w:rPr>
          <w:rStyle w:val="VerbatimChar"/>
        </w:rPr>
        <w:t xml:space="preserve"> From &gt; To → </w:t>
      </w:r>
      <w:r>
        <w:rPr>
          <w:rStyle w:val="VerbatimChar"/>
          <w:rFonts w:hint="eastAsia"/>
        </w:rPr>
        <w:t xml:space="preserve">报错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E10036「FROM≦の関係で指定してください。」→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取消后续</w:t>
      </w:r>
      <w:r>
        <w:br/>
      </w:r>
      <w:r>
        <w:rPr>
          <w:rStyle w:val="VerbatimChar"/>
        </w:rPr>
        <w:t xml:space="preserve">Step 2  </w:t>
      </w:r>
      <w:r>
        <w:rPr>
          <w:rStyle w:val="VerbatimChar"/>
          <w:rFonts w:hint="eastAsia"/>
        </w:rPr>
        <w:t xml:space="preserve">以抽出条件执行检索（检索入出力仕様</w:t>
      </w:r>
      <w:r>
        <w:rPr>
          <w:rStyle w:val="VerbatimChar"/>
        </w:rPr>
        <w:t xml:space="preserve"> NO.1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SQL，见第10章）</w:t>
      </w:r>
      <w:r>
        <w:br/>
      </w:r>
      <w:r>
        <w:rPr>
          <w:rStyle w:val="VerbatimChar"/>
        </w:rPr>
        <w:t xml:space="preserve">        - 0 </w:t>
      </w:r>
      <w:r>
        <w:rPr>
          <w:rStyle w:val="VerbatimChar"/>
          <w:rFonts w:hint="eastAsia"/>
        </w:rPr>
        <w:t xml:space="preserve">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E10008「検索結果がありません。」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  <w:rFonts w:hint="eastAsia"/>
        </w:rPr>
        <w:t xml:space="preserve">命中件数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上限值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见第11章（一般用户报错</w:t>
      </w:r>
      <w:r>
        <w:rPr>
          <w:rStyle w:val="VerbatimChar"/>
        </w:rPr>
        <w:t xml:space="preserve"> E10013 / </w:t>
      </w:r>
      <w:r>
        <w:rPr>
          <w:rStyle w:val="VerbatimChar"/>
          <w:rFonts w:hint="eastAsia"/>
        </w:rPr>
        <w:t xml:space="preserve">管理员警告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C00006）</w:t>
      </w:r>
      <w:r>
        <w:br/>
      </w:r>
      <w:r>
        <w:rPr>
          <w:rStyle w:val="VerbatimChar"/>
        </w:rPr>
        <w:t xml:space="preserve">        - </w:t>
      </w:r>
      <w:r>
        <w:rPr>
          <w:rStyle w:val="VerbatimChar"/>
          <w:rFonts w:hint="eastAsia"/>
        </w:rPr>
        <w:t xml:space="preserve">正常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结果填入製品マスタ一覧（按固定排序）</w:t>
      </w:r>
    </w:p>
    <w:bookmarkEnd w:id="29"/>
    <w:bookmarkStart w:id="30" w:name="csv出力"/>
    <w:p>
      <w:pPr>
        <w:pStyle w:val="Heading3"/>
      </w:pPr>
      <w:r>
        <w:t xml:space="preserve">9.3 </w:t>
      </w:r>
      <w:r>
        <w:rPr>
          <w:rFonts w:hint="eastAsia"/>
        </w:rPr>
        <w:t xml:space="preserve">CSV出力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导出"一览当前已显示的全部数据"（非重新查询，导出画面快照）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MSBBPACOM「処理詳細(各機能共通処理)」的共通</w:t>
      </w:r>
      <w:r>
        <w:rPr>
          <w:rStyle w:val="VerbatimChar"/>
        </w:rPr>
        <w:t xml:space="preserve"> CSV </w:t>
      </w:r>
      <w:r>
        <w:rPr>
          <w:rStyle w:val="VerbatimChar"/>
          <w:rFonts w:hint="eastAsia"/>
        </w:rPr>
        <w:t xml:space="preserve">出力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设定</w:t>
      </w:r>
      <w:r>
        <w:rPr>
          <w:rStyle w:val="VerbatimChar"/>
        </w:rPr>
        <w:t xml:space="preserve"> PageId = </w:t>
      </w:r>
      <w:r>
        <w:rPr>
          <w:rStyle w:val="VerbatimChar"/>
          <w:rFonts w:hint="eastAsia"/>
        </w:rPr>
        <w:t xml:space="preserve">MSBBPA060（CSV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输出定义与文件名由</w:t>
      </w:r>
      <w:r>
        <w:rPr>
          <w:rStyle w:val="VerbatimChar"/>
        </w:rPr>
        <w:t xml:space="preserve"> MSBBPACOM </w:t>
      </w:r>
      <w:r>
        <w:rPr>
          <w:rStyle w:val="VerbatimChar"/>
          <w:rFonts w:hint="eastAsia"/>
        </w:rPr>
        <w:t xml:space="preserve">共通定义）</w:t>
      </w:r>
    </w:p>
    <w:bookmarkEnd w:id="30"/>
    <w:bookmarkStart w:id="31" w:name="製品マスタ詳細仅照会模式"/>
    <w:p>
      <w:pPr>
        <w:pStyle w:val="Heading3"/>
      </w:pPr>
      <w:r>
        <w:t xml:space="preserve">9.4 </w:t>
      </w:r>
      <w:r>
        <w:rPr>
          <w:rFonts w:hint="eastAsia"/>
        </w:rPr>
        <w:t xml:space="preserve">製品マスタ詳細（仅照会模式）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未选中行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一览无数据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E10009「選択行がありません。」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跳</w:t>
      </w:r>
      <w:r>
        <w:rPr>
          <w:rStyle w:val="VerbatimChar"/>
        </w:rPr>
        <w:t xml:space="preserve"> MSBBPA050 </w:t>
      </w:r>
      <w:r>
        <w:rPr>
          <w:rStyle w:val="VerbatimChar"/>
          <w:rFonts w:hint="eastAsia"/>
        </w:rPr>
        <w:t xml:space="preserve">Web製品マスタ（操作种别=参照）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传递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key：选中行的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製品CD(セット製品CD)（见画面遷移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S01-NO1）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复数选择不允许</w:t>
      </w:r>
    </w:p>
    <w:bookmarkEnd w:id="31"/>
    <w:bookmarkStart w:id="32" w:name="選択仅检索模式"/>
    <w:p>
      <w:pPr>
        <w:pStyle w:val="Heading3"/>
      </w:pPr>
      <w:r>
        <w:t xml:space="preserve">9.5 </w:t>
      </w:r>
      <w:r>
        <w:rPr>
          <w:rFonts w:hint="eastAsia"/>
        </w:rPr>
        <w:t xml:space="preserve">選択（仅检索模式）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未选中行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一览无数据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E10009「選択行がありません。」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选中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将该行全部数据回传遷移元画面对应项目（见画面遷移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S01）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复数选择不允许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第10章-检索-sql-规格"/>
    <w:p>
      <w:pPr>
        <w:pStyle w:val="Heading2"/>
      </w:pPr>
      <w:r>
        <w:rPr>
          <w:rFonts w:hint="eastAsia"/>
        </w:rPr>
        <w:t xml:space="preserve">第10章</w:t>
      </w:r>
      <w:r>
        <w:t xml:space="preserve"> </w:t>
      </w:r>
      <w:r>
        <w:rPr>
          <w:rFonts w:hint="eastAsia"/>
        </w:rPr>
        <w:t xml:space="preserve">检索</w:t>
      </w:r>
      <w:r>
        <w:t xml:space="preserve"> SQL </w:t>
      </w:r>
      <w:r>
        <w:rPr>
          <w:rFonts w:hint="eastAsia"/>
        </w:rPr>
        <w:t xml:space="preserve">规格</w:t>
      </w:r>
    </w:p>
    <w:p>
      <w:pPr>
        <w:pStyle w:val="BlockText"/>
      </w:pPr>
      <w:r>
        <w:rPr>
          <w:rFonts w:hint="eastAsia"/>
        </w:rPr>
        <w:t xml:space="preserve">检索入出力仕様</w:t>
      </w:r>
      <w:r>
        <w:t xml:space="preserve"> NO.1 </w:t>
      </w:r>
      <w:r>
        <w:rPr>
          <w:rFonts w:hint="eastAsia"/>
        </w:rPr>
        <w:t xml:space="preserve">的</w:t>
      </w:r>
      <w:r>
        <w:t xml:space="preserve"> SQL </w:t>
      </w:r>
      <w:r>
        <w:rPr>
          <w:rFonts w:hint="eastAsia"/>
        </w:rPr>
        <w:t xml:space="preserve">リソース。所有联表均为</w:t>
      </w:r>
      <w:r>
        <w:rPr>
          <w:rFonts w:hint="eastAsia"/>
          <w:b/>
          <w:bCs/>
        </w:rPr>
        <w:t xml:space="preserve">外连接（+）</w:t>
      </w:r>
      <w:r>
        <w:rPr>
          <w:rFonts w:hint="eastAsia"/>
        </w:rPr>
        <w:t xml:space="preserve">，确保製品マスタ主表行不因从表缺失而丢失。</w:t>
      </w:r>
    </w:p>
    <w:bookmarkStart w:id="34" w:name="对象表"/>
    <w:p>
      <w:pPr>
        <w:pStyle w:val="Heading3"/>
      </w:pPr>
      <w:r>
        <w:t xml:space="preserve">10.1 </w:t>
      </w:r>
      <w:r>
        <w:rPr>
          <w:rFonts w:hint="eastAsia"/>
        </w:rPr>
        <w:t xml:space="preserve">对象表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WEB案件管理トラン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取案件名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WEB取引先マスタ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取得意先名（得意先FLG=1）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MC品目マスタ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取構成名（品名）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WEB取引先マスタ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メーカ(表)（メーカFLG=1）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WEB取引先マスタ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メーカ(中)（メーカFLG=1）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WEB取引先マスタ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メーカ(裏)（メーカFLG=1）</w:t>
            </w:r>
          </w:p>
        </w:tc>
      </w:tr>
    </w:tbl>
    <w:bookmarkEnd w:id="34"/>
    <w:bookmarkStart w:id="35" w:name="结合条件均外连接"/>
    <w:p>
      <w:pPr>
        <w:pStyle w:val="Heading3"/>
      </w:pPr>
      <w:r>
        <w:t xml:space="preserve">10.2 </w:t>
      </w:r>
      <w:r>
        <w:rPr>
          <w:rFonts w:hint="eastAsia"/>
        </w:rPr>
        <w:t xml:space="preserve">结合条件（均外连接）</w:t>
      </w:r>
    </w:p>
    <w:p>
      <w:pPr>
        <w:pStyle w:val="SourceCode"/>
      </w:pPr>
      <w:r>
        <w:rPr>
          <w:rStyle w:val="CommentTok"/>
        </w:rPr>
        <w:t xml:space="preserve">-- 案件管理トラン（案件NO 三段）</w:t>
      </w:r>
      <w:r>
        <w:br/>
      </w:r>
      <w:r>
        <w:rPr>
          <w:rStyle w:val="NormalTok"/>
        </w:rPr>
        <w:t xml:space="preserve">M01.案件NO(親)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M02.案件NO(親)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M01.案件NO(子)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M02.案件NO(子)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M01.案件NO(部材)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M02.案件NO(部材)                         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得意先名</w:t>
      </w:r>
      <w:r>
        <w:br/>
      </w:r>
      <w:r>
        <w:rPr>
          <w:rStyle w:val="NormalTok"/>
        </w:rPr>
        <w:t xml:space="preserve">M01.得意先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M03.取引先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M03.得意先FLG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               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構成名（品目マスタ）</w:t>
      </w:r>
      <w:r>
        <w:br/>
      </w:r>
      <w:r>
        <w:rPr>
          <w:rStyle w:val="NormalTok"/>
        </w:rPr>
        <w:t xml:space="preserve">M01.製品CD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M04.製品CD                                        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M01.品目CD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M04.品目CD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M01.枝番1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M04.枝番1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M01.製品コード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M04.製品コード                            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メーカ名（表/中/裏）</w:t>
      </w:r>
      <w:r>
        <w:br/>
      </w:r>
      <w:r>
        <w:rPr>
          <w:rStyle w:val="NormalTok"/>
        </w:rPr>
        <w:t xml:space="preserve">M01.メーカコード(表)CD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M05.取引先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M05.メーカFLG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   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M01.メーカコード(中)CD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M06.取引先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M06.メーカFLG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   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M01.メーカコード(裏)CD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M07.取引先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M07.メーカFLG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   (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</w:p>
    <w:bookmarkEnd w:id="35"/>
    <w:bookmarkStart w:id="36" w:name="抽出条件画面项-where方括号表示有值才追加"/>
    <w:p>
      <w:pPr>
        <w:pStyle w:val="Heading3"/>
      </w:pPr>
      <w:r>
        <w:t xml:space="preserve">10.3 </w:t>
      </w:r>
      <w:r>
        <w:rPr>
          <w:rFonts w:hint="eastAsia"/>
        </w:rPr>
        <w:t xml:space="preserve">抽出条件（画面项</w:t>
      </w:r>
      <w:r>
        <w:t xml:space="preserve"> → </w:t>
      </w:r>
      <w:r>
        <w:rPr>
          <w:rFonts w:hint="eastAsia"/>
        </w:rPr>
        <w:t xml:space="preserve">WHERE，方括号表示”有值才追加”）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</w:p>
        </w:tc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更新日時(From/To)</w:t>
            </w:r>
          </w:p>
        </w:tc>
        <w:tc>
          <w:tcPr/>
          <w:p>
            <w:pPr>
              <w:pStyle w:val="Compact"/>
            </w:pPr>
            <w:r>
              <w:t xml:space="preserve">&gt;= / &lt;=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M01.更新日時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更新担当者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M01.更新担当者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得意先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M01.得意先コード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案件NO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M01.案件NO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製品CD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M01.製品コード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顧客品名1/2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M01.顧客品名1/2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CP品名1/2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M01.CP品名1/2</w:t>
            </w:r>
            <w:r>
              <w:t xml:space="preserve"> </w:t>
            </w:r>
            <w:r>
              <w:rPr>
                <w:rFonts w:hint="eastAsia"/>
                <w:i/>
                <w:iCs/>
              </w:rPr>
              <w:t xml:space="preserve">(设计书原文映射到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 xml:space="preserve">画面.顧客品名1/2，按原样保留)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顧客品番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M01.顧客品番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JANコード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</w:p>
        </w:tc>
        <w:tc>
          <w:tcPr/>
          <w:p>
            <w:pPr>
              <w:pStyle w:val="Compact"/>
            </w:pPr>
            <w:r>
              <w:t xml:space="preserve">M01.JAN 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シート段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原紙/印刷/エンボス/メーカ(表/中/裏)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M01.对应编码列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刃渡り_巾/流れ(From/To)</w:t>
            </w:r>
          </w:p>
        </w:tc>
        <w:tc>
          <w:tcPr/>
          <w:p>
            <w:pPr>
              <w:pStyle w:val="Compact"/>
            </w:pPr>
            <w:r>
              <w:t xml:space="preserve">&gt;= / &lt;=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M01.刃渡り_巾</w:t>
            </w:r>
            <w:r>
              <w:t xml:space="preserve"> / </w:t>
            </w:r>
            <w:r>
              <w:rPr>
                <w:rFonts w:hint="eastAsia"/>
              </w:rPr>
              <w:t xml:space="preserve">刃渡り_流れ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シート寸法_巾/流れ(From/To)</w:t>
            </w:r>
          </w:p>
        </w:tc>
        <w:tc>
          <w:tcPr/>
          <w:p>
            <w:pPr>
              <w:pStyle w:val="Compact"/>
            </w:pPr>
            <w:r>
              <w:t xml:space="preserve">&gt;= / &lt;=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M01.シート寸法_巾</w:t>
            </w:r>
            <w:r>
              <w:t xml:space="preserve"> / </w:t>
            </w:r>
            <w:r>
              <w:rPr>
                <w:rFonts w:hint="eastAsia"/>
              </w:rPr>
              <w:t xml:space="preserve">流れ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受注区分</w:t>
            </w:r>
            <w:r>
              <w:t xml:space="preserve"> … </w:t>
            </w:r>
            <w:r>
              <w:rPr>
                <w:rFonts w:hint="eastAsia"/>
              </w:rPr>
              <w:t xml:space="preserve">FSC材質区分（全部区分项</w:t>
            </w:r>
            <w:r>
              <w:t xml:space="preserve"> + </w:t>
            </w:r>
            <w:r>
              <w:rPr>
                <w:rFonts w:hint="eastAsia"/>
              </w:rPr>
              <w:t xml:space="preserve">セット比率）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M01.对应列</w:t>
            </w:r>
          </w:p>
        </w:tc>
      </w:tr>
    </w:tbl>
    <w:bookmarkEnd w:id="36"/>
    <w:bookmarkStart w:id="37" w:name="排序"/>
    <w:p>
      <w:pPr>
        <w:pStyle w:val="Heading3"/>
      </w:pPr>
      <w:r>
        <w:t xml:space="preserve">10.4 </w:t>
      </w:r>
      <w:r>
        <w:rPr>
          <w:rFonts w:hint="eastAsia"/>
        </w:rPr>
        <w:t xml:space="preserve">排序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M01.担当, M01.得意先, M01.案件NO(親), M01.案件NO(子), M01.案件NO(部材), M01.製品CD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第11章-一览件数上限控制"/>
    <w:p>
      <w:pPr>
        <w:pStyle w:val="Heading2"/>
      </w:pPr>
      <w:r>
        <w:rPr>
          <w:rFonts w:hint="eastAsia"/>
        </w:rPr>
        <w:t xml:space="preserve">第11章</w:t>
      </w:r>
      <w:r>
        <w:t xml:space="preserve"> </w:t>
      </w:r>
      <w:r>
        <w:rPr>
          <w:rFonts w:hint="eastAsia"/>
        </w:rPr>
        <w:t xml:space="preserve">一览件数上限控制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命中件数</w:t>
            </w:r>
            <w:r>
              <w:t xml:space="preserve"> &gt; </w:t>
            </w:r>
            <w:r>
              <w:rPr>
                <w:rFonts w:hint="eastAsia"/>
              </w:rPr>
              <w:t xml:space="preserve">上限值（Web</w:t>
            </w:r>
            <w:r>
              <w:t xml:space="preserve"> </w:t>
            </w:r>
            <w:r>
              <w:rPr>
                <w:rFonts w:hint="eastAsia"/>
              </w:rPr>
              <w:t xml:space="preserve">管理マスタ/web.config</w:t>
            </w:r>
            <w:r>
              <w:t xml:space="preserve"> </w:t>
            </w:r>
            <w:r>
              <w:rPr>
                <w:rFonts w:hint="eastAsia"/>
              </w:rPr>
              <w:t xml:space="preserve">配置）→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报错并阻断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E10013（W）「検索件数の上限値を超えました。(設定値)</w:t>
            </w:r>
            <w:r>
              <w:rPr>
                <w:rFonts w:hint="eastAsia"/>
              </w:rPr>
              <w:t xml:space="preserve">、再度検索・照会を実施ください。」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命中件数</w:t>
            </w:r>
            <w:r>
              <w:t xml:space="preserve"> &gt; </w:t>
            </w:r>
            <w:r>
              <w:rPr>
                <w:rFonts w:hint="eastAsia"/>
              </w:rPr>
              <w:t xml:space="preserve">上限值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警告可继续</w:t>
            </w:r>
            <w:r>
              <w:rPr>
                <w:rFonts w:hint="eastAsia"/>
              </w:rPr>
              <w:t xml:space="preserve">（[はい]</w:t>
            </w:r>
            <w:r>
              <w:t xml:space="preserve"> </w:t>
            </w:r>
            <w:r>
              <w:rPr>
                <w:rFonts w:hint="eastAsia"/>
              </w:rPr>
              <w:t xml:space="preserve">继续）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C00006（I）「検索件数の上限値を超えました。(設定値)</w:t>
            </w:r>
            <w:r>
              <w:rPr>
                <w:rFonts w:hint="eastAsia"/>
              </w:rPr>
              <w:t xml:space="preserve">、[はい]を選択してください。」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上限值在</w:t>
      </w:r>
      <w:r>
        <w:t xml:space="preserve"> Web </w:t>
      </w:r>
      <w:r>
        <w:rPr>
          <w:rFonts w:hint="eastAsia"/>
        </w:rPr>
        <w:t xml:space="preserve">管理マスタ（web.config</w:t>
      </w:r>
      <w:r>
        <w:t xml:space="preserve"> </w:t>
      </w:r>
      <w:r>
        <w:rPr>
          <w:rFonts w:hint="eastAsia"/>
        </w:rPr>
        <w:t xml:space="preserve">等）配置；</w:t>
      </w:r>
      <w:r>
        <w:rPr>
          <w:rStyle w:val="VerbatimChar"/>
          <w:rFonts w:hint="eastAsia"/>
        </w:rPr>
        <w:t xml:space="preserve">(設定値)</w:t>
      </w:r>
      <w:r>
        <w:t xml:space="preserve"> </w:t>
      </w:r>
      <w:r>
        <w:rPr>
          <w:rFonts w:hint="eastAsia"/>
        </w:rPr>
        <w:t xml:space="preserve">为占位，运行时替换为实际上限。</w:t>
      </w:r>
    </w:p>
    <w:p>
      <w:r>
        <w:pict>
          <v:rect style="width:0;height:1.5pt" o:hralign="center" o:hrstd="t" o:hr="t"/>
        </w:pict>
      </w:r>
    </w:p>
    <w:bookmarkEnd w:id="39"/>
    <w:bookmarkStart w:id="40" w:name="第12章-检索入出力仕様转送先转送元映射"/>
    <w:p>
      <w:pPr>
        <w:pStyle w:val="Heading2"/>
      </w:pPr>
      <w:r>
        <w:rPr>
          <w:rFonts w:hint="eastAsia"/>
        </w:rPr>
        <w:t xml:space="preserve">第12章</w:t>
      </w:r>
      <w:r>
        <w:t xml:space="preserve"> </w:t>
      </w:r>
      <w:r>
        <w:rPr>
          <w:rFonts w:hint="eastAsia"/>
        </w:rPr>
        <w:t xml:space="preserve">检索入出力仕様（转送先↔转送元映射）</w:t>
      </w:r>
    </w:p>
    <w:p>
      <w:pPr>
        <w:pStyle w:val="FirstParagraph"/>
      </w:pPr>
      <w:r>
        <w:rPr>
          <w:rFonts w:hint="eastAsia"/>
        </w:rPr>
        <w:t xml:space="preserve">「表示」点击时，检索结果按下表从</w:t>
      </w:r>
      <w:r>
        <w:t xml:space="preserve"> </w:t>
      </w:r>
      <w:r>
        <w:rPr>
          <w:rFonts w:hint="eastAsia"/>
        </w:rPr>
        <w:t xml:space="preserve">DB（转送元）映射到画面一览（转送先</w:t>
      </w:r>
      <w:r>
        <w:t xml:space="preserve"> </w:t>
      </w:r>
      <w:r>
        <w:rPr>
          <w:rFonts w:hint="eastAsia"/>
        </w:rPr>
        <w:t xml:space="preserve">画=画面）。完整</w:t>
      </w:r>
      <w:r>
        <w:t xml:space="preserve"> 51 </w:t>
      </w:r>
      <w:r>
        <w:rPr>
          <w:rFonts w:hint="eastAsia"/>
        </w:rPr>
        <w:t xml:space="preserve">项见第5章；关键映射：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转送先(画面一览)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转送元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（行番）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親+</w:t>
            </w:r>
            <w:r>
              <w:t xml:space="preserve">‘-’</w:t>
            </w:r>
            <w:r>
              <w:rPr>
                <w:rFonts w:hint="eastAsia"/>
              </w:rPr>
              <w:t xml:space="preserve">+子+</w:t>
            </w:r>
            <w:r>
              <w:t xml:space="preserve">‘-’</w:t>
            </w:r>
            <w:r>
              <w:rPr>
                <w:rFonts w:hint="eastAsia"/>
              </w:rPr>
              <w:t xml:space="preserve">+部材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案件管理トラン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取引先マスタ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表/中/裏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原紙+印刷+エンボス</w:t>
            </w:r>
            <w:r>
              <w:t xml:space="preserve"> CD </w:t>
            </w:r>
            <w:r>
              <w:rPr>
                <w:rFonts w:hint="eastAsia"/>
              </w:rPr>
              <w:t xml:space="preserve">拼接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MC品目マスタ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CD </w:t>
            </w:r>
            <w:r>
              <w:rPr>
                <w:rFonts w:hint="eastAsia"/>
              </w:rPr>
              <w:t xml:space="preserve">参照品目名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17/19/21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メーカ(表/中/裏)名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取引先マスタ</w:t>
            </w:r>
          </w:p>
        </w:tc>
        <w:tc>
          <w:tcPr/>
          <w:p>
            <w:pPr>
              <w:pStyle w:val="Compact"/>
            </w:pPr>
            <w:r>
              <w:t xml:space="preserve">メーカFLG=1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直接取列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更新入出力仕様：本画面为照会，</w:t>
      </w:r>
      <w:r>
        <w:rPr>
          <w:rFonts w:hint="eastAsia"/>
          <w:b/>
          <w:bCs/>
        </w:rPr>
        <w:t xml:space="preserve">无更新逻辑</w:t>
      </w:r>
      <w:r>
        <w:rPr>
          <w:rFonts w:hint="eastAsia"/>
        </w:rPr>
        <w:t xml:space="preserve">（更新入出力仕様</w:t>
      </w:r>
      <w:r>
        <w:t xml:space="preserve"> Sheet </w:t>
      </w:r>
      <w:r>
        <w:rPr>
          <w:rFonts w:hint="eastAsia"/>
        </w:rPr>
        <w:t xml:space="preserve">为空）。</w:t>
      </w:r>
    </w:p>
    <w:p>
      <w:r>
        <w:pict>
          <v:rect style="width:0;height:1.5pt" o:hralign="center" o:hrstd="t" o:hr="t"/>
        </w:pict>
      </w:r>
    </w:p>
    <w:bookmarkEnd w:id="40"/>
    <w:bookmarkStart w:id="41" w:name="第13章-csv-文件输出仕様"/>
    <w:p>
      <w:pPr>
        <w:pStyle w:val="Heading2"/>
      </w:pPr>
      <w:r>
        <w:rPr>
          <w:rFonts w:hint="eastAsia"/>
        </w:rPr>
        <w:t xml:space="preserve">第13章</w:t>
      </w:r>
      <w:r>
        <w:t xml:space="preserve"> CSV </w:t>
      </w:r>
      <w:r>
        <w:rPr>
          <w:rFonts w:hint="eastAsia"/>
        </w:rPr>
        <w:t xml:space="preserve">文件输出仕様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页脚「CSV出力」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画面一览当前已显示数据</w:t>
            </w:r>
            <w:r>
              <w:rPr>
                <w:rFonts w:hint="eastAsia"/>
              </w:rPr>
              <w:t xml:space="preserve">（画→フ，即画面到文件）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与一览</w:t>
            </w:r>
            <w:r>
              <w:t xml:space="preserve"> 51 </w:t>
            </w:r>
            <w:r>
              <w:rPr>
                <w:rFonts w:hint="eastAsia"/>
              </w:rPr>
              <w:t xml:space="preserve">列一致（第5章）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同检索排序（担当→得意先→案件NO→製品CD）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MSBBPACOM </w:t>
            </w:r>
            <w:r>
              <w:rPr>
                <w:rFonts w:hint="eastAsia"/>
              </w:rPr>
              <w:t xml:space="preserve">共通</w:t>
            </w:r>
            <w:r>
              <w:t xml:space="preserve"> CSV </w:t>
            </w:r>
            <w:r>
              <w:rPr>
                <w:rFonts w:hint="eastAsia"/>
              </w:rPr>
              <w:t xml:space="preserve">出力，PageId=MSBBPA060；输出定义与文件名由</w:t>
            </w:r>
            <w:r>
              <w:t xml:space="preserve"> MSBBPACOM </w:t>
            </w:r>
            <w:r>
              <w:rPr>
                <w:rFonts w:hint="eastAsia"/>
              </w:rPr>
              <w:t xml:space="preserve">定义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第14章-画面跳转关系s01"/>
    <w:p>
      <w:pPr>
        <w:pStyle w:val="Heading2"/>
      </w:pPr>
      <w:r>
        <w:rPr>
          <w:rFonts w:hint="eastAsia"/>
        </w:rPr>
        <w:t xml:space="preserve">第14章</w:t>
      </w:r>
      <w:r>
        <w:t xml:space="preserve"> </w:t>
      </w:r>
      <w:r>
        <w:rPr>
          <w:rFonts w:hint="eastAsia"/>
        </w:rPr>
        <w:t xml:space="preserve">画面跳转关系（S01）</w:t>
      </w:r>
    </w:p>
    <w:p>
      <w:pPr>
        <w:pStyle w:val="FirstParagraph"/>
      </w:pPr>
      <w:r>
        <w:rPr>
          <w:rFonts w:hint="eastAsia"/>
        </w:rPr>
        <w:t xml:space="preserve">ID=S01「Web製品マスタ一覧照会</w:t>
      </w:r>
      <w:r>
        <w:t xml:space="preserve"> → </w:t>
      </w:r>
      <w:r>
        <w:rPr>
          <w:rFonts w:hint="eastAsia"/>
        </w:rPr>
        <w:t xml:space="preserve">他画面」：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遷移先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引继项目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遷移后动作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返回后动作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MSBBPA050 </w:t>
            </w:r>
            <w:r>
              <w:rPr>
                <w:rFonts w:hint="eastAsia"/>
              </w:rPr>
              <w:t xml:space="preserve">Web製品マスタ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製品CD(セット製品CD)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検索（参照模式打开）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操作种别=参照、数据参照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MSBBPA120 </w:t>
            </w:r>
            <w:r>
              <w:rPr>
                <w:rFonts w:hint="eastAsia"/>
              </w:rPr>
              <w:t xml:space="preserve">Web取引先一覧照会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检索结果取得（得意先弹出）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得意先FLG=1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取引先选择(1行)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回填</w:t>
            </w:r>
            <w:r>
              <w:t xml:space="preserve"> </w:t>
            </w:r>
            <w:r>
              <w:rPr>
                <w:rFonts w:hint="eastAsia"/>
              </w:rPr>
              <w:t xml:space="preserve">得意先CD、得意先名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MSBBPA900 </w:t>
            </w:r>
            <w:r>
              <w:rPr>
                <w:rFonts w:hint="eastAsia"/>
              </w:rPr>
              <w:t xml:space="preserve">Web汎用検索(共通検索)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检索结果取得（各类编码弹出）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各类检索选择(1行)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回填</w:t>
            </w:r>
            <w:r>
              <w:t xml:space="preserve"> </w:t>
            </w:r>
            <w:r>
              <w:rPr>
                <w:rFonts w:hint="eastAsia"/>
              </w:rPr>
              <w:t xml:space="preserve">CD、名称</w:t>
            </w:r>
          </w:p>
        </w:tc>
      </w:tr>
    </w:tbl>
    <w:p>
      <w:pPr>
        <w:pStyle w:val="BlockText"/>
      </w:pPr>
      <w:r>
        <w:t xml:space="preserve">NO.2/NO.3 </w:t>
      </w:r>
      <w:r>
        <w:rPr>
          <w:rFonts w:hint="eastAsia"/>
        </w:rPr>
        <w:t xml:space="preserve">是抽出条件区里”带検索弹出”字段（得意先</w:t>
      </w:r>
      <w:r>
        <w:t xml:space="preserve"> → </w:t>
      </w:r>
      <w:r>
        <w:rPr>
          <w:rFonts w:hint="eastAsia"/>
        </w:rPr>
        <w:t xml:space="preserve">MSBBPA120；案件NO、原紙/印刷/エンボス/メーカ</w:t>
      </w:r>
      <w:r>
        <w:t xml:space="preserve"> </w:t>
      </w:r>
      <w:r>
        <w:rPr>
          <w:rFonts w:hint="eastAsia"/>
        </w:rPr>
        <w:t xml:space="preserve">各编码</w:t>
      </w:r>
      <w:r>
        <w:t xml:space="preserve"> → </w:t>
      </w:r>
      <w:r>
        <w:rPr>
          <w:rFonts w:hint="eastAsia"/>
        </w:rPr>
        <w:t xml:space="preserve">汎用検索</w:t>
      </w:r>
      <w:r>
        <w:t xml:space="preserve"> </w:t>
      </w:r>
      <w:r>
        <w:rPr>
          <w:rFonts w:hint="eastAsia"/>
        </w:rPr>
        <w:t xml:space="preserve">MSBBPA900）的反向回填动作。</w:t>
      </w:r>
    </w:p>
    <w:p>
      <w:r>
        <w:pict>
          <v:rect style="width:0;height:1.5pt" o:hralign="center" o:hrstd="t" o:hr="t"/>
        </w:pict>
      </w:r>
    </w:p>
    <w:bookmarkEnd w:id="42"/>
    <w:bookmarkStart w:id="43" w:name="第15章-消息一览"/>
    <w:p>
      <w:pPr>
        <w:pStyle w:val="Heading2"/>
      </w:pPr>
      <w:r>
        <w:rPr>
          <w:rFonts w:hint="eastAsia"/>
        </w:rPr>
        <w:t xml:space="preserve">第15章</w:t>
      </w:r>
      <w:r>
        <w:t xml:space="preserve"> </w:t>
      </w:r>
      <w:r>
        <w:rPr>
          <w:rFonts w:hint="eastAsia"/>
        </w:rPr>
        <w:t xml:space="preserve">消息一览</w:t>
      </w:r>
    </w:p>
    <w:p>
      <w:pPr>
        <w:pStyle w:val="BlockText"/>
      </w:pPr>
      <w:r>
        <w:rPr>
          <w:rFonts w:hint="eastAsia"/>
        </w:rPr>
        <w:t xml:space="preserve">アドオン画面，消息基本均为[新]。处理</w:t>
      </w:r>
      <w:r>
        <w:t xml:space="preserve"> Sheet </w:t>
      </w:r>
      <w:r>
        <w:rPr>
          <w:rFonts w:hint="eastAsia"/>
        </w:rPr>
        <w:t xml:space="preserve">中的「メッセージID.001~005」与正式消息ID对应关系：001=E10036、002=E10008、003=E10009、004=E10013、005=C00006。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参数/触发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W(警告)</w:t>
            </w:r>
          </w:p>
        </w:tc>
        <w:tc>
          <w:tcPr/>
          <w:p>
            <w:pPr>
              <w:pStyle w:val="Compact"/>
            </w:pPr>
            <w:r>
              <w:t xml:space="preserve">E10036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「FROM≦の関係で指定してください。」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更新日時</w:t>
            </w:r>
            <w:r>
              <w:t xml:space="preserve"> / </w:t>
            </w:r>
            <w:r>
              <w:rPr>
                <w:rFonts w:hint="eastAsia"/>
              </w:rPr>
              <w:t xml:space="preserve">刃渡り_巾</w:t>
            </w:r>
            <w:r>
              <w:t xml:space="preserve"> / </w:t>
            </w:r>
            <w:r>
              <w:rPr>
                <w:rFonts w:hint="eastAsia"/>
              </w:rPr>
              <w:t xml:space="preserve">刃渡り_流れ</w:t>
            </w:r>
            <w:r>
              <w:t xml:space="preserve"> / </w:t>
            </w:r>
            <w:r>
              <w:rPr>
                <w:rFonts w:hint="eastAsia"/>
              </w:rPr>
              <w:t xml:space="preserve">シート寸法_巾</w:t>
            </w:r>
            <w:r>
              <w:t xml:space="preserve"> / </w:t>
            </w:r>
            <w:r>
              <w:rPr>
                <w:rFonts w:hint="eastAsia"/>
              </w:rPr>
              <w:t xml:space="preserve">シート寸法_流れ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From&gt;To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W(警告)</w:t>
            </w:r>
          </w:p>
        </w:tc>
        <w:tc>
          <w:tcPr/>
          <w:p>
            <w:pPr>
              <w:pStyle w:val="Compact"/>
            </w:pPr>
            <w:r>
              <w:t xml:space="preserve">E10008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「検索結果がありません。」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  <w:r>
              <w:t xml:space="preserve"> 0 </w:t>
            </w:r>
            <w:r>
              <w:rPr>
                <w:rFonts w:hint="eastAsia"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W(警告)</w:t>
            </w:r>
          </w:p>
        </w:tc>
        <w:tc>
          <w:tcPr/>
          <w:p>
            <w:pPr>
              <w:pStyle w:val="Compact"/>
            </w:pPr>
            <w:r>
              <w:t xml:space="preserve">E10009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「選択行がありません。」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未选中行执行</w:t>
            </w:r>
            <w:r>
              <w:t xml:space="preserve"> </w:t>
            </w:r>
            <w:r>
              <w:rPr>
                <w:rFonts w:hint="eastAsia"/>
              </w:rPr>
              <w:t xml:space="preserve">製品マスタ詳細</w:t>
            </w:r>
            <w:r>
              <w:t xml:space="preserve"> / </w:t>
            </w:r>
            <w:r>
              <w:rPr>
                <w:rFonts w:hint="eastAsia"/>
              </w:rPr>
              <w:t xml:space="preserve">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W(警告)</w:t>
            </w:r>
          </w:p>
        </w:tc>
        <w:tc>
          <w:tcPr/>
          <w:p>
            <w:pPr>
              <w:pStyle w:val="Compact"/>
            </w:pPr>
            <w:r>
              <w:t xml:space="preserve">E10013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「検索件数の上限値を超えました。(設定値)</w:t>
            </w:r>
            <w:r>
              <w:rPr>
                <w:rFonts w:hint="eastAsia"/>
              </w:rPr>
              <w:t xml:space="preserve">、再度検索・照会を実施ください。」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一般用户超上限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I(信息)</w:t>
            </w:r>
          </w:p>
        </w:tc>
        <w:tc>
          <w:tcPr/>
          <w:p>
            <w:pPr>
              <w:pStyle w:val="Compact"/>
            </w:pPr>
            <w:r>
              <w:t xml:space="preserve">C00006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「検索件数の上限値を超えました。(設定値)</w:t>
            </w:r>
            <w:r>
              <w:rPr>
                <w:rFonts w:hint="eastAsia"/>
              </w:rPr>
              <w:t xml:space="preserve">、[はい]を選択してください。」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管理员超上限（可继续）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第16章-api-接口设计.net-8"/>
    <w:p>
      <w:pPr>
        <w:pStyle w:val="Heading2"/>
      </w:pPr>
      <w:r>
        <w:rPr>
          <w:rFonts w:hint="eastAsia"/>
        </w:rPr>
        <w:t xml:space="preserve">第16章</w:t>
      </w:r>
      <w:r>
        <w:t xml:space="preserve"> API </w:t>
      </w:r>
      <w:r>
        <w:rPr>
          <w:rFonts w:hint="eastAsia"/>
        </w:rPr>
        <w:t xml:space="preserve">接口设计（.NET</w:t>
      </w:r>
      <w:r>
        <w:t xml:space="preserve"> </w:t>
      </w:r>
      <w:r>
        <w:rPr>
          <w:rFonts w:hint="eastAsia"/>
        </w:rPr>
        <w:t xml:space="preserve">8）</w:t>
      </w:r>
    </w:p>
    <w:p>
      <w:pPr>
        <w:pStyle w:val="BlockText"/>
      </w:pPr>
      <w:r>
        <w:rPr>
          <w:rFonts w:hint="eastAsia"/>
        </w:rPr>
        <w:t xml:space="preserve">本画面无数据更新，API</w:t>
      </w:r>
      <w:r>
        <w:t xml:space="preserve"> </w:t>
      </w:r>
      <w:r>
        <w:rPr>
          <w:rFonts w:hint="eastAsia"/>
        </w:rPr>
        <w:t xml:space="preserve">为只读检索</w:t>
      </w:r>
      <w:r>
        <w:t xml:space="preserve"> + CSV </w:t>
      </w:r>
      <w:r>
        <w:rPr>
          <w:rFonts w:hint="eastAsia"/>
        </w:rPr>
        <w:t xml:space="preserve">导出。控制器建议</w:t>
      </w:r>
      <w:r>
        <w:t xml:space="preserve"> </w:t>
      </w:r>
      <w:r>
        <w:rPr>
          <w:rStyle w:val="VerbatimChar"/>
        </w:rPr>
        <w:t xml:space="preserve">ProductMasterInquiryController</w:t>
      </w:r>
      <w:r>
        <w:rPr>
          <w:rFonts w:hint="eastAsia"/>
        </w:rPr>
        <w:t xml:space="preserve">，路由前缀</w:t>
      </w:r>
      <w:r>
        <w:t xml:space="preserve"> </w:t>
      </w:r>
      <w:r>
        <w:rPr>
          <w:rStyle w:val="VerbatimChar"/>
        </w:rPr>
        <w:t xml:space="preserve">/api/msbb/pa060</w:t>
      </w:r>
      <w:r>
        <w:t xml:space="preserve">。</w:t>
      </w:r>
    </w:p>
    <w:bookmarkStart w:id="44" w:name="检索一览"/>
    <w:p>
      <w:pPr>
        <w:pStyle w:val="Heading3"/>
      </w:pPr>
      <w:r>
        <w:t xml:space="preserve">16.1 </w:t>
      </w:r>
      <w:r>
        <w:rPr>
          <w:rFonts w:hint="eastAsia"/>
        </w:rPr>
        <w:t xml:space="preserve">检索一览</w:t>
      </w:r>
    </w:p>
    <w:p>
      <w:pPr>
        <w:pStyle w:val="SourceCode"/>
      </w:pPr>
      <w:r>
        <w:rPr>
          <w:rStyle w:val="VerbatimChar"/>
        </w:rPr>
        <w:t xml:space="preserve">POST /api/msbb/pa060/search</w:t>
      </w:r>
      <w:r>
        <w:br/>
      </w:r>
      <w:r>
        <w:rPr>
          <w:rStyle w:val="VerbatimChar"/>
        </w:rPr>
        <w:t xml:space="preserve">Request:  ProductMasterSearchDto  // </w:t>
      </w:r>
      <w:r>
        <w:rPr>
          <w:rStyle w:val="VerbatimChar"/>
          <w:rFonts w:hint="eastAsia"/>
        </w:rPr>
        <w:t xml:space="preserve">所有抽出条件项（第4章），含</w:t>
      </w:r>
      <w:r>
        <w:rPr>
          <w:rStyle w:val="VerbatimChar"/>
        </w:rPr>
        <w:t xml:space="preserve"> isAdmin </w:t>
      </w:r>
      <w:r>
        <w:rPr>
          <w:rStyle w:val="VerbatimChar"/>
          <w:rFonts w:hint="eastAsia"/>
        </w:rPr>
        <w:t xml:space="preserve">标志</w:t>
      </w:r>
      <w:r>
        <w:br/>
      </w:r>
      <w:r>
        <w:rPr>
          <w:rStyle w:val="VerbatimChar"/>
        </w:rPr>
        <w:t xml:space="preserve">Response: { total:int, overLimit:bool, rows: ProductMasterListRowDto[] }  // rows </w:t>
      </w:r>
      <w:r>
        <w:rPr>
          <w:rStyle w:val="VerbatimChar"/>
          <w:rFonts w:hint="eastAsia"/>
        </w:rPr>
        <w:t xml:space="preserve">见第5章</w:t>
      </w:r>
      <w:r>
        <w:rPr>
          <w:rStyle w:val="VerbatimChar"/>
        </w:rPr>
        <w:t xml:space="preserve"> 51 </w:t>
      </w:r>
      <w:r>
        <w:rPr>
          <w:rStyle w:val="VerbatimChar"/>
          <w:rFonts w:hint="eastAsia"/>
        </w:rPr>
        <w:t xml:space="preserve">项</w:t>
      </w:r>
      <w:r>
        <w:br/>
      </w:r>
      <w:r>
        <w:rPr>
          <w:rStyle w:val="VerbatimChar"/>
          <w:rFonts w:hint="eastAsia"/>
        </w:rPr>
        <w:t xml:space="preserve">约束：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后端复算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FROM≤TO（E10036），不依赖前端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上限：一般用户返回</w:t>
      </w:r>
      <w:r>
        <w:rPr>
          <w:rStyle w:val="VerbatimChar"/>
        </w:rPr>
        <w:t xml:space="preserve"> overLimit + </w:t>
      </w:r>
      <w:r>
        <w:rPr>
          <w:rStyle w:val="VerbatimChar"/>
          <w:rFonts w:hint="eastAsia"/>
        </w:rPr>
        <w:t xml:space="preserve">空</w:t>
      </w:r>
      <w:r>
        <w:rPr>
          <w:rStyle w:val="VerbatimChar"/>
        </w:rPr>
        <w:t xml:space="preserve"> rows + </w:t>
      </w:r>
      <w:r>
        <w:rPr>
          <w:rStyle w:val="VerbatimChar"/>
          <w:rFonts w:hint="eastAsia"/>
        </w:rPr>
        <w:t xml:space="preserve">E10013；管理员</w:t>
      </w:r>
      <w:r>
        <w:rPr>
          <w:rStyle w:val="VerbatimChar"/>
        </w:rPr>
        <w:t xml:space="preserve"> overLimit=true </w:t>
      </w:r>
      <w:r>
        <w:rPr>
          <w:rStyle w:val="VerbatimChar"/>
          <w:rFonts w:hint="eastAsia"/>
        </w:rPr>
        <w:t xml:space="preserve">但携带数据，前端</w:t>
      </w:r>
      <w:r>
        <w:rPr>
          <w:rStyle w:val="VerbatimChar"/>
        </w:rPr>
        <w:t xml:space="preserve"> C00006 </w:t>
      </w:r>
      <w:r>
        <w:rPr>
          <w:rStyle w:val="VerbatimChar"/>
          <w:rFonts w:hint="eastAsia"/>
        </w:rPr>
        <w:t xml:space="preserve">确认后展示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据点过滤按</w:t>
      </w:r>
      <w:r>
        <w:rPr>
          <w:rStyle w:val="VerbatimChar"/>
        </w:rPr>
        <w:t xml:space="preserve"> MSBBPA000 </w:t>
      </w:r>
      <w:r>
        <w:rPr>
          <w:rStyle w:val="VerbatimChar"/>
          <w:rFonts w:hint="eastAsia"/>
        </w:rPr>
        <w:t xml:space="preserve">共通仕様注入</w:t>
      </w:r>
      <w:r>
        <w:br/>
      </w:r>
      <w:r>
        <w:rPr>
          <w:rStyle w:val="VerbatimChar"/>
        </w:rPr>
        <w:t xml:space="preserve">  - SQL </w:t>
      </w:r>
      <w:r>
        <w:rPr>
          <w:rStyle w:val="VerbatimChar"/>
          <w:rFonts w:hint="eastAsia"/>
        </w:rPr>
        <w:t xml:space="preserve">见第10章；排序固定</w:t>
      </w:r>
    </w:p>
    <w:bookmarkEnd w:id="44"/>
    <w:bookmarkStart w:id="45" w:name="csv-导出"/>
    <w:p>
      <w:pPr>
        <w:pStyle w:val="Heading3"/>
      </w:pPr>
      <w:r>
        <w:t xml:space="preserve">16.2 CSV </w:t>
      </w:r>
      <w:r>
        <w:rPr>
          <w:rFonts w:hint="eastAsia"/>
        </w:rPr>
        <w:t xml:space="preserve">导出</w:t>
      </w:r>
    </w:p>
    <w:p>
      <w:pPr>
        <w:pStyle w:val="SourceCode"/>
      </w:pPr>
      <w:r>
        <w:rPr>
          <w:rStyle w:val="VerbatimChar"/>
        </w:rPr>
        <w:t xml:space="preserve">POST /api/msbb/pa060/export-csv</w:t>
      </w:r>
      <w:r>
        <w:br/>
      </w:r>
      <w:r>
        <w:rPr>
          <w:rStyle w:val="VerbatimChar"/>
        </w:rPr>
        <w:t xml:space="preserve">Request:  ProductMasterListRowDto[]   // </w:t>
      </w:r>
      <w:r>
        <w:rPr>
          <w:rStyle w:val="VerbatimChar"/>
          <w:rFonts w:hint="eastAsia"/>
        </w:rPr>
        <w:t xml:space="preserve">画面当前已显示数据（画面快照导出）</w:t>
      </w:r>
      <w:r>
        <w:br/>
      </w:r>
      <w:r>
        <w:rPr>
          <w:rStyle w:val="VerbatimChar"/>
        </w:rPr>
        <w:t xml:space="preserve">Response: </w:t>
      </w:r>
      <w:r>
        <w:rPr>
          <w:rStyle w:val="VerbatimChar"/>
          <w:rFonts w:hint="eastAsia"/>
        </w:rPr>
        <w:t xml:space="preserve">text/csv（文件名/列定义按</w:t>
      </w:r>
      <w:r>
        <w:rPr>
          <w:rStyle w:val="VerbatimChar"/>
        </w:rPr>
        <w:t xml:space="preserve"> MSBBPACOM </w:t>
      </w:r>
      <w:r>
        <w:rPr>
          <w:rStyle w:val="VerbatimChar"/>
          <w:rFonts w:hint="eastAsia"/>
        </w:rPr>
        <w:t xml:space="preserve">共通</w:t>
      </w:r>
      <w:r>
        <w:rPr>
          <w:rStyle w:val="VerbatimChar"/>
        </w:rPr>
        <w:t xml:space="preserve"> CSV </w:t>
      </w:r>
      <w:r>
        <w:rPr>
          <w:rStyle w:val="VerbatimChar"/>
          <w:rFonts w:hint="eastAsia"/>
        </w:rPr>
        <w:t xml:space="preserve">定义，PageId=MSBBPA060）</w:t>
      </w:r>
    </w:p>
    <w:bookmarkEnd w:id="45"/>
    <w:bookmarkStart w:id="46" w:name="下拉初期化"/>
    <w:p>
      <w:pPr>
        <w:pStyle w:val="Heading3"/>
      </w:pPr>
      <w:r>
        <w:t xml:space="preserve">16.3 </w:t>
      </w:r>
      <w:r>
        <w:rPr>
          <w:rFonts w:hint="eastAsia"/>
        </w:rPr>
        <w:t xml:space="preserve">下拉初期化</w:t>
      </w:r>
    </w:p>
    <w:p>
      <w:pPr>
        <w:pStyle w:val="FirstParagraph"/>
      </w:pPr>
      <w:r>
        <w:rPr>
          <w:rFonts w:hint="eastAsia"/>
        </w:rPr>
        <w:t xml:space="preserve">各区分下拉（第8章）统一走</w:t>
      </w:r>
      <w:r>
        <w:t xml:space="preserve"> MSBBPACOM </w:t>
      </w:r>
      <w:r>
        <w:rPr>
          <w:rFonts w:hint="eastAsia"/>
        </w:rPr>
        <w:t xml:space="preserve">共通检索接口（</w:t>
      </w:r>
      <w:r>
        <w:rPr>
          <w:rStyle w:val="VerbatimChar"/>
        </w:rPr>
        <w:t xml:space="preserve">/api/common/combo/{resourceKey}</w:t>
      </w:r>
      <w:r>
        <w:rPr>
          <w:rFonts w:hint="eastAsia"/>
        </w:rPr>
        <w:t xml:space="preserve">），不在本画面单独实现。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第17章-vue3-前端组件设计"/>
    <w:p>
      <w:pPr>
        <w:pStyle w:val="Heading2"/>
      </w:pPr>
      <w:r>
        <w:rPr>
          <w:rFonts w:hint="eastAsia"/>
        </w:rPr>
        <w:t xml:space="preserve">第17章</w:t>
      </w:r>
      <w:r>
        <w:t xml:space="preserve"> Vue3 </w:t>
      </w:r>
      <w:r>
        <w:rPr>
          <w:rFonts w:hint="eastAsia"/>
        </w:rPr>
        <w:t xml:space="preserve">前端组件设计</w:t>
      </w:r>
    </w:p>
    <w:p>
      <w:pPr>
        <w:pStyle w:val="SourceCode"/>
      </w:pPr>
      <w:r>
        <w:rPr>
          <w:rStyle w:val="VerbatimChar"/>
          <w:rFonts w:hint="eastAsia"/>
        </w:rPr>
        <w:t xml:space="preserve">Pa060ProductMasterInquiry.vue（页面容器）</w:t>
      </w:r>
      <w:r>
        <w:br/>
      </w:r>
      <w:r>
        <w:rPr>
          <w:rStyle w:val="VerbatimChar"/>
        </w:rPr>
        <w:t xml:space="preserve">├── Pa060SearchPanel.vue        </w:t>
      </w:r>
      <w:r>
        <w:rPr>
          <w:rStyle w:val="VerbatimChar"/>
          <w:rFonts w:hint="eastAsia"/>
        </w:rPr>
        <w:t xml:space="preserve">抽出条件区（可折叠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el-collapse）</w:t>
      </w:r>
      <w:r>
        <w:br/>
      </w:r>
      <w:r>
        <w:rPr>
          <w:rStyle w:val="VerbatimChar"/>
        </w:rPr>
        <w:t xml:space="preserve">│     ├─ el-date-picker         </w:t>
      </w:r>
      <w:r>
        <w:rPr>
          <w:rStyle w:val="VerbatimChar"/>
          <w:rFonts w:hint="eastAsia"/>
        </w:rPr>
        <w:t xml:space="preserve">更新日時</w:t>
      </w:r>
      <w:r>
        <w:rPr>
          <w:rStyle w:val="VerbatimChar"/>
        </w:rPr>
        <w:t xml:space="preserve"> From~To</w:t>
      </w:r>
      <w:r>
        <w:br/>
      </w:r>
      <w:r>
        <w:rPr>
          <w:rStyle w:val="VerbatimChar"/>
        </w:rPr>
        <w:t xml:space="preserve">│     ├─ CommonCombo.vue        </w:t>
      </w:r>
      <w:r>
        <w:rPr>
          <w:rStyle w:val="VerbatimChar"/>
          <w:rFonts w:hint="eastAsia"/>
        </w:rPr>
        <w:t xml:space="preserve">更新担当者/各区分下拉（封装</w:t>
      </w:r>
      <w:r>
        <w:rPr>
          <w:rStyle w:val="VerbatimChar"/>
        </w:rPr>
        <w:t xml:space="preserve"> MSBBPACOM </w:t>
      </w:r>
      <w:r>
        <w:rPr>
          <w:rStyle w:val="VerbatimChar"/>
          <w:rFonts w:hint="eastAsia"/>
        </w:rPr>
        <w:t xml:space="preserve">combo）</w:t>
      </w:r>
      <w:r>
        <w:br/>
      </w:r>
      <w:r>
        <w:rPr>
          <w:rStyle w:val="VerbatimChar"/>
        </w:rPr>
        <w:t xml:space="preserve">│     ├─ CustomerPicker.vue     </w:t>
      </w:r>
      <w:r>
        <w:rPr>
          <w:rStyle w:val="VerbatimChar"/>
          <w:rFonts w:hint="eastAsia"/>
        </w:rPr>
        <w:t xml:space="preserve">得意先（autocomplete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検索→MSBBPA120）</w:t>
      </w:r>
      <w:r>
        <w:br/>
      </w:r>
      <w:r>
        <w:rPr>
          <w:rStyle w:val="VerbatimChar"/>
        </w:rPr>
        <w:t xml:space="preserve">│     ├─ ProjectPicker.vue      </w:t>
      </w:r>
      <w:r>
        <w:rPr>
          <w:rStyle w:val="VerbatimChar"/>
          <w:rFonts w:hint="eastAsia"/>
        </w:rPr>
        <w:t xml:space="preserve">案件NO（autocomplete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検索弹出）</w:t>
      </w:r>
      <w:r>
        <w:br/>
      </w:r>
      <w:r>
        <w:rPr>
          <w:rStyle w:val="VerbatimChar"/>
        </w:rPr>
        <w:t xml:space="preserve">│     ├─ CodePicker.vue         </w:t>
      </w:r>
      <w:r>
        <w:rPr>
          <w:rStyle w:val="VerbatimChar"/>
          <w:rFonts w:hint="eastAsia"/>
        </w:rPr>
        <w:t xml:space="preserve">原紙/印刷/エンボス/メーカ(表中裏)（→MSBBPA900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汎用検索）</w:t>
      </w:r>
      <w:r>
        <w:br/>
      </w:r>
      <w:r>
        <w:rPr>
          <w:rStyle w:val="VerbatimChar"/>
        </w:rPr>
        <w:t xml:space="preserve">│     └─ el-input(number)       </w:t>
      </w:r>
      <w:r>
        <w:rPr>
          <w:rStyle w:val="VerbatimChar"/>
          <w:rFonts w:hint="eastAsia"/>
        </w:rPr>
        <w:t xml:space="preserve">刃渡/シート寸法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From~To、製品CD/品名/品番/JAN</w:t>
      </w:r>
      <w:r>
        <w:br/>
      </w:r>
      <w:r>
        <w:rPr>
          <w:rStyle w:val="VerbatimChar"/>
        </w:rPr>
        <w:t xml:space="preserve">├── Pa060ResultGrid.vue         </w:t>
      </w:r>
      <w:r>
        <w:rPr>
          <w:rStyle w:val="VerbatimChar"/>
          <w:rFonts w:hint="eastAsia"/>
        </w:rPr>
        <w:t xml:space="preserve">製品マスタ一覧（el-table，单选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highlight-current-row，51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列）</w:t>
      </w:r>
      <w:r>
        <w:br/>
      </w:r>
      <w:r>
        <w:rPr>
          <w:rStyle w:val="VerbatimChar"/>
        </w:rPr>
        <w:t xml:space="preserve">└── Pa060Footer.vue             </w:t>
      </w:r>
      <w:r>
        <w:rPr>
          <w:rStyle w:val="VerbatimChar"/>
          <w:rFonts w:hint="eastAsia"/>
        </w:rPr>
        <w:t xml:space="preserve">クリア/表示/製品マスタ詳細/CSV出力/選択（按</w:t>
      </w:r>
      <w:r>
        <w:rPr>
          <w:rStyle w:val="VerbatimChar"/>
        </w:rPr>
        <w:t xml:space="preserve"> mode </w:t>
      </w:r>
      <w:r>
        <w:rPr>
          <w:rStyle w:val="VerbatimChar"/>
          <w:rFonts w:hint="eastAsia"/>
        </w:rPr>
        <w:t xml:space="preserve">显隐）</w:t>
      </w:r>
      <w:r>
        <w:br/>
      </w:r>
      <w:r>
        <w:br/>
      </w:r>
      <w:r>
        <w:rPr>
          <w:rStyle w:val="VerbatimChar"/>
        </w:rPr>
        <w:t xml:space="preserve">Pinia: usePa060Store</w:t>
      </w:r>
      <w:r>
        <w:br/>
      </w:r>
      <w:r>
        <w:rPr>
          <w:rStyle w:val="VerbatimChar"/>
        </w:rPr>
        <w:t xml:space="preserve">  state:  searchForm, rows, total, mode('inquiry'|'select'), selectedRow</w:t>
      </w:r>
      <w:r>
        <w:br/>
      </w:r>
      <w:r>
        <w:rPr>
          <w:rStyle w:val="VerbatimChar"/>
        </w:rPr>
        <w:t xml:space="preserve">  getters: canShowDetailBtn(mode==='inquiry'), canShowSelectBtn(mode==='select')</w:t>
      </w:r>
      <w:r>
        <w:br/>
      </w:r>
      <w:r>
        <w:rPr>
          <w:rStyle w:val="VerbatimChar"/>
        </w:rPr>
        <w:t xml:space="preserve">  actions: initView()/clear()/search()/exportCsv()/gotoDetail()/returnSelected()</w:t>
      </w:r>
    </w:p>
    <w:p>
      <w:pPr>
        <w:pStyle w:val="FirstParagraph"/>
      </w:pPr>
      <w:r>
        <w:rPr>
          <w:rFonts w:hint="eastAsia"/>
        </w:rPr>
        <w:t xml:space="preserve">要点：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rPr>
          <w:rFonts w:hint="eastAsia"/>
        </w:rPr>
        <w:t xml:space="preserve">由路由</w:t>
      </w:r>
      <w:r>
        <w:t xml:space="preserve"> query / </w:t>
      </w:r>
      <w:r>
        <w:rPr>
          <w:rFonts w:hint="eastAsia"/>
        </w:rPr>
        <w:t xml:space="preserve">打开方式决定（菜单进入=inquiry；被作为检索弹出=select），驱动页脚按钮显隐（第2/7章）。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一览</w:t>
      </w:r>
      <w:r>
        <w:rPr>
          <w:rFonts w:hint="eastAsia"/>
          <w:b/>
          <w:bCs/>
        </w:rPr>
        <w:t xml:space="preserve">单选</w:t>
      </w:r>
      <w:r>
        <w:rPr>
          <w:rFonts w:hint="eastAsia"/>
        </w:rPr>
        <w:t xml:space="preserve">（复数选择不允许）；未选中点</w:t>
      </w:r>
      <w:r>
        <w:t xml:space="preserve"> </w:t>
      </w:r>
      <w:r>
        <w:rPr>
          <w:rFonts w:hint="eastAsia"/>
        </w:rPr>
        <w:t xml:space="preserve">详细/選択</w:t>
      </w:r>
      <w:r>
        <w:t xml:space="preserve"> → E10009。</w:t>
      </w:r>
      <w:r>
        <w:t xml:space="preserve"> </w:t>
      </w:r>
      <w:r>
        <w:t xml:space="preserve">- </w:t>
      </w:r>
      <w:r>
        <w:rPr>
          <w:rFonts w:hint="eastAsia"/>
        </w:rPr>
        <w:t xml:space="preserve">表示前前端先做</w:t>
      </w:r>
      <w:r>
        <w:t xml:space="preserve"> FROM≤TO </w:t>
      </w:r>
      <w:r>
        <w:rPr>
          <w:rFonts w:hint="eastAsia"/>
        </w:rPr>
        <w:t xml:space="preserve">校验给即时反馈，后端必须复算（不信任前端）。</w:t>
      </w:r>
      <w:r>
        <w:t xml:space="preserve"> </w:t>
      </w:r>
      <w:r>
        <w:t xml:space="preserve">- CSV </w:t>
      </w:r>
      <w:r>
        <w:rPr>
          <w:rFonts w:hint="eastAsia"/>
        </w:rPr>
        <w:t xml:space="preserve">导出传”当前</w:t>
      </w:r>
      <w:r>
        <w:t xml:space="preserve"> </w:t>
      </w:r>
      <w:r>
        <w:rPr>
          <w:rFonts w:hint="eastAsia"/>
        </w:rPr>
        <w:t xml:space="preserve">rows”快照，不重新检索。</w:t>
      </w:r>
    </w:p>
    <w:p>
      <w:r>
        <w:pict>
          <v:rect style="width:0;height:1.5pt" o:hralign="center" o:hrstd="t" o:hr="t"/>
        </w:pict>
      </w:r>
    </w:p>
    <w:bookmarkEnd w:id="48"/>
    <w:bookmarkStart w:id="51" w:name="第18章-关联表与共通设计书依赖"/>
    <w:p>
      <w:pPr>
        <w:pStyle w:val="Heading2"/>
      </w:pPr>
      <w:r>
        <w:rPr>
          <w:rFonts w:hint="eastAsia"/>
        </w:rPr>
        <w:t xml:space="preserve">第18章</w:t>
      </w:r>
      <w:r>
        <w:t xml:space="preserve"> </w:t>
      </w:r>
      <w:r>
        <w:rPr>
          <w:rFonts w:hint="eastAsia"/>
        </w:rPr>
        <w:t xml:space="preserve">关联表与共通设计书依赖</w:t>
      </w:r>
    </w:p>
    <w:bookmarkStart w:id="49" w:name="关联表本画面只读不新建表ddl-见-msbbpa050"/>
    <w:p>
      <w:pPr>
        <w:pStyle w:val="Heading3"/>
      </w:pPr>
      <w:r>
        <w:t xml:space="preserve">18.1 </w:t>
      </w:r>
      <w:r>
        <w:rPr>
          <w:rFonts w:hint="eastAsia"/>
        </w:rPr>
        <w:t xml:space="preserve">关联表（本画面只读，不新建表；DDL</w:t>
      </w:r>
      <w:r>
        <w:t xml:space="preserve"> </w:t>
      </w: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MSBBPA050）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WEB製品マスタ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主查询表</w:t>
            </w:r>
          </w:p>
        </w:tc>
        <w:tc>
          <w:tcPr/>
          <w:p>
            <w:pPr>
              <w:pStyle w:val="Compact"/>
            </w:pPr>
            <w:r>
              <w:t xml:space="preserve">MSBBPA050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WEB案件管理トラン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案件管理相关设计书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WEB取引先マスタ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得意先名</w:t>
            </w:r>
            <w:r>
              <w:t xml:space="preserve"> / </w:t>
            </w:r>
            <w:r>
              <w:rPr>
                <w:rFonts w:hint="eastAsia"/>
              </w:rPr>
              <w:t xml:space="preserve">メーカ名</w:t>
            </w:r>
          </w:p>
        </w:tc>
        <w:tc>
          <w:tcPr/>
          <w:p>
            <w:pPr>
              <w:pStyle w:val="Compact"/>
            </w:pPr>
            <w:r>
              <w:t xml:space="preserve">MSBBPA110 </w:t>
            </w:r>
            <w:r>
              <w:rPr>
                <w:rFonts w:hint="eastAsia"/>
              </w:rPr>
              <w:t xml:space="preserve">取引先マスタ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MC品目マスタ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構成名（品名）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mcframe/品目主数据</w:t>
            </w:r>
          </w:p>
        </w:tc>
      </w:tr>
    </w:tbl>
    <w:bookmarkEnd w:id="49"/>
    <w:bookmarkStart w:id="50" w:name="共通设计书依赖待逆向后补链"/>
    <w:p>
      <w:pPr>
        <w:pStyle w:val="Heading3"/>
      </w:pPr>
      <w:r>
        <w:t xml:space="preserve">18.2 </w:t>
      </w:r>
      <w:r>
        <w:rPr>
          <w:rFonts w:hint="eastAsia"/>
        </w:rPr>
        <w:t xml:space="preserve">共通设计书依赖（待逆向后补链）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各区分下拉、共通检索弹出、CSV</w:t>
            </w:r>
            <w:r>
              <w:t xml:space="preserve"> </w:t>
            </w:r>
            <w:r>
              <w:rPr>
                <w:rFonts w:hint="eastAsia"/>
              </w:rPr>
              <w:t xml:space="preserve">共通出力、共通检索</w:t>
            </w:r>
            <w:r>
              <w:t xml:space="preserve"> SQL リソース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【MSBBPACOM】_共通設計書_アドオン(Web共通ロジック)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据点（拠点）数据访问控制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【MSBBPA000】_共通設計書_アドオン(Webシステム共通仕様)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得意先检索弹出画面</w:t>
            </w:r>
          </w:p>
        </w:tc>
        <w:tc>
          <w:tcPr/>
          <w:p>
            <w:pPr>
              <w:pStyle w:val="Compact"/>
            </w:pPr>
            <w:r>
              <w:t xml:space="preserve">MSBBPA120 </w:t>
            </w:r>
            <w:r>
              <w:rPr>
                <w:rFonts w:hint="eastAsia"/>
              </w:rPr>
              <w:t xml:space="preserve">Web取引先一覧照会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汎用检索弹出画面</w:t>
            </w:r>
          </w:p>
        </w:tc>
        <w:tc>
          <w:tcPr/>
          <w:p>
            <w:pPr>
              <w:pStyle w:val="Compact"/>
            </w:pPr>
            <w:r>
              <w:t xml:space="preserve">MSBBPA900 </w:t>
            </w:r>
            <w:r>
              <w:rPr>
                <w:rFonts w:hint="eastAsia"/>
              </w:rPr>
              <w:t xml:space="preserve">Web汎用検索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产品详细维护</w:t>
            </w:r>
          </w:p>
        </w:tc>
        <w:tc>
          <w:tcPr/>
          <w:p>
            <w:pPr>
              <w:pStyle w:val="Compact"/>
            </w:pPr>
            <w:r>
              <w:t xml:space="preserve">MSBBPA050 </w:t>
            </w:r>
            <w:r>
              <w:rPr>
                <w:rFonts w:hint="eastAsia"/>
              </w:rPr>
              <w:t xml:space="preserve">Web製品マスタ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本画面大量字段定义、下拉来源、共通检索仕样委托给</w:t>
      </w:r>
      <w:r>
        <w:t xml:space="preserve"> </w:t>
      </w:r>
      <w:r>
        <w:rPr>
          <w:b/>
          <w:bCs/>
        </w:rPr>
        <w:t xml:space="preserve">MSBBPACOM</w:t>
      </w:r>
      <w:r>
        <w:rPr>
          <w:rFonts w:hint="eastAsia"/>
        </w:rPr>
        <w:t xml:space="preserve">。建议下一步逆向</w:t>
      </w:r>
      <w:r>
        <w:t xml:space="preserve"> MSBBPACOM </w:t>
      </w:r>
      <w:r>
        <w:rPr>
          <w:rFonts w:hint="eastAsia"/>
        </w:rPr>
        <w:t xml:space="preserve">共通设计书，使本画面”委托给共通定义”的项目（控件来源、码值、CSV/检索仕样）落到实处。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*生成于</w:t>
      </w:r>
      <w:r>
        <w:t xml:space="preserve"> </w:t>
      </w:r>
      <w:r>
        <w:rPr>
          <w:rFonts w:hint="eastAsia"/>
        </w:rPr>
        <w:t xml:space="preserve">2026-06-11。基于【MSBBPA060】_画面設計書_アドオン(Web製品マスタ一覧照会)_20221201_V03（Rev.3）全</w:t>
      </w:r>
      <w:r>
        <w:t xml:space="preserve"> 17 Sheet </w:t>
      </w:r>
      <w:r>
        <w:rPr>
          <w:rFonts w:hint="eastAsia"/>
        </w:rPr>
        <w:t xml:space="preserve">逆向。目标技术栈</w:t>
      </w:r>
      <w:r>
        <w:t xml:space="preserve"> Vue3+Element Plus / .NET8 + EF Core / SQL </w:t>
      </w:r>
      <w:r>
        <w:rPr>
          <w:rFonts w:hint="eastAsia"/>
        </w:rPr>
        <w:t xml:space="preserve">Server。凡”委托</w:t>
      </w:r>
      <w:r>
        <w:t xml:space="preserve"> MSBBPACOM / MSBBPA000 </w:t>
      </w:r>
      <w:r>
        <w:rPr>
          <w:rFonts w:hint="eastAsia"/>
        </w:rPr>
        <w:t xml:space="preserve">定义”处为设计书原意，非省略。*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2026-06-11T16:02:00Z</dcterms:created>
  <dcterms:modified xsi:type="dcterms:W3CDTF">2026-06-11T16:02:00Z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