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把-cp6-完整跑一遍从下订单到出货"/>
    <w:p>
      <w:pPr>
        <w:pStyle w:val="Heading1"/>
      </w:pPr>
      <w:r>
        <w:t xml:space="preserve">16 · </w:t>
      </w:r>
      <w:r>
        <w:rPr>
          <w:rFonts w:hint="eastAsia"/>
        </w:rPr>
        <w:t xml:space="preserve">把</w:t>
      </w:r>
      <w:r>
        <w:t xml:space="preserve"> CP6 </w:t>
      </w:r>
      <w:r>
        <w:rPr>
          <w:rFonts w:hint="eastAsia"/>
        </w:rPr>
        <w:t xml:space="preserve">完整跑一遍：从下订单到出货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看到</w:t>
      </w:r>
      <w:r>
        <w:t xml:space="preserve"> CP6 </w:t>
      </w:r>
      <w:r>
        <w:rPr>
          <w:rFonts w:hint="eastAsia"/>
        </w:rPr>
        <w:t xml:space="preserve">一次完整业务流时，前面</w:t>
      </w:r>
      <w:r>
        <w:t xml:space="preserve"> 15 </w:t>
      </w:r>
      <w:r>
        <w:rPr>
          <w:rFonts w:hint="eastAsia"/>
        </w:rPr>
        <w:t xml:space="preserve">章的概念怎么协同工作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找到自己还没搞懂的环节（这就是下一步学习的方向）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知道每个模块的角色，能在真实代码里指出”这是第</w:t>
      </w:r>
      <w:r>
        <w:t xml:space="preserve"> X </w:t>
      </w:r>
      <w:r>
        <w:rPr>
          <w:rFonts w:hint="eastAsia"/>
        </w:rPr>
        <w:t xml:space="preserve">章讲的</w:t>
      </w:r>
      <w:r>
        <w:t xml:space="preserve"> Y </w:t>
      </w:r>
      <w:r>
        <w:rPr>
          <w:rFonts w:hint="eastAsia"/>
        </w:rPr>
        <w:t xml:space="preserve">模式”</w:t>
      </w:r>
    </w:p>
    <w:p>
      <w:r>
        <w:pict>
          <v:rect style="width:0;height:1.5pt" o:hralign="center" o:hrstd="t" o:hr="t"/>
        </w:pict>
      </w:r>
    </w:p>
    <w:bookmarkEnd w:id="9"/>
    <w:bookmarkStart w:id="10" w:name="比喻拍一部电影"/>
    <w:p>
      <w:pPr>
        <w:pStyle w:val="Heading2"/>
      </w:pPr>
      <w:r>
        <w:t xml:space="preserve">🍳 </w:t>
      </w:r>
      <w:r>
        <w:rPr>
          <w:rFonts w:hint="eastAsia"/>
        </w:rPr>
        <w:t xml:space="preserve">比喻：拍一部电影</w:t>
      </w:r>
    </w:p>
    <w:p>
      <w:pPr>
        <w:pStyle w:val="FirstParagraph"/>
      </w:pPr>
      <w:r>
        <w:rPr>
          <w:rFonts w:hint="eastAsia"/>
        </w:rPr>
        <w:t xml:space="preserve">前</w:t>
      </w:r>
      <w:r>
        <w:t xml:space="preserve"> 15 </w:t>
      </w:r>
      <w:r>
        <w:rPr>
          <w:rFonts w:hint="eastAsia"/>
        </w:rPr>
        <w:t xml:space="preserve">章你认识了每个角色：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摄影师（前端）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演员（API</w:t>
      </w:r>
      <w:r>
        <w:t xml:space="preserve"> </w:t>
      </w:r>
      <w:r>
        <w:rPr>
          <w:rFonts w:hint="eastAsia"/>
        </w:rPr>
        <w:t xml:space="preserve">Controller）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导演（Service）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编剧（Entity</w:t>
      </w:r>
      <w:r>
        <w:t xml:space="preserve"> / </w:t>
      </w:r>
      <w:r>
        <w:rPr>
          <w:rFonts w:hint="eastAsia"/>
        </w:rPr>
        <w:t xml:space="preserve">数据形状）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制片（DI</w:t>
      </w:r>
      <w:r>
        <w:t xml:space="preserve"> </w:t>
      </w:r>
      <w:r>
        <w:rPr>
          <w:rFonts w:hint="eastAsia"/>
        </w:rPr>
        <w:t xml:space="preserve">容器）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录音师（SignalR）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剪辑（缓存）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配乐（i18n）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灯光（中间件）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群演（BackgroundService）</w:t>
      </w:r>
    </w:p>
    <w:p>
      <w:pPr>
        <w:pStyle w:val="FirstParagraph"/>
      </w:pPr>
      <w:r>
        <w:rPr>
          <w:rFonts w:hint="eastAsia"/>
        </w:rPr>
        <w:t xml:space="preserve">这一章是看一遍</w:t>
      </w:r>
      <w:r>
        <w:rPr>
          <w:rFonts w:hint="eastAsia"/>
          <w:b/>
          <w:bCs/>
        </w:rPr>
        <w:t xml:space="preserve">完整的电影</w:t>
      </w:r>
      <w:r>
        <w:rPr>
          <w:rFonts w:hint="eastAsia"/>
        </w:rPr>
        <w:t xml:space="preserve">，看所有人怎么配合。</w:t>
      </w:r>
    </w:p>
    <w:p>
      <w:r>
        <w:pict>
          <v:rect style="width:0;height:1.5pt" o:hralign="center" o:hrstd="t" o:hr="t"/>
        </w:pict>
      </w:r>
    </w:p>
    <w:bookmarkEnd w:id="10"/>
    <w:bookmarkStart w:id="17" w:name="完整剧本王太太下订单到收到货"/>
    <w:p>
      <w:pPr>
        <w:pStyle w:val="Heading2"/>
      </w:pPr>
      <w:r>
        <w:t xml:space="preserve">🎬 </w:t>
      </w:r>
      <w:r>
        <w:rPr>
          <w:rFonts w:hint="eastAsia"/>
        </w:rPr>
        <w:t xml:space="preserve">完整剧本：王太太下订单到收到货</w:t>
      </w:r>
    </w:p>
    <w:bookmarkStart w:id="11" w:name="第-1-幕登录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幕：登录</w:t>
      </w:r>
    </w:p>
    <w:p>
      <w:pPr>
        <w:pStyle w:val="FirstParagraph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 xml:space="preserve">王太太打开浏览器到</w:t>
      </w:r>
      <w:r>
        <w:rPr>
          <w:b/>
          <w:bCs/>
        </w:rPr>
        <w:t xml:space="preserve"> cp6.uk</w:t>
      </w:r>
    </w:p>
    <w:p>
      <w:pPr>
        <w:pStyle w:val="BodyText"/>
      </w:pPr>
      <w:r>
        <w:rPr>
          <w:rFonts w:hint="eastAsia"/>
        </w:rPr>
        <w:t xml:space="preserve">浏览器请求</w:t>
      </w:r>
      <w:r>
        <w:t xml:space="preserve"> → Cloudflare </w:t>
      </w:r>
      <w:r>
        <w:rPr>
          <w:rFonts w:hint="eastAsia"/>
        </w:rPr>
        <w:t xml:space="preserve">边缘节点</w:t>
      </w:r>
      <w:r>
        <w:t xml:space="preserve"> → cloudflared </w:t>
      </w:r>
      <w:r>
        <w:rPr>
          <w:rFonts w:hint="eastAsia"/>
        </w:rPr>
        <w:t xml:space="preserve">隧道</w:t>
      </w:r>
      <w:r>
        <w:t xml:space="preserve"> → CP6 </w:t>
      </w:r>
      <w:r>
        <w:rPr>
          <w:rFonts w:hint="eastAsia"/>
        </w:rPr>
        <w:t xml:space="preserve">容器</w:t>
      </w:r>
      <w:r>
        <w:t xml:space="preserve"> → cp6-web Nginx → </w:t>
      </w:r>
      <w:r>
        <w:rPr>
          <w:rFonts w:hint="eastAsia"/>
        </w:rPr>
        <w:t xml:space="preserve">返回</w:t>
      </w:r>
      <w:r>
        <w:t xml:space="preserve"> HTML/JS</w:t>
      </w:r>
    </w:p>
    <w:p>
      <w:pPr>
        <w:pStyle w:val="BodyText"/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前端启动</w:t>
      </w:r>
      <w:r>
        <w:rPr>
          <w:rFonts w:hint="eastAsia"/>
        </w:rPr>
        <w:t xml:space="preserve">（[第</w:t>
      </w:r>
      <w:r>
        <w:t xml:space="preserve"> 09 </w:t>
      </w:r>
      <w:r>
        <w:rPr>
          <w:rFonts w:hint="eastAsia"/>
        </w:rPr>
        <w:t xml:space="preserve">章]）</w:t>
      </w:r>
    </w:p>
    <w:p>
      <w:pPr>
        <w:pStyle w:val="SourceCode"/>
      </w:pPr>
      <w:r>
        <w:rPr>
          <w:rStyle w:val="CommentTok"/>
        </w:rPr>
        <w:t xml:space="preserve">// main.ts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initI18n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// 先加载翻译</w:t>
      </w:r>
      <w:r>
        <w:br/>
      </w:r>
      <w:r>
        <w:rPr>
          <w:rStyle w:val="FunctionTok"/>
        </w:rPr>
        <w:t xml:space="preserve">createApp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(pinia)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(router)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(i18n)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(ElementPlus)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'#app'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i18n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/api/lang/zh-CN</w:t>
      </w:r>
      <w:r>
        <w:t xml:space="preserve"> </w:t>
      </w:r>
      <w:r>
        <w:rPr>
          <w:rFonts w:hint="eastAsia"/>
        </w:rPr>
        <w:t xml:space="preserve">拿翻译字典（[第</w:t>
      </w:r>
      <w:r>
        <w:t xml:space="preserve"> 10 </w:t>
      </w:r>
      <w:r>
        <w:rPr>
          <w:rFonts w:hint="eastAsia"/>
        </w:rPr>
        <w:t xml:space="preserve">章]）。</w:t>
      </w:r>
    </w:p>
    <w:p>
      <w:pPr>
        <w:pStyle w:val="BodyText"/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 xml:space="preserve">王太太输入用户名密码点登录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})</w:t>
      </w:r>
      <w:r>
        <w:br/>
      </w:r>
      <w:r>
        <w:rPr>
          <w:rStyle w:val="CommentTok"/>
        </w:rPr>
        <w:t xml:space="preserve">// res = { token, menus, userName }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'menus'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menus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addDynamicRoutes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menus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[第 09 章] 动态路由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1.4 </w:t>
      </w:r>
      <w:r>
        <w:rPr>
          <w:rFonts w:hint="eastAsia"/>
          <w:b/>
          <w:bCs/>
        </w:rPr>
        <w:t xml:space="preserve">后端在干什么</w:t>
      </w:r>
    </w:p>
    <w:p>
      <w:pPr>
        <w:pStyle w:val="SourceCode"/>
      </w:pPr>
      <w:r>
        <w:rPr>
          <w:rStyle w:val="VerbatimChar"/>
          <w:rFonts w:hint="eastAsia"/>
        </w:rPr>
        <w:t xml:space="preserve">请求到</w:t>
      </w:r>
      <w:r>
        <w:rPr>
          <w:rStyle w:val="VerbatimChar"/>
        </w:rPr>
        <w:t xml:space="preserve"> ASP.NET Core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中间件管道（[第</w:t>
      </w:r>
      <w:r>
        <w:rPr>
          <w:rStyle w:val="VerbatimChar"/>
        </w:rPr>
        <w:t xml:space="preserve"> 02 </w:t>
      </w:r>
      <w:r>
        <w:rPr>
          <w:rStyle w:val="VerbatimChar"/>
          <w:rFonts w:hint="eastAsia"/>
        </w:rPr>
        <w:t xml:space="preserve">章]）：UseCors</w:t>
      </w:r>
      <w:r>
        <w:rPr>
          <w:rStyle w:val="VerbatimChar"/>
        </w:rPr>
        <w:t xml:space="preserve"> → UseAuthentication → UseAuthorization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路由匹配到</w:t>
      </w:r>
      <w:r>
        <w:rPr>
          <w:rStyle w:val="VerbatimChar"/>
        </w:rPr>
        <w:t xml:space="preserve"> AuthController.Login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[AllowAnonymous]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不需要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Service </w:t>
      </w:r>
      <w:r>
        <w:rPr>
          <w:rStyle w:val="VerbatimChar"/>
          <w:rFonts w:hint="eastAsia"/>
        </w:rPr>
        <w:t xml:space="preserve">校验用户密码（[第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章]：hash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验证）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JwtHelper.GenerateToken（[第</w:t>
      </w:r>
      <w:r>
        <w:rPr>
          <w:rStyle w:val="VerbatimChar"/>
        </w:rPr>
        <w:t xml:space="preserve"> 07 </w:t>
      </w:r>
      <w:r>
        <w:rPr>
          <w:rStyle w:val="VerbatimChar"/>
          <w:rFonts w:hint="eastAsia"/>
        </w:rPr>
        <w:t xml:space="preserve">章]）签</w:t>
      </w:r>
      <w:r>
        <w:rPr>
          <w:rStyle w:val="VerbatimChar"/>
        </w:rPr>
        <w:t xml:space="preserve"> JWT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Sys_RoleMenu + Sys_Menu </w:t>
      </w:r>
      <w:r>
        <w:rPr>
          <w:rStyle w:val="VerbatimChar"/>
          <w:rFonts w:hint="eastAsia"/>
        </w:rPr>
        <w:t xml:space="preserve">拿用户能进的菜单（[第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章]）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{ code: 200, data: { token, menus, userName } }</w:t>
      </w:r>
    </w:p>
    <w:p>
      <w:pPr>
        <w:pStyle w:val="FirstParagraph"/>
      </w:pPr>
      <w:r>
        <w:rPr>
          <w:b/>
          <w:bCs/>
        </w:rPr>
        <w:t xml:space="preserve">1.5 OperLogFilter </w:t>
      </w:r>
      <w:r>
        <w:rPr>
          <w:rFonts w:hint="eastAsia"/>
          <w:b/>
          <w:bCs/>
        </w:rPr>
        <w:t xml:space="preserve">想记日志吗？</w:t>
      </w:r>
    </w:p>
    <w:p>
      <w:pPr>
        <w:pStyle w:val="BodyText"/>
      </w:pPr>
      <w:r>
        <w:rPr>
          <w:rFonts w:hint="eastAsia"/>
        </w:rPr>
        <w:t xml:space="preserve">不记。因为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 </w:t>
      </w:r>
      <w:r>
        <w:rPr>
          <w:rFonts w:hint="eastAsia"/>
        </w:rPr>
        <w:t xml:space="preserve">被跳过（[第</w:t>
      </w:r>
      <w:r>
        <w:t xml:space="preserve"> 07 </w:t>
      </w:r>
      <w:r>
        <w:rPr>
          <w:rFonts w:hint="eastAsia"/>
        </w:rPr>
        <w:t xml:space="preserve">章]：防密码泄露）。</w:t>
      </w:r>
    </w:p>
    <w:p>
      <w:r>
        <w:pict>
          <v:rect style="width:0;height:1.5pt" o:hralign="center" o:hrstd="t" o:hr="t"/>
        </w:pict>
      </w:r>
    </w:p>
    <w:bookmarkEnd w:id="11"/>
    <w:bookmarkStart w:id="12" w:name="第-2-幕浏览到受注入力页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幕：浏览到受注入力页</w:t>
      </w:r>
    </w:p>
    <w:p>
      <w:pPr>
        <w:pStyle w:val="FirstParagraph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王太太点左侧菜单</w:t>
      </w:r>
      <w:r>
        <w:rPr>
          <w:b/>
          <w:bCs/>
        </w:rPr>
        <w:t xml:space="preserve"> </w:t>
      </w:r>
      <w:r>
        <w:rPr>
          <w:b/>
          <w:bCs/>
        </w:rPr>
        <w:t xml:space="preserve">“ERP → </w:t>
      </w:r>
      <w:r>
        <w:rPr>
          <w:rFonts w:hint="eastAsia"/>
          <w:b/>
          <w:bCs/>
        </w:rPr>
        <w:t xml:space="preserve">受注入力”</w:t>
      </w:r>
    </w:p>
    <w:p>
      <w:pPr>
        <w:pStyle w:val="SourceCode"/>
      </w:pPr>
      <w:r>
        <w:rPr>
          <w:rStyle w:val="CommentTok"/>
        </w:rPr>
        <w:t xml:space="preserve">// router/index.ts 守卫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已登录 + 路由已加载 → 放行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Vue Router </w:t>
      </w:r>
      <w:r>
        <w:rPr>
          <w:rFonts w:hint="eastAsia"/>
        </w:rPr>
        <w:t xml:space="preserve">切到</w:t>
      </w:r>
      <w:r>
        <w:t xml:space="preserve"> </w:t>
      </w:r>
      <w:r>
        <w:rPr>
          <w:rStyle w:val="VerbatimChar"/>
        </w:rPr>
        <w:t xml:space="preserve">/order</w:t>
      </w:r>
      <w:r>
        <w:t xml:space="preserve"> </w:t>
      </w:r>
      <w:r>
        <w:rPr>
          <w:rFonts w:hint="eastAsia"/>
        </w:rPr>
        <w:t xml:space="preserve">路径，懒加载</w:t>
      </w:r>
      <w:r>
        <w:t xml:space="preserve"> </w:t>
      </w:r>
      <w:r>
        <w:rPr>
          <w:rStyle w:val="VerbatimChar"/>
        </w:rPr>
        <w:t xml:space="preserve">views/erp/OrderEntryView.vue</w:t>
      </w:r>
      <w:r>
        <w:rPr>
          <w:rFonts w:hint="eastAsia"/>
        </w:rPr>
        <w:t xml:space="preserve">（[第</w:t>
      </w:r>
      <w:r>
        <w:t xml:space="preserve"> 09 </w:t>
      </w:r>
      <w:r>
        <w:rPr>
          <w:rFonts w:hint="eastAsia"/>
        </w:rPr>
        <w:t xml:space="preserve">章]）。</w:t>
      </w:r>
    </w:p>
    <w:p>
      <w:pPr>
        <w:pStyle w:val="BodyText"/>
      </w:pPr>
      <w:r>
        <w:rPr>
          <w:b/>
          <w:bCs/>
        </w:rPr>
        <w:t xml:space="preserve">2.2 OrderEntryView </w:t>
      </w:r>
      <w:r>
        <w:rPr>
          <w:rFonts w:hint="eastAsia"/>
          <w:b/>
          <w:bCs/>
        </w:rPr>
        <w:t xml:space="preserve">加载初始数据</w:t>
      </w:r>
    </w:p>
    <w:p>
      <w:pPr>
        <w:pStyle w:val="SourceCode"/>
      </w:pP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onMounted(async () =&gt; {</w:t>
      </w:r>
      <w:r>
        <w:br/>
      </w:r>
      <w:r>
        <w:rPr>
          <w:rStyle w:val="VerbatimChar"/>
        </w:rPr>
        <w:t xml:space="preserve">  customers.value = await http.get('/business-partner/list?role=customer')</w:t>
      </w:r>
      <w:r>
        <w:br/>
      </w:r>
      <w:r>
        <w:rPr>
          <w:rStyle w:val="VerbatimChar"/>
        </w:rPr>
        <w:t xml:space="preserve">  products.value = await http.get('/product/list')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&lt;/script&gt;</w:t>
      </w:r>
    </w:p>
    <w:p>
      <w:pPr>
        <w:pStyle w:val="FirstParagraph"/>
      </w:pPr>
      <w:r>
        <w:rPr>
          <w:rFonts w:hint="eastAsia"/>
        </w:rPr>
        <w:t xml:space="preserve">两个请求并行：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请求</w:t>
      </w:r>
      <w:r>
        <w:t xml:space="preserve"> </w:t>
      </w:r>
      <w:r>
        <w:rPr>
          <w:rFonts w:hint="eastAsia"/>
        </w:rPr>
        <w:t xml:space="preserve">1：axios</w:t>
      </w:r>
      <w:r>
        <w:t xml:space="preserve"> </w:t>
      </w:r>
      <w:r>
        <w:rPr>
          <w:rFonts w:hint="eastAsia"/>
        </w:rPr>
        <w:t xml:space="preserve">拦截器加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rPr>
          <w:rFonts w:hint="eastAsia"/>
        </w:rPr>
        <w:t xml:space="preserve">（[第</w:t>
      </w:r>
      <w:r>
        <w:t xml:space="preserve"> 09 </w:t>
      </w:r>
      <w:r>
        <w:rPr>
          <w:rFonts w:hint="eastAsia"/>
        </w:rPr>
        <w:t xml:space="preserve">章]）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</w:t>
      </w:r>
      <w:r>
        <w:t xml:space="preserve"> OperLogFilter </w:t>
      </w:r>
      <w:r>
        <w:rPr>
          <w:rFonts w:hint="eastAsia"/>
        </w:rPr>
        <w:t xml:space="preserve">检查</w:t>
      </w:r>
      <w:r>
        <w:t xml:space="preserve"> → GET </w:t>
      </w:r>
      <w:r>
        <w:rPr>
          <w:rFonts w:hint="eastAsia"/>
        </w:rPr>
        <w:t xml:space="preserve">默认不记日志（[第</w:t>
      </w:r>
      <w:r>
        <w:t xml:space="preserve"> 07 </w:t>
      </w:r>
      <w:r>
        <w:rPr>
          <w:rFonts w:hint="eastAsia"/>
        </w:rPr>
        <w:t xml:space="preserve">章]）</w:t>
      </w:r>
    </w:p>
    <w:p>
      <w:pPr>
        <w:pStyle w:val="Compact"/>
        <w:numPr>
          <w:ilvl w:val="0"/>
          <w:numId w:val="1003"/>
        </w:numPr>
      </w:pPr>
      <w:r>
        <w:t xml:space="preserve">ASP.NET Core </w:t>
      </w:r>
      <w:r>
        <w:rPr>
          <w:rFonts w:hint="eastAsia"/>
        </w:rPr>
        <w:t xml:space="preserve">路由</w:t>
      </w:r>
      <w:r>
        <w:t xml:space="preserve"> → BusinessPartnerController.GetList → BusinessPartnerService → IRepository</w:t>
      </w:r>
      <w:r>
        <w:t xml:space="preserve"> </w:t>
      </w:r>
      <w:r>
        <w:rPr>
          <w:rFonts w:hint="eastAsia"/>
        </w:rPr>
        <w:t xml:space="preserve">或直接</w:t>
      </w:r>
      <w:r>
        <w:t xml:space="preserve"> </w:t>
      </w:r>
      <w:r>
        <w:rPr>
          <w:rFonts w:hint="eastAsia"/>
        </w:rPr>
        <w:t xml:space="preserve">_context.BusinessPartners（[第</w:t>
      </w:r>
      <w:r>
        <w:t xml:space="preserve"> 04 </w:t>
      </w:r>
      <w:r>
        <w:rPr>
          <w:rFonts w:hint="eastAsia"/>
        </w:rPr>
        <w:t xml:space="preserve">章]）</w:t>
      </w:r>
    </w:p>
    <w:p>
      <w:pPr>
        <w:pStyle w:val="Compact"/>
        <w:numPr>
          <w:ilvl w:val="0"/>
          <w:numId w:val="1003"/>
        </w:numPr>
      </w:pPr>
      <w:r>
        <w:t xml:space="preserve">EF Core </w:t>
      </w:r>
      <w:r>
        <w:rPr>
          <w:rFonts w:hint="eastAsia"/>
        </w:rPr>
        <w:t xml:space="preserve">翻译</w:t>
      </w:r>
      <w:r>
        <w:t xml:space="preserve"> LINQ → SQL → SQL Server </w:t>
      </w:r>
      <w:r>
        <w:rPr>
          <w:rFonts w:hint="eastAsia"/>
        </w:rPr>
        <w:t xml:space="preserve">返回数据</w:t>
      </w:r>
    </w:p>
    <w:p>
      <w:pPr>
        <w:pStyle w:val="Compact"/>
        <w:numPr>
          <w:ilvl w:val="0"/>
          <w:numId w:val="1003"/>
        </w:numPr>
      </w:pPr>
      <w:r>
        <w:t xml:space="preserve">AsNoTracking </w:t>
      </w:r>
      <w:r>
        <w:rPr>
          <w:rFonts w:hint="eastAsia"/>
        </w:rPr>
        <w:t xml:space="preserve">让</w:t>
      </w:r>
      <w:r>
        <w:t xml:space="preserve"> EF </w:t>
      </w:r>
      <w:r>
        <w:rPr>
          <w:rFonts w:hint="eastAsia"/>
        </w:rPr>
        <w:t xml:space="preserve">不追踪（[第</w:t>
      </w:r>
      <w:r>
        <w:t xml:space="preserve"> 03 </w:t>
      </w:r>
      <w:r>
        <w:rPr>
          <w:rFonts w:hint="eastAsia"/>
        </w:rPr>
        <w:t xml:space="preserve">章]）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返回</w:t>
      </w:r>
      <w:r>
        <w:t xml:space="preserve"> JSON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前端拦截器解</w:t>
      </w:r>
      <w:r>
        <w:t xml:space="preserve"> </w:t>
      </w:r>
      <w:r>
        <w:rPr>
          <w:rStyle w:val="VerbatimChar"/>
        </w:rPr>
        <w:t xml:space="preserve">{ code, data }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直接返回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数组</w:t>
      </w:r>
    </w:p>
    <w:p>
      <w:r>
        <w:pict>
          <v:rect style="width:0;height:1.5pt" o:hralign="center" o:hrstd="t" o:hr="t"/>
        </w:pict>
      </w:r>
    </w:p>
    <w:bookmarkEnd w:id="12"/>
    <w:bookmarkStart w:id="13" w:name="第-3-幕填表-提交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幕：填表</w:t>
      </w:r>
      <w:r>
        <w:t xml:space="preserve"> + </w:t>
      </w:r>
      <w:r>
        <w:rPr>
          <w:rFonts w:hint="eastAsia"/>
        </w:rPr>
        <w:t xml:space="preserve">提交</w:t>
      </w:r>
    </w:p>
    <w:p>
      <w:pPr>
        <w:pStyle w:val="FirstParagraph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王太太选客户、加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行明细、点保存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'/order/create'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</w:t>
      </w:r>
      <w:r>
        <w:br/>
      </w:r>
      <w:r>
        <w:rPr>
          <w:rStyle w:val="NormalTok"/>
        </w:rPr>
        <w:t xml:space="preserve">  ElMessage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'受注作成成功'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'/order-list'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后端</w:t>
      </w:r>
      <w:r>
        <w:rPr>
          <w:b/>
          <w:bCs/>
        </w:rPr>
        <w:t xml:space="preserve"> OrderService.CreateAsync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OrderCreateDto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校验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"受注号重复"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采番（[第 06 章]统一采番）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_docNumber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创建实体（[第 01 章]Entity 项目里定义的 POCO）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WebOrderNo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CustomerCd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OrderDetail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写 DB（[第 03 章]EF Core 自动事务）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Bridge Hook 通知 MES 和 WMS（[第 06 章] best-effort）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await _mesBridge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 bridge failed"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await _wmsBridge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"WMS bridge failed"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3.3 IMesBridgeHook </w:t>
      </w:r>
      <w:r>
        <w:rPr>
          <w:rFonts w:hint="eastAsia"/>
          <w:b/>
          <w:bCs/>
        </w:rPr>
        <w:t xml:space="preserve">干什么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MesBridgeHook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BridgeHookBase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IMesBridgeHook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OnOrderCreatedAsync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_workOrderService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ExpandFromOrderAsync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写 T_IntegrationEvent 记录成功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WorkOrderNo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InvalidOperationException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已展开过，SKIPPED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3.4 IWmsBridgeHook </w:t>
      </w:r>
      <w:r>
        <w:rPr>
          <w:rFonts w:hint="eastAsia"/>
          <w:b/>
          <w:bCs/>
        </w:rPr>
        <w:t xml:space="preserve">干什么</w:t>
      </w:r>
    </w:p>
    <w:p>
      <w:pPr>
        <w:pStyle w:val="BodyText"/>
      </w:pPr>
      <w:r>
        <w:rPr>
          <w:rFonts w:hint="eastAsia"/>
        </w:rPr>
        <w:t xml:space="preserve">类似，调</w:t>
      </w:r>
      <w:r>
        <w:t xml:space="preserve"> </w:t>
      </w:r>
      <w:r>
        <w:rPr>
          <w:rStyle w:val="VerbatimChar"/>
        </w:rPr>
        <w:t xml:space="preserve">InboundService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OutboundService</w:t>
      </w:r>
      <w:r>
        <w:t xml:space="preserve"> </w:t>
      </w:r>
      <w:r>
        <w:rPr>
          <w:rFonts w:hint="eastAsia"/>
        </w:rPr>
        <w:t xml:space="preserve">自动生成出货指示。</w:t>
      </w:r>
    </w:p>
    <w:p>
      <w:pPr>
        <w:pStyle w:val="BodyText"/>
      </w:pPr>
      <w:r>
        <w:rPr>
          <w:b/>
          <w:bCs/>
        </w:rPr>
        <w:t xml:space="preserve">3.5 OperLogFilter </w:t>
      </w:r>
      <w:r>
        <w:rPr>
          <w:rFonts w:hint="eastAsia"/>
          <w:b/>
          <w:bCs/>
        </w:rPr>
        <w:t xml:space="preserve">现在记日志</w:t>
      </w:r>
    </w:p>
    <w:p>
      <w:pPr>
        <w:pStyle w:val="BodyText"/>
      </w:pPr>
      <w:r>
        <w:t xml:space="preserve">POST </w:t>
      </w:r>
      <w:r>
        <w:rPr>
          <w:rFonts w:hint="eastAsia"/>
        </w:rPr>
        <w:t xml:space="preserve">请求，路径</w:t>
      </w:r>
      <w:r>
        <w:t xml:space="preserve"> </w:t>
      </w:r>
      <w:r>
        <w:rPr>
          <w:rStyle w:val="VerbatimChar"/>
        </w:rPr>
        <w:t xml:space="preserve">/api/order/create</w:t>
      </w:r>
      <w:r>
        <w:rPr>
          <w:rFonts w:hint="eastAsia"/>
        </w:rPr>
        <w:t xml:space="preserve">，记录入参、用户、耗时（[第</w:t>
      </w:r>
      <w:r>
        <w:t xml:space="preserve"> 07 </w:t>
      </w:r>
      <w:r>
        <w:rPr>
          <w:rFonts w:hint="eastAsia"/>
        </w:rPr>
        <w:t xml:space="preserve">章]）。投递到</w:t>
      </w:r>
      <w:r>
        <w:t xml:space="preserve"> Kafka topic。</w:t>
      </w:r>
    </w:p>
    <w:p>
      <w:pPr>
        <w:pStyle w:val="BodyText"/>
      </w:pPr>
      <w:r>
        <w:rPr>
          <w:b/>
          <w:bCs/>
        </w:rPr>
        <w:t xml:space="preserve">3.6 Kafka Consumer</w:t>
      </w:r>
    </w:p>
    <w:p>
      <w:pPr>
        <w:pStyle w:val="SourceCode"/>
      </w:pPr>
      <w:r>
        <w:rPr>
          <w:rStyle w:val="CommentTok"/>
        </w:rPr>
        <w:t xml:space="preserve">// KafkaOperLogConsumer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(...)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ConsumeOneAsync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推 SignalR 通知所有连接的客户端（[第 08 章]）</w:t>
      </w:r>
      <w:r>
        <w:br/>
      </w:r>
      <w:r>
        <w:rPr>
          <w:rStyle w:val="NormalTok"/>
        </w:rPr>
        <w:t xml:space="preserve">    await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"NewOperLog"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3.7 </w:t>
      </w:r>
      <w:r>
        <w:rPr>
          <w:rFonts w:hint="eastAsia"/>
          <w:b/>
          <w:bCs/>
        </w:rPr>
        <w:t xml:space="preserve">前端</w:t>
      </w:r>
      <w:r>
        <w:rPr>
          <w:b/>
          <w:bCs/>
        </w:rPr>
        <w:t xml:space="preserve"> Dashboard </w:t>
      </w:r>
      <w:r>
        <w:rPr>
          <w:rFonts w:hint="eastAsia"/>
          <w:b/>
          <w:bCs/>
        </w:rPr>
        <w:t xml:space="preserve">收到推送</w:t>
      </w:r>
    </w:p>
    <w:p>
      <w:pPr>
        <w:pStyle w:val="BodyText"/>
      </w:pPr>
      <w:r>
        <w:rPr>
          <w:rFonts w:hint="eastAsia"/>
        </w:rPr>
        <w:t xml:space="preserve">任何打开</w:t>
      </w:r>
      <w:r>
        <w:t xml:space="preserve"> Dashboard </w:t>
      </w:r>
      <w:r>
        <w:rPr>
          <w:rFonts w:hint="eastAsia"/>
        </w:rPr>
        <w:t xml:space="preserve">的人立刻看到一条新操作日志（[第</w:t>
      </w:r>
      <w:r>
        <w:t xml:space="preserve"> 08 </w:t>
      </w:r>
      <w:r>
        <w:rPr>
          <w:rFonts w:hint="eastAsia"/>
        </w:rPr>
        <w:t xml:space="preserve">章]：SignalR）。</w:t>
      </w:r>
    </w:p>
    <w:p>
      <w:r>
        <w:pict>
          <v:rect style="width:0;height:1.5pt" o:hralign="center" o:hrstd="t" o:hr="t"/>
        </w:pict>
      </w:r>
    </w:p>
    <w:bookmarkEnd w:id="13"/>
    <w:bookmarkStart w:id="14" w:name="第-4-幕工厂车间生产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幕：工厂车间生产</w:t>
      </w:r>
    </w:p>
    <w:p>
      <w:pPr>
        <w:pStyle w:val="FirstParagraph"/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 xml:space="preserve">工厂经理在</w:t>
      </w:r>
      <w:r>
        <w:rPr>
          <w:b/>
          <w:bCs/>
        </w:rPr>
        <w:t xml:space="preserve"> MES </w:t>
      </w:r>
      <w:r>
        <w:rPr>
          <w:rFonts w:hint="eastAsia"/>
          <w:b/>
          <w:bCs/>
        </w:rPr>
        <w:t xml:space="preserve">看到刚展开的工单</w:t>
      </w:r>
    </w:p>
    <w:p>
      <w:pPr>
        <w:pStyle w:val="SourceCode"/>
      </w:pP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→ GET /api/mes/work-order/list</w:t>
      </w:r>
      <w:r>
        <w:br/>
      </w:r>
      <w:r>
        <w:rPr>
          <w:rStyle w:val="VerbatimChar"/>
        </w:rPr>
        <w:t xml:space="preserve">→ WorkOrderService →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DB </w:t>
      </w:r>
      <w:r>
        <w:rPr>
          <w:rStyle w:val="VerbatimChar"/>
          <w:rFonts w:hint="eastAsia"/>
        </w:rPr>
        <w:t xml:space="preserve">返回</w:t>
      </w:r>
    </w:p>
    <w:p>
      <w:pPr>
        <w:pStyle w:val="FirstParagraph"/>
      </w:pPr>
      <w:r>
        <w:rPr>
          <w:rFonts w:hint="eastAsia"/>
        </w:rPr>
        <w:t xml:space="preserve">经理点”发行”按钮：</w:t>
      </w:r>
    </w:p>
    <w:p>
      <w:pPr>
        <w:pStyle w:val="SourceCode"/>
      </w:pPr>
      <w:r>
        <w:rPr>
          <w:rStyle w:val="VerbatimChar"/>
        </w:rPr>
        <w:t xml:space="preserve">POST /api/mes/work-order/issue</w:t>
      </w:r>
      <w:r>
        <w:br/>
      </w:r>
      <w:r>
        <w:rPr>
          <w:rStyle w:val="VerbatimChar"/>
        </w:rPr>
        <w:t xml:space="preserve">→ WorkOrderService.IssueAsync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工单状态变</w:t>
      </w:r>
      <w:r>
        <w:rPr>
          <w:rStyle w:val="VerbatimChar"/>
        </w:rPr>
        <w:t xml:space="preserve"> Issued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IWmsBridgeHook.OnWorkOrderIssuedAsync（自动生成材料出库单）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OutboundService.CreateMaterialOutbound（[第</w:t>
      </w:r>
      <w:r>
        <w:rPr>
          <w:rStyle w:val="VerbatimChar"/>
        </w:rPr>
        <w:t xml:space="preserve"> 05 </w:t>
      </w:r>
      <w:r>
        <w:rPr>
          <w:rStyle w:val="VerbatimChar"/>
          <w:rFonts w:hint="eastAsia"/>
        </w:rPr>
        <w:t xml:space="preserve">章]：库存铁律）</w:t>
      </w:r>
      <w:r>
        <w:br/>
      </w:r>
      <w:r>
        <w:rPr>
          <w:rStyle w:val="VerbatimChar"/>
        </w:rPr>
        <w:t xml:space="preserve">→ IStockMovementService.ApplyAsync(WmsTxnType.Allocate, ...) </w:t>
      </w:r>
      <w:r>
        <w:rPr>
          <w:rStyle w:val="VerbatimChar"/>
          <w:rFonts w:hint="eastAsia"/>
        </w:rPr>
        <w:t xml:space="preserve">引当材料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T_StockTransaction</w:t>
      </w:r>
      <w:r>
        <w:br/>
      </w:r>
      <w:r>
        <w:rPr>
          <w:rStyle w:val="VerbatimChar"/>
        </w:rPr>
        <w:t xml:space="preserve">→ T_Stock.AllocatedQty +=, AvailableQty -=</w:t>
      </w:r>
    </w:p>
    <w:p>
      <w:pPr>
        <w:pStyle w:val="FirstParagraph"/>
      </w:pPr>
      <w:r>
        <w:rPr>
          <w:rFonts w:hint="eastAsia"/>
        </w:rPr>
        <w:t xml:space="preserve">如果引当不足：</w:t>
      </w:r>
    </w:p>
    <w:p>
      <w:pPr>
        <w:pStyle w:val="SourceCode"/>
      </w:pPr>
      <w:r>
        <w:rPr>
          <w:rStyle w:val="CommentTok"/>
        </w:rPr>
        <w:t xml:space="preserve">// OutboundService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OutboundType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OutboundType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shortage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[第 06 章] Phase 9：不抛异常，写 T_MaterialShortage + SignalR 推送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MaterialShortages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MaterialShortage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"MaterialShortageDetected"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 xml:space="preserve">拣货员去拣材料</w:t>
      </w:r>
    </w:p>
    <w:p>
      <w:pPr>
        <w:pStyle w:val="SourceCode"/>
      </w:pPr>
      <w:r>
        <w:rPr>
          <w:rStyle w:val="VerbatimChar"/>
        </w:rPr>
        <w:t xml:space="preserve">WMS </w:t>
      </w:r>
      <w:r>
        <w:rPr>
          <w:rStyle w:val="VerbatimChar"/>
          <w:rFonts w:hint="eastAsia"/>
        </w:rPr>
        <w:t xml:space="preserve">拣货操作</w:t>
      </w:r>
      <w:r>
        <w:rPr>
          <w:rStyle w:val="VerbatimChar"/>
        </w:rPr>
        <w:t xml:space="preserve"> → IStockMovementService.ApplyAsync(WmsTxnType.Outbound, qty: -X)</w:t>
      </w:r>
      <w:r>
        <w:br/>
      </w:r>
      <w:r>
        <w:rPr>
          <w:rStyle w:val="VerbatimChar"/>
        </w:rPr>
        <w:t xml:space="preserve">→ T_Stock.PhysicalQty -=, AllocatedQty -=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</w:t>
      </w:r>
      <w:r>
        <w:rPr>
          <w:rStyle w:val="VerbatimChar"/>
        </w:rPr>
        <w:t xml:space="preserve"> T_StockTransaction</w:t>
      </w:r>
    </w:p>
    <w:p>
      <w:pPr>
        <w:pStyle w:val="FirstParagraph"/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 xml:space="preserve">工人做完工序</w:t>
      </w:r>
    </w:p>
    <w:p>
      <w:pPr>
        <w:pStyle w:val="SourceCode"/>
      </w:pPr>
      <w:r>
        <w:rPr>
          <w:rStyle w:val="VerbatimChar"/>
        </w:rPr>
        <w:t xml:space="preserve">POST /api/mes/production-result/create</w:t>
      </w:r>
      <w:r>
        <w:br/>
      </w:r>
      <w:r>
        <w:rPr>
          <w:rStyle w:val="VerbatimChar"/>
        </w:rPr>
        <w:t xml:space="preserve">→ ProductionResultService.CreateAsync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全工程完了时：</w:t>
      </w:r>
      <w:r>
        <w:br/>
      </w:r>
      <w:r>
        <w:rPr>
          <w:rStyle w:val="VerbatimChar"/>
        </w:rPr>
        <w:t xml:space="preserve">  → IWmsBridgeHook.OnProductionCompletedAsync</w:t>
      </w:r>
      <w:r>
        <w:br/>
      </w:r>
      <w:r>
        <w:rPr>
          <w:rStyle w:val="VerbatimChar"/>
        </w:rPr>
        <w:t xml:space="preserve">  → InboundService.CreateFinishedGoodsFromWorkOrderAsync</w:t>
      </w:r>
      <w:r>
        <w:br/>
      </w:r>
      <w:r>
        <w:rPr>
          <w:rStyle w:val="VerbatimChar"/>
        </w:rPr>
        <w:t xml:space="preserve">  → IStockMovementService.ApplyAsync(WmsTxnType.Inbound, qty: +X) </w:t>
      </w:r>
      <w:r>
        <w:rPr>
          <w:rStyle w:val="VerbatimChar"/>
          <w:rFonts w:hint="eastAsia"/>
        </w:rPr>
        <w:t xml:space="preserve">完成品入库</w:t>
      </w:r>
    </w:p>
    <w:p>
      <w:r>
        <w:pict>
          <v:rect style="width:0;height:1.5pt" o:hralign="center" o:hrstd="t" o:hr="t"/>
        </w:pict>
      </w:r>
    </w:p>
    <w:bookmarkEnd w:id="14"/>
    <w:bookmarkStart w:id="15" w:name="第-5-幕出货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幕：出货</w:t>
      </w:r>
    </w:p>
    <w:p>
      <w:pPr>
        <w:pStyle w:val="FirstParagraph"/>
      </w:pPr>
      <w:r>
        <w:rPr>
          <w:b/>
          <w:bCs/>
        </w:rPr>
        <w:t xml:space="preserve">5.1 WMS </w:t>
      </w:r>
      <w:r>
        <w:rPr>
          <w:rFonts w:hint="eastAsia"/>
          <w:b/>
          <w:bCs/>
        </w:rPr>
        <w:t xml:space="preserve">拣完成品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包装</w:t>
      </w:r>
    </w:p>
    <w:p>
      <w:pPr>
        <w:pStyle w:val="SourceCode"/>
      </w:pPr>
      <w:r>
        <w:rPr>
          <w:rStyle w:val="VerbatimChar"/>
        </w:rPr>
        <w:t xml:space="preserve">WMS </w:t>
      </w:r>
      <w:r>
        <w:rPr>
          <w:rStyle w:val="VerbatimChar"/>
          <w:rFonts w:hint="eastAsia"/>
        </w:rPr>
        <w:t xml:space="preserve">出库操作</w:t>
      </w:r>
      <w:r>
        <w:rPr>
          <w:rStyle w:val="VerbatimChar"/>
        </w:rPr>
        <w:t xml:space="preserve"> → IStockMovementService.ApplyAsync(WmsTxnType.Outbound, qty: -X)</w:t>
      </w:r>
      <w:r>
        <w:br/>
      </w:r>
      <w:r>
        <w:rPr>
          <w:rStyle w:val="VerbatimChar"/>
        </w:rPr>
        <w:t xml:space="preserve">WMS </w:t>
      </w:r>
      <w:r>
        <w:rPr>
          <w:rStyle w:val="VerbatimChar"/>
          <w:rFonts w:hint="eastAsia"/>
        </w:rPr>
        <w:t xml:space="preserve">包装、出货确定</w:t>
      </w:r>
    </w:p>
    <w:p>
      <w:pPr>
        <w:pStyle w:val="FirstParagraph"/>
      </w:pPr>
      <w:r>
        <w:rPr>
          <w:b/>
          <w:bCs/>
        </w:rPr>
        <w:t xml:space="preserve">5.2 IErpBridgeHook </w:t>
      </w:r>
      <w:r>
        <w:rPr>
          <w:rFonts w:hint="eastAsia"/>
          <w:b/>
          <w:bCs/>
        </w:rPr>
        <w:t xml:space="preserve">回写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ErpBridgeHook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BridgeHookBase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IErpBridgeHook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OnShipmentConfirmedAsync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outboundNo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找对应的 ERP 受注明细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outbound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OutboundOrders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OutboundNo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outboundNo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OrderDetails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outbound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outbound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ProductCd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回写出货数量</w:t>
      </w:r>
      <w:r>
        <w:br/>
      </w:r>
      <w:r>
        <w:rPr>
          <w:rStyle w:val="NormalTok"/>
        </w:rPr>
        <w:t xml:space="preserve">        orderDetail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ShippedQty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outbound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ConfirmedQty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orderDetail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更新受注头状态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outbound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allDetails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WebOrderNo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ShippedQty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OrderQty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ShipStatus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全出货</w:t>
      </w:r>
      <w:r>
        <w:br/>
      </w:r>
      <w:r>
        <w:br/>
      </w:r>
      <w:r>
        <w:rPr>
          <w:rStyle w:val="NormalTok"/>
        </w:rPr>
        <w:t xml:space="preserve">       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await </w:t>
      </w:r>
      <w:r>
        <w:rPr>
          <w:rStyle w:val="FunctionTok"/>
        </w:rPr>
        <w:t xml:space="preserve">PersistEventAsync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王太太刷新订单列表</w:t>
      </w:r>
      <w:r>
        <w:t xml:space="preserve"> → </w:t>
      </w:r>
      <w:r>
        <w:rPr>
          <w:rFonts w:hint="eastAsia"/>
        </w:rPr>
        <w:t xml:space="preserve">看到状态变</w:t>
      </w:r>
      <w:r>
        <w:t xml:space="preserve"> </w:t>
      </w:r>
      <w:r>
        <w:rPr>
          <w:rFonts w:hint="eastAsia"/>
        </w:rPr>
        <w:t xml:space="preserve">“已出货”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第-6-幕监控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幕：监控</w:t>
      </w:r>
    </w:p>
    <w:p>
      <w:pPr>
        <w:pStyle w:val="FirstParagraph"/>
      </w:pPr>
      <w:r>
        <w:rPr>
          <w:rFonts w:hint="eastAsia"/>
          <w:b/>
          <w:bCs/>
        </w:rPr>
        <w:t xml:space="preserve">整个流程中，运维大屏看到什么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/wms/bridge-health</w:t>
      </w:r>
      <w:r>
        <w:t xml:space="preserve"> </w:t>
      </w:r>
      <w:r>
        <w:rPr>
          <w:rFonts w:hint="eastAsia"/>
        </w:rPr>
        <w:t xml:space="preserve">自动刷新（[第</w:t>
      </w:r>
      <w:r>
        <w:t xml:space="preserve"> 13 </w:t>
      </w:r>
      <w:r>
        <w:rPr>
          <w:rFonts w:hint="eastAsia"/>
        </w:rPr>
        <w:t xml:space="preserve">章]：Bridge</w:t>
      </w:r>
      <w:r>
        <w:t xml:space="preserve"> Health </w:t>
      </w:r>
      <w:r>
        <w:rPr>
          <w:rFonts w:hint="eastAsia"/>
        </w:rPr>
        <w:t xml:space="preserve">Monitor）</w:t>
      </w:r>
    </w:p>
    <w:p>
      <w:pPr>
        <w:pStyle w:val="Compact"/>
        <w:numPr>
          <w:ilvl w:val="1"/>
          <w:numId w:val="1005"/>
        </w:numPr>
      </w:pPr>
      <w:r>
        <w:t xml:space="preserve">ERP→MES OnOrderCreated: +1 success</w:t>
      </w:r>
    </w:p>
    <w:p>
      <w:pPr>
        <w:pStyle w:val="Compact"/>
        <w:numPr>
          <w:ilvl w:val="1"/>
          <w:numId w:val="1005"/>
        </w:numPr>
      </w:pPr>
      <w:r>
        <w:t xml:space="preserve">MES→WMS OnWorkOrderIssued: +1 success</w:t>
      </w:r>
    </w:p>
    <w:p>
      <w:pPr>
        <w:pStyle w:val="Compact"/>
        <w:numPr>
          <w:ilvl w:val="1"/>
          <w:numId w:val="1005"/>
        </w:numPr>
      </w:pPr>
      <w:r>
        <w:t xml:space="preserve">MES→WMS OnProductionCompleted: +1 success</w:t>
      </w:r>
    </w:p>
    <w:p>
      <w:pPr>
        <w:pStyle w:val="Compact"/>
        <w:numPr>
          <w:ilvl w:val="1"/>
          <w:numId w:val="1005"/>
        </w:numPr>
      </w:pPr>
      <w:r>
        <w:t xml:space="preserve">WMS→ERP OnShipmentConfirmed: +1 success</w:t>
      </w:r>
    </w:p>
    <w:p>
      <w:pPr>
        <w:pStyle w:val="Compact"/>
        <w:numPr>
          <w:ilvl w:val="0"/>
          <w:numId w:val="1004"/>
        </w:numPr>
      </w:pPr>
      <w:r>
        <w:t xml:space="preserve">24h </w:t>
      </w:r>
      <w:r>
        <w:rPr>
          <w:rFonts w:hint="eastAsia"/>
        </w:rPr>
        <w:t xml:space="preserve">成功率显示</w:t>
      </w:r>
      <w:r>
        <w:t xml:space="preserve"> 100%</w:t>
      </w:r>
    </w:p>
    <w:p>
      <w:pPr>
        <w:pStyle w:val="Compact"/>
        <w:numPr>
          <w:ilvl w:val="0"/>
          <w:numId w:val="1004"/>
        </w:numPr>
      </w:pPr>
      <w:r>
        <w:t xml:space="preserve">DLQ </w:t>
      </w:r>
      <w:r>
        <w:rPr>
          <w:rFonts w:hint="eastAsia"/>
        </w:rPr>
        <w:t xml:space="preserve">为空</w:t>
      </w:r>
    </w:p>
    <w:p>
      <w:pPr>
        <w:pStyle w:val="FirstParagraph"/>
      </w:pPr>
      <w:r>
        <w:rPr>
          <w:b/>
          <w:bCs/>
        </w:rPr>
        <w:t xml:space="preserve">Prometheus</w:t>
      </w:r>
      <w:r>
        <w:t xml:space="preserve"> </w:t>
      </w:r>
      <w:r>
        <w:rPr>
          <w:rFonts w:hint="eastAsia"/>
        </w:rPr>
        <w:t xml:space="preserve">抓取</w:t>
      </w:r>
      <w:r>
        <w:t xml:space="preserve"> /metrics </w:t>
      </w:r>
      <w:r>
        <w:rPr>
          <w:rFonts w:hint="eastAsia"/>
        </w:rPr>
        <w:t xml:space="preserve">看到指标变化：</w:t>
      </w:r>
    </w:p>
    <w:p>
      <w:pPr>
        <w:pStyle w:val="SourceCode"/>
      </w:pPr>
      <w:r>
        <w:rPr>
          <w:rStyle w:val="VerbatimChar"/>
        </w:rPr>
        <w:t xml:space="preserve">cp6_bridge_success_total{source="ERP",target="MES",hook="OnOrderCreatedAsync"} 1234</w:t>
      </w:r>
    </w:p>
    <w:p>
      <w:pPr>
        <w:pStyle w:val="FirstParagraph"/>
      </w:pPr>
      <w:r>
        <w:rPr>
          <w:rFonts w:hint="eastAsia"/>
        </w:rPr>
        <w:t xml:space="preserve">如果哪个</w:t>
      </w:r>
      <w:r>
        <w:t xml:space="preserve"> Hook </w:t>
      </w:r>
      <w:r>
        <w:rPr>
          <w:rFonts w:hint="eastAsia"/>
        </w:rPr>
        <w:t xml:space="preserve">失败</w:t>
      </w:r>
      <w:r>
        <w:t xml:space="preserve"> → IntegrationEventRetryWorker </w:t>
      </w:r>
      <w:r>
        <w:rPr>
          <w:rFonts w:hint="eastAsia"/>
        </w:rPr>
        <w:t xml:space="preserve">每</w:t>
      </w:r>
      <w:r>
        <w:t xml:space="preserve"> 60 </w:t>
      </w:r>
      <w:r>
        <w:rPr>
          <w:rFonts w:hint="eastAsia"/>
        </w:rPr>
        <w:t xml:space="preserve">秒重试。5</w:t>
      </w:r>
      <w:r>
        <w:t xml:space="preserve"> </w:t>
      </w:r>
      <w:r>
        <w:rPr>
          <w:rFonts w:hint="eastAsia"/>
        </w:rPr>
        <w:t xml:space="preserve">次失败</w:t>
      </w:r>
      <w:r>
        <w:t xml:space="preserve"> → </w:t>
      </w:r>
      <w:r>
        <w:rPr>
          <w:rFonts w:hint="eastAsia"/>
        </w:rPr>
        <w:t xml:space="preserve">转</w:t>
      </w:r>
      <w:r>
        <w:t xml:space="preserve"> Dead → DeadLetterNotifier </w:t>
      </w:r>
      <w:r>
        <w:rPr>
          <w:rFonts w:hint="eastAsia"/>
        </w:rPr>
        <w:t xml:space="preserve">推</w:t>
      </w:r>
      <w:r>
        <w:t xml:space="preserve"> SignalR + </w:t>
      </w:r>
      <w:r>
        <w:rPr>
          <w:rFonts w:hint="eastAsia"/>
        </w:rPr>
        <w:t xml:space="preserve">写</w:t>
      </w:r>
      <w:r>
        <w:t xml:space="preserve"> Sys_OperLog(IsAlert=true)。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你应该看到什么"/>
    <w:p>
      <w:pPr>
        <w:pStyle w:val="Heading2"/>
      </w:pPr>
      <w:r>
        <w:t xml:space="preserve">🤔 </w:t>
      </w:r>
      <w:r>
        <w:rPr>
          <w:rFonts w:hint="eastAsia"/>
        </w:rPr>
        <w:t xml:space="preserve">你应该看到什么</w:t>
      </w:r>
    </w:p>
    <w:p>
      <w:pPr>
        <w:pStyle w:val="FirstParagraph"/>
      </w:pPr>
      <w:r>
        <w:rPr>
          <w:rFonts w:hint="eastAsia"/>
        </w:rPr>
        <w:t xml:space="preserve">整个流程涉及</w:t>
      </w:r>
      <w:r>
        <w:t xml:space="preserve"> 15 </w:t>
      </w:r>
      <w:r>
        <w:rPr>
          <w:rFonts w:hint="eastAsia"/>
        </w:rPr>
        <w:t xml:space="preserve">个章节的内容：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出现在哪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分层</w:t>
            </w:r>
          </w:p>
        </w:tc>
        <w:tc>
          <w:tcPr/>
          <w:p>
            <w:pPr>
              <w:pStyle w:val="Compact"/>
            </w:pPr>
            <w:r>
              <w:t xml:space="preserve">Controller </w:t>
            </w:r>
            <w:r>
              <w:rPr>
                <w:rFonts w:hint="eastAsia"/>
              </w:rPr>
              <w:t xml:space="preserve">调</w:t>
            </w:r>
            <w:r>
              <w:t xml:space="preserve"> </w:t>
            </w:r>
            <w:r>
              <w:rPr>
                <w:rFonts w:hint="eastAsia"/>
              </w:rPr>
              <w:t xml:space="preserve">Service，Service</w:t>
            </w:r>
            <w:r>
              <w:t xml:space="preserve"> </w:t>
            </w:r>
            <w:r>
              <w:rPr>
                <w:rFonts w:hint="eastAsia"/>
              </w:rPr>
              <w:t xml:space="preserve">不知道</w:t>
            </w:r>
            <w:r>
              <w:t xml:space="preserve">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DI</w:t>
            </w:r>
          </w:p>
        </w:tc>
        <w:tc>
          <w:tcPr/>
          <w:p>
            <w:pPr>
              <w:pStyle w:val="Compact"/>
            </w:pPr>
            <w:r>
              <w:t xml:space="preserve">OrderService </w:t>
            </w:r>
            <w:r>
              <w:rPr>
                <w:rFonts w:hint="eastAsia"/>
              </w:rPr>
              <w:t xml:space="preserve">注入</w:t>
            </w:r>
            <w:r>
              <w:t xml:space="preserve"> IMesBridgeHook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EF/Dapper</w:t>
            </w:r>
          </w:p>
        </w:tc>
        <w:tc>
          <w:tcPr/>
          <w:p>
            <w:pPr>
              <w:pStyle w:val="Compact"/>
            </w:pPr>
            <w:r>
              <w:t xml:space="preserve">_context.Orders.Add + SaveChanges </w:t>
            </w:r>
            <w:r>
              <w:rPr>
                <w:rFonts w:hint="eastAsia"/>
              </w:rPr>
              <w:t xml:space="preserve">写库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仓储/Service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  <w:r>
              <w:t xml:space="preserve"> CRUD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Fonts w:hint="eastAsia"/>
              </w:rPr>
              <w:t xml:space="preserve">_repo，复杂</w:t>
            </w:r>
            <w:r>
              <w:t xml:space="preserve"> LINQ on _ctx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</w:t>
            </w:r>
            <w:r>
              <w:rPr>
                <w:rFonts w:hint="eastAsia"/>
              </w:rPr>
              <w:t xml:space="preserve">库存铁律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每次库存动经</w:t>
            </w:r>
            <w:r>
              <w:t xml:space="preserve"> IStockMovementService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Bridge Hook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  <w:r>
              <w:t xml:space="preserve"> Bridge Hook </w:t>
            </w:r>
            <w:r>
              <w:rPr>
                <w:rFonts w:hint="eastAsia"/>
              </w:rPr>
              <w:t xml:space="preserve">自动联动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JWT/Filter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每个请求经</w:t>
            </w:r>
            <w:r>
              <w:t xml:space="preserve"> OperLogFilter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SignalR</w:t>
            </w:r>
          </w:p>
        </w:tc>
        <w:tc>
          <w:tcPr/>
          <w:p>
            <w:pPr>
              <w:pStyle w:val="Compact"/>
            </w:pPr>
            <w:r>
              <w:t xml:space="preserve">Kafka Consumer </w:t>
            </w:r>
            <w:r>
              <w:rPr>
                <w:rFonts w:hint="eastAsia"/>
              </w:rPr>
              <w:t xml:space="preserve">推</w:t>
            </w:r>
            <w:r>
              <w:t xml:space="preserve"> NewOperLog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Vue3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Composition API + </w:t>
            </w:r>
            <w:r>
              <w:rPr>
                <w:rFonts w:hint="eastAsia"/>
              </w:rPr>
              <w:t xml:space="preserve">拦截器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i18n/RBAC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</w:t>
            </w:r>
            <w:r>
              <w:t xml:space="preserve"> + </w:t>
            </w:r>
            <w:r>
              <w:rPr>
                <w:rFonts w:hint="eastAsia"/>
              </w:rPr>
              <w:t xml:space="preserve">菜单按角色加载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测试覆盖每个</w:t>
            </w:r>
            <w:r>
              <w:t xml:space="preserve"> Service </w:t>
            </w:r>
            <w:r>
              <w:rPr>
                <w:rFonts w:hint="eastAsia"/>
              </w:rPr>
              <w:t xml:space="preserve">关键路径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DevOps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整套跑在</w:t>
            </w:r>
            <w:r>
              <w:t xml:space="preserve"> docker-compose / K8s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可观测</w:t>
            </w:r>
          </w:p>
        </w:tc>
        <w:tc>
          <w:tcPr/>
          <w:p>
            <w:pPr>
              <w:pStyle w:val="Compact"/>
            </w:pPr>
            <w:r>
              <w:t xml:space="preserve">Bridge Health </w:t>
            </w:r>
            <w:r>
              <w:rPr>
                <w:rFonts w:hint="eastAsia"/>
              </w:rPr>
              <w:t xml:space="preserve">看板</w:t>
            </w:r>
            <w:r>
              <w:t xml:space="preserve"> + Prometheus </w:t>
            </w: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AsNoTracking + </w:t>
            </w:r>
            <w:r>
              <w:rPr>
                <w:rFonts w:hint="eastAsia"/>
              </w:rPr>
              <w:t xml:space="preserve">缓存</w:t>
            </w:r>
            <w:r>
              <w:t xml:space="preserve"> + </w:t>
            </w:r>
            <w:r>
              <w:rPr>
                <w:rFonts w:hint="eastAsia"/>
              </w:rPr>
              <w:t xml:space="preserve">异步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JWT + </w:t>
            </w:r>
            <w:r>
              <w:rPr>
                <w:rFonts w:hint="eastAsia"/>
              </w:rPr>
              <w:t xml:space="preserve">参数化</w:t>
            </w:r>
            <w:r>
              <w:t xml:space="preserve"> SQL + </w:t>
            </w:r>
            <w:r>
              <w:rPr>
                <w:rFonts w:hint="eastAsia"/>
              </w:rPr>
              <w:t xml:space="preserve">强制</w:t>
            </w:r>
            <w:r>
              <w:t xml:space="preserve"> secret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6" w:name="动手试试跑一遍完整流程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动手试试：跑一遍完整流程</w:t>
      </w:r>
    </w:p>
    <w:p>
      <w:pPr>
        <w:pStyle w:val="FirstParagraph"/>
      </w:pPr>
      <w:r>
        <w:rPr>
          <w:rFonts w:hint="eastAsia"/>
        </w:rPr>
        <w:t xml:space="preserve">这是这套书最重要的练习。把整套跑一遍。</w:t>
      </w:r>
    </w:p>
    <w:bookmarkStart w:id="19" w:name="准备"/>
    <w:p>
      <w:pPr>
        <w:pStyle w:val="Heading3"/>
      </w:pPr>
      <w:r>
        <w:t xml:space="preserve">1. </w:t>
      </w:r>
      <w:r>
        <w:rPr>
          <w:rFonts w:hint="eastAsia"/>
        </w:rPr>
        <w:t xml:space="preserve">准备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P6</w:t>
      </w:r>
      <w:r>
        <w:br/>
      </w:r>
      <w:r>
        <w:rPr>
          <w:rStyle w:val="CommentTok"/>
        </w:rPr>
        <w:t xml:space="preserve"># 创建 .env 文件，参考第 12 章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rPr>
          <w:rFonts w:hint="eastAsia"/>
        </w:rPr>
        <w:t xml:space="preserve">等所有容器</w:t>
      </w:r>
      <w:r>
        <w:t xml:space="preserve"> healthy。</w:t>
      </w:r>
    </w:p>
    <w:bookmarkEnd w:id="19"/>
    <w:bookmarkStart w:id="20" w:name="登录"/>
    <w:p>
      <w:pPr>
        <w:pStyle w:val="Heading3"/>
      </w:pPr>
      <w:r>
        <w:t xml:space="preserve">2. </w:t>
      </w:r>
      <w:r>
        <w:rPr>
          <w:rFonts w:hint="eastAsia"/>
        </w:rPr>
        <w:t xml:space="preserve">登录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http://localhost:8080</w:t>
      </w:r>
      <w:r>
        <w:rPr>
          <w:rFonts w:hint="eastAsia"/>
        </w:rPr>
        <w:t xml:space="preserve">，用</w:t>
      </w:r>
      <w:r>
        <w:t xml:space="preserve"> CP6 </w:t>
      </w:r>
      <w:r>
        <w:rPr>
          <w:rFonts w:hint="eastAsia"/>
        </w:rPr>
        <w:t xml:space="preserve">默认账号登录（admin</w:t>
      </w:r>
      <w:r>
        <w:t xml:space="preserve"> / </w:t>
      </w:r>
      <w:r>
        <w:rPr>
          <w:rFonts w:hint="eastAsia"/>
        </w:rPr>
        <w:t xml:space="preserve">你的密码）。</w:t>
      </w:r>
    </w:p>
    <w:p>
      <w:pPr>
        <w:pStyle w:val="BodyText"/>
      </w:pPr>
      <w:r>
        <w:rPr>
          <w:rFonts w:hint="eastAsia"/>
        </w:rPr>
        <w:t xml:space="preserve">打开</w:t>
      </w:r>
      <w:r>
        <w:t xml:space="preserve"> F12 → </w:t>
      </w:r>
      <w:r>
        <w:rPr>
          <w:rFonts w:hint="eastAsia"/>
        </w:rPr>
        <w:t xml:space="preserve">Network，留着看。</w:t>
      </w:r>
    </w:p>
    <w:bookmarkEnd w:id="20"/>
    <w:bookmarkStart w:id="21" w:name="创建一个受注"/>
    <w:p>
      <w:pPr>
        <w:pStyle w:val="Heading3"/>
      </w:pPr>
      <w:r>
        <w:t xml:space="preserve">3. </w:t>
      </w:r>
      <w:r>
        <w:rPr>
          <w:rFonts w:hint="eastAsia"/>
        </w:rPr>
        <w:t xml:space="preserve">创建一个受注</w:t>
      </w:r>
    </w:p>
    <w:p>
      <w:pPr>
        <w:pStyle w:val="FirstParagraph"/>
      </w:pPr>
      <w:r>
        <w:t xml:space="preserve">ERP → </w:t>
      </w:r>
      <w:r>
        <w:rPr>
          <w:rFonts w:hint="eastAsia"/>
        </w:rPr>
        <w:t xml:space="preserve">受注入力，选客户、加明细、保存。</w:t>
      </w:r>
    </w:p>
    <w:p>
      <w:pPr>
        <w:pStyle w:val="BodyText"/>
      </w:pPr>
      <w:r>
        <w:rPr>
          <w:rFonts w:hint="eastAsia"/>
        </w:rPr>
        <w:t xml:space="preserve">观察：</w:t>
      </w:r>
    </w:p>
    <w:p>
      <w:pPr>
        <w:pStyle w:val="Compact"/>
        <w:numPr>
          <w:ilvl w:val="0"/>
          <w:numId w:val="1006"/>
        </w:numPr>
      </w:pPr>
      <w:r>
        <w:t xml:space="preserve">Network </w:t>
      </w:r>
      <w:r>
        <w:rPr>
          <w:rFonts w:hint="eastAsia"/>
        </w:rPr>
        <w:t xml:space="preserve">标签：看到</w:t>
      </w:r>
      <w:r>
        <w:t xml:space="preserve"> </w:t>
      </w:r>
      <w:r>
        <w:rPr>
          <w:rStyle w:val="VerbatimChar"/>
        </w:rPr>
        <w:t xml:space="preserve">POST /api/order/create</w:t>
      </w:r>
      <w:r>
        <w:t xml:space="preserve"> </w:t>
      </w:r>
      <w:r>
        <w:rPr>
          <w:rFonts w:hint="eastAsia"/>
        </w:rPr>
        <w:t xml:space="preserve">的请求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浏览器右上角应该有”受注作成成功”提示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切到受注一览，看到刚创建的</w:t>
      </w:r>
    </w:p>
    <w:bookmarkEnd w:id="21"/>
    <w:bookmarkStart w:id="22" w:name="查数据库验证-bridge-hook-发生了"/>
    <w:p>
      <w:pPr>
        <w:pStyle w:val="Heading3"/>
      </w:pPr>
      <w:r>
        <w:t xml:space="preserve">4. </w:t>
      </w:r>
      <w:r>
        <w:rPr>
          <w:rFonts w:hint="eastAsia"/>
        </w:rPr>
        <w:t xml:space="preserve">查数据库验证</w:t>
      </w:r>
      <w:r>
        <w:t xml:space="preserve"> Bridge Hook </w:t>
      </w:r>
      <w:r>
        <w:rPr>
          <w:rFonts w:hint="eastAsia"/>
        </w:rPr>
        <w:t xml:space="preserve">发生了</w:t>
      </w:r>
    </w:p>
    <w:p>
      <w:pPr>
        <w:pStyle w:val="FirstParagraph"/>
      </w:pPr>
      <w:r>
        <w:rPr>
          <w:rFonts w:hint="eastAsia"/>
        </w:rPr>
        <w:t xml:space="preserve">打开数据库工具（SSMS</w:t>
      </w:r>
      <w:r>
        <w:t xml:space="preserve"> / Azure Data </w:t>
      </w:r>
      <w:r>
        <w:rPr>
          <w:rFonts w:hint="eastAsia"/>
        </w:rPr>
        <w:t xml:space="preserve">Studio）连</w:t>
      </w:r>
      <w:r>
        <w:t xml:space="preserve"> </w:t>
      </w:r>
      <w:r>
        <w:rPr>
          <w:rStyle w:val="VerbatimChar"/>
        </w:rPr>
        <w:t xml:space="preserve">localhost:1433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看刚创建的受注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T_Order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看是否触发了 hook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T_IntegrationEvent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看是否产生了对应的 WO（如果 MesBridge:Enabled = true）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T_WorkOrder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2"/>
    <w:bookmarkStart w:id="23" w:name="模拟生产"/>
    <w:p>
      <w:pPr>
        <w:pStyle w:val="Heading3"/>
      </w:pPr>
      <w:r>
        <w:t xml:space="preserve">5. </w:t>
      </w:r>
      <w:r>
        <w:rPr>
          <w:rFonts w:hint="eastAsia"/>
        </w:rPr>
        <w:t xml:space="preserve">模拟生产</w:t>
      </w:r>
    </w:p>
    <w:p>
      <w:pPr>
        <w:pStyle w:val="FirstParagraph"/>
      </w:pPr>
      <w:r>
        <w:rPr>
          <w:rFonts w:hint="eastAsia"/>
        </w:rPr>
        <w:t xml:space="preserve">到</w:t>
      </w:r>
      <w:r>
        <w:t xml:space="preserve"> MES → </w:t>
      </w:r>
      <w:r>
        <w:rPr>
          <w:rFonts w:hint="eastAsia"/>
        </w:rPr>
        <w:t xml:space="preserve">製造実績入力，给上面的工单录工序实绩。完整工程完了后查：</w:t>
      </w:r>
    </w:p>
    <w:p>
      <w:pPr>
        <w:pStyle w:val="SourceCode"/>
      </w:pPr>
      <w:r>
        <w:rPr>
          <w:rStyle w:val="CommentTok"/>
        </w:rPr>
        <w:t xml:space="preserve">-- 看完成品入库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T_InboundReceipt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T_StockTransaction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TxnType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'Inbound'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3"/>
    <w:bookmarkStart w:id="24" w:name="出货"/>
    <w:p>
      <w:pPr>
        <w:pStyle w:val="Heading3"/>
      </w:pPr>
      <w:r>
        <w:t xml:space="preserve">6. </w:t>
      </w:r>
      <w:r>
        <w:rPr>
          <w:rFonts w:hint="eastAsia"/>
        </w:rPr>
        <w:t xml:space="preserve">出货</w:t>
      </w:r>
    </w:p>
    <w:p>
      <w:pPr>
        <w:pStyle w:val="FirstParagraph"/>
      </w:pPr>
      <w:r>
        <w:t xml:space="preserve">WMS → </w:t>
      </w:r>
      <w:r>
        <w:rPr>
          <w:rFonts w:hint="eastAsia"/>
        </w:rPr>
        <w:t xml:space="preserve">出库</w:t>
      </w:r>
      <w:r>
        <w:t xml:space="preserve"> / </w:t>
      </w:r>
      <w:r>
        <w:rPr>
          <w:rFonts w:hint="eastAsia"/>
        </w:rPr>
        <w:t xml:space="preserve">出货确认。出货完了后查：</w:t>
      </w:r>
    </w:p>
    <w:p>
      <w:pPr>
        <w:pStyle w:val="SourceCode"/>
      </w:pPr>
      <w:r>
        <w:rPr>
          <w:rStyle w:val="CommentTok"/>
        </w:rPr>
        <w:t xml:space="preserve">-- 看 ErpBridge 回写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WebOrderNo, ShippedQty, ShipDate, ShipStatus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T_OrderDetail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;</w:t>
      </w:r>
    </w:p>
    <w:bookmarkEnd w:id="24"/>
    <w:bookmarkStart w:id="25" w:name="看监控"/>
    <w:p>
      <w:pPr>
        <w:pStyle w:val="Heading3"/>
      </w:pPr>
      <w:r>
        <w:t xml:space="preserve">7. </w:t>
      </w:r>
      <w:r>
        <w:rPr>
          <w:rFonts w:hint="eastAsia"/>
        </w:rPr>
        <w:t xml:space="preserve">看监控</w:t>
      </w:r>
    </w:p>
    <w:p>
      <w:pPr>
        <w:pStyle w:val="FirstParagraph"/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/wms/bridge-health</w:t>
      </w:r>
      <w:r>
        <w:rPr>
          <w:rFonts w:hint="eastAsia"/>
        </w:rPr>
        <w:t xml:space="preserve">，看</w:t>
      </w:r>
      <w:r>
        <w:t xml:space="preserve"> 24h </w:t>
      </w:r>
      <w:r>
        <w:rPr>
          <w:rFonts w:hint="eastAsia"/>
        </w:rPr>
        <w:t xml:space="preserve">统计有变化。</w:t>
      </w:r>
    </w:p>
    <w:p>
      <w:pPr>
        <w:pStyle w:val="BodyText"/>
      </w:pPr>
      <w:r>
        <w:rPr>
          <w:rFonts w:hint="eastAsia"/>
        </w:rPr>
        <w:t xml:space="preserve">访问</w:t>
      </w:r>
      <w:r>
        <w:t xml:space="preserve"> </w:t>
      </w:r>
      <w:r>
        <w:rPr>
          <w:rStyle w:val="VerbatimChar"/>
        </w:rPr>
        <w:t xml:space="preserve">http://localhost:9991/metrics</w:t>
      </w:r>
      <w:r>
        <w:rPr>
          <w:rFonts w:hint="eastAsia"/>
        </w:rPr>
        <w:t xml:space="preserve">，搜</w:t>
      </w:r>
      <w:r>
        <w:t xml:space="preserve"> </w:t>
      </w:r>
      <w:r>
        <w:rPr>
          <w:rStyle w:val="VerbatimChar"/>
        </w:rPr>
        <w:t xml:space="preserve">cp6_bridge_success_total</w:t>
      </w:r>
      <w:r>
        <w:rPr>
          <w:rFonts w:hint="eastAsia"/>
        </w:rPr>
        <w:t xml:space="preserve">，看数字。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学完之后"/>
    <w:p>
      <w:pPr>
        <w:pStyle w:val="Heading2"/>
      </w:pPr>
      <w:r>
        <w:t xml:space="preserve">🎓 </w:t>
      </w:r>
      <w:r>
        <w:rPr>
          <w:rFonts w:hint="eastAsia"/>
        </w:rPr>
        <w:t xml:space="preserve">学完之后</w:t>
      </w:r>
    </w:p>
    <w:p>
      <w:pPr>
        <w:pStyle w:val="FirstParagraph"/>
      </w:pPr>
      <w:r>
        <w:rPr>
          <w:rFonts w:hint="eastAsia"/>
        </w:rPr>
        <w:t xml:space="preserve">如果你能跟着上面的流程跑通一次，</w:t>
      </w:r>
      <w:r>
        <w:rPr>
          <w:rFonts w:hint="eastAsia"/>
          <w:b/>
          <w:bCs/>
        </w:rPr>
        <w:t xml:space="preserve">你已经超越</w:t>
      </w:r>
      <w:r>
        <w:rPr>
          <w:b/>
          <w:bCs/>
        </w:rPr>
        <w:t xml:space="preserve"> 80% </w:t>
      </w:r>
      <w:r>
        <w:rPr>
          <w:rFonts w:hint="eastAsia"/>
          <w:b/>
          <w:bCs/>
        </w:rPr>
        <w:t xml:space="preserve">的”一知半解”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的同行</w:t>
      </w:r>
      <w:r>
        <w:rPr>
          <w:rFonts w:hint="eastAsia"/>
        </w:rPr>
        <w:t xml:space="preserve">了。CP6</w:t>
      </w:r>
      <w:r>
        <w:t xml:space="preserve"> </w:t>
      </w:r>
      <w:r>
        <w:rPr>
          <w:rFonts w:hint="eastAsia"/>
        </w:rPr>
        <w:t xml:space="preserve">涉及的所有核心概念你都摸过了。</w:t>
      </w:r>
    </w:p>
    <w:p>
      <w:pPr>
        <w:pStyle w:val="BodyText"/>
      </w:pPr>
      <w:r>
        <w:rPr>
          <w:rFonts w:hint="eastAsia"/>
        </w:rPr>
        <w:t xml:space="preserve">下一步建议：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重读高级版本</w:t>
      </w:r>
      <w:r>
        <w:rPr>
          <w:rFonts w:hint="eastAsia"/>
        </w:rPr>
        <w:t xml:space="preserve">：现在再读</w:t>
      </w:r>
      <w:r>
        <w:t xml:space="preserve"> </w:t>
      </w:r>
      <w:hyperlink r:id="rId27">
        <w:r>
          <w:rPr>
            <w:rStyle w:val="VerbatimChar"/>
          </w:rPr>
          <w:t xml:space="preserve">docs/learning/</w:t>
        </w:r>
      </w:hyperlink>
      <w:r>
        <w:t xml:space="preserve"> </w:t>
      </w:r>
      <w:r>
        <w:rPr>
          <w:rFonts w:hint="eastAsia"/>
        </w:rPr>
        <w:t xml:space="preserve">同名章节，能看出更多门道（取舍、对比、面试角度）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看</w:t>
      </w:r>
      <w:r>
        <w:rPr>
          <w:b/>
          <w:bCs/>
        </w:rPr>
        <w:t xml:space="preserve"> git log</w:t>
      </w:r>
      <w:r>
        <w:rPr>
          <w:rFonts w:hint="eastAsia"/>
        </w:rPr>
        <w:t xml:space="preserve">：通过</w:t>
      </w:r>
      <w:r>
        <w:t xml:space="preserve"> commit history </w:t>
      </w:r>
      <w:r>
        <w:rPr>
          <w:rFonts w:hint="eastAsia"/>
        </w:rPr>
        <w:t xml:space="preserve">理解每次改动的理由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改一个小功能</w:t>
      </w:r>
      <w:r>
        <w:rPr>
          <w:rFonts w:hint="eastAsia"/>
        </w:rPr>
        <w:t xml:space="preserve">：找一个你觉得能改进的点（如加</w:t>
      </w:r>
      <w:r>
        <w:t xml:space="preserve"> </w:t>
      </w:r>
      <w:r>
        <w:rPr>
          <w:rFonts w:hint="eastAsia"/>
        </w:rPr>
        <w:t xml:space="preserve">ResponseCompression），实际改一下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写文档</w:t>
      </w:r>
      <w:r>
        <w:rPr>
          <w:rFonts w:hint="eastAsia"/>
        </w:rPr>
        <w:t xml:space="preserve">：自己复述本书的某一章给”假想读者”听，能讲清楚就真懂了</w:t>
      </w:r>
    </w:p>
    <w:p>
      <w:r>
        <w:pict>
          <v:rect style="width:0;height:1.5pt" o:hralign="center" o:hrstd="t" o:hr="t"/>
        </w:pict>
      </w:r>
    </w:p>
    <w:bookmarkEnd w:id="28"/>
    <w:bookmarkStart w:id="32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高级版本第</w:t>
      </w:r>
      <w:r>
        <w:t xml:space="preserve"> 16 </w:t>
      </w:r>
      <w:r>
        <w:rPr>
          <w:rFonts w:hint="eastAsia"/>
        </w:rPr>
        <w:t xml:space="preserve">章：</w:t>
      </w:r>
      <w:hyperlink r:id="rId29">
        <w:r>
          <w:rPr>
            <w:rStyle w:val="Hyperlink"/>
          </w:rPr>
          <w:t xml:space="preserve">60 </w:t>
        </w:r>
        <w:r>
          <w:rPr>
            <w:rStyle w:val="Hyperlink"/>
            <w:rFonts w:hint="eastAsia"/>
          </w:rPr>
          <w:t xml:space="preserve">道模拟面试题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项目内：</w:t>
      </w:r>
      <w:hyperlink r:id="rId30">
        <w:r>
          <w:rPr>
            <w:rStyle w:val="VerbatimChar"/>
          </w:rPr>
          <w:t xml:space="preserve">docs/PROJECT_STRUCTURE.md</w:t>
        </w:r>
      </w:hyperlink>
      <w:r>
        <w:t xml:space="preserve"> </w:t>
      </w:r>
      <w:r>
        <w:rPr>
          <w:rFonts w:hint="eastAsia"/>
        </w:rPr>
        <w:t xml:space="preserve">§三业务流程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项目内：</w:t>
      </w:r>
      <w:hyperlink r:id="rId31">
        <w:r>
          <w:rPr>
            <w:rStyle w:val="VerbatimChar"/>
          </w:rPr>
          <w:t xml:space="preserve">docs/business-flow-walkthrough.md</w:t>
        </w:r>
      </w:hyperlink>
      <w:r>
        <w:rPr>
          <w:rFonts w:hint="eastAsia"/>
        </w:rPr>
        <w:t xml:space="preserve">（如果存在）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走到这里你已经辛苦了。读完不等于全懂，但你现在的基础比开始读时强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倍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剩下的功夫在反复看</w:t>
      </w:r>
      <w:r>
        <w:t xml:space="preserve"> CP6 </w:t>
      </w:r>
      <w:r>
        <w:rPr>
          <w:rFonts w:hint="eastAsia"/>
        </w:rPr>
        <w:t xml:space="preserve">真实代码</w:t>
      </w:r>
      <w:r>
        <w:t xml:space="preserve"> + </w:t>
      </w:r>
      <w:r>
        <w:rPr>
          <w:rFonts w:hint="eastAsia"/>
        </w:rPr>
        <w:t xml:space="preserve">自己动手改。</w:t>
      </w:r>
    </w:p>
    <w:p>
      <w:pPr>
        <w:pStyle w:val="BodyText"/>
      </w:pPr>
      <w:r>
        <w:rPr>
          <w:rFonts w:hint="eastAsia"/>
        </w:rPr>
        <w:t xml:space="preserve">慢慢来，从一知半解到豁然开朗，往往就在某个深夜读懂某段代码的瞬间。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../PROJECT_STRUCTURE.md" TargetMode="External" /><Relationship Type="http://schemas.openxmlformats.org/officeDocument/2006/relationships/hyperlink" Id="rId31" Target="../business-flow-walkthrough.md" TargetMode="External" /><Relationship Type="http://schemas.openxmlformats.org/officeDocument/2006/relationships/hyperlink" Id="rId27" Target="../learning/" TargetMode="External" /><Relationship Type="http://schemas.openxmlformats.org/officeDocument/2006/relationships/hyperlink" Id="rId29" Target="../learning/16-mock-intervie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PROJECT_STRUCTURE.md" TargetMode="External" /><Relationship Type="http://schemas.openxmlformats.org/officeDocument/2006/relationships/hyperlink" Id="rId31" Target="../business-flow-walkthrough.md" TargetMode="External" /><Relationship Type="http://schemas.openxmlformats.org/officeDocument/2006/relationships/hyperlink" Id="rId27" Target="../learning/" TargetMode="External" /><Relationship Type="http://schemas.openxmlformats.org/officeDocument/2006/relationships/hyperlink" Id="rId29" Target="../learning/16-mock-intervie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2026-06-11T10:41:55Z</dcterms:created>
  <dcterms:modified xsi:type="dcterms:W3CDTF">2026-06-11T10:41:55Z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