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可观测性日志-指标-追踪"/>
    <w:p>
      <w:pPr>
        <w:pStyle w:val="Heading1"/>
      </w:pPr>
      <w:r>
        <w:t xml:space="preserve">13 · </w:t>
      </w:r>
      <w:r>
        <w:rPr>
          <w:rFonts w:hint="eastAsia"/>
        </w:rPr>
        <w:t xml:space="preserve">可观测性：日志</w:t>
      </w:r>
      <w:r>
        <w:t xml:space="preserve"> / </w:t>
      </w:r>
      <w:r>
        <w:rPr>
          <w:rFonts w:hint="eastAsia"/>
        </w:rPr>
        <w:t xml:space="preserve">指标</w:t>
      </w:r>
      <w:r>
        <w:t xml:space="preserve"> / </w:t>
      </w:r>
      <w:r>
        <w:rPr>
          <w:rFonts w:hint="eastAsia"/>
        </w:rPr>
        <w:t xml:space="preserve">追踪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可观测性”三大支柱”（Logs</w:t>
      </w:r>
      <w:r>
        <w:t xml:space="preserve"> / Metrics / </w:t>
      </w:r>
      <w:r>
        <w:rPr>
          <w:rFonts w:hint="eastAsia"/>
        </w:rPr>
        <w:t xml:space="preserve">Traces）各自解决什么问题？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结构化日志（structured</w:t>
      </w:r>
      <w:r>
        <w:t xml:space="preserve"> </w:t>
      </w:r>
      <w:r>
        <w:rPr>
          <w:rFonts w:hint="eastAsia"/>
        </w:rPr>
        <w:t xml:space="preserve">logging）vs</w:t>
      </w:r>
      <w:r>
        <w:t xml:space="preserve"> </w:t>
      </w:r>
      <w:r>
        <w:rPr>
          <w:rFonts w:hint="eastAsia"/>
        </w:rPr>
        <w:t xml:space="preserve">字符串日志的本质区别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怎么用</w:t>
      </w:r>
      <w:r>
        <w:t xml:space="preserve"> Prometheus + prometheus-net </w:t>
      </w:r>
      <w:r>
        <w:rPr>
          <w:rFonts w:hint="eastAsia"/>
        </w:rPr>
        <w:t xml:space="preserve">暴露业务指标？</w:t>
      </w:r>
    </w:p>
    <w:p>
      <w:pPr>
        <w:pStyle w:val="Compact"/>
        <w:numPr>
          <w:ilvl w:val="0"/>
          <w:numId w:val="1001"/>
        </w:numPr>
      </w:pPr>
      <w:r>
        <w:t xml:space="preserve">Bridge Health Monitor </w:t>
      </w:r>
      <w:r>
        <w:rPr>
          <w:rFonts w:hint="eastAsia"/>
        </w:rPr>
        <w:t xml:space="preserve">是怎样一个生产级别的”指标</w:t>
      </w:r>
      <w:r>
        <w:t xml:space="preserve"> + </w:t>
      </w:r>
      <w:r>
        <w:rPr>
          <w:rFonts w:hint="eastAsia"/>
        </w:rPr>
        <w:t xml:space="preserve">看板</w:t>
      </w:r>
      <w:r>
        <w:t xml:space="preserve"> + </w:t>
      </w:r>
      <w:r>
        <w:rPr>
          <w:rFonts w:hint="eastAsia"/>
        </w:rPr>
        <w:t xml:space="preserve">告警”实现？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分布式追踪（distributed</w:t>
      </w:r>
      <w:r>
        <w:t xml:space="preserve"> </w:t>
      </w:r>
      <w:r>
        <w:rPr>
          <w:rFonts w:hint="eastAsia"/>
        </w:rPr>
        <w:t xml:space="preserve">tracing）在单体</w:t>
      </w:r>
      <w:r>
        <w:t xml:space="preserve"> + </w:t>
      </w:r>
      <w:r>
        <w:rPr>
          <w:rFonts w:hint="eastAsia"/>
        </w:rPr>
        <w:t xml:space="preserve">多线程后台</w:t>
      </w:r>
      <w:r>
        <w:t xml:space="preserve"> worker </w:t>
      </w:r>
      <w:r>
        <w:rPr>
          <w:rFonts w:hint="eastAsia"/>
        </w:rPr>
        <w:t xml:space="preserve">场景里怎么落地？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怎么判断一条日志该不该记？该记成什么级别？</w:t>
      </w:r>
    </w:p>
    <w:p>
      <w:r>
        <w:pict>
          <v:rect style="width:0;height:1.5pt" o:hralign="center" o:hrstd="t" o:hr="t"/>
        </w:pict>
      </w:r>
    </w:p>
    <w:bookmarkEnd w:id="9"/>
    <w:bookmarkStart w:id="16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操作日志-文本审计流详见第-7-章"/>
    <w:p>
      <w:pPr>
        <w:pStyle w:val="Heading3"/>
      </w:pPr>
      <w:r>
        <w:rPr>
          <w:rFonts w:hint="eastAsia"/>
        </w:rPr>
        <w:t xml:space="preserve">操作日志</w:t>
      </w:r>
      <w:r>
        <w:t xml:space="preserve"> — </w:t>
      </w:r>
      <w:r>
        <w:rPr>
          <w:rFonts w:hint="eastAsia"/>
        </w:rPr>
        <w:t xml:space="preserve">文本审计流（详见第</w:t>
      </w:r>
      <w:r>
        <w:t xml:space="preserve"> 7 </w:t>
      </w:r>
      <w:r>
        <w:rPr>
          <w:rFonts w:hint="eastAsia"/>
        </w:rPr>
        <w:t xml:space="preserve">章）</w:t>
      </w:r>
    </w:p>
    <w:p>
      <w:pPr>
        <w:pStyle w:val="SourceCode"/>
      </w:pPr>
      <w:r>
        <w:rPr>
          <w:rStyle w:val="CommentTok"/>
        </w:rPr>
        <w:t xml:space="preserve">// OperLogFilter 投递到 Kafka topic 'cp6.operlog'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HttpMethod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await 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</w:p>
    <w:bookmarkEnd w:id="10"/>
    <w:bookmarkStart w:id="11" w:name="prometheus-指标-bridgemetricscollector"/>
    <w:p>
      <w:pPr>
        <w:pStyle w:val="Heading3"/>
      </w:pPr>
      <w:r>
        <w:t xml:space="preserve">Prometheus </w:t>
      </w:r>
      <w:r>
        <w:rPr>
          <w:rFonts w:hint="eastAsia"/>
        </w:rPr>
        <w:t xml:space="preserve">指标</w:t>
      </w:r>
      <w:r>
        <w:t xml:space="preserve"> —</w:t>
      </w:r>
      <w:r>
        <w:t xml:space="preserve"> </w:t>
      </w:r>
      <w:r>
        <w:rPr>
          <w:rStyle w:val="VerbatimChar"/>
        </w:rPr>
        <w:t xml:space="preserve">BridgeMetricsCollector</w:t>
      </w:r>
    </w:p>
    <w:p>
      <w:pPr>
        <w:pStyle w:val="SourceCode"/>
      </w:pPr>
      <w:r>
        <w:rPr>
          <w:rStyle w:val="CommentTok"/>
        </w:rPr>
        <w:t xml:space="preserve">// CP6.WebApi/Observability/BridgeMetricsCollector.cs (示意)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BridgeMetricsCollector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BridgeSuccessTotal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"cp6_bridge_success_total"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"Total successful bridge invocations in last 24h"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BridgeFailedTotal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"cp6_bridge_failed_total"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"Total failed bridge invocations in last 24h"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BridgeDeadLetterQueueDepth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"cp6_bridge_dlq_depth"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"Current count of dead-lettered 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IServiceScopeFactory _scopeFactory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BridgeMetricsCollector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IServiceScopeFactory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_scopeFactory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prometheus-net 在每次 scrape 前回调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AddBeforeCollectCallback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 ct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IBridgeMetricsSnapshotProvider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GetSnapshotAsync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BridgeSuccessTotal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BridgeFailedTotal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BridgeDeadLetterQueueDepth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program.cs-暴露-metrics-端点"/>
    <w:p>
      <w:pPr>
        <w:pStyle w:val="Heading3"/>
      </w:pP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暴露</w:t>
      </w:r>
      <w:r>
        <w:t xml:space="preserve"> /metrics </w:t>
      </w:r>
      <w:r>
        <w:rPr>
          <w:rFonts w:hint="eastAsia"/>
        </w:rPr>
        <w:t xml:space="preserve">端点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UseMetricServer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/metrics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UseHttpMetrics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HTTP request 自动埋点</w:t>
      </w:r>
    </w:p>
    <w:bookmarkEnd w:id="12"/>
    <w:bookmarkStart w:id="13" w:name="业务指标快照来源-bridgemetricssnapshotprovider"/>
    <w:p>
      <w:pPr>
        <w:pStyle w:val="Heading3"/>
      </w:pPr>
      <w:r>
        <w:rPr>
          <w:rFonts w:hint="eastAsia"/>
        </w:rPr>
        <w:t xml:space="preserve">业务指标快照来源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BridgeMetricsSnapshotProvider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BridgeMetricsSnapshotProvider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IBridgeMetricsSnapshotProvider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BridgeMetricsSnapshot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GetSnapshotAsync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BridgeMetricItem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Skipped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BridgeMetricsSnapshot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死信告警-deadletternotifier"/>
    <w:p>
      <w:pPr>
        <w:pStyle w:val="Heading3"/>
      </w:pPr>
      <w:r>
        <w:rPr>
          <w:rFonts w:hint="eastAsia"/>
        </w:rPr>
        <w:t xml:space="preserve">死信告警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DeadLetterNotifier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通道 1：SignalR 即时推送（前端 BridgeHealthView 弹 toast）</w:t>
      </w:r>
      <w:r>
        <w:br/>
      </w:r>
      <w:r>
        <w:rPr>
          <w:rStyle w:val="NormalTok"/>
        </w:rPr>
        <w:t xml:space="preserve">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"BridgeDeadLetter"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通道 2：写 Sys_OperLog 标 IsAlert=true（运维大屏定时查询）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"{evt.SourceModule}-&gt;{evt.TargetModule}/{evt.HookName}"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结构化日志示例ilogger"/>
    <w:p>
      <w:pPr>
        <w:pStyle w:val="Heading3"/>
      </w:pPr>
      <w:r>
        <w:rPr>
          <w:rFonts w:hint="eastAsia"/>
        </w:rPr>
        <w:t xml:space="preserve">结构化日志示例（ILogger）</w:t>
      </w:r>
    </w:p>
    <w:p>
      <w:pPr>
        <w:pStyle w:val="SourceCode"/>
      </w:pP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"Bridge hook {HookName} failed for {CorrelationId}, attempts={Attempts}"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CorrelationId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7" w:name="三大支柱"/>
    <w:p>
      <w:pPr>
        <w:pStyle w:val="Heading3"/>
      </w:pPr>
      <w:r>
        <w:rPr>
          <w:rFonts w:hint="eastAsia"/>
        </w:rPr>
        <w:t xml:space="preserve">三大支柱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“刚才发生了什么？”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  <w:r>
              <w:t xml:space="preserve"> </w:t>
            </w:r>
            <w:r>
              <w:rPr>
                <w:rFonts w:hint="eastAsia"/>
              </w:rPr>
              <w:t xml:space="preserve">文本审计</w:t>
            </w:r>
            <w:r>
              <w:t xml:space="preserve"> + Console / ILogger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“现在系统状态如何？”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rPr>
                <w:rFonts w:hint="eastAsia"/>
              </w:rPr>
              <w:t xml:space="preserve">（HTTP</w:t>
            </w:r>
            <w:r>
              <w:t xml:space="preserve"> + Bridge </w:t>
            </w:r>
            <w:r>
              <w:rPr>
                <w:rFonts w:hint="eastAsia"/>
              </w:rPr>
              <w:t xml:space="preserve">业务指标）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“这一条请求走了哪些组件？”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目前没用</w:t>
            </w:r>
            <w:r>
              <w:t xml:space="preserve"> </w:t>
            </w:r>
            <w:r>
              <w:rPr>
                <w:rFonts w:hint="eastAsia"/>
              </w:rPr>
              <w:t xml:space="preserve">OpenTelemetry，未做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异常</w:t>
      </w:r>
      <w:r>
        <w:t xml:space="preserve"> → </w:t>
      </w:r>
      <w:r>
        <w:rPr>
          <w:rFonts w:hint="eastAsia"/>
        </w:rPr>
        <w:t xml:space="preserve">Logs（带</w:t>
      </w:r>
      <w:r>
        <w:t xml:space="preserve"> stack </w:t>
      </w:r>
      <w:r>
        <w:rPr>
          <w:rFonts w:hint="eastAsia"/>
        </w:rPr>
        <w:t xml:space="preserve">trace）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趋势/告警</w:t>
      </w:r>
      <w:r>
        <w:t xml:space="preserve"> → </w:t>
      </w:r>
      <w:r>
        <w:rPr>
          <w:rFonts w:hint="eastAsia"/>
        </w:rPr>
        <w:t xml:space="preserve">Metrics（聚合数据，告警便宜）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性能定位</w:t>
      </w:r>
      <w:r>
        <w:t xml:space="preserve"> → </w:t>
      </w:r>
      <w:r>
        <w:rPr>
          <w:rFonts w:hint="eastAsia"/>
        </w:rPr>
        <w:t xml:space="preserve">Traces（看链路耗时分布）</w:t>
      </w:r>
    </w:p>
    <w:bookmarkEnd w:id="17"/>
    <w:bookmarkStart w:id="18" w:name="结构化日志为什么必须"/>
    <w:p>
      <w:pPr>
        <w:pStyle w:val="Heading3"/>
      </w:pPr>
      <w:r>
        <w:rPr>
          <w:rFonts w:hint="eastAsia"/>
        </w:rPr>
        <w:t xml:space="preserve">结构化日志为什么必须</w:t>
      </w:r>
    </w:p>
    <w:p>
      <w:pPr>
        <w:pStyle w:val="SourceCode"/>
      </w:pPr>
      <w:r>
        <w:rPr>
          <w:rStyle w:val="CommentTok"/>
        </w:rPr>
        <w:t xml:space="preserve">// ❌ 文本日志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"User {userName} created order {orderNo} in {ms}ms"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输出："User tt created order ORD-001 in 245ms"</w:t>
      </w:r>
      <w:r>
        <w:br/>
      </w:r>
      <w:r>
        <w:br/>
      </w:r>
      <w:r>
        <w:rPr>
          <w:rStyle w:val="CommentTok"/>
        </w:rPr>
        <w:t xml:space="preserve">// ✅ 结构化日志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{UserName} created order {OrderNo} in {ElapsedMs}ms"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输出（Serilog JSON）:</w:t>
      </w:r>
      <w:r>
        <w:br/>
      </w:r>
      <w:r>
        <w:rPr>
          <w:rStyle w:val="CommentTok"/>
        </w:rPr>
        <w:t xml:space="preserve">// { "UserName": "tt", "OrderNo": "ORD-001", "ElapsedMs": 245, ... }</w:t>
      </w:r>
    </w:p>
    <w:p>
      <w:pPr>
        <w:pStyle w:val="FirstParagraph"/>
      </w:pPr>
      <w:r>
        <w:rPr>
          <w:rFonts w:hint="eastAsia"/>
          <w:b/>
          <w:bCs/>
        </w:rPr>
        <w:t xml:space="preserve">结构化的好处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可以按字段查询：</w:t>
      </w:r>
      <w:r>
        <w:rPr>
          <w:rStyle w:val="VerbatimChar"/>
        </w:rPr>
        <w:t xml:space="preserve">UserName = "tt" AND ElapsedMs &gt; 1000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可以聚合：每用户平均响应时间</w:t>
      </w:r>
    </w:p>
    <w:p>
      <w:pPr>
        <w:pStyle w:val="Compact"/>
        <w:numPr>
          <w:ilvl w:val="0"/>
          <w:numId w:val="1003"/>
        </w:numPr>
      </w:pPr>
      <w:r>
        <w:t xml:space="preserve">ELK / Loki / Datadog </w:t>
      </w:r>
      <w:r>
        <w:rPr>
          <w:rFonts w:hint="eastAsia"/>
        </w:rPr>
        <w:t xml:space="preserve">都按字段索引</w:t>
      </w:r>
    </w:p>
    <w:p>
      <w:pPr>
        <w:pStyle w:val="FirstParagraph"/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：拼字符串后日志只能</w:t>
      </w:r>
      <w:r>
        <w:t xml:space="preserve"> </w:t>
      </w:r>
      <w:r>
        <w:rPr>
          <w:rStyle w:val="VerbatimChar"/>
        </w:rPr>
        <w:t xml:space="preserve">grep</w:t>
      </w:r>
      <w:r>
        <w:rPr>
          <w:rFonts w:hint="eastAsia"/>
        </w:rPr>
        <w:t xml:space="preserve">，过滤性能差。</w:t>
      </w:r>
    </w:p>
    <w:bookmarkEnd w:id="18"/>
    <w:bookmarkStart w:id="19" w:name="prometheus-的-4-种指标类型"/>
    <w:p>
      <w:pPr>
        <w:pStyle w:val="Heading3"/>
      </w:pPr>
      <w:r>
        <w:t xml:space="preserve">Prometheus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种指标类型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可上可下的瞬时值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cp6_bridge_dlq_depth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分桶统计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http_request_duration_seconds_bucket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客户端算分位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一般不推荐，用</w:t>
            </w:r>
            <w:r>
              <w:t xml:space="preserve"> Histogram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用</w:t>
      </w:r>
      <w:r>
        <w:t xml:space="preserve"> Gauge </w:t>
      </w:r>
      <w:r>
        <w:rPr>
          <w:rFonts w:hint="eastAsia"/>
        </w:rPr>
        <w:t xml:space="preserve">暴露”过去</w:t>
      </w:r>
      <w:r>
        <w:t xml:space="preserve"> 24h </w:t>
      </w:r>
      <w:r>
        <w:rPr>
          <w:rFonts w:hint="eastAsia"/>
        </w:rPr>
        <w:t xml:space="preserve">成功/失败次数”是非标准的（Counter</w:t>
      </w:r>
      <w:r>
        <w:t xml:space="preserve"> </w:t>
      </w:r>
      <w:r>
        <w:rPr>
          <w:rFonts w:hint="eastAsia"/>
        </w:rPr>
        <w:t xml:space="preserve">更合适，Prometheus</w:t>
      </w:r>
      <w:r>
        <w:t xml:space="preserve"> </w:t>
      </w:r>
      <w:r>
        <w:rPr>
          <w:rFonts w:hint="eastAsia"/>
        </w:rPr>
        <w:t xml:space="preserve">服务端聚合时间窗）。</w:t>
      </w:r>
    </w:p>
    <w:p>
      <w:pPr>
        <w:pStyle w:val="BodyText"/>
      </w:pPr>
      <w:r>
        <w:rPr>
          <w:rFonts w:hint="eastAsia"/>
          <w:b/>
          <w:bCs/>
        </w:rPr>
        <w:t xml:space="preserve">严谨的写法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Counter BridgeInvocations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"cp6_bridge_invocations_total"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"Bridge hook invocations"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Hook 执行时</w:t>
      </w:r>
      <w:r>
        <w:br/>
      </w:r>
      <w:r>
        <w:rPr>
          <w:rStyle w:val="NormalTok"/>
        </w:rPr>
        <w:t xml:space="preserve">BridgeInvocations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"OnOrderCreated"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然后</w:t>
      </w:r>
      <w:r>
        <w:t xml:space="preserve"> Grafana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increase(cp6_bridge_invocations_total[24h])</w:t>
      </w:r>
      <w:r>
        <w:t xml:space="preserve"> </w:t>
      </w:r>
      <w:r>
        <w:rPr>
          <w:rFonts w:hint="eastAsia"/>
        </w:rPr>
        <w:t xml:space="preserve">算</w:t>
      </w:r>
      <w:r>
        <w:t xml:space="preserve"> 24h </w:t>
      </w:r>
      <w:r>
        <w:rPr>
          <w:rFonts w:hint="eastAsia"/>
        </w:rPr>
        <w:t xml:space="preserve">增量。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选</w:t>
      </w:r>
      <w:r>
        <w:t xml:space="preserve"> Gauge + </w:t>
      </w:r>
      <w:r>
        <w:rPr>
          <w:rFonts w:hint="eastAsia"/>
        </w:rPr>
        <w:t xml:space="preserve">每次</w:t>
      </w:r>
      <w:r>
        <w:t xml:space="preserve"> scrape </w:t>
      </w:r>
      <w:r>
        <w:rPr>
          <w:rFonts w:hint="eastAsia"/>
        </w:rPr>
        <w:t xml:space="preserve">时查</w:t>
      </w:r>
      <w:r>
        <w:t xml:space="preserve"> DB </w:t>
      </w:r>
      <w:r>
        <w:rPr>
          <w:rFonts w:hint="eastAsia"/>
        </w:rPr>
        <w:t xml:space="preserve">重算</w:t>
      </w:r>
      <w:r>
        <w:t xml:space="preserve"> </w:t>
      </w:r>
      <w:r>
        <w:rPr>
          <w:rFonts w:hint="eastAsia"/>
        </w:rPr>
        <w:t xml:space="preserve">24h，</w:t>
      </w: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是</w:t>
      </w:r>
      <w:r>
        <w:t xml:space="preserve"> DB </w:t>
      </w:r>
      <w:r>
        <w:rPr>
          <w:rFonts w:hint="eastAsia"/>
        </w:rPr>
        <w:t xml:space="preserve">是单一真实源（重启不丢），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是每次</w:t>
      </w:r>
      <w:r>
        <w:t xml:space="preserve"> scrape </w:t>
      </w:r>
      <w:r>
        <w:rPr>
          <w:rFonts w:hint="eastAsia"/>
        </w:rPr>
        <w:t xml:space="preserve">都跑一次</w:t>
      </w:r>
      <w:r>
        <w:t xml:space="preserve"> DB </w:t>
      </w:r>
      <w:r>
        <w:rPr>
          <w:rFonts w:hint="eastAsia"/>
        </w:rPr>
        <w:t xml:space="preserve">聚合查询。生产环境如果</w:t>
      </w:r>
      <w:r>
        <w:t xml:space="preserve"> Prometheus </w:t>
      </w:r>
      <w:r>
        <w:rPr>
          <w:rFonts w:hint="eastAsia"/>
        </w:rPr>
        <w:t xml:space="preserve">抓取间隔</w:t>
      </w:r>
      <w:r>
        <w:t xml:space="preserve"> 15s </w:t>
      </w:r>
      <w:r>
        <w:rPr>
          <w:rFonts w:hint="eastAsia"/>
        </w:rPr>
        <w:t xml:space="preserve">则每</w:t>
      </w:r>
      <w:r>
        <w:t xml:space="preserve"> 15s </w:t>
      </w:r>
      <w:r>
        <w:rPr>
          <w:rFonts w:hint="eastAsia"/>
        </w:rPr>
        <w:t xml:space="preserve">一次查询，可接受。</w:t>
      </w:r>
    </w:p>
    <w:bookmarkEnd w:id="19"/>
    <w:bookmarkStart w:id="20" w:name="bridge-health-看板的设计"/>
    <w:p>
      <w:pPr>
        <w:pStyle w:val="Heading3"/>
      </w:pPr>
      <w:r>
        <w:t xml:space="preserve">Bridge Health </w:t>
      </w:r>
      <w:r>
        <w:rPr>
          <w:rFonts w:hint="eastAsia"/>
        </w:rPr>
        <w:t xml:space="preserve">看板的设计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Bridge Hook Health (Last 24h)                  │</w:t>
      </w:r>
      <w:r>
        <w:br/>
      </w:r>
      <w:r>
        <w:rPr>
          <w:rStyle w:val="VerbatimChar"/>
        </w:rPr>
        <w:t xml:space="preserve">│  Success rate: 98.5% | Queue depth: 3 | DLQ: 2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Hook                  Total  OK  Skip  Fail  DLQ│</w:t>
      </w:r>
      <w:r>
        <w:br/>
      </w:r>
      <w:r>
        <w:rPr>
          <w:rStyle w:val="VerbatimChar"/>
        </w:rPr>
        <w:t xml:space="preserve">│ ERP→MES OnOrderCreat  1234  1200  30   3   1    │</w:t>
      </w:r>
      <w:r>
        <w:br/>
      </w:r>
      <w:r>
        <w:rPr>
          <w:rStyle w:val="VerbatimChar"/>
        </w:rPr>
        <w:t xml:space="preserve">│ MES→WMS OnWoIssued     567   560   5   1   1    │</w:t>
      </w:r>
      <w:r>
        <w:br/>
      </w:r>
      <w:r>
        <w:rPr>
          <w:rStyle w:val="VerbatimChar"/>
        </w:rPr>
        <w:t xml:space="preserve">│ ...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Recent Dead Letters:                            │</w:t>
      </w:r>
      <w:r>
        <w:br/>
      </w:r>
      <w:r>
        <w:rPr>
          <w:rStyle w:val="VerbatimChar"/>
        </w:rPr>
        <w:t xml:space="preserve">│  • ORD-099 [ERP→MES] DB timeout × 5  [Compensate]│</w:t>
      </w:r>
      <w:r>
        <w:br/>
      </w:r>
      <w:r>
        <w:rPr>
          <w:rStyle w:val="VerbatimChar"/>
        </w:rPr>
        <w:t xml:space="preserve">│  • WO-052  [MES→WMS] Skipped duplicate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BridgeHealthView.vue</w:t>
      </w:r>
      <w:r>
        <w:t xml:space="preserve"> </w:t>
      </w:r>
      <w:r>
        <w:rPr>
          <w:rFonts w:hint="eastAsia"/>
        </w:rPr>
        <w:t xml:space="preserve">实现了这个看板（按</w:t>
      </w:r>
      <w:r>
        <w:t xml:space="preserve"> PROJECT_STRUCTURE.md </w:t>
      </w:r>
      <w:r>
        <w:rPr>
          <w:rFonts w:hint="eastAsia"/>
        </w:rPr>
        <w:t xml:space="preserve">§8.7）。设计精髓：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KPI </w:t>
      </w:r>
      <w:r>
        <w:rPr>
          <w:rFonts w:hint="eastAsia"/>
          <w:b/>
          <w:bCs/>
        </w:rPr>
        <w:t xml:space="preserve">卡片</w:t>
      </w:r>
      <w:r>
        <w:rPr>
          <w:rFonts w:hint="eastAsia"/>
        </w:rPr>
        <w:t xml:space="preserve">：让值班人</w:t>
      </w:r>
      <w:r>
        <w:t xml:space="preserve"> 30 </w:t>
      </w:r>
      <w:r>
        <w:rPr>
          <w:rFonts w:hint="eastAsia"/>
        </w:rPr>
        <w:t xml:space="preserve">秒看完关键数字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Hook </w:t>
      </w:r>
      <w:r>
        <w:rPr>
          <w:rFonts w:hint="eastAsia"/>
          <w:b/>
          <w:bCs/>
        </w:rPr>
        <w:t xml:space="preserve">一行</w:t>
      </w:r>
      <w:r>
        <w:rPr>
          <w:rFonts w:hint="eastAsia"/>
        </w:rPr>
        <w:t xml:space="preserve">：找出”哪条联动有问题”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DLQ </w:t>
      </w:r>
      <w:r>
        <w:rPr>
          <w:rFonts w:hint="eastAsia"/>
          <w:b/>
          <w:bCs/>
        </w:rPr>
        <w:t xml:space="preserve">详情</w:t>
      </w:r>
      <w:r>
        <w:rPr>
          <w:rFonts w:hint="eastAsia"/>
        </w:rPr>
        <w:t xml:space="preserve">：可直接补偿（点</w:t>
      </w:r>
      <w:r>
        <w:t xml:space="preserve"> Compensate </w:t>
      </w:r>
      <w:r>
        <w:rPr>
          <w:rFonts w:hint="eastAsia"/>
        </w:rPr>
        <w:t xml:space="preserve">按钮触发</w:t>
      </w:r>
      <w:r>
        <w:t xml:space="preserve"> </w:t>
      </w:r>
      <w:r>
        <w:rPr>
          <w:rFonts w:hint="eastAsia"/>
        </w:rPr>
        <w:t xml:space="preserve">Worker）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30s </w:t>
      </w:r>
      <w:r>
        <w:rPr>
          <w:rFonts w:hint="eastAsia"/>
          <w:b/>
          <w:bCs/>
        </w:rPr>
        <w:t xml:space="preserve">自动刷新</w:t>
      </w:r>
      <w:r>
        <w:rPr>
          <w:rFonts w:hint="eastAsia"/>
        </w:rPr>
        <w:t xml:space="preserve">：不用手动</w:t>
      </w:r>
      <w:r>
        <w:t xml:space="preserve"> F5</w:t>
      </w:r>
    </w:p>
    <w:bookmarkEnd w:id="20"/>
    <w:bookmarkStart w:id="21" w:name="应该记什么日志-的清单"/>
    <w:p>
      <w:pPr>
        <w:pStyle w:val="Heading3"/>
      </w:pPr>
      <w:r>
        <w:rPr>
          <w:rFonts w:hint="eastAsia"/>
        </w:rPr>
        <w:t xml:space="preserve">“应该记什么日志”</w:t>
      </w:r>
      <w:r>
        <w:t xml:space="preserve"> </w:t>
      </w:r>
      <w:r>
        <w:rPr>
          <w:rFonts w:hint="eastAsia"/>
        </w:rPr>
        <w:t xml:space="preserve">的清单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/ </w:t>
            </w:r>
            <w:r>
              <w:rPr>
                <w:rFonts w:hint="eastAsia"/>
              </w:rPr>
              <w:t xml:space="preserve">关停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版本、配置摘要、监听端口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业务关键动作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受注创建、出货确认、用户登录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业务校验失败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库存不足、权限拒绝、数据冲突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系统瞬态错误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抖动、MQ</w:t>
            </w:r>
            <w:r>
              <w:t xml:space="preserve"> </w:t>
            </w:r>
            <w:r>
              <w:rPr>
                <w:rFonts w:hint="eastAsia"/>
              </w:rPr>
              <w:t xml:space="preserve">重连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未处理异常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stack </w:t>
            </w:r>
            <w:r>
              <w:rPr>
                <w:rFonts w:hint="eastAsia"/>
              </w:rPr>
              <w:t xml:space="preserve">trace、关键参数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数据丢失</w:t>
            </w:r>
            <w:r>
              <w:t xml:space="preserve"> /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告警值班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不要记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</w:t>
      </w:r>
      <w:r>
        <w:t xml:space="preserve"> GET </w:t>
      </w:r>
      <w:r>
        <w:rPr>
          <w:rFonts w:hint="eastAsia"/>
        </w:rPr>
        <w:t xml:space="preserve">请求（OperLogFilter</w:t>
      </w:r>
      <w:r>
        <w:t xml:space="preserve"> </w:t>
      </w:r>
      <w:r>
        <w:rPr>
          <w:rFonts w:hint="eastAsia"/>
        </w:rPr>
        <w:t xml:space="preserve">默认就跳过</w:t>
      </w:r>
      <w:r>
        <w:t xml:space="preserve"> </w:t>
      </w:r>
      <w:r>
        <w:rPr>
          <w:rFonts w:hint="eastAsia"/>
        </w:rPr>
        <w:t xml:space="preserve">GET）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敏感数据（密码、Token、信用卡号）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入参原文里的</w:t>
      </w:r>
      <w:r>
        <w:t xml:space="preserve"> </w:t>
      </w:r>
      <w:r>
        <w:rPr>
          <w:rFonts w:hint="eastAsia"/>
        </w:rPr>
        <w:t xml:space="preserve">PII（用脱敏中间件）</w:t>
      </w:r>
    </w:p>
    <w:bookmarkEnd w:id="21"/>
    <w:bookmarkStart w:id="25" w:name="cp6-缺什么-改进方向"/>
    <w:p>
      <w:pPr>
        <w:pStyle w:val="Heading3"/>
      </w:pPr>
      <w:r>
        <w:t xml:space="preserve">CP6 </w:t>
      </w:r>
      <w:r>
        <w:rPr>
          <w:rFonts w:hint="eastAsia"/>
        </w:rPr>
        <w:t xml:space="preserve">缺什么</w:t>
      </w:r>
      <w:r>
        <w:t xml:space="preserve"> —— </w:t>
      </w:r>
      <w:r>
        <w:rPr>
          <w:rFonts w:hint="eastAsia"/>
        </w:rPr>
        <w:t xml:space="preserve">改进方向</w:t>
      </w:r>
    </w:p>
    <w:bookmarkStart w:id="22" w:name="缺-opentelemetry-分布式追踪"/>
    <w:p>
      <w:pPr>
        <w:pStyle w:val="Heading4"/>
      </w:pPr>
      <w:r>
        <w:t xml:space="preserve">1. </w:t>
      </w:r>
      <w:r>
        <w:rPr>
          <w:rFonts w:hint="eastAsia"/>
        </w:rPr>
        <w:t xml:space="preserve">缺</w:t>
      </w:r>
      <w:r>
        <w:t xml:space="preserve"> OpenTelemetry </w:t>
      </w:r>
      <w:r>
        <w:rPr>
          <w:rFonts w:hint="eastAsia"/>
        </w:rPr>
        <w:t xml:space="preserve">分布式追踪</w:t>
      </w:r>
    </w:p>
    <w:p>
      <w:pPr>
        <w:pStyle w:val="FirstParagraph"/>
      </w:pPr>
      <w:r>
        <w:t xml:space="preserve">Bridge Hook </w:t>
      </w:r>
      <w:r>
        <w:rPr>
          <w:rFonts w:hint="eastAsia"/>
        </w:rPr>
        <w:t xml:space="preserve">链</w:t>
      </w:r>
      <w:r>
        <w:t xml:space="preserve"> </w:t>
      </w:r>
      <w:r>
        <w:rPr>
          <w:rStyle w:val="VerbatimChar"/>
        </w:rPr>
        <w:t xml:space="preserve">ERP.OrderService.CreateAsync → WMS Bridge → WMS Service</w:t>
      </w:r>
      <w:r>
        <w:t xml:space="preserve"> </w:t>
      </w:r>
      <w:r>
        <w:rPr>
          <w:rFonts w:hint="eastAsia"/>
        </w:rPr>
        <w:t xml:space="preserve">在一个进程内但跨</w:t>
      </w:r>
      <w:r>
        <w:t xml:space="preserve"> Service </w:t>
      </w:r>
      <w:r>
        <w:rPr>
          <w:rFonts w:hint="eastAsia"/>
        </w:rPr>
        <w:t xml:space="preserve">调用。OpenTelemetry</w:t>
      </w:r>
      <w:r>
        <w:t xml:space="preserve"> </w:t>
      </w:r>
      <w:r>
        <w:rPr>
          <w:rFonts w:hint="eastAsia"/>
        </w:rPr>
        <w:t xml:space="preserve">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给每个请求一个</w:t>
      </w:r>
      <w:r>
        <w:t xml:space="preserve"> </w:t>
      </w:r>
      <w:r>
        <w:rPr>
          <w:rFonts w:hint="eastAsia"/>
        </w:rPr>
        <w:t xml:space="preserve">TraceId，所有日志自动带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</w:t>
      </w:r>
      <w:r>
        <w:t xml:space="preserve"> Service </w:t>
      </w:r>
      <w:r>
        <w:rPr>
          <w:rFonts w:hint="eastAsia"/>
        </w:rPr>
        <w:t xml:space="preserve">调用是一个</w:t>
      </w:r>
      <w:r>
        <w:t xml:space="preserve"> </w:t>
      </w:r>
      <w:r>
        <w:rPr>
          <w:rFonts w:hint="eastAsia"/>
        </w:rPr>
        <w:t xml:space="preserve">Span，可以看耗时分布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后台</w:t>
      </w:r>
      <w:r>
        <w:t xml:space="preserve"> Worker </w:t>
      </w:r>
      <w:r>
        <w:rPr>
          <w:rFonts w:hint="eastAsia"/>
        </w:rPr>
        <w:t xml:space="preserve">重试也能关联到原始请求</w:t>
      </w:r>
    </w:p>
    <w:p>
      <w:pPr>
        <w:pStyle w:val="FirstParagraph"/>
      </w:pPr>
      <w:r>
        <w:rPr>
          <w:rFonts w:hint="eastAsia"/>
        </w:rPr>
        <w:t xml:space="preserve">加法：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AddOpenTelemetry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WithTracing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AddAspNetCoreInstrumentation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AddEntityFrameworkCoreInstrumentation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"CP6.Bridge"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AddOtlpExporter</w:t>
      </w:r>
      <w:r>
        <w:rPr>
          <w:rStyle w:val="OperatorTok"/>
        </w:rPr>
        <w:t xml:space="preserve">());</w:t>
      </w:r>
    </w:p>
    <w:bookmarkEnd w:id="22"/>
    <w:bookmarkStart w:id="23" w:name="缺业务-sla-指标"/>
    <w:p>
      <w:pPr>
        <w:pStyle w:val="Heading4"/>
      </w:pPr>
      <w:r>
        <w:t xml:space="preserve">2. </w:t>
      </w:r>
      <w:r>
        <w:rPr>
          <w:rFonts w:hint="eastAsia"/>
        </w:rPr>
        <w:t xml:space="preserve">缺业务</w:t>
      </w:r>
      <w:r>
        <w:t xml:space="preserve"> SLA </w:t>
      </w:r>
      <w:r>
        <w:rPr>
          <w:rFonts w:hint="eastAsia"/>
        </w:rPr>
        <w:t xml:space="preserve">指标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Histogram OrderCreateDuration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CreateHistogram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"cp6_order_create_duration_seconds"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"Time to create an order"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HistogramConfiguration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OrderService.CreateAsync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NewTimer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</w:t>
      </w:r>
      <w:r>
        <w:t xml:space="preserve"> Grafana </w:t>
      </w:r>
      <w:r>
        <w:rPr>
          <w:rFonts w:hint="eastAsia"/>
        </w:rPr>
        <w:t xml:space="preserve">看</w:t>
      </w:r>
      <w:r>
        <w:t xml:space="preserve"> p95 / p99 </w:t>
      </w:r>
      <w:r>
        <w:rPr>
          <w:rFonts w:hint="eastAsia"/>
        </w:rPr>
        <w:t xml:space="preserve">延迟。</w:t>
      </w:r>
    </w:p>
    <w:bookmarkEnd w:id="23"/>
    <w:bookmarkStart w:id="24" w:name="缺日志聚合"/>
    <w:p>
      <w:pPr>
        <w:pStyle w:val="Heading4"/>
      </w:pPr>
      <w:r>
        <w:t xml:space="preserve">3. </w:t>
      </w:r>
      <w:r>
        <w:rPr>
          <w:rFonts w:hint="eastAsia"/>
        </w:rPr>
        <w:t xml:space="preserve">缺日志聚合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日志写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Console.WriteLine</w:t>
      </w:r>
      <w:r>
        <w:rPr>
          <w:rFonts w:hint="eastAsia"/>
        </w:rPr>
        <w:t xml:space="preserve">。生产应该：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</w:t>
      </w:r>
      <w:r>
        <w:t xml:space="preserve"> Serilog + Seq / Loki / ELK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应用日志和审计日志分离（审计走</w:t>
      </w:r>
      <w:r>
        <w:t xml:space="preserve"> OperLog </w:t>
      </w:r>
      <w:r>
        <w:rPr>
          <w:rFonts w:hint="eastAsia"/>
        </w:rPr>
        <w:t xml:space="preserve">表，应用走</w:t>
      </w:r>
      <w:r>
        <w:t xml:space="preserve"> stdout → </w:t>
      </w:r>
      <w:r>
        <w:rPr>
          <w:rFonts w:hint="eastAsia"/>
        </w:rPr>
        <w:t xml:space="preserve">容器日志收集）</w:t>
      </w:r>
    </w:p>
    <w:bookmarkEnd w:id="24"/>
    <w:bookmarkEnd w:id="25"/>
    <w:bookmarkStart w:id="26" w:name="关键告警怎么定义"/>
    <w:p>
      <w:pPr>
        <w:pStyle w:val="Heading3"/>
      </w:pPr>
      <w:r>
        <w:rPr>
          <w:rFonts w:hint="eastAsia"/>
        </w:rPr>
        <w:t xml:space="preserve">关键告警怎么定义</w:t>
      </w:r>
    </w:p>
    <w:p>
      <w:pPr>
        <w:pStyle w:val="SourceCode"/>
      </w:pPr>
      <w:r>
        <w:rPr>
          <w:rStyle w:val="VerbatimChar"/>
        </w:rPr>
        <w:t xml:space="preserve"># 1. Bridge Hook </w:t>
      </w:r>
      <w:r>
        <w:rPr>
          <w:rStyle w:val="VerbatimChar"/>
          <w:rFonts w:hint="eastAsia"/>
        </w:rPr>
        <w:t xml:space="preserve">死信</w:t>
      </w:r>
      <w:r>
        <w:br/>
      </w:r>
      <w:r>
        <w:rPr>
          <w:rStyle w:val="VerbatimChar"/>
        </w:rPr>
        <w:t xml:space="preserve">cp6_bridge_dlq_depth &gt; 0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任何一条死信都告警，运维介入手动</w:t>
      </w:r>
      <w:r>
        <w:rPr>
          <w:rStyle w:val="VerbatimChar"/>
        </w:rPr>
        <w:t xml:space="preserve"> Compensate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失败率超过</w:t>
      </w:r>
      <w:r>
        <w:rPr>
          <w:rStyle w:val="VerbatimChar"/>
        </w:rPr>
        <w:t xml:space="preserve"> 5%</w:t>
      </w:r>
      <w:r>
        <w:br/>
      </w:r>
      <w:r>
        <w:rPr>
          <w:rStyle w:val="VerbatimChar"/>
        </w:rPr>
        <w:t xml:space="preserve">sum(rate(cp6_bridge_invocations_total{status="failed"}[5m])) </w:t>
      </w:r>
      <w:r>
        <w:br/>
      </w:r>
      <w:r>
        <w:rPr>
          <w:rStyle w:val="VerbatimChar"/>
        </w:rPr>
        <w:t xml:space="preserve">/ sum(rate(cp6_bridge_invocations_total[5m])) &gt; 0.05</w:t>
      </w:r>
      <w:r>
        <w:br/>
      </w:r>
      <w:r>
        <w:br/>
      </w:r>
      <w:r>
        <w:rPr>
          <w:rStyle w:val="VerbatimChar"/>
        </w:rPr>
        <w:t xml:space="preserve"># 3. API 5xx </w:t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1%</w:t>
      </w:r>
      <w:r>
        <w:br/>
      </w:r>
      <w:r>
        <w:rPr>
          <w:rStyle w:val="VerbatimChar"/>
        </w:rPr>
        <w:t xml:space="preserve">sum(rate(http_requests_total{code=~"5.."}[5m])) </w:t>
      </w:r>
      <w:r>
        <w:br/>
      </w:r>
      <w:r>
        <w:rPr>
          <w:rStyle w:val="VerbatimChar"/>
        </w:rPr>
        <w:t xml:space="preserve">/ sum(rate(http_requests_total[5m])) &gt; 0.01</w:t>
      </w:r>
      <w:r>
        <w:br/>
      </w:r>
      <w:r>
        <w:br/>
      </w:r>
      <w:r>
        <w:rPr>
          <w:rStyle w:val="VerbatimChar"/>
        </w:rPr>
        <w:t xml:space="preserve"># 4. p99 </w:t>
      </w:r>
      <w:r>
        <w:rPr>
          <w:rStyle w:val="VerbatimChar"/>
          <w:rFonts w:hint="eastAsia"/>
        </w:rPr>
        <w:t xml:space="preserve">响应时间超过</w:t>
      </w:r>
      <w:r>
        <w:rPr>
          <w:rStyle w:val="VerbatimChar"/>
        </w:rPr>
        <w:t xml:space="preserve"> 2s</w:t>
      </w:r>
      <w:r>
        <w:br/>
      </w:r>
      <w:r>
        <w:rPr>
          <w:rStyle w:val="VerbatimChar"/>
        </w:rPr>
        <w:t xml:space="preserve">histogram_quantile(0.99, http_request_duration_seconds_bucket) &gt; 2</w:t>
      </w:r>
    </w:p>
    <w:p>
      <w:pPr>
        <w:pStyle w:val="FirstParagraph"/>
      </w:pPr>
      <w:r>
        <w:rPr>
          <w:rFonts w:hint="eastAsia"/>
        </w:rPr>
        <w:t xml:space="preserve">每条告警都要有”runbook”（怎么响应）。空告警</w:t>
      </w:r>
      <w:r>
        <w:t xml:space="preserve"> = </w:t>
      </w:r>
      <w:r>
        <w:rPr>
          <w:rFonts w:hint="eastAsia"/>
        </w:rPr>
        <w:t xml:space="preserve">训练值班人忽视所有告警。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8" w:name="坑-1每个请求都记-info-级日志-日志洪水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1：每个请求都记</w:t>
      </w:r>
      <w:r>
        <w:t xml:space="preserve"> Info </w:t>
      </w:r>
      <w:r>
        <w:rPr>
          <w:rFonts w:hint="eastAsia"/>
        </w:rPr>
        <w:t xml:space="preserve">级日志</w:t>
      </w:r>
      <w:r>
        <w:t xml:space="preserve"> → </w:t>
      </w:r>
      <w:r>
        <w:rPr>
          <w:rFonts w:hint="eastAsia"/>
        </w:rPr>
        <w:t xml:space="preserve">日志洪水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received {Path}"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每秒</w:t>
      </w:r>
      <w:r>
        <w:t xml:space="preserve"> 1000 </w:t>
      </w:r>
      <w:r>
        <w:rPr>
          <w:rFonts w:hint="eastAsia"/>
        </w:rPr>
        <w:t xml:space="preserve">请求</w:t>
      </w:r>
      <w:r>
        <w:t xml:space="preserve"> → </w:t>
      </w:r>
      <w:r>
        <w:rPr>
          <w:rFonts w:hint="eastAsia"/>
        </w:rPr>
        <w:t xml:space="preserve">每秒</w:t>
      </w:r>
      <w:r>
        <w:t xml:space="preserve"> 1000 </w:t>
      </w:r>
      <w:r>
        <w:rPr>
          <w:rFonts w:hint="eastAsia"/>
        </w:rPr>
        <w:t xml:space="preserve">行日志</w:t>
      </w:r>
      <w:r>
        <w:t xml:space="preserve"> → </w:t>
      </w:r>
      <w:r>
        <w:rPr>
          <w:rFonts w:hint="eastAsia"/>
        </w:rPr>
        <w:t xml:space="preserve">磁盘</w:t>
      </w:r>
      <w:r>
        <w:t xml:space="preserve"> / </w:t>
      </w:r>
      <w:r>
        <w:rPr>
          <w:rFonts w:hint="eastAsia"/>
        </w:rPr>
        <w:t xml:space="preserve">日志服务费用爆炸。</w:t>
      </w:r>
    </w:p>
    <w:p>
      <w:pPr>
        <w:pStyle w:val="BodyText"/>
      </w:pPr>
      <w:r>
        <w:rPr>
          <w:rFonts w:hint="eastAsia"/>
        </w:rPr>
        <w:t xml:space="preserve">修复：</w:t>
      </w:r>
    </w:p>
    <w:p>
      <w:pPr>
        <w:pStyle w:val="Compact"/>
        <w:numPr>
          <w:ilvl w:val="0"/>
          <w:numId w:val="1008"/>
        </w:numPr>
      </w:pPr>
      <w:r>
        <w:t xml:space="preserve">HTTP </w:t>
      </w:r>
      <w:r>
        <w:rPr>
          <w:rFonts w:hint="eastAsia"/>
        </w:rPr>
        <w:t xml:space="preserve">请求日志走</w:t>
      </w:r>
      <w:r>
        <w:t xml:space="preserve"> </w:t>
      </w:r>
      <w:r>
        <w:rPr>
          <w:rStyle w:val="VerbatimChar"/>
        </w:rPr>
        <w:t xml:space="preserve">UseHttpMetrics()</w:t>
      </w:r>
      <w:r>
        <w:rPr>
          <w:rFonts w:hint="eastAsia"/>
        </w:rPr>
        <w:t xml:space="preserve">（埋指标，不打日志）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真要打用</w:t>
      </w:r>
      <w:r>
        <w:t xml:space="preserve"> Debug </w:t>
      </w:r>
      <w:r>
        <w:rPr>
          <w:rFonts w:hint="eastAsia"/>
        </w:rPr>
        <w:t xml:space="preserve">级，prod</w:t>
      </w:r>
      <w:r>
        <w:t xml:space="preserve"> </w:t>
      </w:r>
      <w:r>
        <w:rPr>
          <w:rFonts w:hint="eastAsia"/>
        </w:rPr>
        <w:t xml:space="preserve">关掉</w:t>
      </w:r>
    </w:p>
    <w:bookmarkEnd w:id="28"/>
    <w:bookmarkStart w:id="29" w:name="坑-2日志带敏感数据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2：日志带敏感数据</w:t>
      </w:r>
    </w:p>
    <w:p>
      <w:pPr>
        <w:pStyle w:val="SourceCode"/>
      </w:pP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attempt {Body}"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Body 里有密码</w:t>
      </w:r>
    </w:p>
    <w:p>
      <w:pPr>
        <w:pStyle w:val="FirstParagraph"/>
      </w:pPr>
      <w:r>
        <w:rPr>
          <w:rFonts w:hint="eastAsia"/>
        </w:rPr>
        <w:t xml:space="preserve">修复：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用专门的</w:t>
      </w:r>
      <w:r>
        <w:t xml:space="preserve"> Login Request </w:t>
      </w:r>
      <w:r>
        <w:rPr>
          <w:rFonts w:hint="eastAsia"/>
        </w:rPr>
        <w:t xml:space="preserve">类，重写</w:t>
      </w:r>
      <w:r>
        <w:t xml:space="preserve"> ToString() </w:t>
      </w:r>
      <w:r>
        <w:rPr>
          <w:rFonts w:hint="eastAsia"/>
        </w:rPr>
        <w:t xml:space="preserve">屏蔽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或在</w:t>
      </w:r>
      <w:r>
        <w:t xml:space="preserve"> OperLogFilter </w:t>
      </w:r>
      <w:r>
        <w:rPr>
          <w:rFonts w:hint="eastAsia"/>
        </w:rPr>
        <w:t xml:space="preserve">里</w:t>
      </w:r>
      <w:r>
        <w:t xml:space="preserve"> PII </w:t>
      </w:r>
      <w:r>
        <w:rPr>
          <w:rFonts w:hint="eastAsia"/>
        </w:rPr>
        <w:t xml:space="preserve">脱敏中间件</w:t>
      </w:r>
    </w:p>
    <w:p>
      <w:pPr>
        <w:pStyle w:val="Compact"/>
        <w:numPr>
          <w:ilvl w:val="0"/>
          <w:numId w:val="1009"/>
        </w:numPr>
      </w:pPr>
      <w:r>
        <w:t xml:space="preserve">CP6 </w:t>
      </w:r>
      <w:r>
        <w:rPr>
          <w:rFonts w:hint="eastAsia"/>
        </w:rPr>
        <w:t xml:space="preserve">跳过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rPr>
          <w:rFonts w:hint="eastAsia"/>
        </w:rPr>
        <w:t xml:space="preserve">路径就是这个原因</w:t>
      </w:r>
    </w:p>
    <w:bookmarkEnd w:id="29"/>
    <w:bookmarkStart w:id="30" w:name="坑-3prometheus-指标-cardinality-爆炸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3：Prometheus</w:t>
      </w:r>
      <w:r>
        <w:t xml:space="preserve"> </w:t>
      </w:r>
      <w:r>
        <w:rPr>
          <w:rFonts w:hint="eastAsia"/>
        </w:rPr>
        <w:t xml:space="preserve">指标</w:t>
      </w:r>
      <w:r>
        <w:t xml:space="preserve"> cardinality </w:t>
      </w:r>
      <w:r>
        <w:rPr>
          <w:rFonts w:hint="eastAsia"/>
        </w:rPr>
        <w:t xml:space="preserve">爆炸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HttpRequests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userId 几万个 → 几万条 metric line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label </w:t>
      </w:r>
      <w:r>
        <w:rPr>
          <w:rFonts w:hint="eastAsia"/>
        </w:rPr>
        <w:t xml:space="preserve">值组合都生成一条</w:t>
      </w:r>
      <w:r>
        <w:t xml:space="preserve"> metric。CP6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(source, target, hook)</w:t>
      </w:r>
      <w:r>
        <w:t xml:space="preserve"> </w:t>
      </w:r>
      <w:r>
        <w:rPr>
          <w:rFonts w:hint="eastAsia"/>
        </w:rPr>
        <w:t xml:space="preserve">三维约</w:t>
      </w:r>
      <w:r>
        <w:t xml:space="preserve"> 10 </w:t>
      </w:r>
      <w:r>
        <w:rPr>
          <w:rFonts w:hint="eastAsia"/>
        </w:rPr>
        <w:t xml:space="preserve">种组合，安全。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rPr>
          <w:rFonts w:hint="eastAsia"/>
        </w:rPr>
        <w:t xml:space="preserve">永远不要做</w:t>
      </w:r>
      <w:r>
        <w:t xml:space="preserve"> label。</w:t>
      </w:r>
    </w:p>
    <w:bookmarkEnd w:id="30"/>
    <w:bookmarkStart w:id="31" w:name="坑-4metricserver-暴露给外网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4：MetricServer</w:t>
      </w:r>
      <w:r>
        <w:t xml:space="preserve"> </w:t>
      </w:r>
      <w:r>
        <w:rPr>
          <w:rFonts w:hint="eastAsia"/>
        </w:rPr>
        <w:t xml:space="preserve">暴露给外网</w:t>
      </w:r>
    </w:p>
    <w:p>
      <w:pPr>
        <w:pStyle w:val="SourceCode"/>
      </w:pPr>
      <w:r>
        <w:rPr>
          <w:rStyle w:val="CommentTok"/>
        </w:rPr>
        <w:t xml:space="preserve"># K8s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CommentTok"/>
        </w:rPr>
        <w:t xml:space="preserve">   # 同时暴露了 /metrics</w:t>
      </w:r>
    </w:p>
    <w:p>
      <w:pPr>
        <w:pStyle w:val="FirstParagraph"/>
      </w:pP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不该外网可达（信息泄露</w:t>
      </w:r>
      <w:r>
        <w:t xml:space="preserve"> +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DDoS）。生产：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 ctx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写 prometheus 数据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或</w:t>
      </w:r>
      <w:r>
        <w:t xml:space="preserve"> K8s </w:t>
      </w:r>
      <w:r>
        <w:rPr>
          <w:rFonts w:hint="eastAsia"/>
        </w:rPr>
        <w:t xml:space="preserve">配</w:t>
      </w:r>
      <w:r>
        <w:t xml:space="preserve"> Network Policy </w:t>
      </w:r>
      <w:r>
        <w:rPr>
          <w:rFonts w:hint="eastAsia"/>
        </w:rPr>
        <w:t xml:space="preserve">只让</w:t>
      </w:r>
      <w:r>
        <w:t xml:space="preserve"> Prometheus </w:t>
      </w:r>
      <w:r>
        <w:rPr>
          <w:rFonts w:hint="eastAsia"/>
        </w:rPr>
        <w:t xml:space="preserve">抓取。</w:t>
      </w:r>
    </w:p>
    <w:bookmarkEnd w:id="31"/>
    <w:bookmarkStart w:id="32" w:name="坑-5缺-traceid-关联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5：缺</w:t>
      </w:r>
      <w:r>
        <w:t xml:space="preserve"> TraceId </w:t>
      </w:r>
      <w:r>
        <w:rPr>
          <w:rFonts w:hint="eastAsia"/>
        </w:rPr>
        <w:t xml:space="preserve">关联</w:t>
      </w:r>
    </w:p>
    <w:p>
      <w:pPr>
        <w:pStyle w:val="SourceCode"/>
      </w:pP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1：[10:00:01]</w:t>
      </w:r>
      <w:r>
        <w:rPr>
          <w:rStyle w:val="VerbatimChar"/>
        </w:rPr>
        <w:t xml:space="preserve"> Order created</w:t>
      </w:r>
      <w:r>
        <w:br/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2：[10:00:01]</w:t>
      </w:r>
      <w:r>
        <w:rPr>
          <w:rStyle w:val="VerbatimChar"/>
        </w:rPr>
        <w:t xml:space="preserve"> Bridge hook failed</w:t>
      </w:r>
      <w:r>
        <w:br/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3：[10:00:01]</w:t>
      </w:r>
      <w:r>
        <w:rPr>
          <w:rStyle w:val="VerbatimChar"/>
        </w:rPr>
        <w:t xml:space="preserve"> Retry scheduled</w:t>
      </w:r>
    </w:p>
    <w:p>
      <w:pPr>
        <w:pStyle w:val="FirstParagraph"/>
      </w:pPr>
      <w:r>
        <w:rPr>
          <w:rFonts w:hint="eastAsia"/>
        </w:rPr>
        <w:t xml:space="preserve">三条日志怎么知道是同一请求的？没有</w:t>
      </w:r>
      <w:r>
        <w:t xml:space="preserve"> TraceId → </w:t>
      </w:r>
      <w:r>
        <w:rPr>
          <w:rFonts w:hint="eastAsia"/>
        </w:rPr>
        <w:t xml:space="preserve">排查靠人脑拼。</w:t>
      </w:r>
    </w:p>
    <w:p>
      <w:pPr>
        <w:pStyle w:val="BodyText"/>
      </w:pPr>
      <w:r>
        <w:rPr>
          <w:rFonts w:hint="eastAsia"/>
        </w:rPr>
        <w:t xml:space="preserve">修复：用</w:t>
      </w:r>
      <w:r>
        <w:t xml:space="preserve"> </w:t>
      </w:r>
      <w:r>
        <w:rPr>
          <w:rStyle w:val="VerbatimChar"/>
        </w:rPr>
        <w:t xml:space="preserve">IHttpContextAccessor</w:t>
      </w:r>
      <w:r>
        <w:t xml:space="preserve"> </w:t>
      </w:r>
      <w:r>
        <w:rPr>
          <w:rFonts w:hint="eastAsia"/>
        </w:rPr>
        <w:t xml:space="preserve">注入</w:t>
      </w:r>
      <w:r>
        <w:t xml:space="preserve"> + Serilog Enricher </w:t>
      </w:r>
      <w:r>
        <w:rPr>
          <w:rFonts w:hint="eastAsia"/>
        </w:rPr>
        <w:t xml:space="preserve">自动加</w:t>
      </w:r>
      <w:r>
        <w:t xml:space="preserve"> TraceId </w:t>
      </w:r>
      <w:r>
        <w:rPr>
          <w:rFonts w:hint="eastAsia"/>
        </w:rPr>
        <w:t xml:space="preserve">到所有日志。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日志级别</w:t>
      </w:r>
      <w:r>
        <w:rPr>
          <w:rFonts w:hint="eastAsia"/>
        </w:rPr>
        <w:t xml:space="preserve">：用户输入密码错误</w:t>
      </w:r>
      <w:r>
        <w:t xml:space="preserve"> N </w:t>
      </w:r>
      <w:r>
        <w:rPr>
          <w:rFonts w:hint="eastAsia"/>
        </w:rPr>
        <w:t xml:space="preserve">次被锁定，应记什么级别？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单次失败</w:t>
      </w:r>
      <w:r>
        <w:t xml:space="preserve"> = </w:t>
      </w:r>
      <w:r>
        <w:rPr>
          <w:rFonts w:hint="eastAsia"/>
        </w:rPr>
        <w:t xml:space="preserve">Information（正常）；(2)</w:t>
      </w:r>
      <w:r>
        <w:t xml:space="preserve"> 5 </w:t>
      </w:r>
      <w:r>
        <w:rPr>
          <w:rFonts w:hint="eastAsia"/>
        </w:rPr>
        <w:t xml:space="preserve">次内失败</w:t>
      </w:r>
      <w:r>
        <w:t xml:space="preserve"> = </w:t>
      </w:r>
      <w:r>
        <w:rPr>
          <w:rFonts w:hint="eastAsia"/>
        </w:rPr>
        <w:t xml:space="preserve">Warning（提醒）；(3)</w:t>
      </w:r>
      <w:r>
        <w:t xml:space="preserve"> </w:t>
      </w:r>
      <w:r>
        <w:rPr>
          <w:rFonts w:hint="eastAsia"/>
        </w:rPr>
        <w:t xml:space="preserve">触发锁定</w:t>
      </w:r>
      <w:r>
        <w:t xml:space="preserve"> = Warning + </w:t>
      </w:r>
      <w:r>
        <w:rPr>
          <w:rFonts w:hint="eastAsia"/>
        </w:rPr>
        <w:t xml:space="preserve">告警通道；(4)</w:t>
      </w:r>
      <w:r>
        <w:t xml:space="preserve"> </w:t>
      </w:r>
      <w:r>
        <w:rPr>
          <w:rFonts w:hint="eastAsia"/>
        </w:rPr>
        <w:t xml:space="preserve">自动解锁</w:t>
      </w:r>
      <w:r>
        <w:t xml:space="preserve"> = Information。Error </w:t>
      </w:r>
      <w:r>
        <w:rPr>
          <w:rFonts w:hint="eastAsia"/>
        </w:rPr>
        <w:t xml:space="preserve">留给”系统问题”，不是”用户问题”。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指标设计</w:t>
      </w:r>
      <w:r>
        <w:rPr>
          <w:rFonts w:hint="eastAsia"/>
        </w:rPr>
        <w:t xml:space="preserve">：你想监控”队列里待处理的死信”，用什么指标类型？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Gauge。死信数量会上下波动（处理掉就减，新失败就增）。不是</w:t>
      </w:r>
      <w:r>
        <w:t xml:space="preserve"> </w:t>
      </w:r>
      <w:r>
        <w:rPr>
          <w:rFonts w:hint="eastAsia"/>
        </w:rPr>
        <w:t xml:space="preserve">Counter（单调递增）。Histogram</w:t>
      </w:r>
      <w:r>
        <w:t xml:space="preserve"> / Summary </w:t>
      </w:r>
      <w:r>
        <w:rPr>
          <w:rFonts w:hint="eastAsia"/>
        </w:rPr>
        <w:t xml:space="preserve">用于度量分布（如响应时间），不适合这个场景。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告警调优</w:t>
      </w:r>
      <w:r>
        <w:rPr>
          <w:rFonts w:hint="eastAsia"/>
        </w:rPr>
        <w:t xml:space="preserve">：上线一周后告警每天发</w:t>
      </w:r>
      <w:r>
        <w:t xml:space="preserve"> 200 </w:t>
      </w:r>
      <w:r>
        <w:rPr>
          <w:rFonts w:hint="eastAsia"/>
        </w:rPr>
        <w:t xml:space="preserve">条，没人看了，怎么救？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分类</w:t>
      </w:r>
      <w:r>
        <w:rPr>
          <w:rFonts w:hint="eastAsia"/>
        </w:rPr>
        <w:t xml:space="preserve">：紧急</w:t>
      </w:r>
      <w:r>
        <w:t xml:space="preserve"> / </w:t>
      </w:r>
      <w:r>
        <w:rPr>
          <w:rFonts w:hint="eastAsia"/>
        </w:rPr>
        <w:t xml:space="preserve">警告</w:t>
      </w:r>
      <w:r>
        <w:t xml:space="preserve"> / </w:t>
      </w:r>
      <w:r>
        <w:rPr>
          <w:rFonts w:hint="eastAsia"/>
        </w:rPr>
        <w:t xml:space="preserve">通知三档，紧急上</w:t>
      </w:r>
      <w:r>
        <w:t xml:space="preserve"> </w:t>
      </w:r>
      <w:r>
        <w:rPr>
          <w:rFonts w:hint="eastAsia"/>
        </w:rPr>
        <w:t xml:space="preserve">pager，警告进</w:t>
      </w:r>
      <w:r>
        <w:t xml:space="preserve"> </w:t>
      </w:r>
      <w:r>
        <w:rPr>
          <w:rFonts w:hint="eastAsia"/>
        </w:rPr>
        <w:t xml:space="preserve">Slack，通知归档；(2)</w:t>
      </w:r>
      <w:r>
        <w:t xml:space="preserve"> </w:t>
      </w:r>
      <w:r>
        <w:rPr>
          <w:rFonts w:hint="eastAsia"/>
        </w:rPr>
        <w:t xml:space="preserve">聚合</w:t>
      </w:r>
      <w:r>
        <w:rPr>
          <w:rFonts w:hint="eastAsia"/>
        </w:rPr>
        <w:t xml:space="preserve">：相同告警</w:t>
      </w:r>
      <w:r>
        <w:t xml:space="preserve"> 5 </w:t>
      </w:r>
      <w:r>
        <w:rPr>
          <w:rFonts w:hint="eastAsia"/>
        </w:rPr>
        <w:t xml:space="preserve">分钟内只发一次；(3)</w:t>
      </w:r>
      <w:r>
        <w:t xml:space="preserve"> </w:t>
      </w:r>
      <w:r>
        <w:rPr>
          <w:rFonts w:hint="eastAsia"/>
        </w:rPr>
        <w:t xml:space="preserve">抑制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服务挂了，B/C/D</w:t>
      </w:r>
      <w:r>
        <w:t xml:space="preserve"> </w:t>
      </w:r>
      <w:r>
        <w:rPr>
          <w:rFonts w:hint="eastAsia"/>
        </w:rPr>
        <w:t xml:space="preserve">因</w:t>
      </w:r>
      <w:r>
        <w:t xml:space="preserve"> A </w:t>
      </w:r>
      <w:r>
        <w:rPr>
          <w:rFonts w:hint="eastAsia"/>
        </w:rPr>
        <w:t xml:space="preserve">报错的告警自动抑制；(4)</w:t>
      </w:r>
      <w:r>
        <w:t xml:space="preserve"> </w:t>
      </w:r>
      <w:r>
        <w:t xml:space="preserve">SLO </w:t>
      </w:r>
      <w:r>
        <w:rPr>
          <w:rFonts w:hint="eastAsia"/>
        </w:rPr>
        <w:t xml:space="preserve">驱动</w:t>
      </w:r>
      <w:r>
        <w:rPr>
          <w:rFonts w:hint="eastAsia"/>
        </w:rPr>
        <w:t xml:space="preserve">：定义</w:t>
      </w:r>
      <w:r>
        <w:t xml:space="preserve"> 99.9% </w:t>
      </w:r>
      <w:r>
        <w:rPr>
          <w:rFonts w:hint="eastAsia"/>
        </w:rPr>
        <w:t xml:space="preserve">可用，错误预算用完才告警，而不是”任何失败都告警”；(5)</w:t>
      </w:r>
      <w:r>
        <w:t xml:space="preserve"> </w:t>
      </w:r>
      <w:r>
        <w:rPr>
          <w:rFonts w:hint="eastAsia"/>
        </w:rPr>
        <w:t xml:space="preserve">淘汰</w:t>
      </w:r>
      <w:r>
        <w:rPr>
          <w:rFonts w:hint="eastAsia"/>
        </w:rPr>
        <w:t xml:space="preserve">：每周回顾哪些告警从没被</w:t>
      </w:r>
      <w:r>
        <w:t xml:space="preserve"> acted </w:t>
      </w:r>
      <w:r>
        <w:rPr>
          <w:rFonts w:hint="eastAsia"/>
        </w:rPr>
        <w:t xml:space="preserve">on，删掉。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trace </w:t>
      </w:r>
      <w:r>
        <w:rPr>
          <w:rFonts w:hint="eastAsia"/>
          <w:b/>
          <w:bCs/>
        </w:rPr>
        <w:t xml:space="preserve">实战</w:t>
      </w:r>
      <w:r>
        <w:rPr>
          <w:rFonts w:hint="eastAsia"/>
        </w:rPr>
        <w:t xml:space="preserve">：用户反馈”某次下单慢”，怎么定位？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让用户提供请求时间或</w:t>
      </w:r>
      <w:r>
        <w:t xml:space="preserve"> trace </w:t>
      </w:r>
      <w:r>
        <w:rPr>
          <w:rFonts w:hint="eastAsia"/>
        </w:rPr>
        <w:t xml:space="preserve">ID（前端展示</w:t>
      </w:r>
      <w:r>
        <w:t xml:space="preserve"> </w:t>
      </w:r>
      <w:r>
        <w:rPr>
          <w:rFonts w:hint="eastAsia"/>
        </w:rPr>
        <w:t xml:space="preserve">X-Trace-Id）；(2)</w:t>
      </w:r>
      <w:r>
        <w:t xml:space="preserve"> Loki/Seq </w:t>
      </w:r>
      <w:r>
        <w:rPr>
          <w:rFonts w:hint="eastAsia"/>
        </w:rPr>
        <w:t xml:space="preserve">按</w:t>
      </w:r>
      <w:r>
        <w:t xml:space="preserve"> TraceId </w:t>
      </w:r>
      <w:r>
        <w:rPr>
          <w:rFonts w:hint="eastAsia"/>
        </w:rPr>
        <w:t xml:space="preserve">查所有日志；(3)</w:t>
      </w:r>
      <w:r>
        <w:t xml:space="preserve"> </w:t>
      </w:r>
      <w:r>
        <w:rPr>
          <w:rFonts w:hint="eastAsia"/>
        </w:rPr>
        <w:t xml:space="preserve">看</w:t>
      </w:r>
      <w:r>
        <w:t xml:space="preserve"> OperLog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ElapsedMs；(4)</w:t>
      </w:r>
      <w:r>
        <w:t xml:space="preserve"> </w:t>
      </w:r>
      <w:r>
        <w:rPr>
          <w:rFonts w:hint="eastAsia"/>
        </w:rPr>
        <w:t xml:space="preserve">如果跨</w:t>
      </w:r>
      <w:r>
        <w:t xml:space="preserve"> </w:t>
      </w:r>
      <w:r>
        <w:rPr>
          <w:rFonts w:hint="eastAsia"/>
        </w:rPr>
        <w:t xml:space="preserve">Service，看</w:t>
      </w:r>
      <w:r>
        <w:t xml:space="preserve"> Tempo/Jaeger </w:t>
      </w:r>
      <w:r>
        <w:rPr>
          <w:rFonts w:hint="eastAsia"/>
        </w:rPr>
        <w:t xml:space="preserve">的</w:t>
      </w:r>
      <w:r>
        <w:t xml:space="preserve"> span </w:t>
      </w:r>
      <w:r>
        <w:rPr>
          <w:rFonts w:hint="eastAsia"/>
        </w:rPr>
        <w:t xml:space="preserve">时间线；(5)</w:t>
      </w:r>
      <w:r>
        <w:t xml:space="preserve"> DB </w:t>
      </w:r>
      <w:r>
        <w:rPr>
          <w:rFonts w:hint="eastAsia"/>
        </w:rPr>
        <w:t xml:space="preserve">慢查询日志看是不是数据库慢。CP6</w:t>
      </w:r>
      <w:r>
        <w:t xml:space="preserve"> </w:t>
      </w:r>
      <w:r>
        <w:rPr>
          <w:rFonts w:hint="eastAsia"/>
        </w:rPr>
        <w:t xml:space="preserve">当前没</w:t>
      </w:r>
      <w:r>
        <w:t xml:space="preserve"> trace </w:t>
      </w:r>
      <w:r>
        <w:rPr>
          <w:rFonts w:hint="eastAsia"/>
        </w:rPr>
        <w:t xml:space="preserve">链路，只能靠时间戳手动拼，是改进点。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：DBA</w:t>
      </w:r>
      <w:r>
        <w:t xml:space="preserve"> </w:t>
      </w:r>
      <w:r>
        <w:rPr>
          <w:rFonts w:hint="eastAsia"/>
        </w:rPr>
        <w:t xml:space="preserve">抱怨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表月增千万行，</w:t>
      </w:r>
      <w:r>
        <w:rPr>
          <w:rFonts w:hint="eastAsia"/>
        </w:rPr>
        <w:t xml:space="preserve">“为什么不用</w:t>
      </w:r>
      <w:r>
        <w:t xml:space="preserve"> ELK </w:t>
      </w:r>
      <w:r>
        <w:rPr>
          <w:rFonts w:hint="eastAsia"/>
        </w:rPr>
        <w:t xml:space="preserve">算了”</w:t>
      </w:r>
      <w:r>
        <w:rPr>
          <w:rFonts w:hint="eastAsia"/>
        </w:rPr>
        <w:t xml:space="preserve">。你怎么权衡？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OperLog </w:t>
      </w:r>
      <w:r>
        <w:rPr>
          <w:rFonts w:hint="eastAsia"/>
        </w:rPr>
        <w:t xml:space="preserve">表的角色是</w:t>
      </w:r>
      <w:r>
        <w:rPr>
          <w:rFonts w:hint="eastAsia"/>
        </w:rPr>
        <w:t xml:space="preserve">审计</w:t>
      </w:r>
      <w:r>
        <w:rPr>
          <w:rFonts w:hint="eastAsia"/>
        </w:rPr>
        <w:t xml:space="preserve">（合规要求保留几年），而不是查询。设计：(1)</w:t>
      </w:r>
      <w:r>
        <w:t xml:space="preserve"> </w:t>
      </w:r>
      <w:r>
        <w:rPr>
          <w:rFonts w:hint="eastAsia"/>
        </w:rPr>
        <w:t xml:space="preserve">热区</w:t>
      </w:r>
      <w:r>
        <w:t xml:space="preserve"> 90 </w:t>
      </w:r>
      <w:r>
        <w:rPr>
          <w:rFonts w:hint="eastAsia"/>
        </w:rPr>
        <w:t xml:space="preserve">天放</w:t>
      </w:r>
      <w:r>
        <w:t xml:space="preserve"> SQL </w:t>
      </w:r>
      <w:r>
        <w:rPr>
          <w:rFonts w:hint="eastAsia"/>
        </w:rPr>
        <w:t xml:space="preserve">高性能表</w:t>
      </w:r>
      <w:r>
        <w:t xml:space="preserve"> + </w:t>
      </w:r>
      <w:r>
        <w:rPr>
          <w:rFonts w:hint="eastAsia"/>
        </w:rPr>
        <w:t xml:space="preserve">index；(2)</w:t>
      </w:r>
      <w:r>
        <w:t xml:space="preserve"> </w:t>
      </w:r>
      <w:r>
        <w:rPr>
          <w:rFonts w:hint="eastAsia"/>
        </w:rPr>
        <w:t xml:space="preserve">老数据归档到</w:t>
      </w:r>
      <w:r>
        <w:t xml:space="preserve"> ELK </w:t>
      </w:r>
      <w:r>
        <w:rPr>
          <w:rFonts w:hint="eastAsia"/>
        </w:rPr>
        <w:t xml:space="preserve">或冷存储；(3)</w:t>
      </w:r>
      <w:r>
        <w:t xml:space="preserve"> </w:t>
      </w:r>
      <w:r>
        <w:rPr>
          <w:rFonts w:hint="eastAsia"/>
        </w:rPr>
        <w:t xml:space="preserve">配合</w:t>
      </w:r>
      <w:r>
        <w:t xml:space="preserve"> Kafka </w:t>
      </w:r>
      <w:r>
        <w:rPr>
          <w:rFonts w:hint="eastAsia"/>
        </w:rPr>
        <w:t xml:space="preserve">同步：OperLog</w:t>
      </w:r>
      <w:r>
        <w:t xml:space="preserve"> </w:t>
      </w:r>
      <w:r>
        <w:rPr>
          <w:rFonts w:hint="eastAsia"/>
        </w:rPr>
        <w:t xml:space="preserve">既进</w:t>
      </w:r>
      <w:r>
        <w:t xml:space="preserve"> </w:t>
      </w:r>
      <w:r>
        <w:rPr>
          <w:rFonts w:hint="eastAsia"/>
        </w:rPr>
        <w:t xml:space="preserve">DB（合规）又进</w:t>
      </w:r>
      <w:r>
        <w:t xml:space="preserve"> </w:t>
      </w:r>
      <w:r>
        <w:rPr>
          <w:rFonts w:hint="eastAsia"/>
        </w:rPr>
        <w:t xml:space="preserve">ELK（运营查询）。CP6</w:t>
      </w:r>
      <w:r>
        <w:t xml:space="preserve"> </w:t>
      </w:r>
      <w:r>
        <w:rPr>
          <w:rFonts w:hint="eastAsia"/>
        </w:rPr>
        <w:t xml:space="preserve">当前架构已有</w:t>
      </w:r>
      <w:r>
        <w:t xml:space="preserve"> Kafka → </w:t>
      </w:r>
      <w:r>
        <w:rPr>
          <w:rFonts w:hint="eastAsia"/>
        </w:rPr>
        <w:t xml:space="preserve">增加</w:t>
      </w:r>
      <w:r>
        <w:t xml:space="preserve"> ELK consumer </w:t>
      </w:r>
      <w:r>
        <w:rPr>
          <w:rFonts w:hint="eastAsia"/>
        </w:rPr>
        <w:t xml:space="preserve">即可，不冲突。</w:t>
      </w:r>
    </w:p>
    <w:p>
      <w:r>
        <w:pict>
          <v:rect style="width:0;height:1.5pt" o:hralign="center" o:hrstd="t" o:hr="t"/>
        </w:pict>
      </w:r>
    </w:p>
    <w:bookmarkEnd w:id="34"/>
    <w:bookmarkStart w:id="39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hyperlink r:id="rId35">
        <w:r>
          <w:rPr>
            <w:rStyle w:val="Hyperlink"/>
          </w:rPr>
          <w:t xml:space="preserve">Three Pillars with Zero Answers (Distributed Systems Observability, Cindy Sridharan)</w:t>
        </w:r>
      </w:hyperlink>
    </w:p>
    <w:p>
      <w:pPr>
        <w:pStyle w:val="Compact"/>
        <w:numPr>
          <w:ilvl w:val="0"/>
          <w:numId w:val="1014"/>
        </w:numPr>
      </w:pPr>
      <w:hyperlink r:id="rId36">
        <w:r>
          <w:rPr>
            <w:rStyle w:val="Hyperlink"/>
          </w:rPr>
          <w:t xml:space="preserve">Prometheus - Best Practices</w:t>
        </w:r>
      </w:hyperlink>
    </w:p>
    <w:p>
      <w:pPr>
        <w:pStyle w:val="Compact"/>
        <w:numPr>
          <w:ilvl w:val="0"/>
          <w:numId w:val="1014"/>
        </w:numPr>
      </w:pPr>
      <w:hyperlink r:id="rId37">
        <w:r>
          <w:rPr>
            <w:rStyle w:val="Hyperlink"/>
          </w:rPr>
          <w:t xml:space="preserve">OpenTelemetry .NET</w:t>
        </w:r>
      </w:hyperlink>
    </w:p>
    <w:p>
      <w:pPr>
        <w:pStyle w:val="Compact"/>
        <w:numPr>
          <w:ilvl w:val="0"/>
          <w:numId w:val="1014"/>
        </w:numPr>
      </w:pPr>
      <w:hyperlink r:id="rId38">
        <w:r>
          <w:rPr>
            <w:rStyle w:val="Hyperlink"/>
          </w:rPr>
          <w:t xml:space="preserve">Serilog</w:t>
        </w:r>
      </w:hyperlink>
      <w:r>
        <w:t xml:space="preserve"> </w:t>
      </w:r>
      <w:r>
        <w:t xml:space="preserve">— .NET </w:t>
      </w:r>
      <w:r>
        <w:rPr>
          <w:rFonts w:hint="eastAsia"/>
        </w:rPr>
        <w:t xml:space="preserve">结构化日志事实标准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CP6.WebApi/Observability/</w:t>
      </w:r>
      <w:r>
        <w:t xml:space="preserve">、</w:t>
      </w:r>
      <w:r>
        <w:rPr>
          <w:rStyle w:val="VerbatimChar"/>
        </w:rPr>
        <w:t xml:space="preserve">CP6.Core/Services/BridgeMetricsSnapshotProvider.cs</w:t>
      </w:r>
      <w:r>
        <w:t xml:space="preserve">、</w:t>
      </w:r>
      <w:r>
        <w:rPr>
          <w:rStyle w:val="VerbatimChar"/>
        </w:rPr>
        <w:t xml:space="preserve">cp6.web/src/views/wms/BridgeHealthView.vue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opentelemetry.io/docs/instrumentation/net/" TargetMode="External" /><Relationship Type="http://schemas.openxmlformats.org/officeDocument/2006/relationships/hyperlink" Id="rId36" Target="https://prometheus.io/docs/practices/naming/" TargetMode="External" /><Relationship Type="http://schemas.openxmlformats.org/officeDocument/2006/relationships/hyperlink" Id="rId38" Target="https://serilog.net/" TargetMode="External" /><Relationship Type="http://schemas.openxmlformats.org/officeDocument/2006/relationships/hyperlink" Id="rId35" Target="https://www.oreilly.com/library/view/distributed-systems-observability/978149203343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opentelemetry.io/docs/instrumentation/net/" TargetMode="External" /><Relationship Type="http://schemas.openxmlformats.org/officeDocument/2006/relationships/hyperlink" Id="rId36" Target="https://prometheus.io/docs/practices/naming/" TargetMode="External" /><Relationship Type="http://schemas.openxmlformats.org/officeDocument/2006/relationships/hyperlink" Id="rId38" Target="https://serilog.net/" TargetMode="External" /><Relationship Type="http://schemas.openxmlformats.org/officeDocument/2006/relationships/hyperlink" Id="rId35" Target="https://www.oreilly.com/library/view/distributed-systems-observability/978149203343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2026-06-11T10:41:50Z</dcterms:created>
  <dcterms:modified xsi:type="dcterms:W3CDTF">2026-06-11T10:41:50Z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