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销售管理用户操作手册"/>
    <w:p>
      <w:pPr>
        <w:pStyle w:val="Heading1"/>
      </w:pPr>
      <w:r>
        <w:rPr>
          <w:rFonts w:hint="eastAsia"/>
        </w:rPr>
        <w:t xml:space="preserve">销售管理用户操作手册</w:t>
      </w:r>
    </w:p>
    <w:p>
      <w:pPr>
        <w:pStyle w:val="BlockText"/>
      </w:pPr>
      <w:r>
        <w:rPr>
          <w:rFonts w:hint="eastAsia"/>
        </w:rPr>
        <w:t xml:space="preserve">适用对象：销售、营业助理、报价担当、受注担当、主数据维护人员</w:t>
      </w:r>
      <w:r>
        <w:br/>
      </w:r>
      <w:r>
        <w:rPr>
          <w:rFonts w:hint="eastAsia"/>
        </w:rPr>
        <w:t xml:space="preserve">系统名称：CP6</w:t>
      </w:r>
      <w:r>
        <w:t xml:space="preserve"> </w:t>
      </w:r>
      <w:r>
        <w:rPr>
          <w:rFonts w:hint="eastAsia"/>
        </w:rPr>
        <w:t xml:space="preserve">销售管理</w:t>
      </w:r>
      <w:r>
        <w:br/>
      </w:r>
      <w:r>
        <w:rPr>
          <w:rFonts w:hint="eastAsia"/>
        </w:rPr>
        <w:t xml:space="preserve">更新日期：2026-05-08</w:t>
      </w:r>
      <w:r>
        <w:br/>
      </w:r>
      <w:r>
        <w:rPr>
          <w:rFonts w:hint="eastAsia"/>
        </w:rPr>
        <w:t xml:space="preserve">说明：本文依据当前已开发完成的系统页面整理，适合作为培训讲义和用户日常操作参考。</w:t>
      </w:r>
    </w:p>
    <w:p>
      <w:r>
        <w:pict>
          <v:rect style="width:0;height:1.5pt" o:hralign="center" o:hrstd="t" o:hr="t"/>
        </w:pict>
      </w:r>
    </w:p>
    <w:bookmarkStart w:id="9" w:name="手册目的"/>
    <w:p>
      <w:pPr>
        <w:pStyle w:val="Heading2"/>
      </w:pPr>
      <w:r>
        <w:t xml:space="preserve">1. </w:t>
      </w:r>
      <w:r>
        <w:rPr>
          <w:rFonts w:hint="eastAsia"/>
        </w:rPr>
        <w:t xml:space="preserve">手册目的</w:t>
      </w:r>
    </w:p>
    <w:p>
      <w:pPr>
        <w:pStyle w:val="FirstParagraph"/>
      </w:pPr>
      <w:r>
        <w:rPr>
          <w:rFonts w:hint="eastAsia"/>
        </w:rPr>
        <w:t xml:space="preserve">本手册用于说明</w:t>
      </w:r>
      <w:r>
        <w:t xml:space="preserve"> CP6 </w:t>
      </w:r>
      <w:r>
        <w:rPr>
          <w:rFonts w:hint="eastAsia"/>
        </w:rPr>
        <w:t xml:space="preserve">销售管理模块的主要业务功能、操作路径、关键输入项、常见注意事项，以及推荐的业务演示顺序。</w:t>
      </w:r>
    </w:p>
    <w:p>
      <w:pPr>
        <w:pStyle w:val="BodyText"/>
      </w:pPr>
      <w:r>
        <w:rPr>
          <w:rFonts w:hint="eastAsia"/>
        </w:rPr>
        <w:t xml:space="preserve">销售管理模块覆盖以下业务链路：</w:t>
      </w:r>
    </w:p>
    <w:p>
      <w:pPr>
        <w:pStyle w:val="BodyText"/>
      </w:pPr>
      <w:r>
        <w:rPr>
          <w:rStyle w:val="VerbatimChar"/>
          <w:rFonts w:hint="eastAsia"/>
        </w:rPr>
        <w:t xml:space="preserve">客户/交易先维护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报价计算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正式报价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产品主数据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受注录入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单价修正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FSC清单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纸板单价导入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版型/木型管理</w:t>
      </w:r>
    </w:p>
    <w:p>
      <w:r>
        <w:pict>
          <v:rect style="width:0;height:1.5pt" o:hralign="center" o:hrstd="t" o:hr="t"/>
        </w:pict>
      </w:r>
    </w:p>
    <w:bookmarkEnd w:id="9"/>
    <w:bookmarkStart w:id="15" w:name="登录与通用操作"/>
    <w:p>
      <w:pPr>
        <w:pStyle w:val="Heading2"/>
      </w:pPr>
      <w:r>
        <w:t xml:space="preserve">2. </w:t>
      </w:r>
      <w:r>
        <w:rPr>
          <w:rFonts w:hint="eastAsia"/>
        </w:rPr>
        <w:t xml:space="preserve">登录与通用操作</w:t>
      </w:r>
    </w:p>
    <w:bookmarkStart w:id="10" w:name="登录"/>
    <w:p>
      <w:pPr>
        <w:pStyle w:val="Heading3"/>
      </w:pPr>
      <w:r>
        <w:t xml:space="preserve">2.1 </w:t>
      </w: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打开系统登录页。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输入用户名和密码。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登录成功后，从左侧菜单进入“销售管理”模块。</w:t>
      </w:r>
    </w:p>
    <w:bookmarkEnd w:id="10"/>
    <w:bookmarkStart w:id="11" w:name="菜单对应功能"/>
    <w:p>
      <w:pPr>
        <w:pStyle w:val="Heading3"/>
      </w:pPr>
      <w:r>
        <w:t xml:space="preserve">2.2 </w:t>
      </w:r>
      <w:r>
        <w:rPr>
          <w:rFonts w:hint="eastAsia"/>
        </w:rPr>
        <w:t xml:space="preserve">菜单对应功能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报价计算单登记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新建报价计算基础数据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报价计算单一览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查询报价计算单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正式报价单登记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生成客户正式报价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正式报价单一览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查询正式报价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产品主数据登记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建立产品基础资料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产品主数据一览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查询产品资料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建立订单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受注一览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查询订单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批量修改订单单价并触发审批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FSC检查清单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FSC </w:t>
            </w:r>
            <w:r>
              <w:rPr>
                <w:rFonts w:hint="eastAsia"/>
              </w:rPr>
              <w:t xml:space="preserve">相关清单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交易先主数据登记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维护客户/供应商等往来单位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交易先主数据一览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查询往来单位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纸板单价主数据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导入/查看纸板单价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版型/木型登记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维护版型、木型、Rev</w:t>
            </w:r>
            <w:r>
              <w:t xml:space="preserve">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版型/木型一览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查询并打印标签</w:t>
            </w:r>
          </w:p>
        </w:tc>
      </w:tr>
    </w:tbl>
    <w:bookmarkEnd w:id="11"/>
    <w:bookmarkStart w:id="12" w:name="通用操作模式"/>
    <w:p>
      <w:pPr>
        <w:pStyle w:val="Heading3"/>
      </w:pPr>
      <w:r>
        <w:t xml:space="preserve">2.3 </w:t>
      </w:r>
      <w:r>
        <w:rPr>
          <w:rFonts w:hint="eastAsia"/>
        </w:rPr>
        <w:t xml:space="preserve">通用操作模式</w:t>
      </w:r>
    </w:p>
    <w:p>
      <w:pPr>
        <w:pStyle w:val="FirstParagraph"/>
      </w:pPr>
      <w:r>
        <w:rPr>
          <w:rFonts w:hint="eastAsia"/>
        </w:rPr>
        <w:t xml:space="preserve">系统多数主档页面都支持以下操作模式：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新建/登记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新建一笔资料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编辑/修正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修改既有资料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复制/流用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基于旧资料快速复制新资料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参照/查看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仅版型/木型使用，建立新</w:t>
            </w:r>
            <w:r>
              <w:t xml:space="preserve"> Rev</w:t>
            </w:r>
          </w:p>
        </w:tc>
      </w:tr>
    </w:tbl>
    <w:bookmarkEnd w:id="12"/>
    <w:bookmarkStart w:id="13" w:name="常见按钮含义"/>
    <w:p>
      <w:pPr>
        <w:pStyle w:val="Heading3"/>
      </w:pPr>
      <w:r>
        <w:t xml:space="preserve">2.4 </w:t>
      </w:r>
      <w:r>
        <w:rPr>
          <w:rFonts w:hint="eastAsia"/>
        </w:rPr>
        <w:t xml:space="preserve">常见按钮含义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读取/检索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按编号或条件载入数据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清空画面，进入登记模式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上一步/下一步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用于步骤式页面切换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保存/登记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删除当前数据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清空检索条件或输入内容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从已有主数据或</w:t>
            </w:r>
            <w:r>
              <w:t xml:space="preserve"> Excel </w:t>
            </w:r>
            <w:r>
              <w:rPr>
                <w:rFonts w:hint="eastAsia"/>
              </w:rPr>
              <w:t xml:space="preserve">带入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导出列表数据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生成文件、标签或报表</w:t>
            </w:r>
          </w:p>
        </w:tc>
      </w:tr>
    </w:tbl>
    <w:bookmarkEnd w:id="13"/>
    <w:bookmarkStart w:id="14" w:name="通用注意事项"/>
    <w:p>
      <w:pPr>
        <w:pStyle w:val="Heading3"/>
      </w:pPr>
      <w:r>
        <w:t xml:space="preserve">2.5 </w:t>
      </w:r>
      <w:r>
        <w:rPr>
          <w:rFonts w:hint="eastAsia"/>
        </w:rPr>
        <w:t xml:space="preserve">通用注意事项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如果提示“数据已被其他用户更新”之类的并发消息，需要重新读取后再保存。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大多数登记页面都有必填检查，报错时先优先检查红色提示或必填字段。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列表页面检索无结果时，先放宽条件，再重新查询。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推荐业务流程"/>
    <w:p>
      <w:pPr>
        <w:pStyle w:val="Heading2"/>
      </w:pPr>
      <w:r>
        <w:t xml:space="preserve">3. </w:t>
      </w:r>
      <w:r>
        <w:rPr>
          <w:rFonts w:hint="eastAsia"/>
        </w:rPr>
        <w:t xml:space="preserve">推荐业务流程</w:t>
      </w:r>
    </w:p>
    <w:bookmarkStart w:id="16" w:name="标准销售流程"/>
    <w:p>
      <w:pPr>
        <w:pStyle w:val="Heading3"/>
      </w:pPr>
      <w:r>
        <w:t xml:space="preserve">3.1 </w:t>
      </w:r>
      <w:r>
        <w:rPr>
          <w:rFonts w:hint="eastAsia"/>
        </w:rPr>
        <w:t xml:space="preserve">标准销售流程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维护交易先主数据（PA110）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新建报价计算单（PA010）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生成正式报价单（PA030）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客户确认后建立产品主数据（PA050）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建立订单/受注（PA070）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如需改单价，进入单价修正（PA090）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如涉及</w:t>
      </w:r>
      <w:r>
        <w:t xml:space="preserve"> </w:t>
      </w:r>
      <w:r>
        <w:rPr>
          <w:rFonts w:hint="eastAsia"/>
        </w:rPr>
        <w:t xml:space="preserve">FSC，生成</w:t>
      </w:r>
      <w:r>
        <w:t xml:space="preserve"> FSC </w:t>
      </w:r>
      <w:r>
        <w:rPr>
          <w:rFonts w:hint="eastAsia"/>
        </w:rPr>
        <w:t xml:space="preserve">清单（PA100）</w:t>
      </w:r>
    </w:p>
    <w:bookmarkEnd w:id="16"/>
    <w:bookmarkStart w:id="17" w:name="主数据维护流程"/>
    <w:p>
      <w:pPr>
        <w:pStyle w:val="Heading3"/>
      </w:pPr>
      <w:r>
        <w:t xml:space="preserve">3.2 </w:t>
      </w:r>
      <w:r>
        <w:rPr>
          <w:rFonts w:hint="eastAsia"/>
        </w:rPr>
        <w:t xml:space="preserve">主数据维护流程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维护交易先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导入纸板单价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维护产品主数据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维护版型/木型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pa110-交易先主数据登记"/>
    <w:p>
      <w:pPr>
        <w:pStyle w:val="Heading2"/>
      </w:pPr>
      <w:r>
        <w:t xml:space="preserve">4. PA110 </w:t>
      </w:r>
      <w:r>
        <w:rPr>
          <w:rFonts w:hint="eastAsia"/>
        </w:rPr>
        <w:t xml:space="preserve">交易先主数据登记</w:t>
      </w:r>
    </w:p>
    <w:bookmarkStart w:id="19" w:name="功能说明"/>
    <w:p>
      <w:pPr>
        <w:pStyle w:val="Heading3"/>
      </w:pPr>
      <w:r>
        <w:t xml:space="preserve">4.1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用于维护客户、供应商、请款对象、收款对象、付款对象等往来单位。</w:t>
      </w:r>
      <w:r>
        <w:br/>
      </w:r>
      <w:r>
        <w:rPr>
          <w:rFonts w:hint="eastAsia"/>
        </w:rPr>
        <w:t xml:space="preserve">系统根据勾选的属性标志，动态显示不同页签。</w:t>
      </w:r>
    </w:p>
    <w:bookmarkEnd w:id="19"/>
    <w:bookmarkStart w:id="20" w:name="操作模式"/>
    <w:p>
      <w:pPr>
        <w:pStyle w:val="Heading3"/>
      </w:pPr>
      <w:r>
        <w:t xml:space="preserve">4.2 </w:t>
      </w:r>
      <w:r>
        <w:rPr>
          <w:rFonts w:hint="eastAsia"/>
        </w:rPr>
        <w:t xml:space="preserve">操作模式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事前登记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正式登记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删除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参照</w:t>
      </w:r>
    </w:p>
    <w:bookmarkEnd w:id="20"/>
    <w:bookmarkStart w:id="21" w:name="新建步骤"/>
    <w:p>
      <w:pPr>
        <w:pStyle w:val="Heading3"/>
      </w:pPr>
      <w:r>
        <w:t xml:space="preserve">4.3 </w:t>
      </w:r>
      <w:r>
        <w:rPr>
          <w:rFonts w:hint="eastAsia"/>
        </w:rPr>
        <w:t xml:space="preserve">新建步骤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  <w:rFonts w:hint="eastAsia"/>
        </w:rPr>
        <w:t xml:space="preserve">销售管理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交易先主数据登记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选择“事前登记”或“登记”。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输入以下基础信息：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交易先CD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交易先名称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拠点CD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至少勾选</w:t>
      </w:r>
      <w:r>
        <w:t xml:space="preserve"> 1 </w:t>
      </w:r>
      <w:r>
        <w:rPr>
          <w:rFonts w:hint="eastAsia"/>
        </w:rPr>
        <w:t xml:space="preserve">个属性标志，例如：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客户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应收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请款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收款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交货先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供应商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应付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付款计划管理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付款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根据勾选结果，补充对应页签内容。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点击“登记”保存。</w:t>
      </w:r>
    </w:p>
    <w:bookmarkEnd w:id="21"/>
    <w:bookmarkStart w:id="22" w:name="重点规则"/>
    <w:p>
      <w:pPr>
        <w:pStyle w:val="Heading3"/>
      </w:pPr>
      <w:r>
        <w:t xml:space="preserve">4.4 </w:t>
      </w:r>
      <w:r>
        <w:rPr>
          <w:rFonts w:hint="eastAsia"/>
        </w:rPr>
        <w:t xml:space="preserve">重点规则</w:t>
      </w:r>
    </w:p>
    <w:p>
      <w:pPr>
        <w:pStyle w:val="Compact"/>
        <w:numPr>
          <w:ilvl w:val="0"/>
          <w:numId w:val="1009"/>
        </w:numPr>
      </w:pPr>
      <w:r>
        <w:t xml:space="preserve">9 </w:t>
      </w:r>
      <w:r>
        <w:rPr>
          <w:rFonts w:hint="eastAsia"/>
        </w:rPr>
        <w:t xml:space="preserve">个属性标志不能全为空。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编辑时，不允许任意变更已确定的属性标志。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删除通常仅管理员可执行。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a010-pa020-报价计算单"/>
    <w:p>
      <w:pPr>
        <w:pStyle w:val="Heading2"/>
      </w:pPr>
      <w:r>
        <w:t xml:space="preserve">5. PA010 / PA020 </w:t>
      </w:r>
      <w:r>
        <w:rPr>
          <w:rFonts w:hint="eastAsia"/>
        </w:rPr>
        <w:t xml:space="preserve">报价计算单</w:t>
      </w:r>
    </w:p>
    <w:bookmarkStart w:id="24" w:name="功能说明-1"/>
    <w:p>
      <w:pPr>
        <w:pStyle w:val="Heading3"/>
      </w:pPr>
      <w:r>
        <w:t xml:space="preserve">5.1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报价计算单是正式报价前的内部计算基础。页面分</w:t>
      </w:r>
      <w:r>
        <w:t xml:space="preserve"> 3 </w:t>
      </w:r>
      <w:r>
        <w:rPr>
          <w:rFonts w:hint="eastAsia"/>
        </w:rPr>
        <w:t xml:space="preserve">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工程明细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计算结果</w:t>
      </w:r>
    </w:p>
    <w:bookmarkEnd w:id="24"/>
    <w:bookmarkStart w:id="25" w:name="新建步骤-1"/>
    <w:p>
      <w:pPr>
        <w:pStyle w:val="Heading3"/>
      </w:pPr>
      <w:r>
        <w:t xml:space="preserve">5.2 </w:t>
      </w:r>
      <w:r>
        <w:rPr>
          <w:rFonts w:hint="eastAsia"/>
        </w:rPr>
        <w:t xml:space="preserve">新建步骤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  <w:rFonts w:hint="eastAsia"/>
        </w:rPr>
        <w:t xml:space="preserve">销售管理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报价计算单登记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保持在“新建”模式。</w:t>
      </w:r>
    </w:p>
    <w:p>
      <w:pPr>
        <w:pStyle w:val="Compact"/>
        <w:numPr>
          <w:ilvl w:val="0"/>
          <w:numId w:val="1011"/>
        </w:numPr>
      </w:pPr>
      <w:r>
        <w:t xml:space="preserve">Step 1 </w:t>
      </w:r>
      <w:r>
        <w:rPr>
          <w:rFonts w:hint="eastAsia"/>
        </w:rPr>
        <w:t xml:space="preserve">填写基础资料：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报价拠点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担当者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受注形态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客户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父子区分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客户品名1</w:t>
      </w:r>
    </w:p>
    <w:p>
      <w:pPr>
        <w:pStyle w:val="Compact"/>
        <w:numPr>
          <w:ilvl w:val="0"/>
          <w:numId w:val="1011"/>
        </w:numPr>
      </w:pPr>
      <w:r>
        <w:t xml:space="preserve">Step 2 </w:t>
      </w:r>
      <w:r>
        <w:rPr>
          <w:rFonts w:hint="eastAsia"/>
        </w:rPr>
        <w:t xml:space="preserve">录入工序信息：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工程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作业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采购/加工单价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比率等</w:t>
      </w:r>
    </w:p>
    <w:p>
      <w:pPr>
        <w:pStyle w:val="Compact"/>
        <w:numPr>
          <w:ilvl w:val="0"/>
          <w:numId w:val="1011"/>
        </w:numPr>
      </w:pPr>
      <w:r>
        <w:t xml:space="preserve">Step 3 </w:t>
      </w:r>
      <w:r>
        <w:rPr>
          <w:rFonts w:hint="eastAsia"/>
        </w:rPr>
        <w:t xml:space="preserve">确认系统自动计算结果。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点击“保存”。</w:t>
      </w:r>
    </w:p>
    <w:bookmarkEnd w:id="25"/>
    <w:bookmarkStart w:id="26" w:name="查询与后续操作"/>
    <w:p>
      <w:pPr>
        <w:pStyle w:val="Heading3"/>
      </w:pPr>
      <w:r>
        <w:t xml:space="preserve">5.3 </w:t>
      </w:r>
      <w:r>
        <w:rPr>
          <w:rFonts w:hint="eastAsia"/>
        </w:rPr>
        <w:t xml:space="preserve">查询与后续操作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PA020 </w:t>
      </w:r>
      <w:r>
        <w:rPr>
          <w:rFonts w:hint="eastAsia"/>
        </w:rPr>
        <w:t xml:space="preserve">可按编号、日期、客户等条件查询。</w:t>
      </w:r>
      <w:r>
        <w:br/>
      </w:r>
      <w:r>
        <w:rPr>
          <w:rFonts w:hint="eastAsia"/>
        </w:rPr>
        <w:t xml:space="preserve">查询到的数据可进入：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编辑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复制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删除</w:t>
      </w:r>
    </w:p>
    <w:bookmarkEnd w:id="26"/>
    <w:bookmarkStart w:id="27" w:name="注意事项"/>
    <w:p>
      <w:pPr>
        <w:pStyle w:val="Heading3"/>
      </w:pPr>
      <w:r>
        <w:t xml:space="preserve">5.4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5"/>
        </w:numPr>
      </w:pPr>
      <w:r>
        <w:t xml:space="preserve">Step 1 </w:t>
      </w:r>
      <w:r>
        <w:rPr>
          <w:rFonts w:hint="eastAsia"/>
        </w:rPr>
        <w:t xml:space="preserve">的关键字段未填写时无法进入后续保存。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工程或配比相关数据若不完整，会导致计算异常。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a030-pa040-正式报价单"/>
    <w:p>
      <w:pPr>
        <w:pStyle w:val="Heading2"/>
      </w:pPr>
      <w:r>
        <w:t xml:space="preserve">6. PA030 / PA040 </w:t>
      </w:r>
      <w:r>
        <w:rPr>
          <w:rFonts w:hint="eastAsia"/>
        </w:rPr>
        <w:t xml:space="preserve">正式报价单</w:t>
      </w:r>
    </w:p>
    <w:bookmarkStart w:id="29" w:name="功能说明-2"/>
    <w:p>
      <w:pPr>
        <w:pStyle w:val="Heading3"/>
      </w:pPr>
      <w:r>
        <w:t xml:space="preserve">6.1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正式报价单面向客户输出，可把多个报价计算单组合成一张正式报价。页面主要包含以下内容：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抬头/案件信息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报价说明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关联报价计算单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打印明细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提交用计算说明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备注</w:t>
      </w:r>
    </w:p>
    <w:bookmarkEnd w:id="29"/>
    <w:bookmarkStart w:id="30" w:name="新建步骤-2"/>
    <w:p>
      <w:pPr>
        <w:pStyle w:val="Heading3"/>
      </w:pPr>
      <w:r>
        <w:t xml:space="preserve">6.2 </w:t>
      </w:r>
      <w:r>
        <w:rPr>
          <w:rFonts w:hint="eastAsia"/>
        </w:rPr>
        <w:t xml:space="preserve">新建步骤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  <w:rFonts w:hint="eastAsia"/>
        </w:rPr>
        <w:t xml:space="preserve">销售管理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正式报价单登记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选择“新建”。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在抬头页签录入：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拠点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担当者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客户CD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项目编号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FSC相关信息（如适用）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切换到“关联报价计算单”页签。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勾选需要纳入本次报价的报价计算单。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系统会自动带入报价明细。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如需补充，可在“打印明细”页签手工追加明细行。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检查总金额与备注。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保存。</w:t>
      </w:r>
    </w:p>
    <w:bookmarkEnd w:id="30"/>
    <w:bookmarkStart w:id="31" w:name="报价确认"/>
    <w:p>
      <w:pPr>
        <w:pStyle w:val="Heading3"/>
      </w:pPr>
      <w:r>
        <w:t xml:space="preserve">6.3 </w:t>
      </w:r>
      <w:r>
        <w:rPr>
          <w:rFonts w:hint="eastAsia"/>
        </w:rPr>
        <w:t xml:space="preserve">报价确认</w:t>
      </w:r>
    </w:p>
    <w:p>
      <w:pPr>
        <w:pStyle w:val="FirstParagraph"/>
      </w:pPr>
      <w:r>
        <w:rPr>
          <w:rFonts w:hint="eastAsia"/>
        </w:rPr>
        <w:t xml:space="preserve">正式报价支持“确认登记”和“确认取消”：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载入报价单。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点击“确认登记”。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勾选要确认的报价计算单。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再次执行确认。</w:t>
      </w:r>
    </w:p>
    <w:p>
      <w:pPr>
        <w:pStyle w:val="FirstParagraph"/>
      </w:pPr>
      <w:r>
        <w:rPr>
          <w:rFonts w:hint="eastAsia"/>
        </w:rPr>
        <w:t xml:space="preserve">确认后，报价进入已确认状态，通常不能再随意修改。</w:t>
      </w:r>
    </w:p>
    <w:bookmarkEnd w:id="31"/>
    <w:bookmarkStart w:id="32" w:name="报价发行"/>
    <w:p>
      <w:pPr>
        <w:pStyle w:val="Heading3"/>
      </w:pPr>
      <w:r>
        <w:t xml:space="preserve">6.4 </w:t>
      </w:r>
      <w:r>
        <w:rPr>
          <w:rFonts w:hint="eastAsia"/>
        </w:rPr>
        <w:t xml:space="preserve">报价发行</w:t>
      </w:r>
    </w:p>
    <w:p>
      <w:pPr>
        <w:pStyle w:val="FirstParagraph"/>
      </w:pPr>
      <w:r>
        <w:rPr>
          <w:rFonts w:hint="eastAsia"/>
        </w:rPr>
        <w:t xml:space="preserve">点击“发行”后，可选择输出类型：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正式报价单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提交用计算单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计算说明</w:t>
      </w:r>
    </w:p>
    <w:bookmarkEnd w:id="32"/>
    <w:bookmarkStart w:id="33" w:name="适用场景"/>
    <w:p>
      <w:pPr>
        <w:pStyle w:val="Heading3"/>
      </w:pPr>
      <w:r>
        <w:t xml:space="preserve">6.5 </w:t>
      </w: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客户报价提交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销售内部报价确认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作为后续产品主数据的来源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a050-pa060-产品主数据"/>
    <w:p>
      <w:pPr>
        <w:pStyle w:val="Heading2"/>
      </w:pPr>
      <w:r>
        <w:t xml:space="preserve">7. PA050 / PA060 </w:t>
      </w:r>
      <w:r>
        <w:rPr>
          <w:rFonts w:hint="eastAsia"/>
        </w:rPr>
        <w:t xml:space="preserve">产品主数据</w:t>
      </w:r>
    </w:p>
    <w:bookmarkStart w:id="35" w:name="功能说明-3"/>
    <w:p>
      <w:pPr>
        <w:pStyle w:val="Heading3"/>
      </w:pPr>
      <w:r>
        <w:t xml:space="preserve">7.1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产品主数据是受注和生产管理的重要基础。页面分</w:t>
      </w:r>
      <w:r>
        <w:t xml:space="preserve"> 5 </w:t>
      </w:r>
      <w:r>
        <w:rPr>
          <w:rFonts w:hint="eastAsia"/>
        </w:rPr>
        <w:t xml:space="preserve">步：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目标/部材选择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工程信息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材料设定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批量单价/其他</w:t>
      </w:r>
    </w:p>
    <w:bookmarkEnd w:id="35"/>
    <w:bookmarkStart w:id="36" w:name="新建步骤-3"/>
    <w:p>
      <w:pPr>
        <w:pStyle w:val="Heading3"/>
      </w:pPr>
      <w:r>
        <w:t xml:space="preserve">7.2 </w:t>
      </w:r>
      <w:r>
        <w:rPr>
          <w:rFonts w:hint="eastAsia"/>
        </w:rPr>
        <w:t xml:space="preserve">新建步骤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  <w:rFonts w:hint="eastAsia"/>
        </w:rPr>
        <w:t xml:space="preserve">销售管理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产品主数据登记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t xml:space="preserve">Step 1 </w:t>
      </w:r>
      <w:r>
        <w:rPr>
          <w:rFonts w:hint="eastAsia"/>
        </w:rPr>
        <w:t xml:space="preserve">维护部材一览。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可手工新增行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也可从正式报价带入部材</w:t>
      </w:r>
    </w:p>
    <w:p>
      <w:pPr>
        <w:pStyle w:val="Compact"/>
        <w:numPr>
          <w:ilvl w:val="0"/>
          <w:numId w:val="1023"/>
        </w:numPr>
      </w:pPr>
      <w:r>
        <w:t xml:space="preserve">Step 2 </w:t>
      </w:r>
      <w:r>
        <w:rPr>
          <w:rFonts w:hint="eastAsia"/>
        </w:rPr>
        <w:t xml:space="preserve">填写产品基本信息：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客户CD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客户品名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父子区分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套装比率</w:t>
      </w:r>
    </w:p>
    <w:p>
      <w:pPr>
        <w:pStyle w:val="Compact"/>
        <w:numPr>
          <w:ilvl w:val="0"/>
          <w:numId w:val="1023"/>
        </w:numPr>
      </w:pPr>
      <w:r>
        <w:t xml:space="preserve">Step 3 </w:t>
      </w:r>
      <w:r>
        <w:rPr>
          <w:rFonts w:hint="eastAsia"/>
        </w:rPr>
        <w:t xml:space="preserve">维护工程信息。</w:t>
      </w:r>
    </w:p>
    <w:p>
      <w:pPr>
        <w:pStyle w:val="Compact"/>
        <w:numPr>
          <w:ilvl w:val="0"/>
          <w:numId w:val="1023"/>
        </w:numPr>
      </w:pPr>
      <w:r>
        <w:t xml:space="preserve">Step 4 </w:t>
      </w:r>
      <w:r>
        <w:rPr>
          <w:rFonts w:hint="eastAsia"/>
        </w:rPr>
        <w:t xml:space="preserve">维护材料信息：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工程CD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材料CD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材料区分</w:t>
      </w:r>
    </w:p>
    <w:p>
      <w:pPr>
        <w:pStyle w:val="Compact"/>
        <w:numPr>
          <w:ilvl w:val="0"/>
          <w:numId w:val="1023"/>
        </w:numPr>
      </w:pPr>
      <w:r>
        <w:t xml:space="preserve">Step 5 </w:t>
      </w:r>
      <w:r>
        <w:rPr>
          <w:rFonts w:hint="eastAsia"/>
        </w:rPr>
        <w:t xml:space="preserve">维护批量价格信息。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保存。</w:t>
      </w:r>
    </w:p>
    <w:bookmarkEnd w:id="36"/>
    <w:bookmarkStart w:id="37" w:name="系统规则"/>
    <w:p>
      <w:pPr>
        <w:pStyle w:val="Heading3"/>
      </w:pPr>
      <w:r>
        <w:t xml:space="preserve">7.3 </w:t>
      </w:r>
      <w:r>
        <w:rPr>
          <w:rFonts w:hint="eastAsia"/>
        </w:rPr>
        <w:t xml:space="preserve">系统规则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新建时产品CD由系统自动编号。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未维护工程时，系统会给出确认提醒。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未维护批量价格时，也会给出确认提醒。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批量数量必须按升序录入。</w:t>
      </w:r>
    </w:p>
    <w:bookmarkEnd w:id="37"/>
    <w:bookmarkStart w:id="38" w:name="常见用途"/>
    <w:p>
      <w:pPr>
        <w:pStyle w:val="Heading3"/>
      </w:pPr>
      <w:r>
        <w:t xml:space="preserve">7.4 </w:t>
      </w:r>
      <w:r>
        <w:rPr>
          <w:rFonts w:hint="eastAsia"/>
        </w:rPr>
        <w:t xml:space="preserve">常见用途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从报价转产品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为受注页面提供产品、工序、材料基础资料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pa070-pa080-受注输入"/>
    <w:p>
      <w:pPr>
        <w:pStyle w:val="Heading2"/>
      </w:pPr>
      <w:r>
        <w:t xml:space="preserve">8. PA070 / PA080 </w:t>
      </w:r>
      <w:r>
        <w:rPr>
          <w:rFonts w:hint="eastAsia"/>
        </w:rPr>
        <w:t xml:space="preserve">受注输入</w:t>
      </w:r>
    </w:p>
    <w:bookmarkStart w:id="40" w:name="功能说明-4"/>
    <w:p>
      <w:pPr>
        <w:pStyle w:val="Heading3"/>
      </w:pPr>
      <w:r>
        <w:t xml:space="preserve">8.1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受注输入是订单建立页面，分</w:t>
      </w:r>
      <w:r>
        <w:t xml:space="preserve"> 3 </w:t>
      </w:r>
      <w:r>
        <w:rPr>
          <w:rFonts w:hint="eastAsia"/>
        </w:rPr>
        <w:t xml:space="preserve">步：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基本信息</w:t>
      </w:r>
      <w:r>
        <w:t xml:space="preserve"> + </w:t>
      </w:r>
      <w:r>
        <w:rPr>
          <w:rFonts w:hint="eastAsia"/>
        </w:rPr>
        <w:t xml:space="preserve">明细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明细扩展信息</w:t>
      </w:r>
      <w:r>
        <w:t xml:space="preserve"> + </w:t>
      </w:r>
      <w:r>
        <w:rPr>
          <w:rFonts w:hint="eastAsia"/>
        </w:rPr>
        <w:t xml:space="preserve">备注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工程信息</w:t>
      </w:r>
      <w:r>
        <w:t xml:space="preserve"> + </w:t>
      </w:r>
      <w:r>
        <w:rPr>
          <w:rFonts w:hint="eastAsia"/>
        </w:rPr>
        <w:t xml:space="preserve">材料信息</w:t>
      </w:r>
    </w:p>
    <w:bookmarkEnd w:id="40"/>
    <w:bookmarkStart w:id="41" w:name="新建步骤-4"/>
    <w:p>
      <w:pPr>
        <w:pStyle w:val="Heading3"/>
      </w:pPr>
      <w:r>
        <w:t xml:space="preserve">8.2 </w:t>
      </w:r>
      <w:r>
        <w:rPr>
          <w:rFonts w:hint="eastAsia"/>
        </w:rPr>
        <w:t xml:space="preserve">新建步骤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  <w:rFonts w:hint="eastAsia"/>
        </w:rPr>
        <w:t xml:space="preserve">销售管理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受注输入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选择“登记”。</w:t>
      </w:r>
    </w:p>
    <w:p>
      <w:pPr>
        <w:pStyle w:val="Compact"/>
        <w:numPr>
          <w:ilvl w:val="0"/>
          <w:numId w:val="1030"/>
        </w:numPr>
      </w:pPr>
      <w:r>
        <w:t xml:space="preserve">Step 1 </w:t>
      </w:r>
      <w:r>
        <w:rPr>
          <w:rFonts w:hint="eastAsia"/>
        </w:rPr>
        <w:t xml:space="preserve">填写订单头信息：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受注区分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客户CD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受注日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客先纳期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新增至少</w:t>
      </w:r>
      <w:r>
        <w:t xml:space="preserve"> 1 </w:t>
      </w:r>
      <w:r>
        <w:rPr>
          <w:rFonts w:hint="eastAsia"/>
        </w:rPr>
        <w:t xml:space="preserve">条明细。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每条明细填写产品CD、数量、单价等。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进入</w:t>
      </w:r>
      <w:r>
        <w:t xml:space="preserve"> Step </w:t>
      </w:r>
      <w:r>
        <w:rPr>
          <w:rFonts w:hint="eastAsia"/>
        </w:rPr>
        <w:t xml:space="preserve">2，逐条查看和补充扩展信息、备注。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进入</w:t>
      </w:r>
      <w:r>
        <w:t xml:space="preserve"> Step </w:t>
      </w:r>
      <w:r>
        <w:rPr>
          <w:rFonts w:hint="eastAsia"/>
        </w:rPr>
        <w:t xml:space="preserve">3，确认工程与材料。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保存。</w:t>
      </w:r>
    </w:p>
    <w:bookmarkEnd w:id="41"/>
    <w:bookmarkStart w:id="42" w:name="查询方式"/>
    <w:p>
      <w:pPr>
        <w:pStyle w:val="Heading3"/>
      </w:pPr>
      <w:r>
        <w:t xml:space="preserve">8.3 </w:t>
      </w:r>
      <w:r>
        <w:rPr>
          <w:rFonts w:hint="eastAsia"/>
        </w:rPr>
        <w:t xml:space="preserve">查询方式</w:t>
      </w:r>
    </w:p>
    <w:p>
      <w:pPr>
        <w:pStyle w:val="FirstParagraph"/>
      </w:pPr>
      <w:r>
        <w:rPr>
          <w:rFonts w:hint="eastAsia"/>
        </w:rPr>
        <w:t xml:space="preserve">受注可通过以下方式读取：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Web受注NO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手配NO1</w:t>
      </w:r>
    </w:p>
    <w:bookmarkEnd w:id="42"/>
    <w:bookmarkStart w:id="43" w:name="重点规则-1"/>
    <w:p>
      <w:pPr>
        <w:pStyle w:val="Heading3"/>
      </w:pPr>
      <w:r>
        <w:t xml:space="preserve">8.4 </w:t>
      </w:r>
      <w:r>
        <w:rPr>
          <w:rFonts w:hint="eastAsia"/>
        </w:rPr>
        <w:t xml:space="preserve">重点规则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没有明细不能保存。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明细中的产品CD为必填。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保存前会做信用额度检查；如超额，系统会要求再次确认。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a090-单价修正"/>
    <w:p>
      <w:pPr>
        <w:pStyle w:val="Heading2"/>
      </w:pPr>
      <w:r>
        <w:t xml:space="preserve">9. PA090 </w:t>
      </w:r>
      <w:r>
        <w:rPr>
          <w:rFonts w:hint="eastAsia"/>
        </w:rPr>
        <w:t xml:space="preserve">单价修正</w:t>
      </w:r>
    </w:p>
    <w:bookmarkStart w:id="45" w:name="功能说明-5"/>
    <w:p>
      <w:pPr>
        <w:pStyle w:val="Heading3"/>
      </w:pPr>
      <w:r>
        <w:t xml:space="preserve">9.1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用于批量修改既有订单单价，并触发审批流程。</w:t>
      </w:r>
    </w:p>
    <w:bookmarkEnd w:id="45"/>
    <w:bookmarkStart w:id="46" w:name="操作步骤"/>
    <w:p>
      <w:pPr>
        <w:pStyle w:val="Heading3"/>
      </w:pPr>
      <w:r>
        <w:t xml:space="preserve">9.2 </w:t>
      </w:r>
      <w:r>
        <w:rPr>
          <w:rFonts w:hint="eastAsia"/>
        </w:rPr>
        <w:t xml:space="preserve">操作步骤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  <w:rFonts w:hint="eastAsia"/>
        </w:rPr>
        <w:t xml:space="preserve">销售管理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单价修正</w:t>
      </w:r>
      <w:r>
        <w:t xml:space="preserve">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输入检索条件：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拠点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客户范围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受注日期范围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手配NO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产品CD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点击“检索”。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勾选需要调整的订单行。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修改以下字段：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个别单价（修改后）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套装单价（修改后）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特价标志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单价变更理由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点击“选中行更新”。</w:t>
      </w:r>
    </w:p>
    <w:bookmarkEnd w:id="46"/>
    <w:bookmarkStart w:id="47" w:name="结果"/>
    <w:p>
      <w:pPr>
        <w:pStyle w:val="Heading3"/>
      </w:pPr>
      <w:r>
        <w:t xml:space="preserve">9.3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成功后系统会返回：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更新件数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触发审批/WF</w:t>
      </w:r>
      <w:r>
        <w:t xml:space="preserve"> </w:t>
      </w:r>
      <w:r>
        <w:rPr>
          <w:rFonts w:hint="eastAsia"/>
        </w:rPr>
        <w:t xml:space="preserve">件数</w:t>
      </w:r>
    </w:p>
    <w:bookmarkEnd w:id="47"/>
    <w:bookmarkStart w:id="48" w:name="注意事项-1"/>
    <w:p>
      <w:pPr>
        <w:pStyle w:val="Heading3"/>
      </w:pPr>
      <w:r>
        <w:t xml:space="preserve">9.4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未选中行时不能提交。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建议先按客户或日期缩小范围再批量修改。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100-fsc-检查清单"/>
    <w:p>
      <w:pPr>
        <w:pStyle w:val="Heading2"/>
      </w:pPr>
      <w:r>
        <w:t xml:space="preserve">10. PA100 FSC </w:t>
      </w:r>
      <w:r>
        <w:rPr>
          <w:rFonts w:hint="eastAsia"/>
        </w:rPr>
        <w:t xml:space="preserve">检查清单</w:t>
      </w:r>
    </w:p>
    <w:bookmarkStart w:id="50" w:name="功能说明-6"/>
    <w:p>
      <w:pPr>
        <w:pStyle w:val="Heading3"/>
      </w:pPr>
      <w:r>
        <w:t xml:space="preserve">10.1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用于生成</w:t>
      </w:r>
      <w:r>
        <w:t xml:space="preserve"> FSC </w:t>
      </w:r>
      <w:r>
        <w:rPr>
          <w:rFonts w:hint="eastAsia"/>
        </w:rPr>
        <w:t xml:space="preserve">对象报价的检查清单，并输出</w:t>
      </w:r>
      <w:r>
        <w:t xml:space="preserve"> Excel。</w:t>
      </w:r>
    </w:p>
    <w:bookmarkEnd w:id="50"/>
    <w:bookmarkStart w:id="51" w:name="操作步骤-1"/>
    <w:p>
      <w:pPr>
        <w:pStyle w:val="Heading3"/>
      </w:pPr>
      <w:r>
        <w:t xml:space="preserve">10.2 </w:t>
      </w:r>
      <w:r>
        <w:rPr>
          <w:rFonts w:hint="eastAsia"/>
        </w:rPr>
        <w:t xml:space="preserve">操作步骤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  <w:rFonts w:hint="eastAsia"/>
        </w:rPr>
        <w:t xml:space="preserve">销售管理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FSC检查清单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输入检索条件：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拠点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担当者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报价日期范围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报价单号范围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客户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项目号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选择状态：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未发行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已发行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选择输出格式。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点击“检索”。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在结果中勾选需要发行的行。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点击“发行”。</w:t>
      </w:r>
    </w:p>
    <w:bookmarkEnd w:id="51"/>
    <w:bookmarkStart w:id="52" w:name="注意事项-2"/>
    <w:p>
      <w:pPr>
        <w:pStyle w:val="Heading3"/>
      </w:pPr>
      <w:r>
        <w:t xml:space="preserve">10.3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拠点为必填。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输出格式为必选。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至少要选择“未发行”或“已发行”中的一个状态。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pa130-纸板单价主数据"/>
    <w:p>
      <w:pPr>
        <w:pStyle w:val="Heading2"/>
      </w:pPr>
      <w:r>
        <w:t xml:space="preserve">11. PA130 </w:t>
      </w:r>
      <w:r>
        <w:rPr>
          <w:rFonts w:hint="eastAsia"/>
        </w:rPr>
        <w:t xml:space="preserve">纸板单价主数据</w:t>
      </w:r>
    </w:p>
    <w:bookmarkStart w:id="54" w:name="功能说明-7"/>
    <w:p>
      <w:pPr>
        <w:pStyle w:val="Heading3"/>
      </w:pPr>
      <w:r>
        <w:t xml:space="preserve">11.1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用于</w:t>
      </w:r>
      <w:r>
        <w:t xml:space="preserve"> Excel </w:t>
      </w:r>
      <w:r>
        <w:rPr>
          <w:rFonts w:hint="eastAsia"/>
        </w:rPr>
        <w:t xml:space="preserve">批量导入纸板单价，或查看既有单价主数据。</w:t>
      </w:r>
    </w:p>
    <w:bookmarkEnd w:id="54"/>
    <w:bookmarkStart w:id="55" w:name="登记模式"/>
    <w:p>
      <w:pPr>
        <w:pStyle w:val="Heading3"/>
      </w:pPr>
      <w:r>
        <w:t xml:space="preserve">11.2 </w:t>
      </w:r>
      <w:r>
        <w:rPr>
          <w:rFonts w:hint="eastAsia"/>
        </w:rPr>
        <w:t xml:space="preserve">登记模式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  <w:rFonts w:hint="eastAsia"/>
        </w:rPr>
        <w:t xml:space="preserve">销售管理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纸板单价主数据</w:t>
      </w:r>
      <w:r>
        <w:t xml:space="preserve">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选择“登记”。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输入：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基准日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拠点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取込区分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点击“Excel选择”上传文件。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系统自动执行：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文件读取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列数检查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必填检查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数据格式检查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主数据存在性检查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重复检查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检查预览结果。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勾选要更新的行。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点击“更新”。</w:t>
      </w:r>
    </w:p>
    <w:bookmarkEnd w:id="55"/>
    <w:bookmarkStart w:id="56" w:name="参照模式"/>
    <w:p>
      <w:pPr>
        <w:pStyle w:val="Heading3"/>
      </w:pPr>
      <w:r>
        <w:t xml:space="preserve">11.3 </w:t>
      </w:r>
      <w:r>
        <w:rPr>
          <w:rFonts w:hint="eastAsia"/>
        </w:rPr>
        <w:t xml:space="preserve">参照模式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切换到“参照”。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输入基准日、拠点，可追加客户和营业担当。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点击“显示”。</w:t>
      </w:r>
    </w:p>
    <w:bookmarkEnd w:id="56"/>
    <w:bookmarkStart w:id="57" w:name="注意事项-3"/>
    <w:p>
      <w:pPr>
        <w:pStyle w:val="Heading3"/>
      </w:pPr>
      <w:r>
        <w:t xml:space="preserve">11.4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47"/>
        </w:numPr>
      </w:pPr>
      <w:r>
        <w:t xml:space="preserve">Excel </w:t>
      </w:r>
      <w:r>
        <w:rPr>
          <w:rFonts w:hint="eastAsia"/>
        </w:rPr>
        <w:t xml:space="preserve">模板列数必须符合系统要求。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有重复数据时，系统会要求确认是否覆盖。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pa140-pa150-版型木型管理"/>
    <w:p>
      <w:pPr>
        <w:pStyle w:val="Heading2"/>
      </w:pPr>
      <w:r>
        <w:t xml:space="preserve">12. PA140 / PA150 </w:t>
      </w:r>
      <w:r>
        <w:rPr>
          <w:rFonts w:hint="eastAsia"/>
        </w:rPr>
        <w:t xml:space="preserve">版型/木型管理</w:t>
      </w:r>
    </w:p>
    <w:bookmarkStart w:id="59" w:name="功能说明-8"/>
    <w:p>
      <w:pPr>
        <w:pStyle w:val="Heading3"/>
      </w:pPr>
      <w:r>
        <w:t xml:space="preserve">12.1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用于管理印刷版型、木型等资料，并支持</w:t>
      </w:r>
      <w:r>
        <w:t xml:space="preserve"> Rev </w:t>
      </w:r>
      <w:r>
        <w:rPr>
          <w:rFonts w:hint="eastAsia"/>
        </w:rPr>
        <w:t xml:space="preserve">版本改定。</w:t>
      </w:r>
    </w:p>
    <w:bookmarkEnd w:id="59"/>
    <w:bookmarkStart w:id="60" w:name="操作模式-1"/>
    <w:p>
      <w:pPr>
        <w:pStyle w:val="Heading3"/>
      </w:pPr>
      <w:r>
        <w:t xml:space="preserve">12.2 </w:t>
      </w:r>
      <w:r>
        <w:rPr>
          <w:rFonts w:hint="eastAsia"/>
        </w:rPr>
        <w:t xml:space="preserve">操作模式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登记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改定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编辑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删除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参照</w:t>
      </w:r>
    </w:p>
    <w:bookmarkEnd w:id="60"/>
    <w:bookmarkStart w:id="61" w:name="新建步骤-5"/>
    <w:p>
      <w:pPr>
        <w:pStyle w:val="Heading3"/>
      </w:pPr>
      <w:r>
        <w:t xml:space="preserve">12.3 </w:t>
      </w:r>
      <w:r>
        <w:rPr>
          <w:rFonts w:hint="eastAsia"/>
        </w:rPr>
        <w:t xml:space="preserve">新建步骤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  <w:rFonts w:hint="eastAsia"/>
        </w:rPr>
        <w:t xml:space="preserve">销售管理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版型/木型登记</w:t>
      </w:r>
      <w:r>
        <w:t xml:space="preserve">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在登记模式下输入“决定报价NO”并点击“导入”。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系统自动带入部分基础信息。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维护以下内容：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构成信息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附带信息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必要件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保存。</w:t>
      </w:r>
    </w:p>
    <w:bookmarkEnd w:id="61"/>
    <w:bookmarkStart w:id="62" w:name="改定步骤"/>
    <w:p>
      <w:pPr>
        <w:pStyle w:val="Heading3"/>
      </w:pPr>
      <w:r>
        <w:t xml:space="preserve">12.4 </w:t>
      </w:r>
      <w:r>
        <w:rPr>
          <w:rFonts w:hint="eastAsia"/>
        </w:rPr>
        <w:t xml:space="preserve">改定步骤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切换到“改定”模式。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输入版型NO和</w:t>
      </w:r>
      <w:r>
        <w:t xml:space="preserve"> Rev </w:t>
      </w:r>
      <w:r>
        <w:rPr>
          <w:rFonts w:hint="eastAsia"/>
        </w:rPr>
        <w:t xml:space="preserve">后读取。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修改新的适用开始日和需要变更的内容。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点击“登记”。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系统自动生成新的</w:t>
      </w:r>
      <w:r>
        <w:t xml:space="preserve"> </w:t>
      </w:r>
      <w:r>
        <w:rPr>
          <w:rFonts w:hint="eastAsia"/>
        </w:rPr>
        <w:t xml:space="preserve">Rev，并调整旧</w:t>
      </w:r>
      <w:r>
        <w:t xml:space="preserve"> Rev </w:t>
      </w:r>
      <w:r>
        <w:rPr>
          <w:rFonts w:hint="eastAsia"/>
        </w:rPr>
        <w:t xml:space="preserve">的结束日。</w:t>
      </w:r>
    </w:p>
    <w:bookmarkEnd w:id="62"/>
    <w:bookmarkStart w:id="63" w:name="附加功能"/>
    <w:p>
      <w:pPr>
        <w:pStyle w:val="Heading3"/>
      </w:pPr>
      <w:r>
        <w:t xml:space="preserve">12.5 </w:t>
      </w:r>
      <w:r>
        <w:rPr>
          <w:rFonts w:hint="eastAsia"/>
        </w:rPr>
        <w:t xml:space="preserve">附加功能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查看历史版本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发行标签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查看版型发注书入口提示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常见错误与处理建议"/>
    <w:p>
      <w:pPr>
        <w:pStyle w:val="Heading2"/>
      </w:pPr>
      <w:r>
        <w:t xml:space="preserve">13. </w:t>
      </w:r>
      <w:r>
        <w:rPr>
          <w:rFonts w:hint="eastAsia"/>
        </w:rPr>
        <w:t xml:space="preserve">常见错误与处理建议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保存失败，提示必填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缺少基础字段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先检查当前页和上一步必填项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检索无结果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条件过严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先清空部分条件再查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并发更新提示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其他用户已修改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重新读取最新数据再保存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模板列不对或主数据不存在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先核对模板和主数据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FSC </w:t>
            </w:r>
            <w:r>
              <w:rPr>
                <w:rFonts w:hint="eastAsia"/>
              </w:rPr>
              <w:t xml:space="preserve">无法发行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未选格式或未勾选行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先选格式，再选择目标数据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单价修正不能提交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未选中行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至少勾选</w:t>
            </w:r>
            <w:r>
              <w:t xml:space="preserve"> 1 </w:t>
            </w:r>
            <w:r>
              <w:rPr>
                <w:rFonts w:hint="eastAsia"/>
              </w:rPr>
              <w:t xml:space="preserve">条待修正记录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培训建议"/>
    <w:p>
      <w:pPr>
        <w:pStyle w:val="Heading2"/>
      </w:pPr>
      <w:r>
        <w:t xml:space="preserve">14. </w:t>
      </w:r>
      <w:r>
        <w:rPr>
          <w:rFonts w:hint="eastAsia"/>
        </w:rPr>
        <w:t xml:space="preserve">培训建议</w:t>
      </w:r>
    </w:p>
    <w:p>
      <w:pPr>
        <w:pStyle w:val="FirstParagraph"/>
      </w:pPr>
      <w:r>
        <w:rPr>
          <w:rFonts w:hint="eastAsia"/>
        </w:rPr>
        <w:t xml:space="preserve">建议对用户培训时按以下顺序演示：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交易先主数据新建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报价计算单新建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正式报价单生成与确认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产品主数据建立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受注录入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单价修正</w:t>
      </w:r>
    </w:p>
    <w:p>
      <w:pPr>
        <w:pStyle w:val="Compact"/>
        <w:numPr>
          <w:ilvl w:val="0"/>
          <w:numId w:val="1053"/>
        </w:numPr>
      </w:pPr>
      <w:r>
        <w:t xml:space="preserve">FSC </w:t>
      </w:r>
      <w:r>
        <w:rPr>
          <w:rFonts w:hint="eastAsia"/>
        </w:rPr>
        <w:t xml:space="preserve">清单发行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纸板单价</w:t>
      </w:r>
      <w:r>
        <w:t xml:space="preserve"> Excel </w:t>
      </w:r>
      <w:r>
        <w:rPr>
          <w:rFonts w:hint="eastAsia"/>
        </w:rPr>
        <w:t xml:space="preserve">导入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版型/木型改定</w:t>
      </w:r>
    </w:p>
    <w:p>
      <w:r>
        <w:pict>
          <v:rect style="width:0;height:1.5pt" o:hralign="center" o:hrstd="t" o:hr="t"/>
        </w:pict>
      </w:r>
    </w:p>
    <w:bookmarkEnd w:id="66"/>
    <w:bookmarkStart w:id="67" w:name="结语"/>
    <w:p>
      <w:pPr>
        <w:pStyle w:val="Heading2"/>
      </w:pPr>
      <w:r>
        <w:t xml:space="preserve">15.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本手册适用于当前版本的</w:t>
      </w:r>
      <w:r>
        <w:t xml:space="preserve"> CP6 </w:t>
      </w:r>
      <w:r>
        <w:rPr>
          <w:rFonts w:hint="eastAsia"/>
        </w:rPr>
        <w:t xml:space="preserve">销售管理功能。若后续页面字段、审批逻辑或输出样式发生调整，请同步更新本手册。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2026-06-11T10:42:01Z</dcterms:created>
  <dcterms:modified xsi:type="dcterms:W3CDTF">2026-06-11T10:42:01Z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