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多租户与商业化"/>
    <w:p>
      <w:pPr>
        <w:pStyle w:val="Heading1"/>
      </w:pPr>
      <w:r>
        <w:t xml:space="preserve">10 · </w:t>
      </w:r>
      <w:r>
        <w:rPr>
          <w:rFonts w:hint="eastAsia"/>
        </w:rPr>
        <w:t xml:space="preserve">多租户与商业化</w:t>
      </w:r>
    </w:p>
    <w:p>
      <w:pPr>
        <w:pStyle w:val="BlockText"/>
      </w:pPr>
      <w:r>
        <w:rPr>
          <w:rFonts w:hint="eastAsia"/>
        </w:rPr>
        <w:t xml:space="preserve">前</w:t>
      </w:r>
      <w:r>
        <w:t xml:space="preserve"> 9 </w:t>
      </w:r>
      <w:r>
        <w:rPr>
          <w:rFonts w:hint="eastAsia"/>
        </w:rPr>
        <w:t xml:space="preserve">章你已经能造出一个能用的</w:t>
      </w:r>
      <w:r>
        <w:t xml:space="preserve"> </w:t>
      </w:r>
      <w:r>
        <w:rPr>
          <w:rFonts w:hint="eastAsia"/>
        </w:rPr>
        <w:t xml:space="preserve">OA。本章解决最后一步：怎么把它从”我们自己用的</w:t>
      </w:r>
      <w:r>
        <w:t xml:space="preserve"> </w:t>
      </w:r>
      <w:r>
        <w:rPr>
          <w:rFonts w:hint="eastAsia"/>
        </w:rPr>
        <w:t xml:space="preserve">OA”变成”能卖给</w:t>
      </w:r>
      <w:r>
        <w:t xml:space="preserve"> N </w:t>
      </w:r>
      <w:r>
        <w:rPr>
          <w:rFonts w:hint="eastAsia"/>
        </w:rPr>
        <w:t xml:space="preserve">个客户、各用各的、互不干扰”的</w:t>
      </w:r>
      <w:r>
        <w:rPr>
          <w:rFonts w:hint="eastAsia"/>
          <w:b/>
          <w:bCs/>
        </w:rPr>
        <w:t xml:space="preserve">产品</w:t>
      </w:r>
      <w:r>
        <w:rPr>
          <w:rFonts w:hint="eastAsia"/>
        </w:rPr>
        <w:t xml:space="preserve">。这也是你做这一切的初衷——商用。</w:t>
      </w:r>
    </w:p>
    <w:bookmarkStart w:id="9" w:name="学习目标"/>
    <w:p>
      <w:pPr>
        <w:pStyle w:val="Heading2"/>
      </w:pPr>
      <w:r>
        <w:t xml:space="preserve">📍 </w:t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多租户的三种隔离模式怎么选？OA</w:t>
      </w:r>
      <w:r>
        <w:t xml:space="preserve"> / CP6 </w:t>
      </w:r>
      <w:r>
        <w:rPr>
          <w:rFonts w:hint="eastAsia"/>
        </w:rPr>
        <w:t xml:space="preserve">适合哪种？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哪些东西要”按租户隔离”，哪些要”做成租户可配置”？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表单/流程模板怎么做成”标准模板</w:t>
      </w:r>
      <w:r>
        <w:t xml:space="preserve"> + </w:t>
      </w:r>
      <w:r>
        <w:rPr>
          <w:rFonts w:hint="eastAsia"/>
        </w:rPr>
        <w:t xml:space="preserve">客户自定义”？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商业化要补的非功能能力（计费、开放</w:t>
      </w:r>
      <w:r>
        <w:t xml:space="preserve"> </w:t>
      </w:r>
      <w:r>
        <w:rPr>
          <w:rFonts w:hint="eastAsia"/>
        </w:rPr>
        <w:t xml:space="preserve">API、品牌定制）有哪些？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怎么从单租户平滑演进到多租户，避免一开始过度设计？</w:t>
      </w:r>
    </w:p>
    <w:p>
      <w:r>
        <w:pict>
          <v:rect style="width:0;height:1.5pt" o:hralign="center" o:hrstd="t" o:hr="t"/>
        </w:pict>
      </w:r>
    </w:p>
    <w:bookmarkEnd w:id="9"/>
    <w:bookmarkStart w:id="10" w:name="多租户的三种隔离模式"/>
    <w:p>
      <w:pPr>
        <w:pStyle w:val="Heading2"/>
      </w:pPr>
      <w:r>
        <w:t xml:space="preserve">🔎 </w:t>
      </w:r>
      <w:r>
        <w:rPr>
          <w:rFonts w:hint="eastAsia"/>
        </w:rPr>
        <w:t xml:space="preserve">多租户的三种隔离模式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隔离强度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共享库</w:t>
            </w:r>
            <w:r>
              <w:rPr>
                <w:b/>
                <w:bCs/>
              </w:rPr>
              <w:t xml:space="preserve"> + TenantId </w:t>
            </w:r>
            <w:r>
              <w:rPr>
                <w:rFonts w:hint="eastAsia"/>
                <w:b/>
                <w:bCs/>
              </w:rPr>
              <w:t xml:space="preserve">列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每张表加</w:t>
            </w:r>
            <w:r>
              <w:t xml:space="preserve"> </w:t>
            </w:r>
            <w:r>
              <w:rPr>
                <w:rStyle w:val="VerbatimChar"/>
              </w:rPr>
              <w:t xml:space="preserve">TenantId</w:t>
            </w:r>
            <w:r>
              <w:rPr>
                <w:rFonts w:hint="eastAsia"/>
              </w:rPr>
              <w:t xml:space="preserve">，查询自动带租户过滤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中（靠代码纪律）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t xml:space="preserve">SaaS </w:t>
            </w:r>
            <w:r>
              <w:rPr>
                <w:rFonts w:hint="eastAsia"/>
              </w:rPr>
              <w:t xml:space="preserve">起步、中小客户多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独立</w:t>
            </w:r>
            <w:r>
              <w:rPr>
                <w:b/>
                <w:bCs/>
              </w:rPr>
              <w:t xml:space="preserve"> Schema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每租户一套</w:t>
            </w:r>
            <w:r>
              <w:t xml:space="preserve"> schema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中型客户、合规要求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独立数据库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每租户一个库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大客户、强合规、私有化</w:t>
            </w:r>
          </w:p>
        </w:tc>
      </w:tr>
    </w:tbl>
    <w:p>
      <w:pPr>
        <w:pStyle w:val="BodyText"/>
      </w:pPr>
      <w:r>
        <w:rPr>
          <w:b/>
          <w:bCs/>
        </w:rPr>
        <w:t xml:space="preserve">OA/CP6 </w:t>
      </w:r>
      <w:r>
        <w:rPr>
          <w:rFonts w:hint="eastAsia"/>
          <w:b/>
          <w:bCs/>
        </w:rPr>
        <w:t xml:space="preserve">商业化建议：共享库</w:t>
      </w:r>
      <w:r>
        <w:rPr>
          <w:b/>
          <w:bCs/>
        </w:rPr>
        <w:t xml:space="preserve"> + TenantId </w:t>
      </w:r>
      <w:r>
        <w:rPr>
          <w:rFonts w:hint="eastAsia"/>
          <w:b/>
          <w:bCs/>
        </w:rPr>
        <w:t xml:space="preserve">起步，预留”大客户独立库”能力。</w:t>
      </w:r>
      <w:r>
        <w:t xml:space="preserve"> </w:t>
      </w:r>
      <w:r>
        <w:rPr>
          <w:rFonts w:hint="eastAsia"/>
        </w:rPr>
        <w:t xml:space="preserve">大多数</w:t>
      </w:r>
      <w:r>
        <w:t xml:space="preserve"> SaaS </w:t>
      </w:r>
      <w:r>
        <w:rPr>
          <w:rFonts w:hint="eastAsia"/>
        </w:rPr>
        <w:t xml:space="preserve">这么做。关键是</w:t>
      </w:r>
      <w:r>
        <w:rPr>
          <w:rFonts w:hint="eastAsia"/>
          <w:b/>
          <w:bCs/>
        </w:rPr>
        <w:t xml:space="preserve">从第一天起每张表就带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TenantId</w:t>
      </w:r>
      <w:r>
        <w:rPr>
          <w:rFonts w:hint="eastAsia"/>
        </w:rPr>
        <w:t xml:space="preserve">——后补极痛苦。</w:t>
      </w:r>
    </w:p>
    <w:p>
      <w:pPr>
        <w:pStyle w:val="SourceCode"/>
      </w:pPr>
      <w:r>
        <w:rPr>
          <w:rStyle w:val="CommentTok"/>
        </w:rPr>
        <w:t xml:space="preserve">// 所有 OA 表的基类带 TenantId，EF 全局查询过滤器自动加 WHERE TenantId=当前租户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TenantEntity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TenantId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CP6Context.OnModelCreating 里</w:t>
      </w:r>
      <w:r>
        <w:br/>
      </w:r>
      <w:r>
        <w:rPr>
          <w:rStyle w:val="NormalTok"/>
        </w:rPr>
        <w:t xml:space="preserve">modelBuilder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FlowInstance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HasQueryFilter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TenantId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_tenant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→ 业务代码再也不用手写 WHERE TenantId，框架自动隔离，杜绝"忘了过滤"的越权 bug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全局查询过滤器是多租户安全的命脉。一旦某个查询绕过它（如裸</w:t>
      </w:r>
      <w:r>
        <w:t xml:space="preserve"> </w:t>
      </w:r>
      <w:r>
        <w:rPr>
          <w:rFonts w:hint="eastAsia"/>
        </w:rPr>
        <w:t xml:space="preserve">SQL/Dapper），就可能跨租户泄露数据。Dapper</w:t>
      </w:r>
      <w:r>
        <w:t xml:space="preserve"> </w:t>
      </w:r>
      <w:r>
        <w:rPr>
          <w:rFonts w:hint="eastAsia"/>
        </w:rPr>
        <w:t xml:space="preserve">查询要手动带</w:t>
      </w:r>
      <w:r>
        <w:t xml:space="preserve"> </w:t>
      </w:r>
      <w:r>
        <w:rPr>
          <w:rFonts w:hint="eastAsia"/>
        </w:rPr>
        <w:t xml:space="preserve">TenantId，并加测试覆盖”租户A查不到租户B数据”。</w:t>
      </w:r>
    </w:p>
    <w:p>
      <w:r>
        <w:pict>
          <v:rect style="width:0;height:1.5pt" o:hralign="center" o:hrstd="t" o:hr="t"/>
        </w:pict>
      </w:r>
    </w:p>
    <w:bookmarkEnd w:id="10"/>
    <w:bookmarkStart w:id="11" w:name="隔离-vs-可配置分清两件事"/>
    <w:p>
      <w:pPr>
        <w:pStyle w:val="Heading2"/>
      </w:pPr>
      <w:r>
        <w:t xml:space="preserve">🔎 </w:t>
      </w:r>
      <w:r>
        <w:rPr>
          <w:rFonts w:hint="eastAsia"/>
        </w:rPr>
        <w:t xml:space="preserve">隔离</w:t>
      </w:r>
      <w:r>
        <w:t xml:space="preserve"> vs </w:t>
      </w:r>
      <w:r>
        <w:rPr>
          <w:rFonts w:hint="eastAsia"/>
        </w:rPr>
        <w:t xml:space="preserve">可配置：分清两件事</w:t>
      </w:r>
    </w:p>
    <w:p>
      <w:pPr>
        <w:pStyle w:val="FirstParagraph"/>
      </w:pPr>
      <w:r>
        <w:rPr>
          <w:rFonts w:hint="eastAsia"/>
        </w:rPr>
        <w:t xml:space="preserve">商业化要区分”每个客户各一份”和”每个客户能自己调”：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</w:t>
            </w:r>
            <w:r>
              <w:rPr>
                <w:rFonts w:hint="eastAsia"/>
                <w:b/>
                <w:bCs/>
              </w:rPr>
              <w:t xml:space="preserve">按租户隔离</w:t>
            </w:r>
            <w:r>
              <w:rPr>
                <w:rFonts w:hint="eastAsia"/>
              </w:rPr>
              <w:t xml:space="preserve">的（各存各的）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要做成</w:t>
            </w:r>
            <w:r>
              <w:rPr>
                <w:rFonts w:hint="eastAsia"/>
                <w:b/>
                <w:bCs/>
              </w:rPr>
              <w:t xml:space="preserve">租户可配置</w:t>
            </w:r>
            <w:r>
              <w:rPr>
                <w:rFonts w:hint="eastAsia"/>
              </w:rPr>
              <w:t xml:space="preserve">的（客户能自己设）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组织架构、用户、表单/流程模板实例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流程模板（在标准模板上改）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表单数据、审批实例、待办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审批规则（审批人、条件、会签策略）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文件/附件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字段、表单布局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角色权限配置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主题/Logo/品牌（白标）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通知方式（站内/钉钉/邮件）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低代码的天然优势</w:t>
      </w:r>
      <w:r>
        <w:rPr>
          <w:rFonts w:hint="eastAsia"/>
        </w:rPr>
        <w:t xml:space="preserve">：表单和流程本就是</w:t>
      </w:r>
      <w:r>
        <w:t xml:space="preserve"> schema </w:t>
      </w:r>
      <w:r>
        <w:rPr>
          <w:rFonts w:hint="eastAsia"/>
        </w:rPr>
        <w:t xml:space="preserve">配置（前</w:t>
      </w:r>
      <w:r>
        <w:t xml:space="preserve"> 9 </w:t>
      </w:r>
      <w:r>
        <w:rPr>
          <w:rFonts w:hint="eastAsia"/>
        </w:rPr>
        <w:t xml:space="preserve">章的成果），所以”客户自定义”几乎是免费的——客户用设计器改自己的</w:t>
      </w:r>
      <w:r>
        <w:t xml:space="preserve"> schema </w:t>
      </w:r>
      <w:r>
        <w:rPr>
          <w:rFonts w:hint="eastAsia"/>
        </w:rPr>
        <w:t xml:space="preserve">即可，不用改代码。</w:t>
      </w:r>
      <w:r>
        <w:rPr>
          <w:rFonts w:hint="eastAsia"/>
          <w:b/>
          <w:bCs/>
        </w:rPr>
        <w:t xml:space="preserve">这正是低代码</w:t>
      </w:r>
      <w:r>
        <w:rPr>
          <w:b/>
          <w:bCs/>
        </w:rPr>
        <w:t xml:space="preserve"> OA </w:t>
      </w:r>
      <w:r>
        <w:rPr>
          <w:rFonts w:hint="eastAsia"/>
          <w:b/>
          <w:bCs/>
        </w:rPr>
        <w:t xml:space="preserve">适合商业化的根本原因。</w:t>
      </w:r>
    </w:p>
    <w:p>
      <w:r>
        <w:pict>
          <v:rect style="width:0;height:1.5pt" o:hralign="center" o:hrstd="t" o:hr="t"/>
        </w:pict>
      </w:r>
    </w:p>
    <w:bookmarkEnd w:id="11"/>
    <w:bookmarkStart w:id="12" w:name="标准模板-客户自定义"/>
    <w:p>
      <w:pPr>
        <w:pStyle w:val="Heading2"/>
      </w:pPr>
      <w:r>
        <w:t xml:space="preserve">🔎 </w:t>
      </w:r>
      <w:r>
        <w:rPr>
          <w:rFonts w:hint="eastAsia"/>
        </w:rPr>
        <w:t xml:space="preserve">标准模板</w:t>
      </w:r>
      <w:r>
        <w:t xml:space="preserve"> + </w:t>
      </w:r>
      <w:r>
        <w:rPr>
          <w:rFonts w:hint="eastAsia"/>
        </w:rPr>
        <w:t xml:space="preserve">客户自定义</w:t>
      </w:r>
    </w:p>
    <w:p>
      <w:pPr>
        <w:pStyle w:val="FirstParagraph"/>
      </w:pPr>
      <w:r>
        <w:rPr>
          <w:rFonts w:hint="eastAsia"/>
        </w:rPr>
        <w:t xml:space="preserve">商业产品要开箱即用，又要可改：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预置行业模板库</w:t>
      </w:r>
      <w:r>
        <w:rPr>
          <w:rFonts w:hint="eastAsia"/>
        </w:rPr>
        <w:t xml:space="preserve">：请假、报销、采购、用印、合同审批…作为”标准模板”内置。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客户复制改造</w:t>
      </w:r>
      <w:r>
        <w:rPr>
          <w:rFonts w:hint="eastAsia"/>
        </w:rPr>
        <w:t xml:space="preserve">：客户开通后，把标准模板</w:t>
      </w:r>
      <w:r>
        <w:rPr>
          <w:rFonts w:hint="eastAsia"/>
          <w:b/>
          <w:bCs/>
        </w:rPr>
        <w:t xml:space="preserve">复制</w:t>
      </w:r>
      <w:r>
        <w:rPr>
          <w:rFonts w:hint="eastAsia"/>
        </w:rPr>
        <w:t xml:space="preserve">成自己租户下的实例，再用设计器改（改了不影响标准模板，也不影响别的租户）。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模板版本/升级</w:t>
      </w:r>
      <w:r>
        <w:rPr>
          <w:rFonts w:hint="eastAsia"/>
        </w:rPr>
        <w:t xml:space="preserve">：你升级标准模板时，客户可选择是否合并更新（类似</w:t>
      </w:r>
      <w:r>
        <w:t xml:space="preserve"> fork + </w:t>
      </w:r>
      <w:r>
        <w:rPr>
          <w:rFonts w:hint="eastAsia"/>
        </w:rPr>
        <w:t xml:space="preserve">merge）。</w:t>
      </w:r>
    </w:p>
    <w:p>
      <w:pPr>
        <w:pStyle w:val="FirstParagraph"/>
      </w:pPr>
      <w:r>
        <w:rPr>
          <w:rFonts w:hint="eastAsia"/>
        </w:rPr>
        <w:t xml:space="preserve">数据上：</w:t>
      </w:r>
      <w:r>
        <w:rPr>
          <w:rStyle w:val="VerbatimChar"/>
        </w:rPr>
        <w:t xml:space="preserve">FormDef</w:t>
      </w:r>
      <w:r>
        <w:t xml:space="preserve">/</w:t>
      </w:r>
      <w:r>
        <w:rPr>
          <w:rStyle w:val="VerbatimChar"/>
        </w:rPr>
        <w:t xml:space="preserve">FlowDef</w:t>
      </w:r>
      <w:r>
        <w:t xml:space="preserve"> </w:t>
      </w:r>
      <w:r>
        <w:rPr>
          <w:rFonts w:hint="eastAsia"/>
        </w:rPr>
        <w:t xml:space="preserve">带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IsTemplate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SourceTemplateId</w:t>
      </w:r>
      <w:r>
        <w:rPr>
          <w:rFonts w:hint="eastAsia"/>
        </w:rPr>
        <w:t xml:space="preserve">，标准模板</w:t>
      </w:r>
      <w:r>
        <w:t xml:space="preserve"> </w:t>
      </w:r>
      <w:r>
        <w:rPr>
          <w:rStyle w:val="VerbatimChar"/>
          <w:rFonts w:hint="eastAsia"/>
        </w:rPr>
        <w:t xml:space="preserve">TenantId=null/系统租户</w:t>
      </w:r>
      <w:r>
        <w:rPr>
          <w:rFonts w:hint="eastAsia"/>
        </w:rPr>
        <w:t xml:space="preserve">，客户实例指向其来源。</w:t>
      </w:r>
    </w:p>
    <w:p>
      <w:r>
        <w:pict>
          <v:rect style="width:0;height:1.5pt" o:hralign="center" o:hrstd="t" o:hr="t"/>
        </w:pict>
      </w:r>
    </w:p>
    <w:bookmarkEnd w:id="12"/>
    <w:bookmarkStart w:id="13" w:name="商业化要补的非功能能力"/>
    <w:p>
      <w:pPr>
        <w:pStyle w:val="Heading2"/>
      </w:pPr>
      <w:r>
        <w:t xml:space="preserve">🔎 </w:t>
      </w:r>
      <w:r>
        <w:rPr>
          <w:rFonts w:hint="eastAsia"/>
        </w:rPr>
        <w:t xml:space="preserve">商业化要补的非功能能力</w:t>
      </w:r>
    </w:p>
    <w:p>
      <w:pPr>
        <w:pStyle w:val="FirstParagraph"/>
      </w:pPr>
      <w:r>
        <w:rPr>
          <w:rFonts w:hint="eastAsia"/>
        </w:rPr>
        <w:t xml:space="preserve">功能做完，离”能卖”还差这些：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租户开通/管理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注册、初始化（建组织、复制模板、建管理员）、停用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计费/套餐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按租户/用户数/流程数/存储计量；功能按套餐开关（Feature</w:t>
            </w:r>
            <w:r>
              <w:t xml:space="preserve"> </w:t>
            </w:r>
            <w:r>
              <w:rPr>
                <w:rFonts w:hint="eastAsia"/>
              </w:rPr>
              <w:t xml:space="preserve">Flag）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开放</w:t>
            </w:r>
            <w:r>
              <w:rPr>
                <w:b/>
                <w:bCs/>
              </w:rPr>
              <w:t xml:space="preserve"> API + AppKey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让客户的其他系统对接你的</w:t>
            </w:r>
            <w:r>
              <w:t xml:space="preserve"> </w:t>
            </w:r>
            <w:r>
              <w:rPr>
                <w:rFonts w:hint="eastAsia"/>
              </w:rPr>
              <w:t xml:space="preserve">OA（发起审批、查状态），Token</w:t>
            </w:r>
            <w:r>
              <w:t xml:space="preserve"> </w:t>
            </w:r>
            <w:r>
              <w:rPr>
                <w:rFonts w:hint="eastAsia"/>
              </w:rPr>
              <w:t xml:space="preserve">鉴权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白标/品牌定制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Logo、主色、域名、登录页——按租户配置（呼应第07章主题）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数据导出/迁移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客户要能导出自己的数据（合规</w:t>
            </w:r>
            <w:r>
              <w:t xml:space="preserve"> + </w:t>
            </w:r>
            <w:r>
              <w:rPr>
                <w:rFonts w:hint="eastAsia"/>
              </w:rPr>
              <w:t xml:space="preserve">信任）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审计/合规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操作审计（复用</w:t>
            </w:r>
            <w:r>
              <w:t xml:space="preserve"> CP6 </w:t>
            </w:r>
            <w:r>
              <w:rPr>
                <w:rFonts w:hint="eastAsia"/>
              </w:rPr>
              <w:t xml:space="preserve">OperLog）、数据留存策略、权限分级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SLA/可观测性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  <w:r>
              <w:t xml:space="preserve"> CP6 </w:t>
            </w:r>
            <w:r>
              <w:rPr>
                <w:rFonts w:hint="eastAsia"/>
              </w:rPr>
              <w:t xml:space="preserve">的</w:t>
            </w:r>
            <w:r>
              <w:t xml:space="preserve"> Prometheus </w:t>
            </w:r>
            <w:r>
              <w:rPr>
                <w:rFonts w:hint="eastAsia"/>
              </w:rPr>
              <w:t xml:space="preserve">指标，按租户看用量和健康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资深视角"/>
    <w:p>
      <w:pPr>
        <w:pStyle w:val="Heading2"/>
      </w:pPr>
      <w:r>
        <w:t xml:space="preserve">💡 </w:t>
      </w:r>
      <w:r>
        <w:rPr>
          <w:rFonts w:hint="eastAsia"/>
        </w:rPr>
        <w:t xml:space="preserve">资深视角</w:t>
      </w:r>
    </w:p>
    <w:p>
      <w:pPr>
        <w:pStyle w:val="FirstParagraph"/>
      </w:pPr>
      <w:r>
        <w:rPr>
          <w:rFonts w:hint="eastAsia"/>
          <w:b/>
          <w:bCs/>
        </w:rPr>
        <w:t xml:space="preserve">怎么避免一开始过度设计多租户？</w:t>
      </w:r>
      <w:r>
        <w:t xml:space="preserve"> </w:t>
      </w:r>
      <w:r>
        <w:rPr>
          <w:rFonts w:hint="eastAsia"/>
        </w:rPr>
        <w:t xml:space="preserve">矛盾：多租户后补很痛，但一上来全做又拖慢一期。</w:t>
      </w:r>
      <w:r>
        <w:rPr>
          <w:rFonts w:hint="eastAsia"/>
          <w:b/>
          <w:bCs/>
        </w:rPr>
        <w:t xml:space="preserve">折中：数据层从第一天带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TenantId</w:t>
      </w:r>
      <w:r>
        <w:rPr>
          <w:b/>
          <w:bCs/>
        </w:rPr>
        <w:t xml:space="preserve"> </w:t>
      </w:r>
      <w:r>
        <w:rPr>
          <w:b/>
          <w:bCs/>
        </w:rPr>
        <w:t xml:space="preserve">+ </w:t>
      </w:r>
      <w:r>
        <w:rPr>
          <w:rFonts w:hint="eastAsia"/>
          <w:b/>
          <w:bCs/>
        </w:rPr>
        <w:t xml:space="preserve">全局过滤器（这是最难补的，必须早做），但计费、开放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API、白标这些上层能力按需后加。</w:t>
      </w:r>
      <w:r>
        <w:t xml:space="preserve"> </w:t>
      </w:r>
      <w:r>
        <w:rPr>
          <w:rFonts w:hint="eastAsia"/>
        </w:rPr>
        <w:t xml:space="preserve">即”隔离机制早做，商业化外围晚做”。这样既不过度设计，又不会在隔离上踩不可逆的坑。</w:t>
      </w:r>
    </w:p>
    <w:p>
      <w:pPr>
        <w:pStyle w:val="BodyText"/>
      </w:pPr>
      <w:r>
        <w:rPr>
          <w:rFonts w:hint="eastAsia"/>
          <w:b/>
          <w:bCs/>
        </w:rPr>
        <w:t xml:space="preserve">单租户私有化</w:t>
      </w:r>
      <w:r>
        <w:rPr>
          <w:b/>
          <w:bCs/>
        </w:rPr>
        <w:t xml:space="preserve"> vs SaaS </w:t>
      </w:r>
      <w:r>
        <w:rPr>
          <w:rFonts w:hint="eastAsia"/>
          <w:b/>
          <w:bCs/>
        </w:rPr>
        <w:t xml:space="preserve">多租户</w:t>
      </w:r>
      <w:r>
        <w:t xml:space="preserve"> </w:t>
      </w:r>
      <w:r>
        <w:rPr>
          <w:rFonts w:hint="eastAsia"/>
        </w:rPr>
        <w:t xml:space="preserve">很多</w:t>
      </w:r>
      <w:r>
        <w:t xml:space="preserve"> ToB OA </w:t>
      </w:r>
      <w:r>
        <w:rPr>
          <w:rFonts w:hint="eastAsia"/>
        </w:rPr>
        <w:t xml:space="preserve">客户要私有化部署（数据不出厂）。好在”共享库+TenantId”的代码，部署成单租户私有化只是”只有一个租户”的特例，</w:t>
      </w:r>
      <w:r>
        <w:rPr>
          <w:rFonts w:hint="eastAsia"/>
          <w:b/>
          <w:bCs/>
        </w:rPr>
        <w:t xml:space="preserve">同一套代码两种交付</w:t>
      </w:r>
      <w:r>
        <w:t xml:space="preserve">。CP6 </w:t>
      </w:r>
      <w:r>
        <w:rPr>
          <w:rFonts w:hint="eastAsia"/>
        </w:rPr>
        <w:t xml:space="preserve">已有</w:t>
      </w:r>
      <w:r>
        <w:t xml:space="preserve"> </w:t>
      </w:r>
      <w:r>
        <w:rPr>
          <w:rFonts w:hint="eastAsia"/>
        </w:rPr>
        <w:t xml:space="preserve">Docker/K8s（见</w:t>
      </w:r>
      <w:r>
        <w:t xml:space="preserve"> </w:t>
      </w:r>
      <w:r>
        <w:rPr>
          <w:rStyle w:val="VerbatimChar"/>
        </w:rPr>
        <w:t xml:space="preserve">docs/learning/12-devops.md</w:t>
      </w:r>
      <w:r>
        <w:rPr>
          <w:rFonts w:hint="eastAsia"/>
        </w:rPr>
        <w:t xml:space="preserve">），私有化交付现成。</w:t>
      </w:r>
    </w:p>
    <w:p>
      <w:pPr>
        <w:pStyle w:val="BodyText"/>
      </w:pPr>
      <w:r>
        <w:rPr>
          <w:rFonts w:hint="eastAsia"/>
          <w:b/>
          <w:bCs/>
        </w:rPr>
        <w:t xml:space="preserve">多租户下的性能</w:t>
      </w:r>
      <w:r>
        <w:t xml:space="preserve"> </w:t>
      </w:r>
      <w:r>
        <w:rPr>
          <w:rFonts w:hint="eastAsia"/>
        </w:rPr>
        <w:t xml:space="preserve">共享库租户多了，热点表（待办、实例）数据量大。</w:t>
      </w:r>
      <w:r>
        <w:rPr>
          <w:rStyle w:val="VerbatimChar"/>
        </w:rPr>
        <w:t xml:space="preserve">TenantId</w:t>
      </w:r>
      <w:r>
        <w:t xml:space="preserve"> </w:t>
      </w:r>
      <w:r>
        <w:rPr>
          <w:rFonts w:hint="eastAsia"/>
        </w:rPr>
        <w:t xml:space="preserve">要进复合索引前缀，大租户考虑分区或迁独立库。早期不用管，但</w:t>
      </w:r>
      <w:r>
        <w:t xml:space="preserve"> schema </w:t>
      </w:r>
      <w:r>
        <w:rPr>
          <w:rFonts w:hint="eastAsia"/>
        </w:rPr>
        <w:t xml:space="preserve">设计时把</w:t>
      </w:r>
      <w:r>
        <w:t xml:space="preserve"> TenantId </w:t>
      </w:r>
      <w:r>
        <w:rPr>
          <w:rFonts w:hint="eastAsia"/>
        </w:rPr>
        <w:t xml:space="preserve">放索引第一列。</w:t>
      </w:r>
    </w:p>
    <w:p>
      <w:r>
        <w:pict>
          <v:rect style="width:0;height:1.5pt" o:hralign="center" o:hrstd="t" o:hr="t"/>
        </w:pict>
      </w:r>
    </w:p>
    <w:bookmarkEnd w:id="14"/>
    <w:bookmarkStart w:id="15" w:name="踩坑记录"/>
    <w:p>
      <w:pPr>
        <w:pStyle w:val="Heading2"/>
      </w:pPr>
      <w:r>
        <w:t xml:space="preserve">⚠️ </w:t>
      </w:r>
      <w:r>
        <w:rPr>
          <w:rFonts w:hint="eastAsia"/>
        </w:rPr>
        <w:t xml:space="preserve">踩坑记录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TenantId </w:t>
      </w:r>
      <w:r>
        <w:rPr>
          <w:rFonts w:hint="eastAsia"/>
          <w:b/>
          <w:bCs/>
        </w:rPr>
        <w:t xml:space="preserve">后补</w:t>
      </w:r>
      <w:r>
        <w:rPr>
          <w:rFonts w:hint="eastAsia"/>
        </w:rPr>
        <w:t xml:space="preserve">：上线后再加，要改全部表+全部查询+迁数据，几乎是重做。</w:t>
      </w:r>
      <w:r>
        <w:rPr>
          <w:rFonts w:hint="eastAsia"/>
          <w:b/>
          <w:bCs/>
        </w:rPr>
        <w:t xml:space="preserve">第一天就加。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Dapper/裸</w:t>
      </w:r>
      <w:r>
        <w:rPr>
          <w:b/>
          <w:bCs/>
        </w:rPr>
        <w:t xml:space="preserve"> SQL </w:t>
      </w:r>
      <w:r>
        <w:rPr>
          <w:rFonts w:hint="eastAsia"/>
          <w:b/>
          <w:bCs/>
        </w:rPr>
        <w:t xml:space="preserve">绕过全局过滤器</w:t>
      </w:r>
      <w:r>
        <w:rPr>
          <w:rFonts w:hint="eastAsia"/>
        </w:rPr>
        <w:t xml:space="preserve">：EF</w:t>
      </w:r>
      <w:r>
        <w:t xml:space="preserve"> </w:t>
      </w:r>
      <w:r>
        <w:rPr>
          <w:rFonts w:hint="eastAsia"/>
        </w:rPr>
        <w:t xml:space="preserve">有全局过滤器，但</w:t>
      </w:r>
      <w:r>
        <w:t xml:space="preserve"> Dapper </w:t>
      </w:r>
      <w:r>
        <w:rPr>
          <w:rFonts w:hint="eastAsia"/>
        </w:rPr>
        <w:t xml:space="preserve">查询不会自动带</w:t>
      </w:r>
      <w:r>
        <w:t xml:space="preserve"> </w:t>
      </w:r>
      <w:r>
        <w:rPr>
          <w:rFonts w:hint="eastAsia"/>
        </w:rPr>
        <w:t xml:space="preserve">TenantId，成跨租户泄露口子。所有裸查询手动带</w:t>
      </w:r>
      <w:r>
        <w:t xml:space="preserve"> + </w:t>
      </w:r>
      <w:r>
        <w:rPr>
          <w:rFonts w:hint="eastAsia"/>
        </w:rPr>
        <w:t xml:space="preserve">加越权测试。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客户改了标准模板影响别人</w:t>
      </w:r>
      <w:r>
        <w:rPr>
          <w:rFonts w:hint="eastAsia"/>
        </w:rPr>
        <w:t xml:space="preserve">：模板没复制成租户实例，客户改的是共享模板。必须”复制后改”。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Feature Flag </w:t>
      </w:r>
      <w:r>
        <w:rPr>
          <w:rFonts w:hint="eastAsia"/>
          <w:b/>
          <w:bCs/>
        </w:rPr>
        <w:t xml:space="preserve">散落各处</w:t>
      </w:r>
      <w:r>
        <w:rPr>
          <w:rFonts w:hint="eastAsia"/>
        </w:rPr>
        <w:t xml:space="preserve">：套餐功能开关写得到处都是。集中到一个租户能力配置，按套餐统一控制。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缓存不带租户键</w:t>
      </w:r>
      <w:r>
        <w:rPr>
          <w:rFonts w:hint="eastAsia"/>
        </w:rPr>
        <w:t xml:space="preserve">：Redis</w:t>
      </w:r>
      <w:r>
        <w:t xml:space="preserve"> </w:t>
      </w:r>
      <w:r>
        <w:rPr>
          <w:rFonts w:hint="eastAsia"/>
        </w:rPr>
        <w:t xml:space="preserve">缓存</w:t>
      </w:r>
      <w:r>
        <w:t xml:space="preserve"> key </w:t>
      </w:r>
      <w:r>
        <w:rPr>
          <w:rFonts w:hint="eastAsia"/>
        </w:rPr>
        <w:t xml:space="preserve">没带</w:t>
      </w:r>
      <w:r>
        <w:t xml:space="preserve"> </w:t>
      </w:r>
      <w:r>
        <w:rPr>
          <w:rFonts w:hint="eastAsia"/>
        </w:rPr>
        <w:t xml:space="preserve">TenantId，租户A读到租户B的缓存。所有缓存</w:t>
      </w:r>
      <w:r>
        <w:t xml:space="preserve"> key </w:t>
      </w:r>
      <w:r>
        <w:rPr>
          <w:rFonts w:hint="eastAsia"/>
        </w:rPr>
        <w:t xml:space="preserve">前缀带租户。</w:t>
      </w:r>
    </w:p>
    <w:p>
      <w:r>
        <w:pict>
          <v:rect style="width:0;height:1.5pt" o:hralign="center" o:hrstd="t" o:hr="t"/>
        </w:pict>
      </w:r>
    </w:p>
    <w:bookmarkEnd w:id="15"/>
    <w:bookmarkStart w:id="16" w:name="自检题"/>
    <w:p>
      <w:pPr>
        <w:pStyle w:val="Heading2"/>
      </w:pPr>
      <w:r>
        <w:t xml:space="preserve">🧪 </w:t>
      </w:r>
      <w:r>
        <w:rPr>
          <w:rFonts w:hint="eastAsia"/>
        </w:rPr>
        <w:t xml:space="preserve">自检题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多租户三种隔离模式的强度/成本权衡？OA</w:t>
      </w:r>
      <w:r>
        <w:t xml:space="preserve"> </w:t>
      </w:r>
      <w:r>
        <w:rPr>
          <w:rFonts w:hint="eastAsia"/>
        </w:rPr>
        <w:t xml:space="preserve">起步建议哪种、为什么？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为什么说”数据层</w:t>
      </w:r>
      <w:r>
        <w:t xml:space="preserve"> TenantId </w:t>
      </w:r>
      <w:r>
        <w:rPr>
          <w:rFonts w:hint="eastAsia"/>
        </w:rPr>
        <w:t xml:space="preserve">必须第一天就加，但计费/开放</w:t>
      </w:r>
      <w:r>
        <w:t xml:space="preserve"> API </w:t>
      </w:r>
      <w:r>
        <w:rPr>
          <w:rFonts w:hint="eastAsia"/>
        </w:rPr>
        <w:t xml:space="preserve">可后补”？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全局查询过滤器解决什么、又有什么绕过风险？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低代码为什么天然适合”客户自定义”？标准模板和客户实例怎么隔离？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同一套多租户代码怎么既做</w:t>
      </w:r>
      <w:r>
        <w:t xml:space="preserve"> SaaS </w:t>
      </w:r>
      <w:r>
        <w:rPr>
          <w:rFonts w:hint="eastAsia"/>
        </w:rPr>
        <w:t xml:space="preserve">又做私有化交付？</w:t>
      </w:r>
    </w:p>
    <w:p>
      <w:r>
        <w:pict>
          <v:rect style="width:0;height:1.5pt" o:hralign="center" o:hrstd="t" o:hr="t"/>
        </w:pict>
      </w:r>
    </w:p>
    <w:bookmarkEnd w:id="16"/>
    <w:bookmarkStart w:id="17" w:name="延伸阅读-动手清单"/>
    <w:p>
      <w:pPr>
        <w:pStyle w:val="Heading2"/>
      </w:pPr>
      <w:r>
        <w:t xml:space="preserve">🔗 </w:t>
      </w:r>
      <w:r>
        <w:rPr>
          <w:rFonts w:hint="eastAsia"/>
        </w:rPr>
        <w:t xml:space="preserve">延伸阅读</w:t>
      </w:r>
      <w:r>
        <w:t xml:space="preserve"> / </w:t>
      </w:r>
      <w:r>
        <w:rPr>
          <w:rFonts w:hint="eastAsia"/>
        </w:rPr>
        <w:t xml:space="preserve">动手清单</w:t>
      </w:r>
    </w:p>
    <w:p>
      <w:pPr>
        <w:pStyle w:val="FirstParagraph"/>
      </w:pPr>
      <w:r>
        <w:rPr>
          <w:rFonts w:hint="eastAsia"/>
          <w:b/>
          <w:bCs/>
        </w:rPr>
        <w:t xml:space="preserve">动手清单：</w:t>
      </w:r>
      <w:r>
        <w:t xml:space="preserve"> </w:t>
      </w:r>
      <w:r>
        <w:t xml:space="preserve">- [ ] OA </w:t>
      </w:r>
      <w:r>
        <w:rPr>
          <w:rFonts w:hint="eastAsia"/>
        </w:rPr>
        <w:t xml:space="preserve">所有表继承</w:t>
      </w:r>
      <w:r>
        <w:t xml:space="preserve"> </w:t>
      </w:r>
      <w:r>
        <w:rPr>
          <w:rStyle w:val="VerbatimChar"/>
        </w:rPr>
        <w:t xml:space="preserve">TenantEntity</w:t>
      </w:r>
      <w:r>
        <w:rPr>
          <w:rFonts w:hint="eastAsia"/>
        </w:rPr>
        <w:t xml:space="preserve">，加</w:t>
      </w:r>
      <w:r>
        <w:t xml:space="preserve"> EF </w:t>
      </w:r>
      <w:r>
        <w:rPr>
          <w:rFonts w:hint="eastAsia"/>
        </w:rPr>
        <w:t xml:space="preserve">全局查询过滤器</w:t>
      </w:r>
      <w:r>
        <w:t xml:space="preserve"> </w:t>
      </w:r>
      <w:r>
        <w:t xml:space="preserve">- [ ] </w:t>
      </w:r>
      <w:r>
        <w:rPr>
          <w:rFonts w:hint="eastAsia"/>
        </w:rPr>
        <w:t xml:space="preserve">所有</w:t>
      </w:r>
      <w:r>
        <w:t xml:space="preserve"> </w:t>
      </w:r>
      <w:r>
        <w:rPr>
          <w:rFonts w:hint="eastAsia"/>
        </w:rPr>
        <w:t xml:space="preserve">Dapper/裸</w:t>
      </w:r>
      <w:r>
        <w:t xml:space="preserve"> SQL </w:t>
      </w:r>
      <w:r>
        <w:rPr>
          <w:rFonts w:hint="eastAsia"/>
        </w:rPr>
        <w:t xml:space="preserve">手动带</w:t>
      </w:r>
      <w:r>
        <w:t xml:space="preserve"> </w:t>
      </w:r>
      <w:r>
        <w:rPr>
          <w:rFonts w:hint="eastAsia"/>
        </w:rPr>
        <w:t xml:space="preserve">TenantId，写”租户隔离”测试</w:t>
      </w:r>
      <w:r>
        <w:t xml:space="preserve"> </w:t>
      </w:r>
      <w:r>
        <w:t xml:space="preserve">- [ ] </w:t>
      </w:r>
      <w:r>
        <w:rPr>
          <w:rFonts w:hint="eastAsia"/>
        </w:rPr>
        <w:t xml:space="preserve">缓存</w:t>
      </w:r>
      <w:r>
        <w:t xml:space="preserve"> key </w:t>
      </w:r>
      <w:r>
        <w:rPr>
          <w:rFonts w:hint="eastAsia"/>
        </w:rPr>
        <w:t xml:space="preserve">全部加租户前缀</w:t>
      </w:r>
      <w:r>
        <w:t xml:space="preserve"> </w:t>
      </w:r>
      <w:r>
        <w:t xml:space="preserve">- [ ] </w:t>
      </w:r>
      <w:r>
        <w:rPr>
          <w:rFonts w:hint="eastAsia"/>
        </w:rPr>
        <w:t xml:space="preserve">标准模板库</w:t>
      </w:r>
      <w:r>
        <w:t xml:space="preserve"> +</w:t>
      </w:r>
      <w:r>
        <w:t xml:space="preserve"> </w:t>
      </w:r>
      <w:r>
        <w:rPr>
          <w:rFonts w:hint="eastAsia"/>
        </w:rPr>
        <w:t xml:space="preserve">“复制为租户实例”</w:t>
      </w:r>
      <w:r>
        <w:rPr>
          <w:rFonts w:hint="eastAsia"/>
        </w:rPr>
        <w:t xml:space="preserve">机制</w:t>
      </w:r>
      <w:r>
        <w:t xml:space="preserve"> </w:t>
      </w:r>
      <w:r>
        <w:t xml:space="preserve">- [ ] </w:t>
      </w:r>
      <w:r>
        <w:rPr>
          <w:rFonts w:hint="eastAsia"/>
        </w:rPr>
        <w:t xml:space="preserve">租户开通流程（初始化组织/模板/管理员）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（商业化）套餐</w:t>
      </w:r>
      <w:r>
        <w:t xml:space="preserve"> Feature </w:t>
      </w:r>
      <w:r>
        <w:rPr>
          <w:rFonts w:hint="eastAsia"/>
        </w:rPr>
        <w:t xml:space="preserve">Flag、开放</w:t>
      </w:r>
      <w:r>
        <w:t xml:space="preserve"> API + </w:t>
      </w:r>
      <w:r>
        <w:rPr>
          <w:rFonts w:hint="eastAsia"/>
        </w:rPr>
        <w:t xml:space="preserve">AppKey、白标配置</w:t>
      </w:r>
    </w:p>
    <w:p>
      <w:r>
        <w:pict>
          <v:rect style="width:0;height:1.5pt" o:hralign="center" o:hrstd="t" o:hr="t"/>
        </w:pict>
      </w:r>
    </w:p>
    <w:bookmarkEnd w:id="17"/>
    <w:bookmarkStart w:id="19" w:name="全书结语"/>
    <w:p>
      <w:pPr>
        <w:pStyle w:val="Heading2"/>
      </w:pPr>
      <w:r>
        <w:t xml:space="preserve">🎓 </w:t>
      </w:r>
      <w:r>
        <w:rPr>
          <w:rFonts w:hint="eastAsia"/>
        </w:rPr>
        <w:t xml:space="preserve">全书结语</w:t>
      </w:r>
    </w:p>
    <w:p>
      <w:pPr>
        <w:pStyle w:val="FirstParagraph"/>
      </w:pPr>
      <w:r>
        <w:rPr>
          <w:rFonts w:hint="eastAsia"/>
        </w:rPr>
        <w:t xml:space="preserve">走到这里，你已经把</w:t>
      </w:r>
      <w:r>
        <w:t xml:space="preserve"> OA </w:t>
      </w:r>
      <w:r>
        <w:rPr>
          <w:rFonts w:hint="eastAsia"/>
        </w:rPr>
        <w:t xml:space="preserve">从”使用者视角”翻到了”建造者视角”：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表单引擎</w:t>
      </w:r>
      <w:r>
        <w:rPr>
          <w:rFonts w:hint="eastAsia"/>
        </w:rPr>
        <w:t xml:space="preserve">（01）+</w:t>
      </w:r>
      <w:r>
        <w:t xml:space="preserve"> </w:t>
      </w:r>
      <w:r>
        <w:rPr>
          <w:rFonts w:hint="eastAsia"/>
          <w:b/>
          <w:bCs/>
        </w:rPr>
        <w:t xml:space="preserve">规则引擎</w:t>
      </w:r>
      <w:r>
        <w:rPr>
          <w:rFonts w:hint="eastAsia"/>
        </w:rPr>
        <w:t xml:space="preserve">（05）+</w:t>
      </w:r>
      <w:r>
        <w:t xml:space="preserve"> </w:t>
      </w:r>
      <w:r>
        <w:rPr>
          <w:rFonts w:hint="eastAsia"/>
          <w:b/>
          <w:bCs/>
        </w:rPr>
        <w:t xml:space="preserve">流程引擎</w:t>
      </w:r>
      <w:r>
        <w:rPr>
          <w:rFonts w:hint="eastAsia"/>
        </w:rPr>
        <w:t xml:space="preserve">（02、06）+</w:t>
      </w:r>
      <w:r>
        <w:t xml:space="preserve"> </w:t>
      </w:r>
      <w:r>
        <w:rPr>
          <w:rFonts w:hint="eastAsia"/>
          <w:b/>
          <w:bCs/>
        </w:rPr>
        <w:t xml:space="preserve">数据引擎</w:t>
      </w:r>
      <w:r>
        <w:rPr>
          <w:rFonts w:hint="eastAsia"/>
        </w:rPr>
        <w:t xml:space="preserve">（08）+</w:t>
      </w:r>
      <w:r>
        <w:t xml:space="preserve"> </w:t>
      </w:r>
      <w:r>
        <w:rPr>
          <w:rFonts w:hint="eastAsia"/>
          <w:b/>
          <w:bCs/>
        </w:rPr>
        <w:t xml:space="preserve">组织引擎</w:t>
      </w:r>
      <w:r>
        <w:rPr>
          <w:rFonts w:hint="eastAsia"/>
        </w:rPr>
        <w:t xml:space="preserve">（04）=</w:t>
      </w:r>
      <w:r>
        <w:t xml:space="preserve"> </w:t>
      </w:r>
      <w:r>
        <w:rPr>
          <w:rFonts w:hint="eastAsia"/>
        </w:rPr>
        <w:t xml:space="preserve">五大内核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表单×流程合体</w:t>
      </w:r>
      <w:r>
        <w:rPr>
          <w:rFonts w:hint="eastAsia"/>
        </w:rPr>
        <w:t xml:space="preserve">（03）=</w:t>
      </w:r>
      <w:r>
        <w:t xml:space="preserve"> </w:t>
      </w:r>
      <w:r>
        <w:rPr>
          <w:rFonts w:hint="eastAsia"/>
        </w:rPr>
        <w:t xml:space="preserve">一个能用的</w:t>
      </w:r>
      <w:r>
        <w:t xml:space="preserve"> OA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设计器</w:t>
      </w:r>
      <w:r>
        <w:rPr>
          <w:rFonts w:hint="eastAsia"/>
        </w:rPr>
        <w:t xml:space="preserve">（07）=</w:t>
      </w:r>
      <w:r>
        <w:t xml:space="preserve"> </w:t>
      </w:r>
      <w:r>
        <w:rPr>
          <w:rFonts w:hint="eastAsia"/>
        </w:rPr>
        <w:t xml:space="preserve">让业务人员自助配置的糖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CP6 </w:t>
      </w:r>
      <w:r>
        <w:rPr>
          <w:rFonts w:hint="eastAsia"/>
          <w:b/>
          <w:bCs/>
        </w:rPr>
        <w:t xml:space="preserve">集成</w:t>
      </w:r>
      <w:r>
        <w:rPr>
          <w:rFonts w:hint="eastAsia"/>
        </w:rPr>
        <w:t xml:space="preserve">（09）+</w:t>
      </w:r>
      <w:r>
        <w:t xml:space="preserve"> </w:t>
      </w:r>
      <w:r>
        <w:rPr>
          <w:rFonts w:hint="eastAsia"/>
          <w:b/>
          <w:bCs/>
        </w:rPr>
        <w:t xml:space="preserve">多租户</w:t>
      </w:r>
      <w:r>
        <w:rPr>
          <w:rFonts w:hint="eastAsia"/>
        </w:rPr>
        <w:t xml:space="preserve">（10）=</w:t>
      </w:r>
      <w:r>
        <w:t xml:space="preserve"> </w:t>
      </w:r>
      <w:r>
        <w:rPr>
          <w:rFonts w:hint="eastAsia"/>
        </w:rPr>
        <w:t xml:space="preserve">从”能用”到”能卖”</w:t>
      </w:r>
    </w:p>
    <w:p>
      <w:pPr>
        <w:pStyle w:val="FirstParagraph"/>
      </w:pPr>
      <w:r>
        <w:rPr>
          <w:rFonts w:hint="eastAsia"/>
        </w:rPr>
        <w:t xml:space="preserve">回到第00章那句题眼：</w:t>
      </w:r>
      <w:r>
        <w:rPr>
          <w:rFonts w:hint="eastAsia"/>
          <w:b/>
          <w:bCs/>
        </w:rPr>
        <w:t xml:space="preserve">拖拽产生的不是代码，是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JSON；系统里的解释器读</w:t>
      </w:r>
      <w:r>
        <w:rPr>
          <w:b/>
          <w:bCs/>
        </w:rPr>
        <w:t xml:space="preserve"> JSON </w:t>
      </w:r>
      <w:r>
        <w:rPr>
          <w:rFonts w:hint="eastAsia"/>
          <w:b/>
          <w:bCs/>
        </w:rPr>
        <w:t xml:space="preserve">把一切跑起来。</w:t>
      </w:r>
      <w:r>
        <w:t xml:space="preserve"> </w:t>
      </w:r>
      <w:r>
        <w:rPr>
          <w:rFonts w:hint="eastAsia"/>
        </w:rPr>
        <w:t xml:space="preserve">你现在不仅信这句话，还能亲手把那两个解释器造出来。</w:t>
      </w:r>
    </w:p>
    <w:p>
      <w:pPr>
        <w:pStyle w:val="BodyText"/>
      </w:pPr>
      <w:r>
        <w:rPr>
          <w:rFonts w:hint="eastAsia"/>
          <w:b/>
          <w:bCs/>
        </w:rPr>
        <w:t xml:space="preserve">下一步建议</w:t>
      </w:r>
      <w:r>
        <w:rPr>
          <w:rFonts w:hint="eastAsia"/>
        </w:rPr>
        <w:t xml:space="preserve">：别停在读。回到</w:t>
      </w:r>
      <w:r>
        <w:t xml:space="preserve"> </w:t>
      </w:r>
      <w:hyperlink r:id="rId18">
        <w:r>
          <w:rPr>
            <w:rStyle w:val="Hyperlink"/>
          </w:rPr>
          <w:t xml:space="preserve">README </w:t>
        </w:r>
        <w:r>
          <w:rPr>
            <w:rStyle w:val="Hyperlink"/>
            <w:rFonts w:hint="eastAsia"/>
          </w:rPr>
          <w:t xml:space="preserve">的阶段0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动手清单</w:t>
        </w:r>
      </w:hyperlink>
      <w:r>
        <w:rPr>
          <w:rFonts w:hint="eastAsia"/>
        </w:rPr>
        <w:t xml:space="preserve">，先让一个手写</w:t>
      </w:r>
      <w:r>
        <w:t xml:space="preserve"> JSON </w:t>
      </w:r>
      <w:r>
        <w:rPr>
          <w:rFonts w:hint="eastAsia"/>
        </w:rPr>
        <w:t xml:space="preserve">的最小表单在</w:t>
      </w:r>
      <w:r>
        <w:t xml:space="preserve"> CP6 </w:t>
      </w:r>
      <w:r>
        <w:rPr>
          <w:rFonts w:hint="eastAsia"/>
        </w:rPr>
        <w:t xml:space="preserve">里渲染出来——那一刻，SmartOA</w:t>
      </w:r>
      <w:r>
        <w:t xml:space="preserve"> </w:t>
      </w:r>
      <w:r>
        <w:rPr>
          <w:rFonts w:hint="eastAsia"/>
        </w:rPr>
        <w:t xml:space="preserve">对你彻底祛魅。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./README.md#&#22235;&#20998;&#38454;&#27573;&#21160;&#25163;&#36335;&#32447;&#36816;&#34892;&#26102;&#20248;&#20808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./README.md#&#22235;&#20998;&#38454;&#27573;&#21160;&#25163;&#36335;&#32447;&#36816;&#34892;&#26102;&#20248;&#20808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2026-06-11T10:41:58Z</dcterms:created>
  <dcterms:modified xsi:type="dcterms:W3CDTF">2026-06-11T10:41:58Z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