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p6-space-空间数字底座-设计总纲"/>
    <w:p>
      <w:pPr>
        <w:pStyle w:val="Heading1"/>
      </w:pPr>
      <w:r>
        <w:t xml:space="preserve">CP6 Space </w:t>
      </w:r>
      <w:r>
        <w:rPr>
          <w:rFonts w:hint="eastAsia"/>
        </w:rPr>
        <w:t xml:space="preserve">空间数字底座</w:t>
      </w:r>
      <w:r>
        <w:t xml:space="preserve"> · </w:t>
      </w:r>
      <w:r>
        <w:rPr>
          <w:rFonts w:hint="eastAsia"/>
        </w:rPr>
        <w:t xml:space="preserve">设计总纲</w:t>
      </w:r>
    </w:p>
    <w:p>
      <w:pPr>
        <w:pStyle w:val="BlockText"/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：把</w:t>
      </w:r>
      <w:r>
        <w:t xml:space="preserve"> CP6 </w:t>
      </w:r>
      <w:r>
        <w:rPr>
          <w:rFonts w:hint="eastAsia"/>
        </w:rPr>
        <w:t xml:space="preserve">从”有</w:t>
      </w:r>
      <w:r>
        <w:t xml:space="preserve"> WMS </w:t>
      </w:r>
      <w:r>
        <w:rPr>
          <w:rFonts w:hint="eastAsia"/>
        </w:rPr>
        <w:t xml:space="preserve">的内部系统”升级为带</w:t>
      </w:r>
      <w:r>
        <w:rPr>
          <w:rFonts w:hint="eastAsia"/>
          <w:b/>
          <w:bCs/>
        </w:rPr>
        <w:t xml:space="preserve">商用空间数字底座</w:t>
      </w:r>
      <w:r>
        <w:rPr>
          <w:rFonts w:hint="eastAsia"/>
        </w:rPr>
        <w:t xml:space="preserve">的产品。Space</w:t>
      </w:r>
      <w:r>
        <w:t xml:space="preserve"> </w:t>
      </w:r>
      <w:r>
        <w:rPr>
          <w:rFonts w:hint="eastAsia"/>
        </w:rPr>
        <w:t xml:space="preserve">是独立顶级模块（与</w:t>
      </w:r>
      <w:r>
        <w:t xml:space="preserve"> ERP/MES/WMS/OA/PUB </w:t>
      </w:r>
      <w:r>
        <w:rPr>
          <w:rFonts w:hint="eastAsia"/>
        </w:rPr>
        <w:t xml:space="preserve">平级），参考菜鸟空间</w:t>
      </w:r>
      <w:r>
        <w:t xml:space="preserve"> 3D </w:t>
      </w:r>
      <w:r>
        <w:rPr>
          <w:rFonts w:hint="eastAsia"/>
        </w:rPr>
        <w:t xml:space="preserve">可视化，面向</w:t>
      </w:r>
      <w:r>
        <w:rPr>
          <w:rFonts w:hint="eastAsia"/>
          <w:b/>
          <w:bCs/>
        </w:rPr>
        <w:t xml:space="preserve">仓库/WMS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客户</w:t>
      </w:r>
      <w:r>
        <w:rPr>
          <w:rFonts w:hint="eastAsia"/>
        </w:rPr>
        <w:t xml:space="preserve">，提供</w:t>
      </w:r>
      <w:r>
        <w:t xml:space="preserve"> 3D </w:t>
      </w:r>
      <w:r>
        <w:rPr>
          <w:rFonts w:hint="eastAsia"/>
        </w:rPr>
        <w:t xml:space="preserve">空间建模编辑器</w:t>
      </w:r>
      <w:r>
        <w:t xml:space="preserve"> + </w:t>
      </w:r>
      <w:r>
        <w:rPr>
          <w:rFonts w:hint="eastAsia"/>
        </w:rPr>
        <w:t xml:space="preserve">可配置库位编码</w:t>
      </w:r>
      <w:r>
        <w:t xml:space="preserve"> + </w:t>
      </w:r>
      <w:r>
        <w:rPr>
          <w:rFonts w:hint="eastAsia"/>
        </w:rPr>
        <w:t xml:space="preserve">实时库存叠加</w:t>
      </w:r>
      <w:r>
        <w:t xml:space="preserve"> + </w:t>
      </w:r>
      <w:r>
        <w:rPr>
          <w:rFonts w:hint="eastAsia"/>
        </w:rPr>
        <w:t xml:space="preserve">高级可视化。</w:t>
      </w:r>
      <w:r>
        <w:rPr>
          <w:rFonts w:hint="eastAsia"/>
          <w:b/>
          <w:bCs/>
        </w:rPr>
        <w:t xml:space="preserve">不是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里的轻量</w:t>
      </w:r>
      <w:r>
        <w:rPr>
          <w:b/>
          <w:bCs/>
        </w:rPr>
        <w:t xml:space="preserve"> 3D </w:t>
      </w:r>
      <w:r>
        <w:rPr>
          <w:rFonts w:hint="eastAsia"/>
          <w:b/>
          <w:bCs/>
        </w:rPr>
        <w:t xml:space="preserve">页面，而是可多客户复制的数字底座。</w:t>
      </w:r>
    </w:p>
    <w:p>
      <w:pPr>
        <w:pStyle w:val="BlockText"/>
      </w:pPr>
      <w:r>
        <w:rPr>
          <w:rFonts w:hint="eastAsia"/>
        </w:rPr>
        <w:t xml:space="preserve">需求基线（2026-06-09</w:t>
      </w:r>
      <w:r>
        <w:t xml:space="preserve"> </w:t>
      </w:r>
      <w:r>
        <w:rPr>
          <w:rFonts w:hint="eastAsia"/>
        </w:rPr>
        <w:t xml:space="preserve">brainstorming）+</w:t>
      </w:r>
      <w:r>
        <w:t xml:space="preserve"> </w:t>
      </w:r>
      <w:r>
        <w:rPr>
          <w:rFonts w:hint="eastAsia"/>
        </w:rPr>
        <w:t xml:space="preserve">架构决策（2026-06-12</w:t>
      </w:r>
      <w:r>
        <w:t xml:space="preserve"> </w:t>
      </w:r>
      <w:r>
        <w:rPr>
          <w:rFonts w:hint="eastAsia"/>
        </w:rPr>
        <w:t xml:space="preserve">brainstorming）见下。技术栈：Vue3</w:t>
      </w:r>
      <w:r>
        <w:t xml:space="preserve"> + Three.js / .NET8 + EF Core / SQL </w:t>
      </w:r>
      <w:r>
        <w:rPr>
          <w:rFonts w:hint="eastAsia"/>
        </w:rPr>
        <w:t xml:space="preserve">Server，多租户</w:t>
      </w:r>
      <w:r>
        <w:t xml:space="preserve"> </w:t>
      </w:r>
      <w:r>
        <w:rPr>
          <w:rFonts w:hint="eastAsia"/>
        </w:rPr>
        <w:t xml:space="preserve">SaaS（沿用</w:t>
      </w:r>
      <w:r>
        <w:t xml:space="preserve"> CP6 </w:t>
      </w:r>
      <w:r>
        <w:rPr>
          <w:rFonts w:hint="eastAsia"/>
        </w:rPr>
        <w:t xml:space="preserve">全表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Start w:id="9" w:name="一题眼先记住这一句"/>
    <w:p>
      <w:pPr>
        <w:pStyle w:val="Heading2"/>
      </w:pPr>
      <w:r>
        <w:rPr>
          <w:rFonts w:hint="eastAsia"/>
        </w:rPr>
        <w:t xml:space="preserve">一、题眼（先记住这一句）</w:t>
      </w:r>
    </w:p>
    <w:p>
      <w:pPr>
        <w:pStyle w:val="BlockText"/>
      </w:pPr>
      <w:r>
        <w:rPr>
          <w:b/>
          <w:bCs/>
        </w:rPr>
        <w:t xml:space="preserve">Space </w:t>
      </w:r>
      <w:r>
        <w:rPr>
          <w:rFonts w:hint="eastAsia"/>
          <w:b/>
          <w:bCs/>
        </w:rPr>
        <w:t xml:space="preserve">是”空间几何/布局/库位编码”的唯一真相源；WMS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是”库存数量/批次/业务”的唯一真相源。两者以「库位编码」为</w:t>
      </w:r>
      <w:r>
        <w:rPr>
          <w:b/>
          <w:bCs/>
        </w:rPr>
        <w:t xml:space="preserve"> join key。Space </w:t>
      </w:r>
      <w:r>
        <w:rPr>
          <w:rFonts w:hint="eastAsia"/>
          <w:b/>
          <w:bCs/>
        </w:rPr>
        <w:t xml:space="preserve">生成库位编码、发布给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消费；Space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只读叠加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实时库存做可视化。各管一摊、单向依赖、低耦合。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Space </w:t>
      </w:r>
      <w:r>
        <w:rPr>
          <w:rFonts w:hint="eastAsia"/>
        </w:rPr>
        <w:t xml:space="preserve">与</w:t>
      </w:r>
      <w:r>
        <w:t xml:space="preserve"> WMS </w:t>
      </w:r>
      <w:r>
        <w:rPr>
          <w:rFonts w:hint="eastAsia"/>
        </w:rPr>
        <w:t xml:space="preserve">最关键的边界：Space</w:t>
      </w:r>
      <w:r>
        <w:t xml:space="preserve"> </w:t>
      </w:r>
      <w:r>
        <w:rPr>
          <w:rFonts w:hint="eastAsia"/>
          <w:b/>
          <w:bCs/>
        </w:rPr>
        <w:t xml:space="preserve">不持有库存业务真相</w:t>
      </w:r>
      <w:r>
        <w:rPr>
          <w:rFonts w:hint="eastAsia"/>
        </w:rPr>
        <w:t xml:space="preserve">（不写库存数量），WMS</w:t>
      </w:r>
      <w:r>
        <w:t xml:space="preserve"> </w:t>
      </w:r>
      <w:r>
        <w:rPr>
          <w:rFonts w:hint="eastAsia"/>
          <w:b/>
          <w:bCs/>
        </w:rPr>
        <w:t xml:space="preserve">不持有空间几何真相</w:t>
      </w:r>
      <w:r>
        <w:rPr>
          <w:rFonts w:hint="eastAsia"/>
        </w:rPr>
        <w:t xml:space="preserve">（不画</w:t>
      </w:r>
      <w:r>
        <w:t xml:space="preserve"> </w:t>
      </w:r>
      <w:r>
        <w:rPr>
          <w:rFonts w:hint="eastAsia"/>
        </w:rPr>
        <w:t xml:space="preserve">3D）。库位编码是两个真相源之间唯一的契约。</w:t>
      </w:r>
    </w:p>
    <w:p>
      <w:r>
        <w:pict>
          <v:rect style="width:0;height:1.5pt" o:hralign="center" o:hrstd="t" o:hr="t"/>
        </w:pict>
      </w:r>
    </w:p>
    <w:bookmarkEnd w:id="9"/>
    <w:bookmarkStart w:id="10" w:name="二五个已敲定的架构决策"/>
    <w:p>
      <w:pPr>
        <w:pStyle w:val="Heading2"/>
      </w:pPr>
      <w:r>
        <w:rPr>
          <w:rFonts w:hint="eastAsia"/>
        </w:rPr>
        <w:t xml:space="preserve">二、五个已敲定的架构决策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数据边界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混合分权</w:t>
            </w:r>
            <w:r>
              <w:rPr>
                <w:rFonts w:hint="eastAsia"/>
              </w:rPr>
              <w:t xml:space="preserve">：Space</w:t>
            </w:r>
            <w:r>
              <w:t xml:space="preserve"> </w:t>
            </w:r>
            <w:r>
              <w:rPr>
                <w:rFonts w:hint="eastAsia"/>
              </w:rPr>
              <w:t xml:space="preserve">管几何/布局，WMS</w:t>
            </w:r>
            <w:r>
              <w:t xml:space="preserve"> </w:t>
            </w:r>
            <w:r>
              <w:rPr>
                <w:rFonts w:hint="eastAsia"/>
              </w:rPr>
              <w:t xml:space="preserve">管库存/业务，库位编码</w:t>
            </w:r>
            <w:r>
              <w:t xml:space="preserve"> join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低耦合、各有单一真相，符合</w:t>
            </w:r>
            <w:r>
              <w:t xml:space="preserve"> CP6 </w:t>
            </w:r>
            <w:r>
              <w:rPr>
                <w:rFonts w:hint="eastAsia"/>
              </w:rPr>
              <w:t xml:space="preserve">一贯原则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库位编码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可配置编码引擎</w:t>
            </w:r>
            <w:r>
              <w:rPr>
                <w:rFonts w:hint="eastAsia"/>
              </w:rPr>
              <w:t xml:space="preserve">，Space</w:t>
            </w:r>
            <w:r>
              <w:t xml:space="preserve"> </w:t>
            </w:r>
            <w:r>
              <w:rPr>
                <w:rFonts w:hint="eastAsia"/>
              </w:rPr>
              <w:t xml:space="preserve">生成·WMS</w:t>
            </w:r>
            <w:r>
              <w:t xml:space="preserve"> </w:t>
            </w:r>
            <w:r>
              <w:rPr>
                <w:rFonts w:hint="eastAsia"/>
              </w:rPr>
              <w:t xml:space="preserve">消费；支持存量客户编码采纳/对账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商用多客户复制需要可配置；Space</w:t>
            </w:r>
            <w:r>
              <w:t xml:space="preserve"> </w:t>
            </w:r>
            <w:r>
              <w:rPr>
                <w:rFonts w:hint="eastAsia"/>
              </w:rPr>
              <w:t xml:space="preserve">管布局自然生成编码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v1 </w:t>
            </w:r>
            <w:r>
              <w:rPr>
                <w:rFonts w:hint="eastAsia"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完整版</w:t>
            </w:r>
            <w:r>
              <w:rPr>
                <w:rFonts w:hint="eastAsia"/>
              </w:rPr>
              <w:t xml:space="preserve">：编辑器</w:t>
            </w:r>
            <w:r>
              <w:t xml:space="preserve"> + </w:t>
            </w:r>
            <w:r>
              <w:rPr>
                <w:rFonts w:hint="eastAsia"/>
              </w:rPr>
              <w:t xml:space="preserve">编码引擎</w:t>
            </w:r>
            <w:r>
              <w:t xml:space="preserve"> + </w:t>
            </w:r>
            <w:r>
              <w:rPr>
                <w:rFonts w:hint="eastAsia"/>
              </w:rPr>
              <w:t xml:space="preserve">实时库存叠加</w:t>
            </w:r>
            <w:r>
              <w:t xml:space="preserve"> + </w:t>
            </w:r>
            <w:r>
              <w:rPr>
                <w:rFonts w:hint="eastAsia"/>
              </w:rPr>
              <w:t xml:space="preserve">高级可视化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WMS </w:t>
            </w:r>
            <w:r>
              <w:rPr>
                <w:rFonts w:hint="eastAsia"/>
              </w:rPr>
              <w:t xml:space="preserve">客户有卖点的”数字底座”必须看到真实库存</w:t>
            </w:r>
            <w:r>
              <w:t xml:space="preserve"> + </w:t>
            </w:r>
            <w:r>
              <w:rPr>
                <w:rFonts w:hint="eastAsia"/>
              </w:rPr>
              <w:t xml:space="preserve">高级可视化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多租户</w:t>
            </w:r>
            <w:r>
              <w:rPr>
                <w:b/>
                <w:bCs/>
              </w:rPr>
              <w:t xml:space="preserve"> SaaS</w:t>
            </w:r>
            <w:r>
              <w:rPr>
                <w:rFonts w:hint="eastAsia"/>
              </w:rPr>
              <w:t xml:space="preserve">，沿用</w:t>
            </w:r>
            <w:r>
              <w:t xml:space="preserve"> CP6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一套部署多客户、升级统一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建设策略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自底向上分阶段</w:t>
            </w:r>
            <w:r>
              <w:t xml:space="preserve"> </w:t>
            </w:r>
            <w:r>
              <w:t xml:space="preserve">P1→P2→P3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空间底座是一切前提，先稳；每阶段可独立演示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继承自基线</w:t>
      </w:r>
      <w:r>
        <w:rPr>
          <w:rFonts w:hint="eastAsia"/>
        </w:rPr>
        <w:t xml:space="preserve">：独立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rPr>
          <w:rFonts w:hint="eastAsia"/>
        </w:rPr>
        <w:t xml:space="preserve">命名空间；编辑器</w:t>
      </w:r>
      <w:r>
        <w:t xml:space="preserve"> = </w:t>
      </w:r>
      <w:r>
        <w:rPr>
          <w:rFonts w:hint="eastAsia"/>
        </w:rPr>
        <w:t xml:space="preserve">模板化生成为主</w:t>
      </w:r>
      <w:r>
        <w:t xml:space="preserve"> + </w:t>
      </w:r>
      <w:r>
        <w:rPr>
          <w:rFonts w:hint="eastAsia"/>
        </w:rPr>
        <w:t xml:space="preserve">受控自由布局（拖拽/旋转/打点/框选）为辅，不做完整自由绘制；CAD</w:t>
      </w:r>
      <w:r>
        <w:t xml:space="preserve"> </w:t>
      </w:r>
      <w:r>
        <w:rPr>
          <w:rFonts w:hint="eastAsia"/>
        </w:rPr>
        <w:t xml:space="preserve">导入推迟二/三期；前端</w:t>
      </w:r>
      <w:r>
        <w:t xml:space="preserve"> </w:t>
      </w:r>
      <w:r>
        <w:rPr>
          <w:rFonts w:hint="eastAsia"/>
        </w:rPr>
        <w:t xml:space="preserve">Three.js；首批客户</w:t>
      </w:r>
      <w:r>
        <w:t xml:space="preserve"> = </w:t>
      </w:r>
      <w:r>
        <w:rPr>
          <w:rFonts w:hint="eastAsia"/>
        </w:rPr>
        <w:t xml:space="preserve">仓库/WMS</w:t>
      </w:r>
      <w:r>
        <w:t xml:space="preserve"> </w:t>
      </w:r>
      <w:r>
        <w:rPr>
          <w:rFonts w:hint="eastAsia"/>
        </w:rPr>
        <w:t xml:space="preserve">客户。</w:t>
      </w:r>
    </w:p>
    <w:p>
      <w:r>
        <w:pict>
          <v:rect style="width:0;height:1.5pt" o:hralign="center" o:hrstd="t" o:hr="t"/>
        </w:pict>
      </w:r>
    </w:p>
    <w:bookmarkEnd w:id="10"/>
    <w:bookmarkStart w:id="11" w:name="三模块边界与命名空间"/>
    <w:p>
      <w:pPr>
        <w:pStyle w:val="Heading2"/>
      </w:pPr>
      <w:r>
        <w:rPr>
          <w:rFonts w:hint="eastAsia"/>
        </w:rPr>
        <w:t xml:space="preserve">三、模块边界与命名空间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 Space </w:t>
      </w:r>
      <w:r>
        <w:rPr>
          <w:rStyle w:val="VerbatimChar"/>
          <w:rFonts w:hint="eastAsia"/>
        </w:rPr>
        <w:t xml:space="preserve">空间数字底座（顶级，与</w:t>
      </w:r>
      <w:r>
        <w:rPr>
          <w:rStyle w:val="VerbatimChar"/>
        </w:rPr>
        <w:t xml:space="preserve"> WMS </w:t>
      </w:r>
      <w:r>
        <w:rPr>
          <w:rStyle w:val="VerbatimChar"/>
          <w:rFonts w:hint="eastAsia"/>
        </w:rPr>
        <w:t xml:space="preserve">平级）────────────────┐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空间建模编辑器（模板生成+受控自由布局）│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可配置库位编码引擎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3D </w:t>
      </w:r>
      <w:r>
        <w:rPr>
          <w:rStyle w:val="VerbatimChar"/>
          <w:rFonts w:hint="eastAsia"/>
        </w:rPr>
        <w:t xml:space="preserve">浏览/渲染（Three.js）</w:t>
      </w:r>
      <w:r>
        <w:rPr>
          <w:rStyle w:val="VerbatimChar"/>
        </w:rPr>
        <w:t xml:space="preserve">              │ </w:t>
      </w:r>
      <w:r>
        <w:rPr>
          <w:rStyle w:val="VerbatimChar"/>
          <w:rFonts w:hint="eastAsia"/>
        </w:rPr>
        <w:t xml:space="preserve">实时库存叠加</w:t>
      </w:r>
      <w:r>
        <w:rPr>
          <w:rStyle w:val="VerbatimChar"/>
        </w:rPr>
        <w:t xml:space="preserve"> │ </w:t>
      </w:r>
      <w:r>
        <w:rPr>
          <w:rStyle w:val="VerbatimChar"/>
          <w:rFonts w:hint="eastAsia"/>
        </w:rPr>
        <w:t xml:space="preserve">高级可视化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自有真相：站点/楼层/库区/巷道/货架/库位几何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编码规则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└───┬───────────────────────────────────────┬──────────────────────────┘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库位编码发布（IntegrationEvent）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实时库存只读查询（同步）</w:t>
      </w:r>
      <w:r>
        <w:br/>
      </w:r>
      <w:r>
        <w:rPr>
          <w:rStyle w:val="VerbatimChar"/>
        </w:rPr>
        <w:t xml:space="preserve">    ▼                                          ▼</w:t>
      </w:r>
      <w:r>
        <w:br/>
      </w:r>
      <w:r>
        <w:rPr>
          <w:rStyle w:val="VerbatimChar"/>
        </w:rPr>
        <w:t xml:space="preserve"> WMS </w:t>
      </w:r>
      <w:r>
        <w:rPr>
          <w:rStyle w:val="VerbatimChar"/>
          <w:rFonts w:hint="eastAsia"/>
        </w:rPr>
        <w:t xml:space="preserve">建立/关联库位</w:t>
      </w:r>
      <w:r>
        <w:rPr>
          <w:rStyle w:val="VerbatimChar"/>
        </w:rPr>
        <w:t xml:space="preserve">                          WMS </w:t>
      </w:r>
      <w:r>
        <w:rPr>
          <w:rStyle w:val="VerbatimChar"/>
          <w:rFonts w:hint="eastAsia"/>
        </w:rPr>
        <w:t xml:space="preserve">库存数量/库位状态（唯一真相）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</w:t>
      </w:r>
      <w:r>
        <w:t xml:space="preserve"> </w:t>
      </w:r>
      <w:r>
        <w:rPr>
          <w:rStyle w:val="VerbatimChar"/>
        </w:rPr>
        <w:t xml:space="preserve">CP6.Entity/DomainModels/Space</w:t>
      </w:r>
      <w:r>
        <w:t xml:space="preserve">、</w:t>
      </w:r>
      <w:r>
        <w:rPr>
          <w:rStyle w:val="VerbatimChar"/>
        </w:rPr>
        <w:t xml:space="preserve">CP6.Core/Services/Space</w:t>
      </w:r>
      <w:r>
        <w:t xml:space="preserve">、</w:t>
      </w:r>
      <w:r>
        <w:rPr>
          <w:rStyle w:val="VerbatimChar"/>
        </w:rPr>
        <w:t xml:space="preserve">cp6.web/src/views/space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全表带</w:t>
      </w:r>
      <w:r>
        <w:t xml:space="preserve"> </w:t>
      </w:r>
      <w:r>
        <w:rPr>
          <w:rStyle w:val="VerbatimChar"/>
        </w:rPr>
        <w:t xml:space="preserve">TenantId</w:t>
      </w:r>
      <w:r>
        <w:rPr>
          <w:rFonts w:hint="eastAsia"/>
        </w:rPr>
        <w:t xml:space="preserve">。前端</w:t>
      </w:r>
      <w:r>
        <w:t xml:space="preserve"> 3D </w:t>
      </w:r>
      <w:r>
        <w:rPr>
          <w:rFonts w:hint="eastAsia"/>
        </w:rPr>
        <w:t xml:space="preserve">渲染封装独立的</w:t>
      </w:r>
      <w:r>
        <w:t xml:space="preserve"> </w:t>
      </w:r>
      <w:r>
        <w:rPr>
          <w:rStyle w:val="VerbatimChar"/>
        </w:rPr>
        <w:t xml:space="preserve">space-viewer</w:t>
      </w:r>
      <w:r>
        <w:t xml:space="preserve"> </w:t>
      </w:r>
      <w:r>
        <w:rPr>
          <w:rFonts w:hint="eastAsia"/>
        </w:rPr>
        <w:t xml:space="preserve">组件层（Three.js）。</w:t>
      </w:r>
    </w:p>
    <w:p>
      <w:r>
        <w:pict>
          <v:rect style="width:0;height:1.5pt" o:hralign="center" o:hrstd="t" o:hr="t"/>
        </w:pict>
      </w:r>
    </w:p>
    <w:bookmarkEnd w:id="11"/>
    <w:bookmarkStart w:id="12" w:name="四核心数据模型几何布局真相落-domainmodelsspace"/>
    <w:p>
      <w:pPr>
        <w:pStyle w:val="Heading2"/>
      </w:pPr>
      <w:r>
        <w:rPr>
          <w:rFonts w:hint="eastAsia"/>
        </w:rPr>
        <w:t xml:space="preserve">四、核心数据模型（几何/布局真相，落</w:t>
      </w:r>
      <w:r>
        <w:t xml:space="preserve"> </w:t>
      </w:r>
      <w:r>
        <w:rPr>
          <w:rFonts w:hint="eastAsia"/>
        </w:rPr>
        <w:t xml:space="preserve">DomainModels/Space）</w:t>
      </w:r>
    </w:p>
    <w:p>
      <w:pPr>
        <w:pStyle w:val="SourceCode"/>
      </w:pPr>
      <w:r>
        <w:rPr>
          <w:rStyle w:val="VerbatimChar"/>
        </w:rPr>
        <w:t xml:space="preserve">Space_Site          </w:t>
      </w:r>
      <w:r>
        <w:rPr>
          <w:rStyle w:val="VerbatimChar"/>
          <w:rFonts w:hint="eastAsia"/>
        </w:rPr>
        <w:t xml:space="preserve">站点/仓库</w:t>
      </w:r>
      <w:r>
        <w:rPr>
          <w:rStyle w:val="VerbatimChar"/>
        </w:rPr>
        <w:t xml:space="preserve">   TenantId, Code, Name, </w:t>
      </w:r>
      <w:r>
        <w:rPr>
          <w:rStyle w:val="VerbatimChar"/>
          <w:rFonts w:hint="eastAsia"/>
        </w:rPr>
        <w:t xml:space="preserve">地理信息</w:t>
      </w:r>
      <w:r>
        <w:br/>
      </w:r>
      <w:r>
        <w:rPr>
          <w:rStyle w:val="VerbatimChar"/>
        </w:rPr>
        <w:t xml:space="preserve">Space_Floor         </w:t>
      </w:r>
      <w:r>
        <w:rPr>
          <w:rStyle w:val="VerbatimChar"/>
          <w:rFonts w:hint="eastAsia"/>
        </w:rPr>
        <w:t xml:space="preserve">楼层</w:t>
      </w:r>
      <w:r>
        <w:rPr>
          <w:rStyle w:val="VerbatimChar"/>
        </w:rPr>
        <w:t xml:space="preserve">        SiteId, Level, </w:t>
      </w:r>
      <w:r>
        <w:rPr>
          <w:rStyle w:val="VerbatimChar"/>
          <w:rFonts w:hint="eastAsia"/>
        </w:rPr>
        <w:t xml:space="preserve">层高,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底图(可选)</w:t>
      </w:r>
      <w:r>
        <w:br/>
      </w:r>
      <w:r>
        <w:rPr>
          <w:rStyle w:val="VerbatimChar"/>
        </w:rPr>
        <w:t xml:space="preserve">Space_Zone          </w:t>
      </w:r>
      <w:r>
        <w:rPr>
          <w:rStyle w:val="VerbatimChar"/>
          <w:rFonts w:hint="eastAsia"/>
        </w:rPr>
        <w:t xml:space="preserve">库区</w:t>
      </w:r>
      <w:r>
        <w:rPr>
          <w:rStyle w:val="VerbatimChar"/>
        </w:rPr>
        <w:t xml:space="preserve">        FloorId, Code, </w:t>
      </w:r>
      <w:r>
        <w:rPr>
          <w:rStyle w:val="VerbatimChar"/>
          <w:rFonts w:hint="eastAsia"/>
        </w:rPr>
        <w:t xml:space="preserve">Type(存储/收货/发货/分拣/通道),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多边形几何</w:t>
      </w:r>
      <w:r>
        <w:br/>
      </w:r>
      <w:r>
        <w:rPr>
          <w:rStyle w:val="VerbatimChar"/>
        </w:rPr>
        <w:t xml:space="preserve">Space_Aisle         </w:t>
      </w:r>
      <w:r>
        <w:rPr>
          <w:rStyle w:val="VerbatimChar"/>
          <w:rFonts w:hint="eastAsia"/>
        </w:rPr>
        <w:t xml:space="preserve">巷道(可选)</w:t>
      </w:r>
      <w:r>
        <w:rPr>
          <w:rStyle w:val="VerbatimChar"/>
        </w:rPr>
        <w:t xml:space="preserve">  ZoneId, </w:t>
      </w:r>
      <w:r>
        <w:rPr>
          <w:rStyle w:val="VerbatimChar"/>
          <w:rFonts w:hint="eastAsia"/>
        </w:rPr>
        <w:t xml:space="preserve">路径几何</w:t>
      </w:r>
      <w:r>
        <w:rPr>
          <w:rStyle w:val="VerbatimChar"/>
        </w:rPr>
        <w:t xml:space="preserve">             ← </w:t>
      </w:r>
      <w:r>
        <w:rPr>
          <w:rStyle w:val="VerbatimChar"/>
          <w:rFonts w:hint="eastAsia"/>
        </w:rPr>
        <w:t xml:space="preserve">拣货路径(P3)用；无巷道库区可跳过</w:t>
      </w:r>
      <w:r>
        <w:br/>
      </w:r>
      <w:r>
        <w:rPr>
          <w:rStyle w:val="VerbatimChar"/>
        </w:rPr>
        <w:t xml:space="preserve">Space_Rack          </w:t>
      </w:r>
      <w:r>
        <w:rPr>
          <w:rStyle w:val="VerbatimChar"/>
          <w:rFonts w:hint="eastAsia"/>
        </w:rPr>
        <w:t xml:space="preserve">货架</w:t>
      </w:r>
      <w:r>
        <w:rPr>
          <w:rStyle w:val="VerbatimChar"/>
        </w:rPr>
        <w:t xml:space="preserve">        ZoneId/AisleId, TemplateId, </w:t>
      </w:r>
      <w:r>
        <w:rPr>
          <w:rStyle w:val="VerbatimChar"/>
          <w:rFonts w:hint="eastAsia"/>
        </w:rPr>
        <w:t xml:space="preserve">位置(x,y,z)+旋转,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列/层/深</w:t>
      </w:r>
      <w:r>
        <w:br/>
      </w:r>
      <w:r>
        <w:rPr>
          <w:rStyle w:val="VerbatimChar"/>
        </w:rPr>
        <w:t xml:space="preserve">Space_Location      </w:t>
      </w:r>
      <w:r>
        <w:rPr>
          <w:rStyle w:val="VerbatimChar"/>
          <w:rFonts w:hint="eastAsia"/>
        </w:rPr>
        <w:t xml:space="preserve">库位</w:t>
      </w:r>
      <w:r>
        <w:rPr>
          <w:rStyle w:val="VerbatimChar"/>
        </w:rPr>
        <w:t xml:space="preserve">        RackId, </w:t>
      </w:r>
      <w:r>
        <w:rPr>
          <w:rStyle w:val="VerbatimChar"/>
          <w:rFonts w:hint="eastAsia"/>
        </w:rPr>
        <w:t xml:space="preserve">库位编码(引擎生成),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坐标(x,y,z),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列/层/深,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尺寸</w:t>
      </w:r>
      <w:r>
        <w:rPr>
          <w:rStyle w:val="VerbatimChar"/>
        </w:rPr>
        <w:t xml:space="preserve">   ← join key</w:t>
      </w:r>
      <w:r>
        <w:br/>
      </w:r>
      <w:r>
        <w:rPr>
          <w:rStyle w:val="VerbatimChar"/>
        </w:rPr>
        <w:t xml:space="preserve">Space_Template      </w:t>
      </w:r>
      <w:r>
        <w:rPr>
          <w:rStyle w:val="VerbatimChar"/>
          <w:rFonts w:hint="eastAsia"/>
        </w:rPr>
        <w:t xml:space="preserve">模板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货架/库区模板（模板化生成的来源）</w:t>
      </w:r>
      <w:r>
        <w:br/>
      </w:r>
      <w:r>
        <w:rPr>
          <w:rStyle w:val="VerbatimChar"/>
        </w:rPr>
        <w:t xml:space="preserve">Space_CodeRule      </w:t>
      </w:r>
      <w:r>
        <w:rPr>
          <w:rStyle w:val="VerbatimChar"/>
          <w:rFonts w:hint="eastAsia"/>
        </w:rPr>
        <w:t xml:space="preserve">编码规则</w:t>
      </w:r>
      <w:r>
        <w:rPr>
          <w:rStyle w:val="VerbatimChar"/>
        </w:rPr>
        <w:t xml:space="preserve">    TenantId, </w:t>
      </w:r>
      <w:r>
        <w:rPr>
          <w:rStyle w:val="VerbatimChar"/>
          <w:rFonts w:hint="eastAsia"/>
        </w:rPr>
        <w:t xml:space="preserve">分段定义(JSON)</w:t>
      </w:r>
      <w:r>
        <w:br/>
      </w:r>
      <w:r>
        <w:rPr>
          <w:rStyle w:val="VerbatimChar"/>
        </w:rPr>
        <w:t xml:space="preserve">Space_Marker        </w:t>
      </w:r>
      <w:r>
        <w:rPr>
          <w:rStyle w:val="VerbatimChar"/>
          <w:rFonts w:hint="eastAsia"/>
        </w:rPr>
        <w:t xml:space="preserve">打点/标注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位置,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类型,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文本（受控自由布局的标注）</w:t>
      </w:r>
    </w:p>
    <w:p>
      <w:pPr>
        <w:pStyle w:val="BlockText"/>
      </w:pPr>
      <w:r>
        <w:rPr>
          <w:rFonts w:hint="eastAsia"/>
          <w:b/>
          <w:bCs/>
        </w:rPr>
        <w:t xml:space="preserve">库位编码是锚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Space_Location.库位编码</w:t>
      </w:r>
      <w:r>
        <w:t xml:space="preserve"> </w:t>
      </w:r>
      <w:r>
        <w:rPr>
          <w:rFonts w:hint="eastAsia"/>
        </w:rPr>
        <w:t xml:space="preserve">既是</w:t>
      </w:r>
      <w:r>
        <w:t xml:space="preserve"> Space </w:t>
      </w:r>
      <w:r>
        <w:rPr>
          <w:rFonts w:hint="eastAsia"/>
        </w:rPr>
        <w:t xml:space="preserve">内部库位主键的业务编码，也是发布给</w:t>
      </w:r>
      <w:r>
        <w:t xml:space="preserve"> </w:t>
      </w:r>
      <w:r>
        <w:rPr>
          <w:rFonts w:hint="eastAsia"/>
        </w:rPr>
        <w:t xml:space="preserve">WMS、以及叠加</w:t>
      </w:r>
      <w:r>
        <w:t xml:space="preserve"> WMS </w:t>
      </w:r>
      <w:r>
        <w:rPr>
          <w:rFonts w:hint="eastAsia"/>
        </w:rPr>
        <w:t xml:space="preserve">库存时的</w:t>
      </w:r>
      <w:r>
        <w:t xml:space="preserve"> join key。</w:t>
      </w:r>
    </w:p>
    <w:p>
      <w:r>
        <w:pict>
          <v:rect style="width:0;height:1.5pt" o:hralign="center" o:hrstd="t" o:hr="t"/>
        </w:pict>
      </w:r>
    </w:p>
    <w:bookmarkEnd w:id="12"/>
    <w:bookmarkStart w:id="13" w:name="五可配置编码引擎"/>
    <w:p>
      <w:pPr>
        <w:pStyle w:val="Heading2"/>
      </w:pPr>
      <w:r>
        <w:rPr>
          <w:rFonts w:hint="eastAsia"/>
        </w:rPr>
        <w:t xml:space="preserve">五、可配置编码引擎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Space_CodeRule</w:t>
      </w:r>
      <w:r>
        <w:t xml:space="preserve"> </w:t>
      </w:r>
      <w:r>
        <w:rPr>
          <w:rFonts w:hint="eastAsia"/>
        </w:rPr>
        <w:t xml:space="preserve">分段定义：区-巷-架-层-位</w:t>
      </w:r>
      <w:r>
        <w:t xml:space="preserve"> </w:t>
      </w:r>
      <w:r>
        <w:rPr>
          <w:rFonts w:hint="eastAsia"/>
        </w:rPr>
        <w:t xml:space="preserve">等段，每段可配</w:t>
      </w:r>
      <w:r>
        <w:t xml:space="preserve"> </w:t>
      </w:r>
      <w:r>
        <w:rPr>
          <w:rFonts w:hint="eastAsia"/>
          <w:b/>
          <w:bCs/>
        </w:rPr>
        <w:t xml:space="preserve">名称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位数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分隔符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起始值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步长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取值源</w:t>
      </w:r>
      <w:r>
        <w:rPr>
          <w:rFonts w:hint="eastAsia"/>
        </w:rPr>
        <w:t xml:space="preserve">，带实时预览。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布局建模完成后，按规则</w:t>
      </w:r>
      <w:r>
        <w:rPr>
          <w:rFonts w:hint="eastAsia"/>
          <w:b/>
          <w:bCs/>
        </w:rPr>
        <w:t xml:space="preserve">批量自动生成库位编码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存量客户迁移</w:t>
      </w:r>
      <w:r>
        <w:rPr>
          <w:rFonts w:hint="eastAsia"/>
        </w:rPr>
        <w:t xml:space="preserve">：支持导入现有</w:t>
      </w:r>
      <w:r>
        <w:t xml:space="preserve"> WMS </w:t>
      </w:r>
      <w:r>
        <w:rPr>
          <w:rFonts w:hint="eastAsia"/>
        </w:rPr>
        <w:t xml:space="preserve">库位编码，映射到几何（</w:t>
      </w:r>
      <w:r>
        <w:rPr>
          <w:rFonts w:hint="eastAsia"/>
        </w:rPr>
        <w:t xml:space="preserve">“采纳/对账”</w:t>
      </w:r>
      <w:r>
        <w:rPr>
          <w:rFonts w:hint="eastAsia"/>
        </w:rPr>
        <w:t xml:space="preserve">），而非强制重编——降低存量</w:t>
      </w:r>
      <w:r>
        <w:t xml:space="preserve"> WMS </w:t>
      </w:r>
      <w:r>
        <w:rPr>
          <w:rFonts w:hint="eastAsia"/>
        </w:rPr>
        <w:t xml:space="preserve">客户接入门槛。</w:t>
      </w:r>
    </w:p>
    <w:p>
      <w:r>
        <w:pict>
          <v:rect style="width:0;height:1.5pt" o:hralign="center" o:hrstd="t" o:hr="t"/>
        </w:pict>
      </w:r>
    </w:p>
    <w:bookmarkEnd w:id="13"/>
    <w:bookmarkStart w:id="15" w:name="六与-wms-集成低耦合契约在-space-侧"/>
    <w:p>
      <w:pPr>
        <w:pStyle w:val="Heading2"/>
      </w:pPr>
      <w:r>
        <w:rPr>
          <w:rFonts w:hint="eastAsia"/>
        </w:rPr>
        <w:t xml:space="preserve">六、与</w:t>
      </w:r>
      <w:r>
        <w:t xml:space="preserve"> WMS </w:t>
      </w:r>
      <w:r>
        <w:rPr>
          <w:rFonts w:hint="eastAsia"/>
        </w:rPr>
        <w:t xml:space="preserve">集成（低耦合，契约在</w:t>
      </w:r>
      <w:r>
        <w:t xml:space="preserve"> Space </w:t>
      </w:r>
      <w:r>
        <w:rPr>
          <w:rFonts w:hint="eastAsia"/>
        </w:rPr>
        <w:t xml:space="preserve">侧）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库位目录发布</w:t>
            </w:r>
          </w:p>
        </w:tc>
        <w:tc>
          <w:tcPr/>
          <w:p>
            <w:pPr>
              <w:pStyle w:val="Compact"/>
            </w:pPr>
            <w:r>
              <w:t xml:space="preserve">Space → WMS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IntegrationEvent</w:t>
            </w:r>
            <w:r>
              <w:rPr>
                <w:rFonts w:hint="eastAsia"/>
              </w:rPr>
              <w:t xml:space="preserve">（CP6</w:t>
            </w:r>
            <w:r>
              <w:t xml:space="preserve"> </w:t>
            </w:r>
            <w:r>
              <w:rPr>
                <w:rFonts w:hint="eastAsia"/>
              </w:rPr>
              <w:t xml:space="preserve">已有）</w:t>
            </w:r>
            <w:r>
              <w:rPr>
                <w:rStyle w:val="VerbatimChar"/>
              </w:rPr>
              <w:t xml:space="preserve">LocationPublished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库位生成/变更</w:t>
            </w:r>
            <w:r>
              <w:t xml:space="preserve"> → WMS </w:t>
            </w:r>
            <w:r>
              <w:rPr>
                <w:rFonts w:hint="eastAsia"/>
              </w:rPr>
              <w:t xml:space="preserve">订阅建立/关联库位（低频主数据）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实时库存叠加</w:t>
            </w:r>
          </w:p>
        </w:tc>
        <w:tc>
          <w:tcPr/>
          <w:p>
            <w:pPr>
              <w:pStyle w:val="Compact"/>
            </w:pPr>
            <w:r>
              <w:t xml:space="preserve">Space → WMS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同步只读</w:t>
            </w:r>
            <w:r>
              <w:t xml:space="preserve"> </w:t>
            </w:r>
            <w:r>
              <w:rPr>
                <w:rStyle w:val="VerbatimChar"/>
              </w:rPr>
              <w:t xml:space="preserve">IWmsStockQuery</w:t>
            </w:r>
            <w:r>
              <w:rPr>
                <w:rFonts w:hint="eastAsia"/>
              </w:rPr>
              <w:t xml:space="preserve">（契约定义在</w:t>
            </w:r>
            <w:r>
              <w:t xml:space="preserve"> Space </w:t>
            </w:r>
            <w:r>
              <w:rPr>
                <w:rFonts w:hint="eastAsia"/>
              </w:rPr>
              <w:t xml:space="preserve">侧，WMS</w:t>
            </w:r>
            <w:r>
              <w:t xml:space="preserve"> </w:t>
            </w:r>
            <w:r>
              <w:rPr>
                <w:rFonts w:hint="eastAsia"/>
              </w:rPr>
              <w:t xml:space="preserve">实现）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按库位编码查</w:t>
            </w:r>
            <w:r>
              <w:t xml:space="preserve"> </w:t>
            </w:r>
            <w:r>
              <w:rPr>
                <w:rFonts w:hint="eastAsia"/>
              </w:rPr>
              <w:t xml:space="preserve">库存量/库位状态(空/满/锁定/在拣)</w:t>
            </w:r>
            <w:r>
              <w:t xml:space="preserve"> </w:t>
            </w:r>
            <w:r>
              <w:rPr>
                <w:rFonts w:hint="eastAsia"/>
              </w:rPr>
              <w:t xml:space="preserve">做</w:t>
            </w:r>
            <w:r>
              <w:t xml:space="preserve"> 3D </w:t>
            </w:r>
            <w:r>
              <w:rPr>
                <w:rFonts w:hint="eastAsia"/>
              </w:rPr>
              <w:t xml:space="preserve">叠加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t xml:space="preserve">Space </w:t>
      </w:r>
      <w:r>
        <w:rPr>
          <w:rFonts w:hint="eastAsia"/>
        </w:rPr>
        <w:t xml:space="preserve">编译期</w:t>
      </w:r>
      <w:r>
        <w:rPr>
          <w:rFonts w:hint="eastAsia"/>
          <w:b/>
          <w:bCs/>
        </w:rPr>
        <w:t xml:space="preserve">不依赖</w:t>
      </w:r>
      <w:r>
        <w:rPr>
          <w:b/>
          <w:bCs/>
        </w:rPr>
        <w:t xml:space="preserve"> WMS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，单向依赖（契约在消费者侧，沿用</w:t>
      </w:r>
      <w:r>
        <w:t xml:space="preserve"> </w:t>
      </w:r>
      <w:hyperlink r:id="rId14">
        <w:r>
          <w:rPr>
            <w:rStyle w:val="Hyperlink"/>
            <w:rFonts w:hint="eastAsia"/>
          </w:rPr>
          <w:t xml:space="preserve">采购模块</w:t>
        </w:r>
      </w:hyperlink>
      <w:r>
        <w:t xml:space="preserve"> </w:t>
      </w:r>
      <w:r>
        <w:rPr>
          <w:rFonts w:hint="eastAsia"/>
        </w:rPr>
        <w:t xml:space="preserve">的低耦合手法）。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选</w:t>
      </w:r>
      <w:r>
        <w:t xml:space="preserve"> IntegrationEvent </w:t>
      </w:r>
      <w:r>
        <w:rPr>
          <w:rFonts w:hint="eastAsia"/>
        </w:rPr>
        <w:t xml:space="preserve">发布库位（非同步）：库位是低频主数据、非事务流，事件符合</w:t>
      </w:r>
      <w:r>
        <w:t xml:space="preserve"> CP6 </w:t>
      </w:r>
      <w:r>
        <w:rPr>
          <w:rFonts w:hint="eastAsia"/>
        </w:rPr>
        <w:t xml:space="preserve">闭环；与采购”收货高频事务流走同步”性质不同。</w:t>
      </w:r>
    </w:p>
    <w:p>
      <w:r>
        <w:pict>
          <v:rect style="width:0;height:1.5pt" o:hralign="center" o:hrstd="t" o:hr="t"/>
        </w:pict>
      </w:r>
    </w:p>
    <w:bookmarkEnd w:id="15"/>
    <w:bookmarkStart w:id="16" w:name="七三大能力-自底向上分阶段"/>
    <w:p>
      <w:pPr>
        <w:pStyle w:val="Heading2"/>
      </w:pPr>
      <w:r>
        <w:rPr>
          <w:rFonts w:hint="eastAsia"/>
        </w:rPr>
        <w:t xml:space="preserve">七、三大能力</w:t>
      </w:r>
      <w:r>
        <w:t xml:space="preserve"> × </w:t>
      </w:r>
      <w:r>
        <w:rPr>
          <w:rFonts w:hint="eastAsia"/>
        </w:rPr>
        <w:t xml:space="preserve">自底向上分阶段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完成标志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</w:t>
            </w:r>
            <w:r>
              <w:rPr>
                <w:rFonts w:hint="eastAsia"/>
                <w:b/>
                <w:bCs/>
              </w:rPr>
              <w:t xml:space="preserve">空间建模底座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编辑器（模板生成</w:t>
            </w:r>
            <w:r>
              <w:t xml:space="preserve"> + </w:t>
            </w:r>
            <w:r>
              <w:rPr>
                <w:rFonts w:hint="eastAsia"/>
              </w:rPr>
              <w:t xml:space="preserve">受控自由布局）+</w:t>
            </w:r>
            <w:r>
              <w:t xml:space="preserve"> </w:t>
            </w:r>
            <w:r>
              <w:rPr>
                <w:rFonts w:hint="eastAsia"/>
              </w:rPr>
              <w:t xml:space="preserve">可配置编码引擎</w:t>
            </w:r>
            <w:r>
              <w:t xml:space="preserve"> + 3D </w:t>
            </w:r>
            <w:r>
              <w:rPr>
                <w:rFonts w:hint="eastAsia"/>
              </w:rPr>
              <w:t xml:space="preserve">结构浏览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能建仓库→生成库位编码→3D</w:t>
            </w:r>
            <w:r>
              <w:t xml:space="preserve"> </w:t>
            </w:r>
            <w:r>
              <w:rPr>
                <w:rFonts w:hint="eastAsia"/>
              </w:rPr>
              <w:t xml:space="preserve">浏览结构，库位编码发布给</w:t>
            </w:r>
            <w:r>
              <w:t xml:space="preserve"> WMS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</w:t>
            </w:r>
            <w:r>
              <w:rPr>
                <w:rFonts w:hint="eastAsia"/>
                <w:b/>
                <w:bCs/>
              </w:rPr>
              <w:t xml:space="preserve">实时数据叠加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</w:t>
            </w:r>
            <w:r>
              <w:t xml:space="preserve"> </w:t>
            </w:r>
            <w:r>
              <w:rPr>
                <w:rStyle w:val="VerbatimChar"/>
              </w:rPr>
              <w:t xml:space="preserve">IWmsStockQuery</w:t>
            </w:r>
            <w:r>
              <w:rPr>
                <w:rFonts w:hint="eastAsia"/>
              </w:rPr>
              <w:t xml:space="preserve">，库位状态/库存热力叠加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上看到真实库存（空/满/锁定/热力）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</w:t>
            </w:r>
            <w:r>
              <w:rPr>
                <w:rFonts w:hint="eastAsia"/>
                <w:b/>
                <w:bCs/>
              </w:rPr>
              <w:t xml:space="preserve">高级可视化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拣货路径动画、作业热图、设备联动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拣货路径在</w:t>
            </w:r>
            <w:r>
              <w:t xml:space="preserve"> 3D </w:t>
            </w:r>
            <w:r>
              <w:rPr>
                <w:rFonts w:hint="eastAsia"/>
              </w:rPr>
              <w:t xml:space="preserve">中动画演示，作业热图呈现</w:t>
            </w:r>
          </w:p>
        </w:tc>
      </w:tr>
    </w:tbl>
    <w:p>
      <w:pPr>
        <w:pStyle w:val="BlockText"/>
      </w:pPr>
      <w:r>
        <w:t xml:space="preserve">CAD </w:t>
      </w:r>
      <w:r>
        <w:rPr>
          <w:rFonts w:hint="eastAsia"/>
        </w:rPr>
        <w:t xml:space="preserve">导入、完整自由绘制</w:t>
      </w:r>
      <w:r>
        <w:t xml:space="preserve"> = </w:t>
      </w:r>
      <w:r>
        <w:rPr>
          <w:rFonts w:hint="eastAsia"/>
        </w:rPr>
        <w:t xml:space="preserve">二/三期，不在</w:t>
      </w:r>
      <w:r>
        <w:t xml:space="preserve"> v1。</w:t>
      </w:r>
    </w:p>
    <w:p>
      <w:r>
        <w:pict>
          <v:rect style="width:0;height:1.5pt" o:hralign="center" o:hrstd="t" o:hr="t"/>
        </w:pict>
      </w:r>
    </w:p>
    <w:bookmarkEnd w:id="16"/>
    <w:bookmarkStart w:id="17" w:name="八复用-vs-新建"/>
    <w:p>
      <w:pPr>
        <w:pStyle w:val="Heading2"/>
      </w:pPr>
      <w:r>
        <w:rPr>
          <w:rFonts w:hint="eastAsia"/>
        </w:rPr>
        <w:t xml:space="preserve">八、复用</w:t>
      </w:r>
      <w:r>
        <w:t xml:space="preserve"> vs </w:t>
      </w:r>
      <w:r>
        <w:rPr>
          <w:rFonts w:hint="eastAsia"/>
        </w:rPr>
        <w:t xml:space="preserve">新建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现成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多租户隔离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全表</w:t>
            </w:r>
            <w:r>
              <w:t xml:space="preserve"> </w:t>
            </w:r>
            <w:r>
              <w:rPr>
                <w:rStyle w:val="VerbatimChar"/>
              </w:rPr>
              <w:t xml:space="preserve">TenantId</w:t>
            </w:r>
            <w:r>
              <w:t xml:space="preserve"> </w:t>
            </w:r>
            <w:r>
              <w:rPr>
                <w:rFonts w:hint="eastAsia"/>
              </w:rPr>
              <w:t xml:space="preserve">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跨模块发布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</w:t>
            </w:r>
            <w:r>
              <w:t xml:space="preserve"> </w:t>
            </w:r>
            <w:r>
              <w:t xml:space="preserve">+ BridgeHook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库位目录发布复用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库存/库位状态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库存模型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IWmsStockQuery</w:t>
            </w:r>
            <w:r>
              <w:t xml:space="preserve"> </w:t>
            </w:r>
            <w:r>
              <w:rPr>
                <w:rFonts w:hint="eastAsia"/>
              </w:rPr>
              <w:t xml:space="preserve">同步只读叠加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新建</w:t>
            </w:r>
            <w:r>
              <w:t xml:space="preserve"> </w:t>
            </w:r>
            <w:r>
              <w:t xml:space="preserve">Three.js</w:t>
            </w:r>
            <w:r>
              <w:t xml:space="preserve"> </w:t>
            </w:r>
            <w:r>
              <w:rPr>
                <w:rStyle w:val="VerbatimChar"/>
              </w:rPr>
              <w:t xml:space="preserve">space-viewer</w:t>
            </w:r>
            <w:r>
              <w:t xml:space="preserve">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空间几何/编码引擎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新建</w:t>
            </w:r>
            <w:r>
              <w:t xml:space="preserve"> </w:t>
            </w:r>
            <w:r>
              <w:rPr>
                <w:rStyle w:val="VerbatimChar"/>
              </w:rPr>
              <w:t xml:space="preserve">Space</w:t>
            </w:r>
            <w:r>
              <w:t xml:space="preserve"> </w:t>
            </w:r>
            <w:r>
              <w:rPr>
                <w:rFonts w:hint="eastAsia"/>
              </w:rPr>
              <w:t xml:space="preserve">命名空间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九与业界对照"/>
    <w:p>
      <w:pPr>
        <w:pStyle w:val="Heading2"/>
      </w:pPr>
      <w:r>
        <w:rPr>
          <w:rFonts w:hint="eastAsia"/>
        </w:rPr>
        <w:t xml:space="preserve">九、与业界对照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空间数字底座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菜鸟空间</w:t>
            </w:r>
            <w:r>
              <w:rPr>
                <w:b/>
                <w:bCs/>
              </w:rPr>
              <w:t xml:space="preserve"> 3D </w:t>
            </w:r>
            <w:r>
              <w:rPr>
                <w:rFonts w:hint="eastAsia"/>
                <w:b/>
                <w:bCs/>
              </w:rPr>
              <w:t xml:space="preserve">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  <w:r>
              <w:t xml:space="preserve"> 3D </w:t>
            </w:r>
            <w:r>
              <w:rPr>
                <w:rFonts w:hint="eastAsia"/>
              </w:rPr>
              <w:t xml:space="preserve">建模、库位编码、实时叠加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仓库库位建模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EWM / </w:t>
            </w:r>
            <w:r>
              <w:rPr>
                <w:rFonts w:hint="eastAsia"/>
                <w:b/>
                <w:bCs/>
              </w:rPr>
              <w:t xml:space="preserve">高级仓库的</w:t>
            </w:r>
            <w:r>
              <w:rPr>
                <w:b/>
                <w:bCs/>
              </w:rPr>
              <w:t xml:space="preserve"> Storage Bin </w:t>
            </w:r>
            <w:r>
              <w:rPr>
                <w:rFonts w:hint="eastAsia"/>
                <w:b/>
                <w:bCs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站点→区→巷→架→位</w:t>
            </w:r>
            <w:r>
              <w:t xml:space="preserve"> </w:t>
            </w:r>
            <w:r>
              <w:rPr>
                <w:rFonts w:hint="eastAsia"/>
              </w:rPr>
              <w:t xml:space="preserve">的层级与编码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3D </w:t>
            </w:r>
            <w:r>
              <w:rPr>
                <w:rFonts w:hint="eastAsia"/>
              </w:rPr>
              <w:t xml:space="preserve">渲染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Three.js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场景/相机/拾取/实例化渲染（大量库位）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十里程碑自检"/>
    <w:p>
      <w:pPr>
        <w:pStyle w:val="Heading2"/>
      </w:pPr>
      <w:r>
        <w:rPr>
          <w:rFonts w:hint="eastAsia"/>
        </w:rPr>
        <w:t xml:space="preserve">十、里程碑自检</w:t>
      </w:r>
    </w:p>
    <w:p>
      <w:pPr>
        <w:pStyle w:val="Compact"/>
        <w:numPr>
          <w:ilvl w:val="0"/>
          <w:numId w:val="1004"/>
        </w:numPr>
      </w:pPr>
      <w:r>
        <w:t xml:space="preserve">Space </w:t>
      </w:r>
      <w:r>
        <w:rPr>
          <w:rFonts w:hint="eastAsia"/>
        </w:rPr>
        <w:t xml:space="preserve">与</w:t>
      </w:r>
      <w:r>
        <w:t xml:space="preserve"> WMS </w:t>
      </w:r>
      <w:r>
        <w:rPr>
          <w:rFonts w:hint="eastAsia"/>
        </w:rPr>
        <w:t xml:space="preserve">的真相如何切分？join</w:t>
      </w:r>
      <w:r>
        <w:t xml:space="preserve"> key </w:t>
      </w:r>
      <w:r>
        <w:rPr>
          <w:rFonts w:hint="eastAsia"/>
        </w:rPr>
        <w:t xml:space="preserve">是什么？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库位编码由谁生成、谁消费？存量</w:t>
      </w:r>
      <w:r>
        <w:t xml:space="preserve"> WMS </w:t>
      </w:r>
      <w:r>
        <w:rPr>
          <w:rFonts w:hint="eastAsia"/>
        </w:rPr>
        <w:t xml:space="preserve">客户怎么接入？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库位目录发布为什么用事件、实时叠加为什么用同步只读？依赖方向如何保证单向？</w:t>
      </w:r>
    </w:p>
    <w:p>
      <w:pPr>
        <w:pStyle w:val="Compact"/>
        <w:numPr>
          <w:ilvl w:val="0"/>
          <w:numId w:val="1007"/>
        </w:numPr>
      </w:pPr>
      <w:r>
        <w:t xml:space="preserve">v1 </w:t>
      </w:r>
      <w:r>
        <w:rPr>
          <w:rFonts w:hint="eastAsia"/>
        </w:rPr>
        <w:t xml:space="preserve">三大能力的分阶段顺序与各自完成标志？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为什么</w:t>
      </w:r>
      <w:r>
        <w:t xml:space="preserve"> Space </w:t>
      </w:r>
      <w:r>
        <w:rPr>
          <w:rFonts w:hint="eastAsia"/>
        </w:rPr>
        <w:t xml:space="preserve">要独立命名空间、不塞进</w:t>
      </w:r>
      <w:r>
        <w:t xml:space="preserve"> </w:t>
      </w:r>
      <w:r>
        <w:rPr>
          <w:rFonts w:hint="eastAsia"/>
        </w:rPr>
        <w:t xml:space="preserve">Wms？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Space 3D </w:t>
      </w:r>
      <w:r>
        <w:rPr>
          <w:rFonts w:hint="eastAsia"/>
        </w:rPr>
        <w:t xml:space="preserve">需求与架构敲定，可转实施计划（writing-plans）。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2026-06-12。需求基线见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[[project_commercial_modules]]。配套实现将落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CP6.Entity/DomainModels/Space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CP6.Core/Services/Space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cp6.web/src/views/space</w:t>
      </w:r>
      <w:r>
        <w:rPr>
          <w:rFonts w:hint="eastAsia"/>
          <w:i/>
          <w:iCs/>
        </w:rPr>
        <w:t xml:space="preserve">（随阶段推进）。前端</w:t>
      </w:r>
      <w:r>
        <w:rPr>
          <w:i/>
          <w:iCs/>
        </w:rPr>
        <w:t xml:space="preserve"> 3D = Three.js。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../procurement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../procurement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2026-06-12T10:09:15Z</dcterms:created>
  <dcterms:modified xsi:type="dcterms:W3CDTF">2026-06-12T10:09:15Z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