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a2-工艺路线完善标准工时-工序费率-工时采集-成本做真设计-spec"/>
    <w:p>
      <w:pPr>
        <w:pStyle w:val="Heading1"/>
      </w:pPr>
      <w:r>
        <w:t xml:space="preserve">A2 </w:t>
      </w:r>
      <w:r>
        <w:rPr>
          <w:rFonts w:hint="eastAsia"/>
        </w:rPr>
        <w:t xml:space="preserve">工艺路线完善（标准工时</w:t>
      </w:r>
      <w:r>
        <w:t xml:space="preserve"> + </w:t>
      </w:r>
      <w:r>
        <w:rPr>
          <w:rFonts w:hint="eastAsia"/>
        </w:rPr>
        <w:t xml:space="preserve">工序费率</w:t>
      </w:r>
      <w:r>
        <w:t xml:space="preserve"> + </w:t>
      </w:r>
      <w:r>
        <w:rPr>
          <w:rFonts w:hint="eastAsia"/>
        </w:rPr>
        <w:t xml:space="preserve">工时采集</w:t>
      </w:r>
      <w:r>
        <w:t xml:space="preserve"> + </w:t>
      </w:r>
      <w:r>
        <w:rPr>
          <w:rFonts w:hint="eastAsia"/>
        </w:rPr>
        <w:t xml:space="preserve">成本做真）设计</w:t>
      </w:r>
      <w:r>
        <w:t xml:space="preserve"> spec</w:t>
      </w:r>
    </w:p>
    <w:p>
      <w:pPr>
        <w:pStyle w:val="BlockText"/>
      </w:pPr>
      <w:r>
        <w:rPr>
          <w:rFonts w:hint="eastAsia"/>
          <w:b/>
          <w:bCs/>
        </w:rPr>
        <w:t xml:space="preserve">来源</w:t>
      </w:r>
      <w:r>
        <w:rPr>
          <w:rFonts w:hint="eastAsia"/>
        </w:rPr>
        <w:t xml:space="preserve">：ERP</w:t>
      </w:r>
      <w:r>
        <w:t xml:space="preserve"> </w:t>
      </w:r>
      <w:r>
        <w:rPr>
          <w:rFonts w:hint="eastAsia"/>
        </w:rPr>
        <w:t xml:space="preserve">完整性路线</w:t>
      </w:r>
      <w:r>
        <w:t xml:space="preserve"> </w:t>
      </w:r>
      <w:r>
        <w:rPr>
          <w:rStyle w:val="VerbatimChar"/>
          <w:rFonts w:hint="eastAsia"/>
        </w:rPr>
        <w:t xml:space="preserve">docs/00-ERP完整性路线.md</w:t>
      </w:r>
      <w:r>
        <w:t xml:space="preserve"> </w:t>
      </w:r>
      <w:r>
        <w:rPr>
          <w:rFonts w:hint="eastAsia"/>
        </w:rPr>
        <w:t xml:space="preserve">第</w:t>
      </w:r>
      <w:r>
        <w:t xml:space="preserve"> A2 </w:t>
      </w:r>
      <w:r>
        <w:rPr>
          <w:rFonts w:hint="eastAsia"/>
        </w:rPr>
        <w:t xml:space="preserve">项。经</w:t>
      </w:r>
      <w:r>
        <w:t xml:space="preserve"> 2026-06-17 brainstorming </w:t>
      </w:r>
      <w:r>
        <w:rPr>
          <w:rFonts w:hint="eastAsia"/>
        </w:rPr>
        <w:t xml:space="preserve">定稿（决策</w:t>
      </w:r>
      <w:r>
        <w:t xml:space="preserve"> </w:t>
      </w:r>
      <w:r>
        <w:rPr>
          <w:rFonts w:hint="eastAsia"/>
        </w:rPr>
        <w:t xml:space="preserve">A2-D1~D5）。</w:t>
      </w:r>
      <w:r>
        <w:t xml:space="preserve"> </w:t>
      </w:r>
      <w:r>
        <w:rPr>
          <w:rFonts w:hint="eastAsia"/>
          <w:b/>
          <w:bCs/>
        </w:rPr>
        <w:t xml:space="preserve">风格</w:t>
      </w:r>
      <w:r>
        <w:rPr>
          <w:rFonts w:hint="eastAsia"/>
        </w:rPr>
        <w:t xml:space="preserve">：照</w:t>
      </w:r>
      <w:r>
        <w:t xml:space="preserve"> CP6 </w:t>
      </w:r>
      <w:r>
        <w:rPr>
          <w:rFonts w:hint="eastAsia"/>
        </w:rPr>
        <w:t xml:space="preserve">现有代码逆向、不编造；可落码详细规格（字段级类型/可空/约束</w:t>
      </w:r>
      <w:r>
        <w:t xml:space="preserve"> + </w:t>
      </w:r>
      <w:r>
        <w:rPr>
          <w:rFonts w:hint="eastAsia"/>
        </w:rPr>
        <w:t xml:space="preserve">服务签名</w:t>
      </w:r>
      <w:r>
        <w:t xml:space="preserve"> + </w:t>
      </w:r>
      <w:r>
        <w:rPr>
          <w:rFonts w:hint="eastAsia"/>
        </w:rPr>
        <w:t xml:space="preserve">公式</w:t>
      </w:r>
      <w:r>
        <w:t xml:space="preserve"> + </w:t>
      </w:r>
      <w:r>
        <w:rPr>
          <w:rFonts w:hint="eastAsia"/>
        </w:rPr>
        <w:t xml:space="preserve">错误码</w:t>
      </w:r>
      <w:r>
        <w:t xml:space="preserve"> + </w:t>
      </w:r>
      <w:r>
        <w:rPr>
          <w:rFonts w:hint="eastAsia"/>
        </w:rPr>
        <w:t xml:space="preserve">测试）。</w:t>
      </w:r>
      <w:r>
        <w:t xml:space="preserve"> </w:t>
      </w:r>
      <w:r>
        <w:rPr>
          <w:rFonts w:hint="eastAsia"/>
          <w:b/>
          <w:bCs/>
        </w:rPr>
        <w:t xml:space="preserve">下一步</w:t>
      </w:r>
      <w:r>
        <w:rPr>
          <w:rFonts w:hint="eastAsia"/>
        </w:rPr>
        <w:t xml:space="preserve">：本</w:t>
      </w:r>
      <w:r>
        <w:t xml:space="preserve"> spec </w:t>
      </w:r>
      <w:r>
        <w:rPr>
          <w:rFonts w:hint="eastAsia"/>
        </w:rPr>
        <w:t xml:space="preserve">定稿</w:t>
      </w:r>
      <w:r>
        <w:t xml:space="preserve"> →</w:t>
      </w:r>
      <w:r>
        <w:t xml:space="preserve"> </w:t>
      </w:r>
      <w:r>
        <w:rPr>
          <w:rStyle w:val="VerbatimChar"/>
        </w:rPr>
        <w:t xml:space="preserve">writing-plans</w:t>
      </w:r>
      <w:r>
        <w:t xml:space="preserve"> </w:t>
      </w:r>
      <w:r>
        <w:rPr>
          <w:rFonts w:hint="eastAsia"/>
        </w:rPr>
        <w:t xml:space="preserve">转实施计划</w:t>
      </w:r>
      <w:r>
        <w:t xml:space="preserve"> → TDD </w:t>
      </w:r>
      <w:r>
        <w:rPr>
          <w:rFonts w:hint="eastAsia"/>
        </w:rPr>
        <w:t xml:space="preserve">编码</w:t>
      </w:r>
      <w:r>
        <w:t xml:space="preserve"> + gstack QA。</w:t>
      </w:r>
    </w:p>
    <w:p>
      <w:r>
        <w:pict>
          <v:rect style="width:0;height:1.5pt" o:hralign="center" o:hrstd="t" o:hr="t"/>
        </w:pict>
      </w:r>
    </w:p>
    <w:bookmarkStart w:id="9" w:name="一题眼"/>
    <w:p>
      <w:pPr>
        <w:pStyle w:val="Heading2"/>
      </w:pPr>
      <w:r>
        <w:rPr>
          <w:rFonts w:hint="eastAsia"/>
        </w:rPr>
        <w:t xml:space="preserve">一、题眼</w:t>
      </w:r>
    </w:p>
    <w:p>
      <w:pPr>
        <w:pStyle w:val="FirstParagraph"/>
      </w:pPr>
      <w:r>
        <w:rPr>
          <w:rFonts w:hint="eastAsia"/>
          <w:b/>
          <w:bCs/>
        </w:rPr>
        <w:t xml:space="preserve">把制造成本的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工(Labor)/费(Overhead)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从”传入估算”做真。</w:t>
      </w:r>
      <w:r>
        <w:t xml:space="preserve"> </w:t>
      </w:r>
      <w:r>
        <w:rPr>
          <w:rFonts w:hint="eastAsia"/>
        </w:rPr>
        <w:t xml:space="preserve">现状（已勘察</w:t>
      </w:r>
      <w:r>
        <w:t xml:space="preserve"> </w:t>
      </w:r>
      <w:r>
        <w:rPr>
          <w:rStyle w:val="VerbatimChar"/>
        </w:rPr>
        <w:t xml:space="preserve">CostCollectService.cs</w:t>
      </w:r>
      <w:r>
        <w:rPr>
          <w:rFonts w:hint="eastAsia"/>
        </w:rPr>
        <w:t xml:space="preserve">）：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料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真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WorkOrderMaterial.ActualQty × ProductMaterial.SupplyPrice</w:t>
      </w:r>
      <w:r>
        <w:rPr>
          <w:rFonts w:hint="eastAsia"/>
        </w:rPr>
        <w:t xml:space="preserve">，实际</w:t>
      </w:r>
      <w:r>
        <w:t xml:space="preserve"> vs </w:t>
      </w:r>
      <w:r>
        <w:rPr>
          <w:rFonts w:hint="eastAsia"/>
        </w:rPr>
        <w:t xml:space="preserve">标准（计划用量×同单价）差异都算、落</w:t>
      </w:r>
      <w:r>
        <w:t xml:space="preserve"> </w:t>
      </w:r>
      <w:r>
        <w:rPr>
          <w:rStyle w:val="VerbatimChar"/>
        </w:rPr>
        <w:t xml:space="preserve">CostSheetLine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工/费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估算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CollectAsync(workOrderNo, laborStd, overheadStd, user)</w:t>
      </w:r>
      <w:r>
        <w:t xml:space="preserve"> </w:t>
      </w:r>
      <w:r>
        <w:rPr>
          <w:rFonts w:hint="eastAsia"/>
        </w:rPr>
        <w:t xml:space="preserve">直接把外部传入的</w:t>
      </w:r>
      <w:r>
        <w:t xml:space="preserve"> </w:t>
      </w:r>
      <w:r>
        <w:rPr>
          <w:rStyle w:val="VerbatimChar"/>
        </w:rPr>
        <w:t xml:space="preserve">laborStd</w:t>
      </w:r>
      <w:r>
        <w:t xml:space="preserve">/</w:t>
      </w:r>
      <w:r>
        <w:rPr>
          <w:rStyle w:val="VerbatimChar"/>
        </w:rPr>
        <w:t xml:space="preserve">overheadStd</w:t>
      </w:r>
      <w:r>
        <w:t xml:space="preserve"> </w:t>
      </w:r>
      <w:r>
        <w:rPr>
          <w:rFonts w:hint="eastAsia"/>
        </w:rPr>
        <w:t xml:space="preserve">当一行（代码注释原文：</w:t>
      </w:r>
      <w:r>
        <w:rPr>
          <w:rFonts w:hint="eastAsia"/>
        </w:rPr>
        <w:t xml:space="preserve">“工/费标准估算行（无</w:t>
      </w:r>
      <w:r>
        <w:t xml:space="preserve"> MES </w:t>
      </w:r>
      <w:r>
        <w:rPr>
          <w:rFonts w:hint="eastAsia"/>
        </w:rPr>
        <w:t xml:space="preserve">工时，按传入额；用量/单价留空）”</w:t>
      </w:r>
      <w:r>
        <w:rPr>
          <w:rFonts w:hint="eastAsia"/>
        </w:rPr>
        <w:t xml:space="preserve">）。</w:t>
      </w:r>
    </w:p>
    <w:p>
      <w:pPr>
        <w:pStyle w:val="FirstParagraph"/>
      </w:pPr>
      <w:r>
        <w:t xml:space="preserve">A2 </w:t>
      </w:r>
      <w:r>
        <w:rPr>
          <w:rFonts w:hint="eastAsia"/>
        </w:rPr>
        <w:t xml:space="preserve">补齐：</w:t>
      </w:r>
      <w:r>
        <w:rPr>
          <w:rFonts w:hint="eastAsia"/>
          <w:b/>
          <w:bCs/>
        </w:rPr>
        <w:t xml:space="preserve">标准工时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段取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数量×单件</w:t>
      </w: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成本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工时</w:t>
      </w:r>
      <w:r>
        <w:rPr>
          <w:b/>
          <w:bCs/>
        </w:rPr>
        <w:t xml:space="preserve"> × </w:t>
      </w:r>
      <w:r>
        <w:rPr>
          <w:rFonts w:hint="eastAsia"/>
          <w:b/>
          <w:bCs/>
        </w:rPr>
        <w:t xml:space="preserve">工序费率（工/费双率）</w:t>
      </w: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工时差异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(实际工时</w:t>
      </w:r>
      <w:r>
        <w:rPr>
          <w:b/>
          <w:bCs/>
        </w:rPr>
        <w:t xml:space="preserve"> − </w:t>
      </w:r>
      <w:r>
        <w:rPr>
          <w:rFonts w:hint="eastAsia"/>
          <w:b/>
          <w:bCs/>
        </w:rPr>
        <w:t xml:space="preserve">标准工时)</w:t>
      </w:r>
      <w:r>
        <w:rPr>
          <w:b/>
          <w:bCs/>
        </w:rPr>
        <w:t xml:space="preserve"> × </w:t>
      </w:r>
      <w:r>
        <w:rPr>
          <w:rFonts w:hint="eastAsia"/>
          <w:b/>
          <w:bCs/>
        </w:rPr>
        <w:t xml:space="preserve">费率</w:t>
      </w:r>
      <w:r>
        <w:rPr>
          <w:rFonts w:hint="eastAsia"/>
        </w:rPr>
        <w:t xml:space="preserve">，并铺</w:t>
      </w:r>
      <w:r>
        <w:t xml:space="preserve"> CRP </w:t>
      </w:r>
      <w:r>
        <w:rPr>
          <w:rFonts w:hint="eastAsia"/>
        </w:rPr>
        <w:t xml:space="preserve">产能地基（标准工时数据</w:t>
      </w:r>
      <w:r>
        <w:t xml:space="preserve"> + </w:t>
      </w:r>
      <w:r>
        <w:rPr>
          <w:rFonts w:hint="eastAsia"/>
        </w:rPr>
        <w:t xml:space="preserve">工作中心日产能字段）。</w:t>
      </w:r>
      <w:r>
        <w:rPr>
          <w:rFonts w:hint="eastAsia"/>
          <w:b/>
          <w:bCs/>
        </w:rPr>
        <w:t xml:space="preserve">料不动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9"/>
    <w:bookmarkStart w:id="11" w:name="二决策表brainstorming-定稿a2-d1d5"/>
    <w:p>
      <w:pPr>
        <w:pStyle w:val="Heading2"/>
      </w:pPr>
      <w:r>
        <w:rPr>
          <w:rFonts w:hint="eastAsia"/>
        </w:rPr>
        <w:t xml:space="preserve">二、决策表（brainstorming</w:t>
      </w:r>
      <w:r>
        <w:t xml:space="preserve"> </w:t>
      </w:r>
      <w:r>
        <w:rPr>
          <w:rFonts w:hint="eastAsia"/>
        </w:rPr>
        <w:t xml:space="preserve">定稿，A2-D1~D5）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定稿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A2-D1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标准工时模型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ProductProcess</w:t>
            </w:r>
            <w:r>
              <w:t xml:space="preserve"> </w:t>
            </w:r>
            <w:r>
              <w:rPr>
                <w:rFonts w:hint="eastAsia"/>
              </w:rPr>
              <w:t xml:space="preserve">无工时字段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段取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单件</w:t>
            </w:r>
            <w:r>
              <w:rPr>
                <w:rFonts w:hint="eastAsia"/>
              </w:rPr>
              <w:t xml:space="preserve">：</w:t>
            </w:r>
            <w:r>
              <w:rPr>
                <w:rStyle w:val="VerbatimChar"/>
              </w:rPr>
              <w:t xml:space="preserve">ProductProcess</w:t>
            </w:r>
            <w:r>
              <w:t xml:space="preserve"> </w:t>
            </w:r>
            <w:r>
              <w:rPr>
                <w:rFonts w:hint="eastAsia"/>
              </w:rPr>
              <w:t xml:space="preserve">加</w:t>
            </w:r>
            <w:r>
              <w:t xml:space="preserve"> </w:t>
            </w:r>
            <w:r>
              <w:rPr>
                <w:rStyle w:val="VerbatimChar"/>
              </w:rPr>
              <w:t xml:space="preserve">SetupHour</w:t>
            </w:r>
            <w:r>
              <w:rPr>
                <w:rFonts w:hint="eastAsia"/>
              </w:rPr>
              <w:t xml:space="preserve">(段取,固定/批)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</w:rPr>
              <w:t xml:space="preserve">CycleTime</w:t>
            </w:r>
            <w:r>
              <w:rPr>
                <w:rFonts w:hint="eastAsia"/>
              </w:rPr>
              <w:t xml:space="preserve">(单件,h/件)；工单标准工时</w:t>
            </w:r>
            <w:r>
              <w:t xml:space="preserve"> =</w:t>
            </w:r>
            <w:r>
              <w:t xml:space="preserve"> </w:t>
            </w:r>
            <w:r>
              <w:rPr>
                <w:rStyle w:val="VerbatimChar"/>
              </w:rPr>
              <w:t xml:space="preserve">SetupHour + </w:t>
            </w:r>
            <w:r>
              <w:rPr>
                <w:rStyle w:val="VerbatimChar"/>
                <w:rFonts w:hint="eastAsia"/>
              </w:rPr>
              <w:t xml:space="preserve">数量</w:t>
            </w:r>
            <w:r>
              <w:rPr>
                <w:rStyle w:val="VerbatimChar"/>
              </w:rPr>
              <w:t xml:space="preserve"> × CycleTime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A2-D2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工序费率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无费率；</w:t>
            </w:r>
            <w:r>
              <w:rPr>
                <w:rStyle w:val="VerbatimChar"/>
              </w:rPr>
              <w:t xml:space="preserve">WgCd</w:t>
            </w:r>
            <w:r>
              <w:t xml:space="preserve"> </w:t>
            </w:r>
            <w:r>
              <w:rPr>
                <w:rFonts w:hint="eastAsia"/>
              </w:rPr>
              <w:t xml:space="preserve">无主表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工作中心表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工/费双率</w:t>
            </w:r>
            <w:r>
              <w:rPr>
                <w:rFonts w:hint="eastAsia"/>
              </w:rPr>
              <w:t xml:space="preserve">：新建</w:t>
            </w:r>
            <w:r>
              <w:t xml:space="preserve"> </w:t>
            </w:r>
            <w:r>
              <w:rPr>
                <w:rStyle w:val="VerbatimChar"/>
              </w:rPr>
              <w:t xml:space="preserve">WorkCenter</w:t>
            </w:r>
            <w:r>
              <w:t xml:space="preserve">(by WgCd) +</w:t>
            </w:r>
            <w:r>
              <w:t xml:space="preserve"> </w:t>
            </w:r>
            <w:r>
              <w:rPr>
                <w:rStyle w:val="VerbatimChar"/>
              </w:rPr>
              <w:t xml:space="preserve">ProcessCostRate</w:t>
            </w:r>
            <w:r>
              <w:t xml:space="preserve">(by WgCd + </w:t>
            </w:r>
            <w:r>
              <w:rPr>
                <w:rFonts w:hint="eastAsia"/>
              </w:rPr>
              <w:t xml:space="preserve">生效日,</w:t>
            </w:r>
            <w:r>
              <w:t xml:space="preserve"> </w:t>
            </w:r>
            <w:r>
              <w:rPr>
                <w:rStyle w:val="VerbatimChar"/>
              </w:rPr>
              <w:t xml:space="preserve">LaborRate</w:t>
            </w:r>
            <w:r>
              <w:t xml:space="preserve">/</w:t>
            </w:r>
            <w:r>
              <w:rPr>
                <w:rStyle w:val="VerbatimChar"/>
              </w:rPr>
              <w:t xml:space="preserve">OverheadRate</w:t>
            </w:r>
            <w:r>
              <w:t xml:space="preserve"> </w:t>
            </w:r>
            <w:r>
              <w:rPr>
                <w:rFonts w:hint="eastAsia"/>
              </w:rPr>
              <w:t xml:space="preserve">元/h)；取≤基准日最新（同</w:t>
            </w:r>
            <w:r>
              <w:t xml:space="preserve"> </w:t>
            </w:r>
            <w:r>
              <w:rPr>
                <w:rStyle w:val="VerbatimChar"/>
              </w:rPr>
              <w:t xml:space="preserve">SupplierPriceService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A2-D3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实绩工时采集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WorkOrderProcess</w:t>
            </w:r>
            <w:r>
              <w:t xml:space="preserve"> </w:t>
            </w:r>
            <w:r>
              <w:rPr>
                <w:rFonts w:hint="eastAsia"/>
              </w:rPr>
              <w:t xml:space="preserve">无工时；</w:t>
            </w:r>
            <w:r>
              <w:rPr>
                <w:rStyle w:val="VerbatimChar"/>
              </w:rPr>
              <w:t xml:space="preserve">ProductionResult</w:t>
            </w:r>
            <w:r>
              <w:t xml:space="preserve"> </w:t>
            </w:r>
            <w:r>
              <w:rPr>
                <w:rFonts w:hint="eastAsia"/>
              </w:rPr>
              <w:t xml:space="preserve">有起止时刻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派生为主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可覆盖</w:t>
            </w:r>
            <w:r>
              <w:rPr>
                <w:rFonts w:hint="eastAsia"/>
              </w:rPr>
              <w:t xml:space="preserve">：</w:t>
            </w:r>
            <w:r>
              <w:rPr>
                <w:rStyle w:val="VerbatimChar"/>
              </w:rPr>
              <w:t xml:space="preserve">WorkOrderProcess</w:t>
            </w:r>
            <w:r>
              <w:t xml:space="preserve"> </w:t>
            </w:r>
            <w:r>
              <w:rPr>
                <w:rFonts w:hint="eastAsia"/>
              </w:rPr>
              <w:t xml:space="preserve">加</w:t>
            </w:r>
            <w:r>
              <w:t xml:space="preserve"> </w:t>
            </w:r>
            <w:r>
              <w:rPr>
                <w:rStyle w:val="VerbatimChar"/>
              </w:rPr>
              <w:t xml:space="preserve">ActualWorkingHour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ProductionResultService</w:t>
            </w:r>
            <w:r>
              <w:t xml:space="preserve"> </w:t>
            </w:r>
            <w:r>
              <w:rPr>
                <w:rFonts w:hint="eastAsia"/>
              </w:rPr>
              <w:t xml:space="preserve">完了报工时按起止时刻累加（扣中断）物化；实绩带显式工时则覆盖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A2-D4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工时差异</w:t>
            </w:r>
            <w:r>
              <w:t xml:space="preserve"> / GL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结转按实际入</w:t>
            </w:r>
            <w:r>
              <w:t xml:space="preserve"> </w:t>
            </w:r>
            <w:r>
              <w:rPr>
                <w:rFonts w:hint="eastAsia"/>
              </w:rPr>
              <w:t xml:space="preserve">WIP→FG，料差异仅报表不入</w:t>
            </w:r>
            <w:r>
              <w:t xml:space="preserve"> GL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实际成本法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差异仅报表</w:t>
            </w:r>
            <w:r>
              <w:rPr>
                <w:rFonts w:hint="eastAsia"/>
              </w:rPr>
              <w:t xml:space="preserve">：工/费改</w:t>
            </w:r>
            <w:r>
              <w:t xml:space="preserve"> </w:t>
            </w:r>
            <w:r>
              <w:rPr>
                <w:rFonts w:hint="eastAsia"/>
              </w:rPr>
              <w:t xml:space="preserve">工时×费率（实际额/标准额都算），结转贷</w:t>
            </w:r>
            <w:r>
              <w:t xml:space="preserve"> </w:t>
            </w:r>
            <w:r>
              <w:rPr>
                <w:rStyle w:val="VerbatimChar"/>
              </w:rPr>
              <w:t xml:space="preserve">DIRECT_LABOR</w:t>
            </w:r>
            <w:r>
              <w:t xml:space="preserve">/</w:t>
            </w:r>
            <w:r>
              <w:rPr>
                <w:rStyle w:val="VerbatimChar"/>
              </w:rPr>
              <w:t xml:space="preserve">MFG_OVERHEAD</w:t>
            </w:r>
            <w:r>
              <w:t xml:space="preserve"> </w:t>
            </w:r>
            <w:r>
              <w:rPr>
                <w:rFonts w:hint="eastAsia"/>
              </w:rPr>
              <w:t xml:space="preserve">用</w:t>
            </w:r>
            <w:r>
              <w:rPr>
                <w:rFonts w:hint="eastAsia"/>
                <w:b/>
                <w:bCs/>
              </w:rPr>
              <w:t xml:space="preserve">实际额</w:t>
            </w:r>
            <w:r>
              <w:rPr>
                <w:rFonts w:hint="eastAsia"/>
              </w:rPr>
              <w:t xml:space="preserve">；工时差异仅成本单展示，不单独入</w:t>
            </w:r>
            <w:r>
              <w:t xml:space="preserve"> </w:t>
            </w:r>
            <w:r>
              <w:rPr>
                <w:rFonts w:hint="eastAsia"/>
              </w:rPr>
              <w:t xml:space="preserve">GL（与现料差异处理一致）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A2-D5</w:t>
            </w:r>
          </w:p>
        </w:tc>
        <w:tc>
          <w:tcPr/>
          <w:p>
            <w:pPr>
              <w:pStyle w:val="Compact"/>
            </w:pPr>
            <w:r>
              <w:t xml:space="preserve">CRP </w:t>
            </w:r>
            <w:r>
              <w:rPr>
                <w:rFonts w:hint="eastAsia"/>
              </w:rPr>
              <w:t xml:space="preserve">产能边界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无产能字段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只铺地基</w:t>
            </w:r>
            <w:r>
              <w:rPr>
                <w:rFonts w:hint="eastAsia"/>
              </w:rPr>
              <w:t xml:space="preserve">：</w:t>
            </w:r>
            <w:r>
              <w:rPr>
                <w:rStyle w:val="VerbatimChar"/>
              </w:rPr>
              <w:t xml:space="preserve">WorkCenter</w:t>
            </w:r>
            <w:r>
              <w:t xml:space="preserve"> </w:t>
            </w:r>
            <w:r>
              <w:rPr>
                <w:rFonts w:hint="eastAsia"/>
              </w:rPr>
              <w:t xml:space="preserve">加</w:t>
            </w:r>
            <w:r>
              <w:t xml:space="preserve"> </w:t>
            </w:r>
            <w:r>
              <w:rPr>
                <w:rStyle w:val="VerbatimChar"/>
              </w:rPr>
              <w:t xml:space="preserve">DailyCapacityHours</w:t>
            </w:r>
            <w:r>
              <w:rPr>
                <w:rFonts w:hint="eastAsia"/>
              </w:rPr>
              <w:t xml:space="preserve">（CRP</w:t>
            </w:r>
            <w:r>
              <w:t xml:space="preserve"> </w:t>
            </w:r>
            <w:r>
              <w:rPr>
                <w:rFonts w:hint="eastAsia"/>
              </w:rPr>
              <w:t xml:space="preserve">入参占位）；不建</w:t>
            </w:r>
            <w:r>
              <w:t xml:space="preserve"> CRP </w:t>
            </w:r>
            <w:r>
              <w:rPr>
                <w:rFonts w:hint="eastAsia"/>
              </w:rPr>
              <w:t xml:space="preserve">负荷引擎（留</w:t>
            </w:r>
            <w:r>
              <w:t xml:space="preserve"> MRP </w:t>
            </w:r>
            <w:r>
              <w:rPr>
                <w:rFonts w:hint="eastAsia"/>
              </w:rPr>
              <w:t xml:space="preserve">P4）</w:t>
            </w:r>
          </w:p>
        </w:tc>
      </w:tr>
    </w:tbl>
    <w:bookmarkStart w:id="10" w:name="命名空间"/>
    <w:p>
      <w:pPr>
        <w:pStyle w:val="Heading3"/>
      </w:pPr>
      <w:r>
        <w:rPr>
          <w:rFonts w:hint="eastAsia"/>
        </w:rPr>
        <w:t xml:space="preserve">命名空间</w:t>
      </w:r>
    </w:p>
    <w:p>
      <w:pPr>
        <w:pStyle w:val="FirstParagraph"/>
      </w:pPr>
      <w:r>
        <w:rPr>
          <w:rStyle w:val="VerbatimChar"/>
        </w:rPr>
        <w:t xml:space="preserve">WorkCenter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ProcessCostRate</w:t>
      </w:r>
      <w:r>
        <w:t xml:space="preserve"> </w:t>
      </w:r>
      <w:r>
        <w:rPr>
          <w:rFonts w:hint="eastAsia"/>
        </w:rPr>
        <w:t xml:space="preserve">落</w:t>
      </w:r>
      <w:r>
        <w:t xml:space="preserve"> </w:t>
      </w:r>
      <w:r>
        <w:rPr>
          <w:b/>
          <w:bCs/>
        </w:rPr>
        <w:t xml:space="preserve">Mes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CP6.Entity.DomainModels.Mes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CP6.Core.Services.Mes</w:t>
      </w:r>
      <w:r>
        <w:rPr>
          <w:rFonts w:hint="eastAsia"/>
        </w:rPr>
        <w:t xml:space="preserve">）——制造/产能主数据。Fin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CostCollectService</w:t>
      </w:r>
      <w:r>
        <w:t xml:space="preserve"> </w:t>
      </w:r>
      <w:r>
        <w:rPr>
          <w:rFonts w:hint="eastAsia"/>
        </w:rPr>
        <w:t xml:space="preserve">跨模块读</w:t>
      </w:r>
      <w:r>
        <w:t xml:space="preserve"> </w:t>
      </w:r>
      <w:r>
        <w:rPr>
          <w:rStyle w:val="VerbatimChar"/>
        </w:rPr>
        <w:t xml:space="preserve">ProcessCostRate</w:t>
      </w:r>
      <w:r>
        <w:rPr>
          <w:rFonts w:hint="eastAsia"/>
        </w:rPr>
        <w:t xml:space="preserve">（同其已跨模块读</w:t>
      </w:r>
      <w:r>
        <w:t xml:space="preserve"> Erp</w:t>
      </w:r>
      <w:r>
        <w:t xml:space="preserve"> </w:t>
      </w:r>
      <w:r>
        <w:rPr>
          <w:rStyle w:val="VerbatimChar"/>
        </w:rPr>
        <w:t xml:space="preserve">ProductMaterial</w:t>
      </w:r>
      <w:r>
        <w:t xml:space="preserve"> </w:t>
      </w:r>
      <w:r>
        <w:rPr>
          <w:rFonts w:hint="eastAsia"/>
        </w:rPr>
        <w:t xml:space="preserve">的模式）。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8" w:name="三数据模型字段级照现有逆向"/>
    <w:p>
      <w:pPr>
        <w:pStyle w:val="Heading2"/>
      </w:pPr>
      <w:r>
        <w:rPr>
          <w:rFonts w:hint="eastAsia"/>
        </w:rPr>
        <w:t xml:space="preserve">三、数据模型（字段级，照现有逆向）</w:t>
      </w:r>
    </w:p>
    <w:bookmarkStart w:id="12" w:name="X3c40a07ed709f6a7f5d373490b3d1dab914c111"/>
    <w:p>
      <w:pPr>
        <w:pStyle w:val="Heading3"/>
      </w:pPr>
      <w:r>
        <w:t xml:space="preserve">3.1 </w:t>
      </w:r>
      <w:r>
        <w:rPr>
          <w:rFonts w:hint="eastAsia"/>
        </w:rPr>
        <w:t xml:space="preserve">扩展</w:t>
      </w:r>
      <w:r>
        <w:t xml:space="preserve"> </w:t>
      </w:r>
      <w:r>
        <w:rPr>
          <w:rStyle w:val="VerbatimChar"/>
        </w:rPr>
        <w:t xml:space="preserve">ProductProcess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CP6.Entity.DomainModels.Erp.ProductProcess</w:t>
      </w:r>
      <w:r>
        <w:rPr>
          <w:rFonts w:hint="eastAsia"/>
        </w:rPr>
        <w:t xml:space="preserve">，表</w:t>
      </w:r>
      <w:r>
        <w:t xml:space="preserve"> </w:t>
      </w:r>
      <w:r>
        <w:rPr>
          <w:rStyle w:val="VerbatimChar"/>
        </w:rPr>
        <w:t xml:space="preserve">T_ProductProcess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</w:rPr>
        <w:t xml:space="preserve">现有相关字段（不改）：</w:t>
      </w:r>
      <w:r>
        <w:rPr>
          <w:rStyle w:val="VerbatimChar"/>
        </w:rPr>
        <w:t xml:space="preserve">ProductCd</w:t>
      </w:r>
      <w:r>
        <w:t xml:space="preserve">/</w:t>
      </w:r>
      <w:r>
        <w:rPr>
          <w:rStyle w:val="VerbatimChar"/>
        </w:rPr>
        <w:t xml:space="preserve">TaskCd</w:t>
      </w:r>
      <w:r>
        <w:t xml:space="preserve">/</w:t>
      </w:r>
      <w:r>
        <w:rPr>
          <w:rStyle w:val="VerbatimChar"/>
        </w:rPr>
        <w:t xml:space="preserve">ProcessCd</w:t>
      </w:r>
      <w:r>
        <w:t xml:space="preserve">/</w:t>
      </w:r>
      <w:r>
        <w:rPr>
          <w:rStyle w:val="VerbatimChar"/>
        </w:rPr>
        <w:t xml:space="preserve">WgCd</w:t>
      </w:r>
      <w:r>
        <w:t xml:space="preserve">/</w:t>
      </w:r>
      <w:r>
        <w:rPr>
          <w:rStyle w:val="VerbatimChar"/>
        </w:rPr>
        <w:t xml:space="preserve">MachineOrVendor</w:t>
      </w:r>
      <w:r>
        <w:t xml:space="preserve">/</w:t>
      </w:r>
      <w:r>
        <w:rPr>
          <w:rStyle w:val="VerbatimChar"/>
        </w:rPr>
        <w:t xml:space="preserve">LeadTime</w:t>
      </w:r>
      <w:r>
        <w:t xml:space="preserve">(decimal? </w:t>
      </w:r>
      <w:r>
        <w:rPr>
          <w:rFonts w:hint="eastAsia"/>
        </w:rPr>
        <w:t xml:space="preserve">制造リードタイム日)/</w:t>
      </w:r>
      <w:r>
        <w:rPr>
          <w:rStyle w:val="VerbatimChar"/>
        </w:rPr>
        <w:t xml:space="preserve">LossRate</w:t>
      </w:r>
      <w:r>
        <w:t xml:space="preserve">/</w:t>
      </w:r>
      <w:r>
        <w:rPr>
          <w:rStyle w:val="VerbatimChar"/>
        </w:rPr>
        <w:t xml:space="preserve">PurchasePrice</w:t>
      </w:r>
      <w:r>
        <w:rPr>
          <w:rFonts w:hint="eastAsia"/>
        </w:rPr>
        <w:t xml:space="preserve">。新增：</w:t>
      </w:r>
    </w:p>
    <w:p>
      <w:pPr>
        <w:pStyle w:val="SourceCode"/>
      </w:pP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段取工时（h，固定/批；与数量无关）。标准工时 = SetupHour + 数量 × CycleTime。</w:t>
      </w:r>
      <w:r>
        <w:rPr>
          <w:rStyle w:val="KeywordTok"/>
        </w:rPr>
        <w:t xml:space="preserve">&lt;/summary&gt;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"decimal(21,8)"</w:t>
      </w:r>
      <w:r>
        <w:rPr>
          <w:rStyle w:val="OperatorTok"/>
        </w:rPr>
        <w:t xml:space="preserve">)]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SetupHour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单件加工工时（h/件）。</w:t>
      </w:r>
      <w:r>
        <w:rPr>
          <w:rStyle w:val="KeywordTok"/>
        </w:rPr>
        <w:t xml:space="preserve">&lt;/summary&gt;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"decimal(21,8)"</w:t>
      </w:r>
      <w:r>
        <w:rPr>
          <w:rStyle w:val="OperatorTok"/>
        </w:rPr>
        <w:t xml:space="preserve">)]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CycleTime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BlockText"/>
      </w:pPr>
      <w:r>
        <w:rPr>
          <w:rStyle w:val="VerbatimChar"/>
        </w:rPr>
        <w:t xml:space="preserve">LeadTime</w:t>
      </w:r>
      <w:r>
        <w:rPr>
          <w:rFonts w:hint="eastAsia"/>
        </w:rPr>
        <w:t xml:space="preserve">(提前期)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SetupHour/CycleTime</w:t>
      </w:r>
      <w:r>
        <w:rPr>
          <w:rFonts w:hint="eastAsia"/>
        </w:rPr>
        <w:t xml:space="preserve">(产能工时)</w:t>
      </w:r>
      <w:r>
        <w:t xml:space="preserve"> </w:t>
      </w:r>
      <w:r>
        <w:rPr>
          <w:rFonts w:hint="eastAsia"/>
        </w:rPr>
        <w:t xml:space="preserve">正交：前者供</w:t>
      </w:r>
      <w:r>
        <w:t xml:space="preserve"> MRP </w:t>
      </w:r>
      <w:r>
        <w:rPr>
          <w:rFonts w:hint="eastAsia"/>
        </w:rPr>
        <w:t xml:space="preserve">反推下达日（A1</w:t>
      </w:r>
      <w:r>
        <w:t xml:space="preserve"> </w:t>
      </w:r>
      <w:r>
        <w:rPr>
          <w:rFonts w:hint="eastAsia"/>
        </w:rPr>
        <w:t xml:space="preserve">已用），后者供成本/CRP。两者并存。</w:t>
      </w:r>
    </w:p>
    <w:bookmarkEnd w:id="12"/>
    <w:bookmarkStart w:id="13" w:name="Xd92c3003c54523151d5fca6bc590380073e76e4"/>
    <w:p>
      <w:pPr>
        <w:pStyle w:val="Heading3"/>
      </w:pPr>
      <w:r>
        <w:t xml:space="preserve">3.2 </w:t>
      </w:r>
      <w:r>
        <w:rPr>
          <w:rFonts w:hint="eastAsia"/>
        </w:rPr>
        <w:t xml:space="preserve">新建</w:t>
      </w:r>
      <w:r>
        <w:t xml:space="preserve"> </w:t>
      </w:r>
      <w:r>
        <w:rPr>
          <w:rStyle w:val="VerbatimChar"/>
        </w:rPr>
        <w:t xml:space="preserve">WorkCenter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CP6.Entity.DomainModels.Mes</w:t>
      </w:r>
      <w:r>
        <w:rPr>
          <w:rFonts w:hint="eastAsia"/>
        </w:rPr>
        <w:t xml:space="preserve">，表</w:t>
      </w:r>
      <w:r>
        <w:t xml:space="preserve"> </w:t>
      </w:r>
      <w:r>
        <w:rPr>
          <w:rStyle w:val="VerbatimChar"/>
        </w:rPr>
        <w:t xml:space="preserve">T_WorkCenter</w:t>
      </w:r>
      <w:r>
        <w:rPr>
          <w:rFonts w:hint="eastAsia"/>
        </w:rPr>
        <w:t xml:space="preserve">，继承</w:t>
      </w:r>
      <w:r>
        <w:t xml:space="preserve"> </w:t>
      </w:r>
      <w:r>
        <w:rPr>
          <w:rStyle w:val="VerbatimChar"/>
        </w:rPr>
        <w:t xml:space="preserve">BaseBizEntity</w:t>
      </w:r>
      <w:r>
        <w:rPr>
          <w:rFonts w:hint="eastAsia"/>
        </w:rPr>
        <w:t xml:space="preserve">）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FunctionTok"/>
        </w:rPr>
        <w:t xml:space="preserve">Table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"T_WorkCenter"</w:t>
      </w:r>
      <w:r>
        <w:rPr>
          <w:rStyle w:val="OperatorTok"/>
        </w:rPr>
        <w:t xml:space="preserve">)]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WorkCenter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BaseBizEntity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工作中心CD（业务键，唯一；= ProductProcess.WgCd / WorkOrderProcess.WgCd）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Required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MaxLength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WgCd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工作中心名称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MaxLength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WgName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日可用产能（h/日）——CRP 入参地基（A2-D5），A2 不消费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"decimal(21,8)"</w:t>
      </w:r>
      <w:r>
        <w:rPr>
          <w:rStyle w:val="OperatorTok"/>
        </w:rPr>
        <w:t xml:space="preserve">)]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DailyCapacityHours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启用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索引：</w:t>
      </w:r>
      <w:r>
        <w:rPr>
          <w:rStyle w:val="VerbatimChar"/>
        </w:rPr>
        <w:t xml:space="preserve">UX_Mes_WorkCenter_Wg</w:t>
      </w:r>
      <w:r>
        <w:t xml:space="preserve"> </w:t>
      </w:r>
      <w:r>
        <w:rPr>
          <w:rFonts w:hint="eastAsia"/>
        </w:rPr>
        <w:t xml:space="preserve">唯一(WgCd)（多租户重写自动补</w:t>
      </w:r>
      <w:r>
        <w:t xml:space="preserve"> TenantId </w:t>
      </w:r>
      <w:r>
        <w:rPr>
          <w:rFonts w:hint="eastAsia"/>
        </w:rPr>
        <w:t xml:space="preserve">前缀）。</w:t>
      </w:r>
    </w:p>
    <w:bookmarkEnd w:id="13"/>
    <w:bookmarkStart w:id="14" w:name="Xdb4c413619c8711c89aed343b773e750127f67c"/>
    <w:p>
      <w:pPr>
        <w:pStyle w:val="Heading3"/>
      </w:pPr>
      <w:r>
        <w:t xml:space="preserve">3.3 </w:t>
      </w:r>
      <w:r>
        <w:rPr>
          <w:rFonts w:hint="eastAsia"/>
        </w:rPr>
        <w:t xml:space="preserve">新建</w:t>
      </w:r>
      <w:r>
        <w:t xml:space="preserve"> </w:t>
      </w:r>
      <w:r>
        <w:rPr>
          <w:rStyle w:val="VerbatimChar"/>
        </w:rPr>
        <w:t xml:space="preserve">ProcessCostRate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CP6.Entity.DomainModels.Mes</w:t>
      </w:r>
      <w:r>
        <w:rPr>
          <w:rFonts w:hint="eastAsia"/>
        </w:rPr>
        <w:t xml:space="preserve">，表</w:t>
      </w:r>
      <w:r>
        <w:t xml:space="preserve"> </w:t>
      </w:r>
      <w:r>
        <w:rPr>
          <w:rStyle w:val="VerbatimChar"/>
        </w:rPr>
        <w:t xml:space="preserve">T_ProcessCostRate</w:t>
      </w:r>
      <w:r>
        <w:rPr>
          <w:rFonts w:hint="eastAsia"/>
        </w:rPr>
        <w:t xml:space="preserve">，继承</w:t>
      </w:r>
      <w:r>
        <w:t xml:space="preserve"> </w:t>
      </w:r>
      <w:r>
        <w:rPr>
          <w:rStyle w:val="VerbatimChar"/>
        </w:rPr>
        <w:t xml:space="preserve">BaseBizEntity</w:t>
      </w:r>
      <w:r>
        <w:rPr>
          <w:rFonts w:hint="eastAsia"/>
        </w:rPr>
        <w:t xml:space="preserve">）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FunctionTok"/>
        </w:rPr>
        <w:t xml:space="preserve">Table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"T_ProcessCostRate"</w:t>
      </w:r>
      <w:r>
        <w:rPr>
          <w:rStyle w:val="OperatorTok"/>
        </w:rPr>
        <w:t xml:space="preserve">)]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ProcessCostRate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BaseBizEntity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工作中心CD（FK 业务键 → WorkCenter.WgCd）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Required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MaxLength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WgCd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人工费率（元/h）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"decimal(21,8)"</w:t>
      </w:r>
      <w:r>
        <w:rPr>
          <w:rStyle w:val="OperatorTok"/>
        </w:rPr>
        <w:t xml:space="preserve">)]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LaborRate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制造费率（元/h）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"decimal(21,8)"</w:t>
      </w:r>
      <w:r>
        <w:rPr>
          <w:rStyle w:val="OperatorTok"/>
        </w:rPr>
        <w:t xml:space="preserve">)]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OverheadRate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生效日（取 ≤ 基准日 的最新一条；同 SupplierPrice 改版口径）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ValidFrom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失效日（null = 长期）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ValidTo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索引：</w:t>
      </w:r>
      <w:r>
        <w:rPr>
          <w:rStyle w:val="VerbatimChar"/>
        </w:rPr>
        <w:t xml:space="preserve">IX_Mes_ProcessCostRate_Wg</w:t>
      </w:r>
      <w:r>
        <w:t xml:space="preserve">(WgCd, ValidFrom)。</w:t>
      </w:r>
    </w:p>
    <w:bookmarkEnd w:id="14"/>
    <w:bookmarkStart w:id="15" w:name="Xf0ffbaf652edb7ccb40864cc06e3eb3944f78be"/>
    <w:p>
      <w:pPr>
        <w:pStyle w:val="Heading3"/>
      </w:pPr>
      <w:r>
        <w:t xml:space="preserve">3.4 </w:t>
      </w:r>
      <w:r>
        <w:rPr>
          <w:rFonts w:hint="eastAsia"/>
        </w:rPr>
        <w:t xml:space="preserve">扩展</w:t>
      </w:r>
      <w:r>
        <w:t xml:space="preserve"> </w:t>
      </w:r>
      <w:r>
        <w:rPr>
          <w:rStyle w:val="VerbatimChar"/>
        </w:rPr>
        <w:t xml:space="preserve">WorkOrderProcess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CP6.Entity.DomainModels.Mes</w:t>
      </w:r>
      <w:r>
        <w:rPr>
          <w:rFonts w:hint="eastAsia"/>
        </w:rPr>
        <w:t xml:space="preserve">，表</w:t>
      </w:r>
      <w:r>
        <w:t xml:space="preserve"> </w:t>
      </w:r>
      <w:r>
        <w:rPr>
          <w:rStyle w:val="VerbatimChar"/>
        </w:rPr>
        <w:t xml:space="preserve">T_WorkOrderProcess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</w:rPr>
        <w:t xml:space="preserve">现有相关字段（不改）：</w:t>
      </w:r>
      <w:r>
        <w:rPr>
          <w:rStyle w:val="VerbatimChar"/>
        </w:rPr>
        <w:t xml:space="preserve">WorkOrderNo</w:t>
      </w:r>
      <w:r>
        <w:t xml:space="preserve">/</w:t>
      </w:r>
      <w:r>
        <w:rPr>
          <w:rStyle w:val="VerbatimChar"/>
        </w:rPr>
        <w:t xml:space="preserve">ProcessCd</w:t>
      </w:r>
      <w:r>
        <w:t xml:space="preserve">/</w:t>
      </w:r>
      <w:r>
        <w:rPr>
          <w:rStyle w:val="VerbatimChar"/>
        </w:rPr>
        <w:t xml:space="preserve">TaskCd</w:t>
      </w:r>
      <w:r>
        <w:t xml:space="preserve">/</w:t>
      </w:r>
      <w:r>
        <w:rPr>
          <w:rStyle w:val="VerbatimChar"/>
        </w:rPr>
        <w:t xml:space="preserve">WgCd</w:t>
      </w:r>
      <w:r>
        <w:t xml:space="preserve">/</w:t>
      </w:r>
      <w:r>
        <w:rPr>
          <w:rStyle w:val="VerbatimChar"/>
        </w:rPr>
        <w:t xml:space="preserve">ProcessStatus</w:t>
      </w:r>
      <w:r>
        <w:t xml:space="preserve">/</w:t>
      </w:r>
      <w:r>
        <w:rPr>
          <w:rStyle w:val="VerbatimChar"/>
        </w:rPr>
        <w:t xml:space="preserve">PlanQty</w:t>
      </w:r>
      <w:r>
        <w:t xml:space="preserve">/</w:t>
      </w:r>
      <w:r>
        <w:rPr>
          <w:rStyle w:val="VerbatimChar"/>
        </w:rPr>
        <w:t xml:space="preserve">GoodQty</w:t>
      </w:r>
      <w:r>
        <w:t xml:space="preserve">/</w:t>
      </w:r>
      <w:r>
        <w:rPr>
          <w:rStyle w:val="VerbatimChar"/>
        </w:rPr>
        <w:t xml:space="preserve">DefectQty</w:t>
      </w:r>
      <w:r>
        <w:t xml:space="preserve">/</w:t>
      </w:r>
      <w:r>
        <w:rPr>
          <w:rStyle w:val="VerbatimChar"/>
        </w:rPr>
        <w:t xml:space="preserve">StdLossRate</w:t>
      </w:r>
      <w:r>
        <w:t xml:space="preserve">/</w:t>
      </w:r>
      <w:r>
        <w:rPr>
          <w:rStyle w:val="VerbatimChar"/>
        </w:rPr>
        <w:t xml:space="preserve">LeadTime</w:t>
      </w:r>
      <w:r>
        <w:t xml:space="preserve">/</w:t>
      </w:r>
      <w:r>
        <w:rPr>
          <w:rStyle w:val="VerbatimChar"/>
        </w:rPr>
        <w:t xml:space="preserve">ActualStartTime</w:t>
      </w:r>
      <w:r>
        <w:t xml:space="preserve">/</w:t>
      </w:r>
      <w:r>
        <w:rPr>
          <w:rStyle w:val="VerbatimChar"/>
        </w:rPr>
        <w:t xml:space="preserve">ActualEndTime</w:t>
      </w:r>
      <w:r>
        <w:rPr>
          <w:rFonts w:hint="eastAsia"/>
        </w:rPr>
        <w:t xml:space="preserve">。新增：</w:t>
      </w:r>
    </w:p>
    <w:p>
      <w:pPr>
        <w:pStyle w:val="SourceCode"/>
      </w:pP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实绩工时（h）。ProductionResultService 完了报工时按起止时刻累加（扣中断）物化；实绩带显式工时则覆盖（A2-D3）。</w:t>
      </w:r>
      <w:r>
        <w:rPr>
          <w:rStyle w:val="KeywordTok"/>
        </w:rPr>
        <w:t xml:space="preserve">&lt;/summary&gt;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"decimal(21,8)"</w:t>
      </w:r>
      <w:r>
        <w:rPr>
          <w:rStyle w:val="OperatorTok"/>
        </w:rPr>
        <w:t xml:space="preserve">)]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ActualWorkingHour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bookmarkEnd w:id="15"/>
    <w:bookmarkStart w:id="16" w:name="Xd6506aaa0f2dfd107fdf409b89bd660294b6b63"/>
    <w:p>
      <w:pPr>
        <w:pStyle w:val="Heading3"/>
      </w:pPr>
      <w:r>
        <w:t xml:space="preserve">3.5 </w:t>
      </w:r>
      <w:r>
        <w:rPr>
          <w:rFonts w:hint="eastAsia"/>
        </w:rPr>
        <w:t xml:space="preserve">扩展</w:t>
      </w:r>
      <w:r>
        <w:t xml:space="preserve"> </w:t>
      </w:r>
      <w:r>
        <w:rPr>
          <w:rStyle w:val="VerbatimChar"/>
        </w:rPr>
        <w:t xml:space="preserve">ProductionResult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CP6.Entity.DomainModels.Mes</w:t>
      </w:r>
      <w:r>
        <w:rPr>
          <w:rFonts w:hint="eastAsia"/>
        </w:rPr>
        <w:t xml:space="preserve">，表</w:t>
      </w:r>
      <w:r>
        <w:t xml:space="preserve"> </w:t>
      </w:r>
      <w:r>
        <w:rPr>
          <w:rStyle w:val="VerbatimChar"/>
        </w:rPr>
        <w:t xml:space="preserve">T_ProductionResult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</w:rPr>
        <w:t xml:space="preserve">现有：</w:t>
      </w:r>
      <w:r>
        <w:rPr>
          <w:rStyle w:val="VerbatimChar"/>
        </w:rPr>
        <w:t xml:space="preserve">ResultType</w:t>
      </w:r>
      <w:r>
        <w:rPr>
          <w:rFonts w:hint="eastAsia"/>
        </w:rPr>
        <w:t xml:space="preserve">(1开始/2中断/3中断解除/4完了/5数量報告)/</w:t>
      </w:r>
      <w:r>
        <w:rPr>
          <w:rStyle w:val="VerbatimChar"/>
        </w:rPr>
        <w:t xml:space="preserve">ActualStartTime</w:t>
      </w:r>
      <w:r>
        <w:t xml:space="preserve">/</w:t>
      </w:r>
      <w:r>
        <w:rPr>
          <w:rStyle w:val="VerbatimChar"/>
        </w:rPr>
        <w:t xml:space="preserve">ActualEndTime</w:t>
      </w:r>
      <w:r>
        <w:t xml:space="preserve">/</w:t>
      </w:r>
      <w:r>
        <w:rPr>
          <w:rStyle w:val="VerbatimChar"/>
        </w:rPr>
        <w:t xml:space="preserve">OperatorCd</w:t>
      </w:r>
      <w:r>
        <w:t xml:space="preserve">/</w:t>
      </w:r>
      <w:r>
        <w:rPr>
          <w:rStyle w:val="VerbatimChar"/>
        </w:rPr>
        <w:t xml:space="preserve">MachineCd</w:t>
      </w:r>
      <w:r>
        <w:rPr>
          <w:rFonts w:hint="eastAsia"/>
        </w:rPr>
        <w:t xml:space="preserve">。新增（可选显式工时覆盖）：</w:t>
      </w:r>
    </w:p>
    <w:p>
      <w:pPr>
        <w:pStyle w:val="SourceCode"/>
      </w:pP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本次报工工时（h，可选）。填写则按此值累加/覆盖派生工时（A2-D3 可覆盖）。</w:t>
      </w:r>
      <w:r>
        <w:rPr>
          <w:rStyle w:val="KeywordTok"/>
        </w:rPr>
        <w:t xml:space="preserve">&lt;/summary&gt;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"decimal(21,8)"</w:t>
      </w:r>
      <w:r>
        <w:rPr>
          <w:rStyle w:val="OperatorTok"/>
        </w:rPr>
        <w:t xml:space="preserve">)]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WorkingHour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bookmarkEnd w:id="16"/>
    <w:bookmarkStart w:id="17" w:name="X81a5f69486e60407c3d74d3683e7746cd9661c5"/>
    <w:p>
      <w:pPr>
        <w:pStyle w:val="Heading3"/>
      </w:pPr>
      <w:r>
        <w:t xml:space="preserve">3.6 </w:t>
      </w:r>
      <w:r>
        <w:rPr>
          <w:rFonts w:hint="eastAsia"/>
        </w:rPr>
        <w:t xml:space="preserve">扩展</w:t>
      </w:r>
      <w:r>
        <w:t xml:space="preserve"> </w:t>
      </w:r>
      <w:r>
        <w:rPr>
          <w:rStyle w:val="VerbatimChar"/>
        </w:rPr>
        <w:t xml:space="preserve">CostSheet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CostSheetLine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CP6.Entity.DomainModels.Fin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rStyle w:val="VerbatimChar"/>
        </w:rPr>
        <w:t xml:space="preserve">CostSheet</w:t>
      </w:r>
      <w:r>
        <w:t xml:space="preserve"> </w:t>
      </w:r>
      <w:r>
        <w:rPr>
          <w:rFonts w:hint="eastAsia"/>
        </w:rPr>
        <w:t xml:space="preserve">现有：</w:t>
      </w:r>
      <w:r>
        <w:rPr>
          <w:rStyle w:val="VerbatimChar"/>
        </w:rPr>
        <w:t xml:space="preserve">MaterialActual</w:t>
      </w:r>
      <w:r>
        <w:t xml:space="preserve">/</w:t>
      </w:r>
      <w:r>
        <w:rPr>
          <w:rStyle w:val="VerbatimChar"/>
        </w:rPr>
        <w:t xml:space="preserve">MaterialStandard</w:t>
      </w:r>
      <w:r>
        <w:t xml:space="preserve">/</w:t>
      </w:r>
      <w:r>
        <w:rPr>
          <w:rStyle w:val="VerbatimChar"/>
        </w:rPr>
        <w:t xml:space="preserve">LaborStd</w:t>
      </w:r>
      <w:r>
        <w:t xml:space="preserve">/</w:t>
      </w:r>
      <w:r>
        <w:rPr>
          <w:rStyle w:val="VerbatimChar"/>
        </w:rPr>
        <w:t xml:space="preserve">OverheadStd</w:t>
      </w:r>
      <w:r>
        <w:t xml:space="preserve"> </w:t>
      </w:r>
      <w:r>
        <w:t xml:space="preserve">+ NotMapped</w:t>
      </w:r>
      <w:r>
        <w:t xml:space="preserve"> </w:t>
      </w:r>
      <w:r>
        <w:rPr>
          <w:rStyle w:val="VerbatimChar"/>
        </w:rPr>
        <w:t xml:space="preserve">TotalActual=Material+Labor+Overhead</w:t>
      </w:r>
      <w:r>
        <w:t xml:space="preserve">/</w:t>
      </w:r>
      <w:r>
        <w:rPr>
          <w:rStyle w:val="VerbatimChar"/>
        </w:rPr>
        <w:t xml:space="preserve">StandardCost</w:t>
      </w:r>
      <w:r>
        <w:t xml:space="preserve">/</w:t>
      </w:r>
      <w:r>
        <w:rPr>
          <w:rStyle w:val="VerbatimChar"/>
        </w:rPr>
        <w:t xml:space="preserve">Variance</w:t>
      </w:r>
      <w:r>
        <w:t xml:space="preserve">/</w:t>
      </w:r>
      <w:r>
        <w:rPr>
          <w:rStyle w:val="VerbatimChar"/>
        </w:rPr>
        <w:t xml:space="preserve">FgUnitCost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改造</w:t>
      </w:r>
      <w:r>
        <w:rPr>
          <w:rFonts w:hint="eastAsia"/>
        </w:rPr>
        <w:t xml:space="preserve">：把单值</w:t>
      </w:r>
      <w:r>
        <w:t xml:space="preserve"> </w:t>
      </w:r>
      <w:r>
        <w:rPr>
          <w:rStyle w:val="VerbatimChar"/>
        </w:rPr>
        <w:t xml:space="preserve">LaborStd</w:t>
      </w:r>
      <w:r>
        <w:t xml:space="preserve">/</w:t>
      </w:r>
      <w:r>
        <w:rPr>
          <w:rStyle w:val="VerbatimChar"/>
        </w:rPr>
        <w:t xml:space="preserve">OverheadStd</w:t>
      </w:r>
      <w:r>
        <w:t xml:space="preserve"> </w:t>
      </w:r>
      <w:r>
        <w:rPr>
          <w:rFonts w:hint="eastAsia"/>
        </w:rPr>
        <w:t xml:space="preserve">升级为</w:t>
      </w:r>
      <w:r>
        <w:t xml:space="preserve"> </w:t>
      </w:r>
      <w:r>
        <w:rPr>
          <w:rFonts w:hint="eastAsia"/>
        </w:rPr>
        <w:t xml:space="preserve">实际/标准</w:t>
      </w:r>
      <w:r>
        <w:t xml:space="preserve"> </w:t>
      </w:r>
      <w:r>
        <w:rPr>
          <w:rFonts w:hint="eastAsia"/>
        </w:rPr>
        <w:t xml:space="preserve">双值（保留旧字段名做兼容映射，见迁移）：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FunctionTok"/>
        </w:rPr>
        <w:t xml:space="preserve">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"decimal(18,2)"</w:t>
      </w:r>
      <w:r>
        <w:rPr>
          <w:rStyle w:val="OperatorTok"/>
        </w:rPr>
        <w:t xml:space="preserve">)]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LaborActual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"decimal(18,2)"</w:t>
      </w:r>
      <w:r>
        <w:rPr>
          <w:rStyle w:val="OperatorTok"/>
        </w:rPr>
        <w:t xml:space="preserve">)]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LaborStandard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"decimal(18,2)"</w:t>
      </w:r>
      <w:r>
        <w:rPr>
          <w:rStyle w:val="OperatorTok"/>
        </w:rPr>
        <w:t xml:space="preserve">)]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OverheadActual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"decimal(18,2)"</w:t>
      </w:r>
      <w:r>
        <w:rPr>
          <w:rStyle w:val="OperatorTok"/>
        </w:rPr>
        <w:t xml:space="preserve">)]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OverheadStandard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NotMapped 重算：</w:t>
      </w:r>
      <w:r>
        <w:br/>
      </w:r>
      <w:r>
        <w:rPr>
          <w:rStyle w:val="CommentTok"/>
        </w:rPr>
        <w:t xml:space="preserve">// TotalActual   = MaterialActual + LaborActual + OverheadActual</w:t>
      </w:r>
      <w:r>
        <w:br/>
      </w:r>
      <w:r>
        <w:rPr>
          <w:rStyle w:val="CommentTok"/>
        </w:rPr>
        <w:t xml:space="preserve">// StandardCost  = MaterialStandard + LaborStandard + OverheadStandard</w:t>
      </w:r>
      <w:r>
        <w:br/>
      </w:r>
      <w:r>
        <w:rPr>
          <w:rStyle w:val="CommentTok"/>
        </w:rPr>
        <w:t xml:space="preserve">// Variance      = TotalActual − StandardCost</w:t>
      </w:r>
      <w:r>
        <w:br/>
      </w:r>
      <w:r>
        <w:rPr>
          <w:rStyle w:val="CommentTok"/>
        </w:rPr>
        <w:t xml:space="preserve">// FgUnitCost    = CompletedQty&gt;0 ? TotalActual / CompletedQty : 0</w:t>
      </w:r>
    </w:p>
    <w:p>
      <w:pPr>
        <w:pStyle w:val="FirstParagraph"/>
      </w:pPr>
      <w:r>
        <w:rPr>
          <w:rStyle w:val="VerbatimChar"/>
        </w:rPr>
        <w:t xml:space="preserve">CostSheetLine</w:t>
      </w:r>
      <w:r>
        <w:t xml:space="preserve"> </w:t>
      </w:r>
      <w:r>
        <w:rPr>
          <w:rFonts w:hint="eastAsia"/>
        </w:rPr>
        <w:t xml:space="preserve">加工时承载（料行留空，工/费行填）：</w:t>
      </w:r>
    </w:p>
    <w:p>
      <w:pPr>
        <w:pStyle w:val="SourceCode"/>
      </w:pP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工时（h，工/费行用；料行留空）</w:t>
      </w:r>
      <w:r>
        <w:rPr>
          <w:rStyle w:val="KeywordTok"/>
        </w:rPr>
        <w:t xml:space="preserve">&lt;/summary&gt;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"decimal(21,8)"</w:t>
      </w:r>
      <w:r>
        <w:rPr>
          <w:rStyle w:val="OperatorTok"/>
        </w:rPr>
        <w:t xml:space="preserve">)]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Hours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标准工时（h，工/费行用）</w:t>
      </w:r>
      <w:r>
        <w:rPr>
          <w:rStyle w:val="KeywordTok"/>
        </w:rPr>
        <w:t xml:space="preserve">&lt;/summary&gt;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"decimal(21,8)"</w:t>
      </w:r>
      <w:r>
        <w:rPr>
          <w:rStyle w:val="OperatorTok"/>
        </w:rPr>
        <w:t xml:space="preserve">)]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StandardHours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复用现有 UnitPrice 承载费率（元/h）、ActualAmount/StandardAmount 承载金额</w:t>
      </w:r>
    </w:p>
    <w:p>
      <w:pPr>
        <w:pStyle w:val="BlockText"/>
      </w:pPr>
      <w:r>
        <w:rPr>
          <w:rFonts w:hint="eastAsia"/>
        </w:rPr>
        <w:t xml:space="preserve">迁移兼容：旧</w:t>
      </w:r>
      <w:r>
        <w:t xml:space="preserve"> </w:t>
      </w:r>
      <w:r>
        <w:rPr>
          <w:rStyle w:val="VerbatimChar"/>
        </w:rPr>
        <w:t xml:space="preserve">LaborStd</w:t>
      </w:r>
      <w:r>
        <w:t xml:space="preserve"> </w:t>
      </w:r>
      <w:r>
        <w:t xml:space="preserve">→ </w:t>
      </w:r>
      <w:r>
        <w:rPr>
          <w:rFonts w:hint="eastAsia"/>
        </w:rPr>
        <w:t xml:space="preserve">映射进</w:t>
      </w:r>
      <w:r>
        <w:t xml:space="preserve"> </w:t>
      </w:r>
      <w:r>
        <w:rPr>
          <w:rStyle w:val="VerbatimChar"/>
        </w:rPr>
        <w:t xml:space="preserve">LaborStandard</w:t>
      </w:r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w:r>
        <w:rPr>
          <w:rStyle w:val="VerbatimChar"/>
        </w:rPr>
        <w:t xml:space="preserve">LaborActual=LaborStd</w:t>
      </w:r>
      <w:r>
        <w:rPr>
          <w:rFonts w:hint="eastAsia"/>
        </w:rPr>
        <w:t xml:space="preserve">（历史成本单等价不变）；新逻辑写四字段。</w:t>
      </w:r>
      <w:r>
        <w:rPr>
          <w:rStyle w:val="VerbatimChar"/>
        </w:rPr>
        <w:t xml:space="preserve">CostElement</w:t>
      </w:r>
      <w:r>
        <w:t xml:space="preserve"> </w:t>
      </w:r>
      <w:r>
        <w:rPr>
          <w:rFonts w:hint="eastAsia"/>
        </w:rPr>
        <w:t xml:space="preserve">枚举(Material/Labor/Overhead)</w:t>
      </w:r>
      <w:r>
        <w:t xml:space="preserve"> </w:t>
      </w:r>
      <w:r>
        <w:rPr>
          <w:rFonts w:hint="eastAsia"/>
        </w:rPr>
        <w:t xml:space="preserve">不变。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4" w:name="四服务层签名-公式"/>
    <w:p>
      <w:pPr>
        <w:pStyle w:val="Heading2"/>
      </w:pPr>
      <w:r>
        <w:rPr>
          <w:rFonts w:hint="eastAsia"/>
        </w:rPr>
        <w:t xml:space="preserve">四、服务层（签名</w:t>
      </w:r>
      <w:r>
        <w:t xml:space="preserve"> + </w:t>
      </w:r>
      <w:r>
        <w:rPr>
          <w:rFonts w:hint="eastAsia"/>
        </w:rPr>
        <w:t xml:space="preserve">公式）</w:t>
      </w:r>
    </w:p>
    <w:bookmarkStart w:id="19" w:name="Xe63a045c6726ce9a07d532b062f0acf19c28976"/>
    <w:p>
      <w:pPr>
        <w:pStyle w:val="Heading3"/>
      </w:pPr>
      <w:r>
        <w:t xml:space="preserve">4.1 </w:t>
      </w:r>
      <w:r>
        <w:rPr>
          <w:rFonts w:hint="eastAsia"/>
        </w:rPr>
        <w:t xml:space="preserve">新建</w:t>
      </w:r>
      <w:r>
        <w:t xml:space="preserve"> </w:t>
      </w:r>
      <w:r>
        <w:rPr>
          <w:rStyle w:val="VerbatimChar"/>
        </w:rPr>
        <w:t xml:space="preserve">IWorkCenterService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WorkCenterService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CP6.Core.Services.Mes</w:t>
      </w:r>
      <w:r>
        <w:rPr>
          <w:rFonts w:hint="eastAsia"/>
        </w:rPr>
        <w:t xml:space="preserve">）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IWorkCenterService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WorkCenter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keyword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Task </w:t>
      </w:r>
      <w:r>
        <w:rPr>
          <w:rStyle w:val="FunctionTok"/>
        </w:rPr>
        <w:t xml:space="preserve">UpsertAsync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WorkCenter dto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按 WgCd upsert</w:t>
      </w:r>
      <w:r>
        <w:br/>
      </w:r>
      <w:r>
        <w:rPr>
          <w:rStyle w:val="NormalTok"/>
        </w:rPr>
        <w:t xml:space="preserve">    Task </w:t>
      </w:r>
      <w:r>
        <w:rPr>
          <w:rStyle w:val="FunctionTok"/>
        </w:rPr>
        <w:t xml:space="preserve">DeleteAsync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wgCd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软删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照</w:t>
      </w:r>
      <w:r>
        <w:t xml:space="preserve"> </w:t>
      </w:r>
      <w:r>
        <w:rPr>
          <w:rStyle w:val="VerbatimChar"/>
        </w:rPr>
        <w:t xml:space="preserve">ItemPlanningPolicyService</w:t>
      </w:r>
      <w:r>
        <w:rPr>
          <w:rFonts w:hint="eastAsia"/>
        </w:rPr>
        <w:t xml:space="preserve">（A1）/</w:t>
      </w:r>
      <w:r>
        <w:rPr>
          <w:rStyle w:val="VerbatimChar"/>
        </w:rPr>
        <w:t xml:space="preserve">SupplierPriceService</w:t>
      </w:r>
      <w:r>
        <w:t xml:space="preserve"> </w:t>
      </w:r>
      <w:r>
        <w:rPr>
          <w:rFonts w:hint="eastAsia"/>
        </w:rPr>
        <w:t xml:space="preserve">既有</w:t>
      </w:r>
      <w:r>
        <w:t xml:space="preserve"> CRUD </w:t>
      </w:r>
      <w:r>
        <w:rPr>
          <w:rFonts w:hint="eastAsia"/>
        </w:rPr>
        <w:t xml:space="preserve">模式。</w:t>
      </w:r>
    </w:p>
    <w:bookmarkEnd w:id="19"/>
    <w:bookmarkStart w:id="20" w:name="Xd283b76cba770a69bd51274b1cbbccbc2bd0582"/>
    <w:p>
      <w:pPr>
        <w:pStyle w:val="Heading3"/>
      </w:pPr>
      <w:r>
        <w:t xml:space="preserve">4.2 </w:t>
      </w:r>
      <w:r>
        <w:rPr>
          <w:rFonts w:hint="eastAsia"/>
        </w:rPr>
        <w:t xml:space="preserve">新建</w:t>
      </w:r>
      <w:r>
        <w:t xml:space="preserve"> </w:t>
      </w:r>
      <w:r>
        <w:rPr>
          <w:rStyle w:val="VerbatimChar"/>
        </w:rPr>
        <w:t xml:space="preserve">IProcessCostRateService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ProcessCostRateService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CP6.Core.Services.Mes</w:t>
      </w:r>
      <w:r>
        <w:rPr>
          <w:rFonts w:hint="eastAsia"/>
        </w:rPr>
        <w:t xml:space="preserve">）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IProcessCostRateService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ProcessCostRate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wgCd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ProcessCostRate</w:t>
      </w:r>
      <w:r>
        <w:rPr>
          <w:rStyle w:val="OperatorTok"/>
        </w:rPr>
        <w:t xml:space="preserve">?&gt;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wgCd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DateTime onDate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≤onDate 最新且未失效</w:t>
      </w:r>
      <w:r>
        <w:br/>
      </w:r>
      <w:r>
        <w:rPr>
          <w:rStyle w:val="NormalTok"/>
        </w:rPr>
        <w:t xml:space="preserve">    Task </w:t>
      </w:r>
      <w:r>
        <w:rPr>
          <w:rStyle w:val="FunctionTok"/>
        </w:rPr>
        <w:t xml:space="preserve">UpsertAsync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ProcessCostRate dto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Task </w:t>
      </w:r>
      <w:r>
        <w:rPr>
          <w:rStyle w:val="FunctionTok"/>
        </w:rPr>
        <w:t xml:space="preserve">DeleteAsync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ResolveAsync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Where(WgCd==wgCd &amp;&amp; !IsDeleted &amp;&amp; ValidFrom&lt;=onDate &amp;&amp; (ValidTo==null || ValidTo&gt;=onDate)).OrderByDescending(ValidFrom).FirstOrDefault()</w:t>
      </w:r>
      <w:r>
        <w:rPr>
          <w:rFonts w:hint="eastAsia"/>
        </w:rPr>
        <w:t xml:space="preserve">（同</w:t>
      </w:r>
      <w:r>
        <w:t xml:space="preserve"> </w:t>
      </w:r>
      <w:r>
        <w:rPr>
          <w:rStyle w:val="VerbatimChar"/>
        </w:rPr>
        <w:t xml:space="preserve">EstimateCalcService</w:t>
      </w:r>
      <w:r>
        <w:t xml:space="preserve"> </w:t>
      </w:r>
      <w:r>
        <w:rPr>
          <w:rFonts w:hint="eastAsia"/>
        </w:rPr>
        <w:t xml:space="preserve">取見積用シート単価</w:t>
      </w:r>
      <w:r>
        <w:t xml:space="preserve"> /</w:t>
      </w:r>
      <w:r>
        <w:t xml:space="preserve"> </w:t>
      </w:r>
      <w:r>
        <w:rPr>
          <w:rStyle w:val="VerbatimChar"/>
        </w:rPr>
        <w:t xml:space="preserve">SupplierPriceService</w:t>
      </w:r>
      <w:r>
        <w:t xml:space="preserve"> </w:t>
      </w:r>
      <w:r>
        <w:rPr>
          <w:rFonts w:hint="eastAsia"/>
        </w:rPr>
        <w:t xml:space="preserve">口径）。</w:t>
      </w:r>
    </w:p>
    <w:bookmarkEnd w:id="20"/>
    <w:bookmarkStart w:id="21" w:name="X1ccd8635d56009e7a1683851448773c5f1b02f6"/>
    <w:p>
      <w:pPr>
        <w:pStyle w:val="Heading3"/>
      </w:pPr>
      <w:r>
        <w:t xml:space="preserve">4.3 </w:t>
      </w:r>
      <w:r>
        <w:rPr>
          <w:rFonts w:hint="eastAsia"/>
        </w:rPr>
        <w:t xml:space="preserve">扩展</w:t>
      </w:r>
      <w:r>
        <w:t xml:space="preserve"> </w:t>
      </w:r>
      <w:r>
        <w:rPr>
          <w:rStyle w:val="VerbatimChar"/>
        </w:rPr>
        <w:t xml:space="preserve">ProductionResultService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CP6.Core.Services.Mes</w:t>
      </w:r>
      <w:r>
        <w:rPr>
          <w:rFonts w:hint="eastAsia"/>
        </w:rPr>
        <w:t xml:space="preserve">，已有）</w:t>
      </w:r>
    </w:p>
    <w:p>
      <w:pPr>
        <w:pStyle w:val="FirstParagraph"/>
      </w:pPr>
      <w:r>
        <w:rPr>
          <w:rFonts w:hint="eastAsia"/>
        </w:rPr>
        <w:t xml:space="preserve">报工落库后聚合实绩工时到</w:t>
      </w:r>
      <w:r>
        <w:t xml:space="preserve"> </w:t>
      </w:r>
      <w:r>
        <w:rPr>
          <w:rStyle w:val="VerbatimChar"/>
        </w:rPr>
        <w:t xml:space="preserve">WorkOrderProcess.ActualWorkingHour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派生</w:t>
      </w:r>
      <w:r>
        <w:rPr>
          <w:rFonts w:hint="eastAsia"/>
        </w:rPr>
        <w:t xml:space="preserve">：对</w:t>
      </w:r>
      <w:r>
        <w:t xml:space="preserve"> (WorkOrderNo, ProcessCd, TaskCd) </w:t>
      </w:r>
      <w:r>
        <w:rPr>
          <w:rFonts w:hint="eastAsia"/>
        </w:rPr>
        <w:t xml:space="preserve">取本工序全部实绩，按</w:t>
      </w:r>
      <w:r>
        <w:t xml:space="preserve"> </w:t>
      </w:r>
      <w:r>
        <w:rPr>
          <w:rFonts w:hint="eastAsia"/>
        </w:rPr>
        <w:t xml:space="preserve">配对区间</w:t>
      </w:r>
      <w:r>
        <w:t xml:space="preserve"> </w:t>
      </w:r>
      <w:r>
        <w:rPr>
          <w:rFonts w:hint="eastAsia"/>
        </w:rPr>
        <w:t xml:space="preserve">求净工时——</w:t>
      </w:r>
      <w:r>
        <w:rPr>
          <w:rStyle w:val="VerbatimChar"/>
          <w:rFonts w:hint="eastAsia"/>
        </w:rPr>
        <w:t xml:space="preserve">完了/数量報告</w:t>
      </w:r>
      <w:r>
        <w:rPr>
          <w:rFonts w:hint="eastAsia"/>
        </w:rPr>
        <w:t xml:space="preserve">(含</w:t>
      </w:r>
      <w:r>
        <w:t xml:space="preserve"> ActualStart/End) </w:t>
      </w:r>
      <w:r>
        <w:rPr>
          <w:rFonts w:hint="eastAsia"/>
        </w:rPr>
        <w:t xml:space="preserve">累加</w:t>
      </w:r>
      <w:r>
        <w:t xml:space="preserve"> </w:t>
      </w:r>
      <w:r>
        <w:rPr>
          <w:rStyle w:val="VerbatimChar"/>
        </w:rPr>
        <w:t xml:space="preserve">(End−Start)</w:t>
      </w:r>
      <w:r>
        <w:t xml:space="preserve"> </w:t>
      </w:r>
      <w:r>
        <w:rPr>
          <w:rFonts w:hint="eastAsia"/>
        </w:rPr>
        <w:t xml:space="preserve">小时；</w:t>
      </w:r>
      <w:r>
        <w:rPr>
          <w:rStyle w:val="VerbatimChar"/>
          <w:rFonts w:hint="eastAsia"/>
        </w:rPr>
        <w:t xml:space="preserve">中断→中断解除</w:t>
      </w:r>
      <w:r>
        <w:t xml:space="preserve"> </w:t>
      </w:r>
      <w:r>
        <w:rPr>
          <w:rFonts w:hint="eastAsia"/>
        </w:rPr>
        <w:t xml:space="preserve">区间不计。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覆盖</w:t>
      </w:r>
      <w:r>
        <w:rPr>
          <w:rFonts w:hint="eastAsia"/>
        </w:rPr>
        <w:t xml:space="preserve">：若</w:t>
      </w:r>
      <w:r>
        <w:t xml:space="preserve"> </w:t>
      </w:r>
      <w:r>
        <w:rPr>
          <w:rStyle w:val="VerbatimChar"/>
        </w:rPr>
        <w:t xml:space="preserve">ProductionResult.WorkingHour</w:t>
      </w:r>
      <w:r>
        <w:t xml:space="preserve"> </w:t>
      </w:r>
      <w:r>
        <w:rPr>
          <w:rFonts w:hint="eastAsia"/>
        </w:rPr>
        <w:t xml:space="preserve">有值，则用其累加（人工填工时优先于时刻派生，按报工行二选一：行有</w:t>
      </w:r>
      <w:r>
        <w:t xml:space="preserve"> WorkingHour </w:t>
      </w:r>
      <w:r>
        <w:rPr>
          <w:rFonts w:hint="eastAsia"/>
        </w:rPr>
        <w:t xml:space="preserve">用它，否则用时刻差）。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物化：</w:t>
      </w:r>
      <w:r>
        <w:rPr>
          <w:rStyle w:val="VerbatimChar"/>
        </w:rPr>
        <w:t xml:space="preserve">WorkOrderProcess.ActualWorkingHour = </w:t>
      </w:r>
      <w:r>
        <w:rPr>
          <w:rStyle w:val="VerbatimChar"/>
          <w:rFonts w:hint="eastAsia"/>
        </w:rPr>
        <w:t xml:space="preserve">Σ本工序各报工净工时</w:t>
      </w:r>
      <w:r>
        <w:rPr>
          <w:rFonts w:hint="eastAsia"/>
        </w:rPr>
        <w:t xml:space="preserve">。无</w:t>
      </w:r>
      <w:r>
        <w:t xml:space="preserve"> </w:t>
      </w:r>
      <w:r>
        <w:rPr>
          <w:rStyle w:val="VerbatimChar"/>
        </w:rPr>
        <w:t xml:space="preserve">WorkOrderProcess</w:t>
      </w:r>
      <w:r>
        <w:t xml:space="preserve"> </w:t>
      </w:r>
      <w:r>
        <w:rPr>
          <w:rFonts w:hint="eastAsia"/>
        </w:rPr>
        <w:t xml:space="preserve">行则跳过（防御）。</w:t>
      </w:r>
    </w:p>
    <w:bookmarkEnd w:id="21"/>
    <w:bookmarkStart w:id="22" w:name="Xf10d24d91e764c84aabe4baf0999deb9d19225e"/>
    <w:p>
      <w:pPr>
        <w:pStyle w:val="Heading3"/>
      </w:pPr>
      <w:r>
        <w:t xml:space="preserve">4.4 </w:t>
      </w:r>
      <w:r>
        <w:rPr>
          <w:rFonts w:hint="eastAsia"/>
        </w:rPr>
        <w:t xml:space="preserve">改造</w:t>
      </w:r>
      <w:r>
        <w:t xml:space="preserve"> </w:t>
      </w:r>
      <w:r>
        <w:rPr>
          <w:rStyle w:val="VerbatimChar"/>
        </w:rPr>
        <w:t xml:space="preserve">CostCollectService.CollectAsync</w:t>
      </w:r>
      <w:r>
        <w:rPr>
          <w:rFonts w:hint="eastAsia"/>
        </w:rPr>
        <w:t xml:space="preserve">（核心，</w:t>
      </w:r>
      <w:r>
        <w:rPr>
          <w:rStyle w:val="VerbatimChar"/>
        </w:rPr>
        <w:t xml:space="preserve">CP6.Core.Services.Fin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</w:rPr>
        <w:t xml:space="preserve">签名保持兼容（</w:t>
      </w:r>
      <w:r>
        <w:rPr>
          <w:rStyle w:val="VerbatimChar"/>
        </w:rPr>
        <w:t xml:space="preserve">laborStd</w:t>
      </w:r>
      <w:r>
        <w:t xml:space="preserve">/</w:t>
      </w:r>
      <w:r>
        <w:rPr>
          <w:rStyle w:val="VerbatimChar"/>
        </w:rPr>
        <w:t xml:space="preserve">overheadStd</w:t>
      </w:r>
      <w:r>
        <w:t xml:space="preserve"> </w:t>
      </w:r>
      <w:r>
        <w:rPr>
          <w:rFonts w:hint="eastAsia"/>
        </w:rPr>
        <w:t xml:space="preserve">改为</w:t>
      </w:r>
      <w:r>
        <w:rPr>
          <w:rFonts w:hint="eastAsia"/>
          <w:b/>
          <w:bCs/>
        </w:rPr>
        <w:t xml:space="preserve">可选回退</w:t>
      </w:r>
      <w:r>
        <w:rPr>
          <w:rFonts w:hint="eastAsia"/>
        </w:rPr>
        <w:t xml:space="preserve">）：</w:t>
      </w:r>
    </w:p>
    <w:p>
      <w:pPr>
        <w:pStyle w:val="SourceCode"/>
      </w:pPr>
      <w:r>
        <w:rPr>
          <w:rStyle w:val="NormalTok"/>
        </w:rPr>
        <w:t xml:space="preserve">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FinResult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workOrderNo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laborStd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overheadStd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  <w:b/>
          <w:bCs/>
        </w:rPr>
        <w:t xml:space="preserve">料</w:t>
      </w:r>
      <w:r>
        <w:rPr>
          <w:rFonts w:hint="eastAsia"/>
        </w:rPr>
        <w:t xml:space="preserve">：不变（现逻辑）。</w:t>
      </w:r>
      <w:r>
        <w:rPr>
          <w:rFonts w:hint="eastAsia"/>
          <w:b/>
          <w:bCs/>
        </w:rPr>
        <w:t xml:space="preserve">工/费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改造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取工单各工序：</w:t>
      </w:r>
      <w:r>
        <w:rPr>
          <w:rStyle w:val="VerbatimChar"/>
        </w:rPr>
        <w:t xml:space="preserve">WorkOrderProcess where WorkOrderNo==wo &amp;&amp; !IsDeleted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取标准工时（按</w:t>
      </w:r>
      <w:r>
        <w:t xml:space="preserve"> ProductCd+ProcessCd+TaskCd join</w:t>
      </w:r>
      <w:r>
        <w:t xml:space="preserve"> </w:t>
      </w:r>
      <w:r>
        <w:rPr>
          <w:rStyle w:val="VerbatimChar"/>
        </w:rPr>
        <w:t xml:space="preserve">ProductProcess</w:t>
      </w:r>
      <w:r>
        <w:rPr>
          <w:rFonts w:hint="eastAsia"/>
        </w:rPr>
        <w:t xml:space="preserve">，同料</w:t>
      </w:r>
      <w:r>
        <w:t xml:space="preserve"> join</w:t>
      </w:r>
      <w:r>
        <w:t xml:space="preserve"> </w:t>
      </w:r>
      <w:r>
        <w:rPr>
          <w:rStyle w:val="VerbatimChar"/>
        </w:rPr>
        <w:t xml:space="preserve">ProductMaterial</w:t>
      </w:r>
      <w:r>
        <w:t xml:space="preserve"> </w:t>
      </w:r>
      <w:r>
        <w:rPr>
          <w:rFonts w:hint="eastAsia"/>
        </w:rPr>
        <w:t xml:space="preserve">的口径）：</w:t>
      </w:r>
      <w:r>
        <w:t xml:space="preserve"> </w:t>
      </w:r>
      <w:r>
        <w:rPr>
          <w:rStyle w:val="VerbatimChar"/>
          <w:rFonts w:hint="eastAsia"/>
        </w:rPr>
        <w:t xml:space="preserve">stdHour(工序)</w:t>
      </w:r>
      <w:r>
        <w:rPr>
          <w:rStyle w:val="VerbatimChar"/>
        </w:rPr>
        <w:t xml:space="preserve"> = (SetupHour ?? 0) + CompletedQty × (CycleTime ?? 0)</w:t>
      </w:r>
      <w:r>
        <w:t xml:space="preserve"> </w:t>
      </w:r>
      <w:r>
        <w:rPr>
          <w:rFonts w:hint="eastAsia"/>
        </w:rPr>
        <w:t xml:space="preserve">（CompletedQty</w:t>
      </w:r>
      <w:r>
        <w:t xml:space="preserve"> </w:t>
      </w:r>
      <w:r>
        <w:rPr>
          <w:rFonts w:hint="eastAsia"/>
        </w:rPr>
        <w:t xml:space="preserve">取</w:t>
      </w:r>
      <w:r>
        <w:t xml:space="preserve"> </w:t>
      </w:r>
      <w:r>
        <w:rPr>
          <w:rStyle w:val="VerbatimChar"/>
        </w:rPr>
        <w:t xml:space="preserve">WorkOrder.CompletedQty</w:t>
      </w:r>
      <w:r>
        <w:rPr>
          <w:rFonts w:hint="eastAsia"/>
        </w:rPr>
        <w:t xml:space="preserve">；段取按工单计一次，不乘数量。）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取实际工时：</w:t>
      </w:r>
      <w:r>
        <w:rPr>
          <w:rStyle w:val="VerbatimChar"/>
          <w:rFonts w:hint="eastAsia"/>
        </w:rPr>
        <w:t xml:space="preserve">actHour(工序)</w:t>
      </w:r>
      <w:r>
        <w:rPr>
          <w:rStyle w:val="VerbatimChar"/>
        </w:rPr>
        <w:t xml:space="preserve"> = WorkOrderProcess.ActualWorkingHour ?? 0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取费率：</w:t>
      </w:r>
      <w:r>
        <w:rPr>
          <w:rStyle w:val="VerbatimChar"/>
        </w:rPr>
        <w:t xml:space="preserve">rate = ProcessCostRateService.Resolve(WorkOrderProcess.WgCd, </w:t>
      </w:r>
      <w:r>
        <w:rPr>
          <w:rStyle w:val="VerbatimChar"/>
          <w:rFonts w:hint="eastAsia"/>
        </w:rPr>
        <w:t xml:space="preserve">工单基准日)</w:t>
      </w:r>
      <w:r>
        <w:rPr>
          <w:rFonts w:hint="eastAsia"/>
        </w:rPr>
        <w:t xml:space="preserve">；基准日</w:t>
      </w:r>
      <w:r>
        <w:t xml:space="preserve"> =</w:t>
      </w:r>
      <w:r>
        <w:t xml:space="preserve"> </w:t>
      </w:r>
      <w:r>
        <w:rPr>
          <w:rStyle w:val="VerbatimChar"/>
        </w:rPr>
        <w:t xml:space="preserve">WorkOrder.PlanStartDate ?? CreateDate ?? Today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金额（逐工序累加，落</w:t>
      </w:r>
      <w:r>
        <w:t xml:space="preserve"> </w:t>
      </w:r>
      <w:r>
        <w:rPr>
          <w:rStyle w:val="VerbatimChar"/>
        </w:rPr>
        <w:t xml:space="preserve">CostSheetLine</w:t>
      </w:r>
      <w:r>
        <w:t xml:space="preserve"> </w:t>
      </w:r>
      <w:r>
        <w:t xml:space="preserve">Element=Labor / </w:t>
      </w:r>
      <w:r>
        <w:rPr>
          <w:rFonts w:hint="eastAsia"/>
        </w:rPr>
        <w:t xml:space="preserve">Overhead，Hours/StandardHours/UnitPrice=率/ActualAmount/StandardAmount）：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LaborActual   += actHour × rate.LaborRate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LaborStandard += stdHour × rate.LaborRate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OverheadActual   += actHour × rate.OverheadRate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OverheadStandard += stdHour × rate.OverheadRate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工时差异（展示）：</w:t>
      </w:r>
      <w:r>
        <w:rPr>
          <w:rStyle w:val="VerbatimChar"/>
        </w:rPr>
        <w:t xml:space="preserve">(actHour − stdHour) × rate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写</w:t>
      </w:r>
      <w:r>
        <w:t xml:space="preserve"> </w:t>
      </w:r>
      <w:r>
        <w:rPr>
          <w:rStyle w:val="VerbatimChar"/>
        </w:rPr>
        <w:t xml:space="preserve">CostSheet.{LaborActual,LaborStandard,OverheadActual,OverheadStandard}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平滑回退</w:t>
      </w:r>
      <w:r>
        <w:rPr>
          <w:rFonts w:hint="eastAsia"/>
        </w:rPr>
        <w:t xml:space="preserve">：若某工序无费率（Resolve</w:t>
      </w:r>
      <w:r>
        <w:t xml:space="preserve"> </w:t>
      </w:r>
      <w:r>
        <w:rPr>
          <w:rFonts w:hint="eastAsia"/>
        </w:rPr>
        <w:t xml:space="preserve">返回</w:t>
      </w:r>
      <w:r>
        <w:t xml:space="preserve"> </w:t>
      </w:r>
      <w:r>
        <w:rPr>
          <w:rFonts w:hint="eastAsia"/>
        </w:rPr>
        <w:t xml:space="preserve">null）或全工单无</w:t>
      </w:r>
      <w:r>
        <w:t xml:space="preserve"> </w:t>
      </w:r>
      <w:r>
        <w:rPr>
          <w:rStyle w:val="VerbatimChar"/>
        </w:rPr>
        <w:t xml:space="preserve">WorkOrderProcess</w:t>
      </w:r>
      <w:r>
        <w:rPr>
          <w:rFonts w:hint="eastAsia"/>
        </w:rPr>
        <w:t xml:space="preserve">/无工时数据，则退回传入</w:t>
      </w:r>
      <w:r>
        <w:t xml:space="preserve"> </w:t>
      </w:r>
      <w:r>
        <w:rPr>
          <w:rStyle w:val="VerbatimChar"/>
        </w:rPr>
        <w:t xml:space="preserve">laborStd</w:t>
      </w:r>
      <w:r>
        <w:t xml:space="preserve">/</w:t>
      </w:r>
      <w:r>
        <w:rPr>
          <w:rStyle w:val="VerbatimChar"/>
        </w:rPr>
        <w:t xml:space="preserve">overheadStd</w:t>
      </w:r>
      <w:r>
        <w:rPr>
          <w:rFonts w:hint="eastAsia"/>
        </w:rPr>
        <w:t xml:space="preserve">（旧行为），保证迁移期不破、旧调用方仍可用。回退命中时在成本单标注（line</w:t>
      </w:r>
      <w:r>
        <w:t xml:space="preserve"> </w:t>
      </w:r>
      <w:r>
        <w:rPr>
          <w:rFonts w:hint="eastAsia"/>
        </w:rPr>
        <w:t xml:space="preserve">note）。</w:t>
      </w:r>
    </w:p>
    <w:bookmarkEnd w:id="22"/>
    <w:bookmarkStart w:id="23" w:name="Xa130e336ced0299cce656fc248cc075e5ae74eb"/>
    <w:p>
      <w:pPr>
        <w:pStyle w:val="Heading3"/>
      </w:pPr>
      <w:r>
        <w:t xml:space="preserve">4.5 </w:t>
      </w:r>
      <w:r>
        <w:rPr>
          <w:rFonts w:hint="eastAsia"/>
        </w:rPr>
        <w:t xml:space="preserve">微调</w:t>
      </w:r>
      <w:r>
        <w:t xml:space="preserve"> </w:t>
      </w:r>
      <w:r>
        <w:rPr>
          <w:rStyle w:val="VerbatimChar"/>
        </w:rPr>
        <w:t xml:space="preserve">CostSettleService.SettleAsync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CP6.Core.Services.Fin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贷方金额：</w:t>
      </w:r>
      <w:r>
        <w:rPr>
          <w:rStyle w:val="VerbatimChar"/>
        </w:rPr>
        <w:t xml:space="preserve">DIRECT_LABOR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sheet.LaborActual</w:t>
      </w:r>
      <w:r>
        <w:t xml:space="preserve">、</w:t>
      </w:r>
      <w:r>
        <w:rPr>
          <w:rStyle w:val="VerbatimChar"/>
        </w:rPr>
        <w:t xml:space="preserve">MFG_OVERHEAD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sheet.OverheadActual</w:t>
      </w:r>
      <w:r>
        <w:rPr>
          <w:rFonts w:hint="eastAsia"/>
        </w:rPr>
        <w:t xml:space="preserve">（原用</w:t>
      </w:r>
      <w:r>
        <w:t xml:space="preserve"> </w:t>
      </w:r>
      <w:r>
        <w:rPr>
          <w:rStyle w:val="VerbatimChar"/>
        </w:rPr>
        <w:t xml:space="preserve">LaborStd</w:t>
      </w:r>
      <w:r>
        <w:t xml:space="preserve">/</w:t>
      </w:r>
      <w:r>
        <w:rPr>
          <w:rStyle w:val="VerbatimChar"/>
        </w:rPr>
        <w:t xml:space="preserve">OverheadStd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total = TotalActual</w:t>
      </w:r>
      <w:r>
        <w:rPr>
          <w:rFonts w:hint="eastAsia"/>
        </w:rPr>
        <w:t xml:space="preserve">（已含真实工/费），WIP→FG</w:t>
      </w:r>
      <w:r>
        <w:t xml:space="preserve"> </w:t>
      </w:r>
      <w:r>
        <w:rPr>
          <w:rFonts w:hint="eastAsia"/>
        </w:rPr>
        <w:t xml:space="preserve">不变。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差异不单独入</w:t>
      </w:r>
      <w:r>
        <w:t xml:space="preserve"> </w:t>
      </w:r>
      <w:r>
        <w:rPr>
          <w:rFonts w:hint="eastAsia"/>
        </w:rPr>
        <w:t xml:space="preserve">GL（A2-D4）。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五api-前端"/>
    <w:p>
      <w:pPr>
        <w:pStyle w:val="Heading2"/>
      </w:pPr>
      <w:r>
        <w:rPr>
          <w:rFonts w:hint="eastAsia"/>
        </w:rPr>
        <w:t xml:space="preserve">五、API</w:t>
      </w:r>
      <w:r>
        <w:t xml:space="preserve"> + </w:t>
      </w:r>
      <w:r>
        <w:rPr>
          <w:rFonts w:hint="eastAsia"/>
        </w:rPr>
        <w:t xml:space="preserve">前端</w:t>
      </w:r>
    </w:p>
    <w:bookmarkStart w:id="25" w:name="控制器cp6.webapicontrollersmes"/>
    <w:p>
      <w:pPr>
        <w:pStyle w:val="Heading3"/>
      </w:pPr>
      <w:r>
        <w:t xml:space="preserve">5.1 </w:t>
      </w:r>
      <w:r>
        <w:rPr>
          <w:rFonts w:hint="eastAsia"/>
        </w:rPr>
        <w:t xml:space="preserve">控制器（</w:t>
      </w:r>
      <w:r>
        <w:rPr>
          <w:rStyle w:val="VerbatimChar"/>
        </w:rPr>
        <w:t xml:space="preserve">CP6.WebApi/Controllers/Mes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WorkCenterController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/api/mes/work-center</w:t>
      </w:r>
      <w:r>
        <w:rPr>
          <w:rFonts w:hint="eastAsia"/>
        </w:rPr>
        <w:t xml:space="preserve">（List/Get/Upsert/Delete）。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ProcessCostRateController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/api/mes/process-cost-rate</w:t>
      </w:r>
      <w:r>
        <w:rPr>
          <w:rFonts w:hint="eastAsia"/>
        </w:rPr>
        <w:t xml:space="preserve">（List</w:t>
      </w:r>
      <w:r>
        <w:t xml:space="preserve"> by wgCd/Upsert/Delete/Resolve </w:t>
      </w:r>
      <w:r>
        <w:rPr>
          <w:rFonts w:hint="eastAsia"/>
        </w:rPr>
        <w:t xml:space="preserve">调试）。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返回包</w:t>
      </w:r>
      <w:r>
        <w:t xml:space="preserve"> </w:t>
      </w:r>
      <w:r>
        <w:rPr>
          <w:rStyle w:val="VerbatimChar"/>
        </w:rPr>
        <w:t xml:space="preserve">{code,message,data}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[Authorize]</w:t>
      </w:r>
      <w:r>
        <w:rPr>
          <w:rFonts w:hint="eastAsia"/>
        </w:rPr>
        <w:t xml:space="preserve">，照既有控制器。</w:t>
      </w:r>
    </w:p>
    <w:bookmarkEnd w:id="25"/>
    <w:bookmarkStart w:id="26" w:name="前端cp6.websrcviews"/>
    <w:p>
      <w:pPr>
        <w:pStyle w:val="Heading3"/>
      </w:pPr>
      <w:r>
        <w:t xml:space="preserve">5.2 </w:t>
      </w:r>
      <w:r>
        <w:rPr>
          <w:rFonts w:hint="eastAsia"/>
        </w:rPr>
        <w:t xml:space="preserve">前端（</w:t>
      </w:r>
      <w:r>
        <w:rPr>
          <w:rStyle w:val="VerbatimChar"/>
        </w:rPr>
        <w:t xml:space="preserve">cp6.web/src/views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mes/WorkCenterView.vue</w:t>
      </w:r>
      <w:r>
        <w:rPr>
          <w:rFonts w:hint="eastAsia"/>
        </w:rPr>
        <w:t xml:space="preserve">：工作中心主数据</w:t>
      </w:r>
      <w:r>
        <w:t xml:space="preserve"> </w:t>
      </w:r>
      <w:r>
        <w:rPr>
          <w:rFonts w:hint="eastAsia"/>
        </w:rPr>
        <w:t xml:space="preserve">CRUD（含</w:t>
      </w:r>
      <w:r>
        <w:t xml:space="preserve"> </w:t>
      </w:r>
      <w:r>
        <w:rPr>
          <w:rFonts w:hint="eastAsia"/>
        </w:rPr>
        <w:t xml:space="preserve">DailyCapacityHours）。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mes/ProcessCostRateView.vue</w:t>
      </w:r>
      <w:r>
        <w:rPr>
          <w:rFonts w:hint="eastAsia"/>
        </w:rPr>
        <w:t xml:space="preserve">：费率维护（按</w:t>
      </w:r>
      <w:r>
        <w:t xml:space="preserve"> WgCd </w:t>
      </w:r>
      <w:r>
        <w:rPr>
          <w:rFonts w:hint="eastAsia"/>
        </w:rPr>
        <w:t xml:space="preserve">列生效日序列</w:t>
      </w:r>
      <w:r>
        <w:t xml:space="preserve"> + </w:t>
      </w:r>
      <w:r>
        <w:rPr>
          <w:rFonts w:hint="eastAsia"/>
        </w:rPr>
        <w:t xml:space="preserve">工/费率）。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erp/ProductMasterView</w:t>
      </w:r>
      <w:r>
        <w:rPr>
          <w:rFonts w:hint="eastAsia"/>
        </w:rPr>
        <w:t xml:space="preserve">（製品工程页）：ProductProcess</w:t>
      </w:r>
      <w:r>
        <w:t xml:space="preserve"> </w:t>
      </w:r>
      <w:r>
        <w:rPr>
          <w:rFonts w:hint="eastAsia"/>
        </w:rPr>
        <w:t xml:space="preserve">编辑加</w:t>
      </w:r>
      <w:r>
        <w:t xml:space="preserve"> </w:t>
      </w:r>
      <w:r>
        <w:rPr>
          <w:rStyle w:val="VerbatimChar"/>
        </w:rPr>
        <w:t xml:space="preserve">SetupHour</w:t>
      </w:r>
      <w:r>
        <w:t xml:space="preserve">/</w:t>
      </w:r>
      <w:r>
        <w:rPr>
          <w:rStyle w:val="VerbatimChar"/>
        </w:rPr>
        <w:t xml:space="preserve">CycleTime</w:t>
      </w:r>
      <w:r>
        <w:t xml:space="preserve"> </w:t>
      </w:r>
      <w:r>
        <w:rPr>
          <w:rFonts w:hint="eastAsia"/>
        </w:rPr>
        <w:t xml:space="preserve">列。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fin/CostSheetView.vue</w:t>
      </w:r>
      <w:r>
        <w:rPr>
          <w:rFonts w:hint="eastAsia"/>
        </w:rPr>
        <w:t xml:space="preserve">：成本单加</w:t>
      </w:r>
      <w:r>
        <w:t xml:space="preserve"> </w:t>
      </w:r>
      <w:r>
        <w:rPr>
          <w:rFonts w:hint="eastAsia"/>
        </w:rPr>
        <w:t xml:space="preserve">工/费</w:t>
      </w:r>
      <w:r>
        <w:t xml:space="preserve"> </w:t>
      </w:r>
      <w:r>
        <w:rPr>
          <w:rFonts w:hint="eastAsia"/>
        </w:rPr>
        <w:t xml:space="preserve">实际/标准/差异列</w:t>
      </w:r>
      <w:r>
        <w:t xml:space="preserve"> + </w:t>
      </w:r>
      <w:r>
        <w:rPr>
          <w:rFonts w:hint="eastAsia"/>
        </w:rPr>
        <w:t xml:space="preserve">工时行展示。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api/types/路由</w:t>
      </w:r>
      <w:r>
        <w:t xml:space="preserve"> + </w:t>
      </w:r>
      <w:r>
        <w:rPr>
          <w:rFonts w:hint="eastAsia"/>
        </w:rPr>
        <w:t xml:space="preserve">菜单（MES</w:t>
      </w:r>
      <w:r>
        <w:t xml:space="preserve"> </w:t>
      </w:r>
      <w:r>
        <w:rPr>
          <w:rFonts w:hint="eastAsia"/>
        </w:rPr>
        <w:t xml:space="preserve">组下新增</w:t>
      </w:r>
      <w:r>
        <w:t xml:space="preserve"> </w:t>
      </w:r>
      <w:r>
        <w:rPr>
          <w:rFonts w:hint="eastAsia"/>
        </w:rPr>
        <w:t xml:space="preserve">工作中心/工序费率）+</w:t>
      </w:r>
      <w:r>
        <w:t xml:space="preserve"> </w:t>
      </w:r>
      <w:r>
        <w:rPr>
          <w:rFonts w:hint="eastAsia"/>
        </w:rPr>
        <w:t xml:space="preserve">五语</w:t>
      </w:r>
      <w:r>
        <w:t xml:space="preserve"> </w:t>
      </w:r>
      <w:r>
        <w:rPr>
          <w:rFonts w:hint="eastAsia"/>
        </w:rPr>
        <w:t xml:space="preserve">i18n（含</w:t>
      </w:r>
      <w:r>
        <w:t xml:space="preserve"> E-* </w:t>
      </w:r>
      <w:r>
        <w:rPr>
          <w:rFonts w:hint="eastAsia"/>
        </w:rPr>
        <w:t xml:space="preserve">错误码）。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六桩-迁移-多租户-权限"/>
    <w:p>
      <w:pPr>
        <w:pStyle w:val="Heading2"/>
      </w:pPr>
      <w:r>
        <w:rPr>
          <w:rFonts w:hint="eastAsia"/>
        </w:rPr>
        <w:t xml:space="preserve">六、桩</w:t>
      </w:r>
      <w:r>
        <w:t xml:space="preserve"> / </w:t>
      </w:r>
      <w:r>
        <w:rPr>
          <w:rFonts w:hint="eastAsia"/>
        </w:rPr>
        <w:t xml:space="preserve">迁移</w:t>
      </w:r>
      <w:r>
        <w:t xml:space="preserve"> / </w:t>
      </w:r>
      <w:r>
        <w:rPr>
          <w:rFonts w:hint="eastAsia"/>
        </w:rPr>
        <w:t xml:space="preserve">多租户</w:t>
      </w:r>
      <w:r>
        <w:t xml:space="preserve"> / </w:t>
      </w:r>
      <w:r>
        <w:rPr>
          <w:rFonts w:hint="eastAsia"/>
        </w:rPr>
        <w:t xml:space="preserve">权限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迁移</w:t>
      </w:r>
      <w:r>
        <w:t xml:space="preserve"> </w:t>
      </w:r>
      <w:r>
        <w:rPr>
          <w:rStyle w:val="VerbatimChar"/>
        </w:rPr>
        <w:t xml:space="preserve">*_A2ProcessRouting</w:t>
      </w:r>
      <w:r>
        <w:rPr>
          <w:rFonts w:hint="eastAsia"/>
        </w:rPr>
        <w:t xml:space="preserve">（ProductProcess+2</w:t>
      </w:r>
      <w:r>
        <w:t xml:space="preserve"> / WorkCenter / ProcessCostRate / WorkOrderProcess+1 / ProductionResult+1 / CostSheet </w:t>
      </w:r>
      <w:r>
        <w:rPr>
          <w:rFonts w:hint="eastAsia"/>
        </w:rPr>
        <w:t xml:space="preserve">改</w:t>
      </w:r>
      <w:r>
        <w:t xml:space="preserve"> 4 </w:t>
      </w:r>
      <w:r>
        <w:rPr>
          <w:rFonts w:hint="eastAsia"/>
        </w:rPr>
        <w:t xml:space="preserve">字段</w:t>
      </w:r>
      <w:r>
        <w:t xml:space="preserve"> + </w:t>
      </w:r>
      <w:r>
        <w:rPr>
          <w:rFonts w:hint="eastAsia"/>
        </w:rPr>
        <w:t xml:space="preserve">CostSheetLine+2）。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新实体继承</w:t>
      </w:r>
      <w:r>
        <w:t xml:space="preserve"> </w:t>
      </w:r>
      <w:r>
        <w:rPr>
          <w:rStyle w:val="VerbatimChar"/>
        </w:rPr>
        <w:t xml:space="preserve">BaseBizEntity</w:t>
      </w:r>
      <w:r>
        <w:rPr>
          <w:rFonts w:hint="eastAsia"/>
        </w:rPr>
        <w:t xml:space="preserve">（多租户自动隔离</w:t>
      </w:r>
      <w:r>
        <w:t xml:space="preserve"> + </w:t>
      </w:r>
      <w:r>
        <w:rPr>
          <w:rFonts w:hint="eastAsia"/>
        </w:rPr>
        <w:t xml:space="preserve">复合唯一索引自动补</w:t>
      </w:r>
      <w:r>
        <w:t xml:space="preserve"> TenantId </w:t>
      </w:r>
      <w:r>
        <w:rPr>
          <w:rFonts w:hint="eastAsia"/>
        </w:rPr>
        <w:t xml:space="preserve">前缀，A1</w:t>
      </w:r>
      <w:r>
        <w:t xml:space="preserve"> </w:t>
      </w:r>
      <w:r>
        <w:rPr>
          <w:rFonts w:hint="eastAsia"/>
        </w:rPr>
        <w:t xml:space="preserve">已验证）。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权限：随主数据贴资源键（或延后，同既有约定）。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跨模块：Fin→Mes</w:t>
      </w:r>
      <w:r>
        <w:t xml:space="preserve"> </w:t>
      </w:r>
      <w:r>
        <w:rPr>
          <w:rFonts w:hint="eastAsia"/>
        </w:rPr>
        <w:t xml:space="preserve">读</w:t>
      </w:r>
      <w:r>
        <w:t xml:space="preserve"> </w:t>
      </w:r>
      <w:r>
        <w:rPr>
          <w:rStyle w:val="VerbatimChar"/>
        </w:rPr>
        <w:t xml:space="preserve">ProcessCostRate</w:t>
      </w:r>
      <w:r>
        <w:t xml:space="preserve"> </w:t>
      </w:r>
      <w:r>
        <w:rPr>
          <w:rFonts w:hint="eastAsia"/>
        </w:rPr>
        <w:t xml:space="preserve">同步直读（同</w:t>
      </w:r>
      <w:r>
        <w:t xml:space="preserve"> Fin→Erp </w:t>
      </w:r>
      <w:r>
        <w:rPr>
          <w:rFonts w:hint="eastAsia"/>
        </w:rPr>
        <w:t xml:space="preserve">读</w:t>
      </w:r>
      <w:r>
        <w:t xml:space="preserve"> </w:t>
      </w:r>
      <w:r>
        <w:rPr>
          <w:rFonts w:hint="eastAsia"/>
        </w:rPr>
        <w:t xml:space="preserve">ProductMaterial），不走事件。</w:t>
      </w:r>
    </w:p>
    <w:p>
      <w:r>
        <w:pict>
          <v:rect style="width:0;height:1.5pt" o:hralign="center" o:hrstd="t" o:hr="t"/>
        </w:pict>
      </w:r>
    </w:p>
    <w:bookmarkEnd w:id="28"/>
    <w:bookmarkStart w:id="29" w:name="七测试tdd纯单测为主"/>
    <w:p>
      <w:pPr>
        <w:pStyle w:val="Heading2"/>
      </w:pPr>
      <w:r>
        <w:rPr>
          <w:rFonts w:hint="eastAsia"/>
        </w:rPr>
        <w:t xml:space="preserve">七、测试（TDD，纯单测为主）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ProcessCostRateServiceTests.Resolve_TakesLatestEffective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多版本费率取</w:t>
            </w:r>
            <w:r>
              <w:t xml:space="preserve"> </w:t>
            </w:r>
            <w:r>
              <w:rPr>
                <w:rFonts w:hint="eastAsia"/>
              </w:rPr>
              <w:t xml:space="preserve">≤基准日最新；失效后不取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ProductionResultService_AggregatesActualHours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起止时刻累加；中断区间不计；多次报工累加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ProductionResultService_ExplicitHourOverrides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报工带</w:t>
            </w:r>
            <w:r>
              <w:t xml:space="preserve"> WorkingHour </w:t>
            </w:r>
            <w:r>
              <w:rPr>
                <w:rFonts w:hint="eastAsia"/>
              </w:rPr>
              <w:t xml:space="preserve">则用其、不用时刻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CostCollect_StandardHour_SetupPlusQtyTimesCycle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标准工时</w:t>
            </w:r>
            <w:r>
              <w:t xml:space="preserve"> = Setup + CompletedQty×Cycle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CostCollect_LaborOverhead_HoursTimesRate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工=实际工时×LaborRate、费=实际工时×OverheadRate；标准额=标准工时×率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CostCollect_Variance_ActualMinusStandard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工时差异</w:t>
            </w:r>
            <w:r>
              <w:t xml:space="preserve"> = </w:t>
            </w:r>
            <w:r>
              <w:rPr>
                <w:rFonts w:hint="eastAsia"/>
              </w:rPr>
              <w:t xml:space="preserve">(实际−标准工时)×率，落</w:t>
            </w:r>
            <w:r>
              <w:t xml:space="preserve"> 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CostCollect_NoRate_FallsBackToEstimate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无费率/无工时</w:t>
            </w:r>
            <w:r>
              <w:t xml:space="preserve"> → </w:t>
            </w:r>
            <w:r>
              <w:rPr>
                <w:rFonts w:hint="eastAsia"/>
              </w:rPr>
              <w:t xml:space="preserve">回退传入</w:t>
            </w:r>
            <w:r>
              <w:t xml:space="preserve"> laborStd/overheadStd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CostSettle_CreditsActualLaborOverhead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结转贷</w:t>
            </w:r>
            <w:r>
              <w:t xml:space="preserve"> DIRECT_LABOR/MFG_OVERHEAD = </w:t>
            </w:r>
            <w:r>
              <w:rPr>
                <w:rFonts w:hint="eastAsia"/>
              </w:rPr>
              <w:t xml:space="preserve">实际额；FG=TotalActual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WorkCenterService</w:t>
            </w:r>
            <w:r>
              <w:t xml:space="preserve"> </w:t>
            </w: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upsert/list/软删</w:t>
            </w:r>
          </w:p>
        </w:tc>
      </w:tr>
    </w:tbl>
    <w:p>
      <w:pPr>
        <w:pStyle w:val="BodyText"/>
      </w:pPr>
      <w:r>
        <w:t xml:space="preserve">gstack </w:t>
      </w:r>
      <w:r>
        <w:rPr>
          <w:rFonts w:hint="eastAsia"/>
        </w:rPr>
        <w:t xml:space="preserve">真浏览器</w:t>
      </w:r>
      <w:r>
        <w:t xml:space="preserve"> </w:t>
      </w:r>
      <w:r>
        <w:rPr>
          <w:rFonts w:hint="eastAsia"/>
        </w:rPr>
        <w:t xml:space="preserve">QA：工作中心建</w:t>
      </w:r>
      <w:r>
        <w:t xml:space="preserve"> → </w:t>
      </w:r>
      <w:r>
        <w:rPr>
          <w:rFonts w:hint="eastAsia"/>
        </w:rPr>
        <w:t xml:space="preserve">费率建（生效日）→</w:t>
      </w:r>
      <w:r>
        <w:t xml:space="preserve"> ProductProcess </w:t>
      </w:r>
      <w:r>
        <w:rPr>
          <w:rFonts w:hint="eastAsia"/>
        </w:rPr>
        <w:t xml:space="preserve">填</w:t>
      </w:r>
      <w:r>
        <w:t xml:space="preserve"> Setup/Cycle → </w:t>
      </w:r>
      <w:r>
        <w:rPr>
          <w:rFonts w:hint="eastAsia"/>
        </w:rPr>
        <w:t xml:space="preserve">报工</w:t>
      </w:r>
      <w:r>
        <w:t xml:space="preserve"> → </w:t>
      </w:r>
      <w:r>
        <w:rPr>
          <w:rFonts w:hint="eastAsia"/>
        </w:rPr>
        <w:t xml:space="preserve">成本归集</w:t>
      </w:r>
      <w:r>
        <w:t xml:space="preserve"> → CostSheet </w:t>
      </w:r>
      <w:r>
        <w:rPr>
          <w:rFonts w:hint="eastAsia"/>
        </w:rPr>
        <w:t xml:space="preserve">见工/费实际/标准/差异。</w:t>
      </w:r>
    </w:p>
    <w:p>
      <w:r>
        <w:pict>
          <v:rect style="width:0;height:1.5pt" o:hralign="center" o:hrstd="t" o:hr="t"/>
        </w:pict>
      </w:r>
    </w:p>
    <w:bookmarkEnd w:id="29"/>
    <w:bookmarkStart w:id="30" w:name="八self-review对照覆盖"/>
    <w:p>
      <w:pPr>
        <w:pStyle w:val="Heading2"/>
      </w:pPr>
      <w:r>
        <w:rPr>
          <w:rFonts w:hint="eastAsia"/>
        </w:rPr>
        <w:t xml:space="preserve">八、Self-Review（对照覆盖）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A2-D1</w:t>
      </w:r>
      <w:r>
        <w:rPr>
          <w:rFonts w:hint="eastAsia"/>
        </w:rPr>
        <w:t xml:space="preserve">：ProductProcess</w:t>
      </w:r>
      <w:r>
        <w:t xml:space="preserve"> SetupHour/CycleTime(3.1) ✅ </w:t>
      </w:r>
      <w:r>
        <w:rPr>
          <w:rFonts w:hint="eastAsia"/>
        </w:rPr>
        <w:t xml:space="preserve">标准工时公式(4.4)</w:t>
      </w:r>
      <w:r>
        <w:t xml:space="preserve"> ✅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A2-D2</w:t>
      </w:r>
      <w:r>
        <w:rPr>
          <w:rFonts w:hint="eastAsia"/>
        </w:rPr>
        <w:t xml:space="preserve">：WorkCenter(3.2)+ProcessCostRate</w:t>
      </w:r>
      <w:r>
        <w:t xml:space="preserve"> </w:t>
      </w:r>
      <w:r>
        <w:rPr>
          <w:rFonts w:hint="eastAsia"/>
        </w:rPr>
        <w:t xml:space="preserve">双率(3.3)+ResolveAsync</w:t>
      </w:r>
      <w:r>
        <w:t xml:space="preserve"> </w:t>
      </w:r>
      <w:r>
        <w:rPr>
          <w:rFonts w:hint="eastAsia"/>
        </w:rPr>
        <w:t xml:space="preserve">生效日(4.2)</w:t>
      </w:r>
      <w:r>
        <w:t xml:space="preserve"> ✅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A2-D3</w:t>
      </w:r>
      <w:r>
        <w:rPr>
          <w:rFonts w:hint="eastAsia"/>
        </w:rPr>
        <w:t xml:space="preserve">：WorkOrderProcess.ActualWorkingHour(3.4)+ProductionResult.WorkingHour(3.5)+聚合派生/覆盖(4.3)</w:t>
      </w:r>
      <w:r>
        <w:t xml:space="preserve"> ✅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A2-D4</w:t>
      </w:r>
      <w:r>
        <w:rPr>
          <w:rFonts w:hint="eastAsia"/>
        </w:rPr>
        <w:t xml:space="preserve">：CostSheet</w:t>
      </w:r>
      <w:r>
        <w:t xml:space="preserve"> </w:t>
      </w:r>
      <w:r>
        <w:rPr>
          <w:rFonts w:hint="eastAsia"/>
        </w:rPr>
        <w:t xml:space="preserve">四字段(3.6)+CostCollect</w:t>
      </w:r>
      <w:r>
        <w:t xml:space="preserve"> </w:t>
      </w:r>
      <w:r>
        <w:rPr>
          <w:rFonts w:hint="eastAsia"/>
        </w:rPr>
        <w:t xml:space="preserve">工时×费率+差异(4.4)+settle</w:t>
      </w:r>
      <w:r>
        <w:t xml:space="preserve"> </w:t>
      </w:r>
      <w:r>
        <w:rPr>
          <w:rFonts w:hint="eastAsia"/>
        </w:rPr>
        <w:t xml:space="preserve">贷实际(4.5)+差异不入GL</w:t>
      </w:r>
      <w:r>
        <w:t xml:space="preserve"> ✅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A2-D5</w:t>
      </w:r>
      <w:r>
        <w:rPr>
          <w:rFonts w:hint="eastAsia"/>
        </w:rPr>
        <w:t xml:space="preserve">：WorkCenter.DailyCapacityHours(3.2)</w:t>
      </w:r>
      <w:r>
        <w:t xml:space="preserve"> ✅ </w:t>
      </w:r>
      <w:r>
        <w:rPr>
          <w:rFonts w:hint="eastAsia"/>
        </w:rPr>
        <w:t xml:space="preserve">不建</w:t>
      </w:r>
      <w:r>
        <w:t xml:space="preserve"> CRP </w:t>
      </w:r>
      <w:r>
        <w:rPr>
          <w:rFonts w:hint="eastAsia"/>
        </w:rPr>
        <w:t xml:space="preserve">引擎(六)</w:t>
      </w:r>
      <w:r>
        <w:t xml:space="preserve"> ✅</w:t>
      </w:r>
    </w:p>
    <w:p>
      <w:pPr>
        <w:pStyle w:val="FirstParagraph"/>
      </w:pPr>
      <w:r>
        <w:rPr>
          <w:rFonts w:hint="eastAsia"/>
          <w:b/>
          <w:bCs/>
        </w:rPr>
        <w:t xml:space="preserve">已知推迟</w:t>
      </w:r>
      <w:r>
        <w:rPr>
          <w:rFonts w:hint="eastAsia"/>
        </w:rPr>
        <w:t xml:space="preserve">：CRP</w:t>
      </w:r>
      <w:r>
        <w:t xml:space="preserve"> </w:t>
      </w:r>
      <w:r>
        <w:rPr>
          <w:rFonts w:hint="eastAsia"/>
        </w:rPr>
        <w:t xml:space="preserve">负荷引擎（MRP</w:t>
      </w:r>
      <w:r>
        <w:t xml:space="preserve"> </w:t>
      </w:r>
      <w:r>
        <w:rPr>
          <w:rFonts w:hint="eastAsia"/>
        </w:rPr>
        <w:t xml:space="preserve">P4，消费本</w:t>
      </w:r>
      <w:r>
        <w:t xml:space="preserve"> spec </w:t>
      </w:r>
      <w:r>
        <w:rPr>
          <w:rFonts w:hint="eastAsia"/>
        </w:rPr>
        <w:t xml:space="preserve">的</w:t>
      </w:r>
      <w:r>
        <w:t xml:space="preserve"> StandardHour + </w:t>
      </w:r>
      <w:r>
        <w:rPr>
          <w:rFonts w:hint="eastAsia"/>
        </w:rPr>
        <w:t xml:space="preserve">DailyCapacityHours）；标准成本法差异入账（与现实际成本模型不一致，不做）；费率审批流；机台级费率（A2</w:t>
      </w:r>
      <w:r>
        <w:t xml:space="preserve"> </w:t>
      </w:r>
      <w:r>
        <w:rPr>
          <w:rFonts w:hint="eastAsia"/>
        </w:rPr>
        <w:t xml:space="preserve">工作中心级，号机级后续）。</w:t>
      </w:r>
    </w:p>
    <w:p>
      <w:pPr>
        <w:pStyle w:val="BodyText"/>
      </w:pPr>
      <w:r>
        <w:rPr>
          <w:b/>
          <w:bCs/>
        </w:rPr>
        <w:t xml:space="preserve">Type </w:t>
      </w:r>
      <w:r>
        <w:rPr>
          <w:rFonts w:hint="eastAsia"/>
          <w:b/>
          <w:bCs/>
        </w:rPr>
        <w:t xml:space="preserve">一致性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ProcessCostRate</w:t>
      </w:r>
      <w:r>
        <w:t xml:space="preserve">(3.3) </w:t>
      </w:r>
      <w:r>
        <w:rPr>
          <w:rFonts w:hint="eastAsia"/>
        </w:rPr>
        <w:t xml:space="preserve">被</w:t>
      </w:r>
      <w:r>
        <w:t xml:space="preserve"> CostCollect(4.4) </w:t>
      </w:r>
      <w:r>
        <w:rPr>
          <w:rFonts w:hint="eastAsia"/>
        </w:rPr>
        <w:t xml:space="preserve">经</w:t>
      </w:r>
      <w:r>
        <w:t xml:space="preserve"> Resolve(4.2) </w:t>
      </w:r>
      <w:r>
        <w:rPr>
          <w:rFonts w:hint="eastAsia"/>
        </w:rPr>
        <w:t xml:space="preserve">消费；</w:t>
      </w:r>
      <w:r>
        <w:rPr>
          <w:rStyle w:val="VerbatimChar"/>
        </w:rPr>
        <w:t xml:space="preserve">ProductProcess.SetupHour/CycleTime</w:t>
      </w:r>
      <w:r>
        <w:t xml:space="preserve">(3.1) </w:t>
      </w:r>
      <w:r>
        <w:rPr>
          <w:rFonts w:hint="eastAsia"/>
        </w:rPr>
        <w:t xml:space="preserve">被标准工时(4.4)</w:t>
      </w:r>
      <w:r>
        <w:t xml:space="preserve"> + </w:t>
      </w:r>
      <w:r>
        <w:rPr>
          <w:rFonts w:hint="eastAsia"/>
        </w:rPr>
        <w:t xml:space="preserve">将来</w:t>
      </w:r>
      <w:r>
        <w:t xml:space="preserve"> CRP </w:t>
      </w:r>
      <w:r>
        <w:rPr>
          <w:rFonts w:hint="eastAsia"/>
        </w:rPr>
        <w:t xml:space="preserve">用；</w:t>
      </w:r>
      <w:r>
        <w:rPr>
          <w:rStyle w:val="VerbatimChar"/>
        </w:rPr>
        <w:t xml:space="preserve">WorkOrderProcess.ActualWorkingHour</w:t>
      </w:r>
      <w:r>
        <w:t xml:space="preserve">(3.4) </w:t>
      </w:r>
      <w:r>
        <w:rPr>
          <w:rFonts w:hint="eastAsia"/>
        </w:rPr>
        <w:t xml:space="preserve">由</w:t>
      </w:r>
      <w:r>
        <w:t xml:space="preserve"> ProductionResultService(4.3) </w:t>
      </w:r>
      <w:r>
        <w:rPr>
          <w:rFonts w:hint="eastAsia"/>
        </w:rPr>
        <w:t xml:space="preserve">写、CostCollect(4.4)</w:t>
      </w:r>
      <w:r>
        <w:t xml:space="preserve"> </w:t>
      </w:r>
      <w:r>
        <w:rPr>
          <w:rFonts w:hint="eastAsia"/>
        </w:rPr>
        <w:t xml:space="preserve">读；</w:t>
      </w:r>
      <w:r>
        <w:rPr>
          <w:rStyle w:val="VerbatimChar"/>
        </w:rPr>
        <w:t xml:space="preserve">CostSheet</w:t>
      </w:r>
      <w:r>
        <w:t xml:space="preserve"> </w:t>
      </w:r>
      <w:r>
        <w:rPr>
          <w:rFonts w:hint="eastAsia"/>
        </w:rPr>
        <w:t xml:space="preserve">四字段(3.6)</w:t>
      </w:r>
      <w:r>
        <w:t xml:space="preserve"> </w:t>
      </w:r>
      <w:r>
        <w:rPr>
          <w:rFonts w:hint="eastAsia"/>
        </w:rPr>
        <w:t xml:space="preserve">被</w:t>
      </w:r>
      <w:r>
        <w:t xml:space="preserve"> settle(4.5) </w:t>
      </w:r>
      <w:r>
        <w:rPr>
          <w:rFonts w:hint="eastAsia"/>
        </w:rPr>
        <w:t xml:space="preserve">贷实际额。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生成于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2026-06-17。源：brainstorming</w:t>
      </w:r>
      <w:r>
        <w:rPr>
          <w:i/>
          <w:iCs/>
        </w:rPr>
        <w:t xml:space="preserve"> A2-D1~D5 + </w:t>
      </w:r>
      <w:r>
        <w:rPr>
          <w:rFonts w:hint="eastAsia"/>
          <w:i/>
          <w:iCs/>
        </w:rPr>
        <w:t xml:space="preserve">真实代码勘察（CostCollectService/CostSettleService/ProductProcess/WorkOrderProcess/ProductionResult/CostSheet）。下一步</w:t>
      </w:r>
      <w:r>
        <w:rPr>
          <w:i/>
          <w:iCs/>
        </w:rPr>
        <w:t xml:space="preserve"> writing-plans。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2026-06-17T16:52:20Z</dcterms:created>
  <dcterms:modified xsi:type="dcterms:W3CDTF">2026-06-17T16:52:20Z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