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FE7" w:rsidRDefault="000B01F0" w:rsidP="000B01F0">
      <w:pPr>
        <w:pStyle w:val="Titolo"/>
      </w:pPr>
      <w:r>
        <w:t>Progetto di Laboratorio di Sistemi Operativi 2019-2020</w:t>
      </w:r>
    </w:p>
    <w:p w:rsidR="000B01F0" w:rsidRDefault="000B01F0" w:rsidP="000B01F0">
      <w:pPr>
        <w:pStyle w:val="Titolo1"/>
      </w:pPr>
      <w:r>
        <w:t>Prefazione</w:t>
      </w:r>
    </w:p>
    <w:p w:rsidR="000B01F0" w:rsidRDefault="000B01F0" w:rsidP="007370AD">
      <w:r>
        <w:t>Progetto del corso di Laboratorio di Sistemi Operativi dell'</w:t>
      </w:r>
      <w:proofErr w:type="spellStart"/>
      <w:r>
        <w:t>Universita</w:t>
      </w:r>
      <w:proofErr w:type="spellEnd"/>
      <w:r>
        <w:t xml:space="preserve"> di Pisa, anno accademico </w:t>
      </w:r>
      <w:r>
        <w:t>2019/2020</w:t>
      </w:r>
      <w:r>
        <w:t>.</w:t>
      </w:r>
    </w:p>
    <w:p w:rsidR="009B6D61" w:rsidRDefault="000B01F0" w:rsidP="007370AD">
      <w:r>
        <w:t xml:space="preserve">Tutto il codice è stato scritto da me, ad accezione </w:t>
      </w:r>
      <w:r>
        <w:t xml:space="preserve">del </w:t>
      </w:r>
      <w:proofErr w:type="spellStart"/>
      <w:r>
        <w:t>parser</w:t>
      </w:r>
      <w:proofErr w:type="spellEnd"/>
      <w:r>
        <w:t xml:space="preserve"> Ini che è di proprietà di </w:t>
      </w:r>
      <w:hyperlink r:id="rId5" w:history="1">
        <w:proofErr w:type="spellStart"/>
        <w:r>
          <w:rPr>
            <w:rStyle w:val="Collegamentoipertestuale"/>
            <w:rFonts w:ascii="Segoe UI" w:hAnsi="Segoe UI" w:cs="Segoe UI"/>
          </w:rPr>
          <w:t>benhoyt</w:t>
        </w:r>
        <w:proofErr w:type="spellEnd"/>
        <w:r>
          <w:rPr>
            <w:rStyle w:val="Collegamentoipertestuale"/>
            <w:rFonts w:ascii="Segoe UI" w:hAnsi="Segoe UI" w:cs="Segoe UI"/>
          </w:rPr>
          <w:t xml:space="preserve"> (Link al </w:t>
        </w:r>
        <w:proofErr w:type="spellStart"/>
        <w:r>
          <w:rPr>
            <w:rStyle w:val="Collegamentoipertestuale"/>
            <w:rFonts w:ascii="Segoe UI" w:hAnsi="Segoe UI" w:cs="Segoe UI"/>
          </w:rPr>
          <w:t>git</w:t>
        </w:r>
        <w:proofErr w:type="spellEnd"/>
        <w:r>
          <w:rPr>
            <w:rStyle w:val="Collegamentoipertestuale"/>
            <w:rFonts w:ascii="Segoe UI" w:hAnsi="Segoe UI" w:cs="Segoe UI"/>
          </w:rPr>
          <w:t>)</w:t>
        </w:r>
      </w:hyperlink>
      <w:r>
        <w:t>.</w:t>
      </w:r>
      <w:r w:rsidR="009B6D61">
        <w:br/>
        <w:t>Link al</w:t>
      </w:r>
      <w:r w:rsidR="00CB608C">
        <w:t xml:space="preserve"> testo del progetto: </w:t>
      </w:r>
      <w:hyperlink r:id="rId6" w:history="1">
        <w:r w:rsidR="00CB608C">
          <w:rPr>
            <w:rStyle w:val="Collegamentoipertestuale"/>
          </w:rPr>
          <w:t>Progetto.pdf</w:t>
        </w:r>
      </w:hyperlink>
    </w:p>
    <w:p w:rsidR="000B01F0" w:rsidRDefault="007370AD" w:rsidP="007370AD">
      <w:pPr>
        <w:pStyle w:val="Titolo1"/>
      </w:pPr>
      <w:proofErr w:type="spellStart"/>
      <w:r>
        <w:t>Overview</w:t>
      </w:r>
      <w:proofErr w:type="spellEnd"/>
    </w:p>
    <w:p w:rsidR="007370AD" w:rsidRDefault="007370AD" w:rsidP="007370AD">
      <w:r>
        <w:t>Il progetto consiste nella realizzazione di un processo che simula la gestione di un supermercato. Le entità presenti in questo processo sono le seguenti:</w:t>
      </w:r>
    </w:p>
    <w:p w:rsidR="007370AD" w:rsidRDefault="007370AD" w:rsidP="007370AD">
      <w:pPr>
        <w:pStyle w:val="Paragrafoelenco"/>
        <w:numPr>
          <w:ilvl w:val="0"/>
          <w:numId w:val="1"/>
        </w:numPr>
      </w:pPr>
      <w:r>
        <w:rPr>
          <w:b/>
          <w:bCs/>
        </w:rPr>
        <w:t>Direttore:</w:t>
      </w:r>
      <w:r>
        <w:t xml:space="preserve"> Ha il compito di aprire e chiudere le casse, gestire l’afflusso e l’uscita di clienti all’interno del supermercato e di monitoraggio globale.</w:t>
      </w:r>
    </w:p>
    <w:p w:rsidR="007370AD" w:rsidRDefault="007370AD" w:rsidP="007370AD">
      <w:pPr>
        <w:pStyle w:val="Paragrafoelenco"/>
        <w:numPr>
          <w:ilvl w:val="0"/>
          <w:numId w:val="1"/>
        </w:numPr>
      </w:pPr>
      <w:r>
        <w:rPr>
          <w:b/>
          <w:bCs/>
        </w:rPr>
        <w:t>Casse:</w:t>
      </w:r>
      <w:r>
        <w:t xml:space="preserve"> Il loro ciclo di vita è quello di elaborare le richieste dei clienti, e ogni T millisecondi aggiornare il direttore del proprio stato interno.</w:t>
      </w:r>
    </w:p>
    <w:p w:rsidR="007370AD" w:rsidRDefault="007370AD" w:rsidP="007370AD">
      <w:pPr>
        <w:pStyle w:val="Paragrafoelenco"/>
        <w:numPr>
          <w:ilvl w:val="0"/>
          <w:numId w:val="1"/>
        </w:numPr>
      </w:pPr>
      <w:r>
        <w:rPr>
          <w:b/>
          <w:bCs/>
        </w:rPr>
        <w:t>Cliente:</w:t>
      </w:r>
      <w:r>
        <w:t xml:space="preserve">  Una volta entrato nel supermercato raccoglie un numero random di prodotti e poi va alla cassa per pagare. Una volta processato dalla cassa chiede al direttore la possibilità di uscire. </w:t>
      </w:r>
    </w:p>
    <w:p w:rsidR="007370AD" w:rsidRDefault="007370AD" w:rsidP="007370AD"/>
    <w:p w:rsidR="007370AD" w:rsidRDefault="007370AD" w:rsidP="007370AD">
      <w:pPr>
        <w:pStyle w:val="Titolo1"/>
      </w:pPr>
      <w:r>
        <w:t>Scelte di Implementazione.</w:t>
      </w:r>
    </w:p>
    <w:p w:rsidR="007370AD" w:rsidRDefault="007370AD" w:rsidP="007370AD">
      <w:r>
        <w:t>Il processo è strutturato come segue:</w:t>
      </w:r>
    </w:p>
    <w:bookmarkStart w:id="0" w:name="_MON_1654539531"/>
    <w:bookmarkEnd w:id="0"/>
    <w:p w:rsidR="005C5C89" w:rsidRDefault="005C5C89" w:rsidP="007370AD">
      <w:r>
        <w:object w:dxaOrig="9638" w:dyaOrig="2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82pt;height:104.35pt" o:ole="">
            <v:imagedata r:id="rId7" o:title=""/>
          </v:shape>
          <o:OLEObject Type="Embed" ProgID="Word.Document.12" ShapeID="_x0000_i1037" DrawAspect="Content" ObjectID="_1654542687" r:id="rId8">
            <o:FieldCodes>\s</o:FieldCodes>
          </o:OLEObject>
        </w:object>
      </w:r>
    </w:p>
    <w:p w:rsidR="005C5C89" w:rsidRDefault="005C5C89" w:rsidP="005C5C89">
      <w:pPr>
        <w:pStyle w:val="Titolo2"/>
      </w:pPr>
      <w:r>
        <w:t>Direttore</w:t>
      </w:r>
    </w:p>
    <w:p w:rsidR="009B6D61" w:rsidRDefault="005C5C89" w:rsidP="005C5C89">
      <w:r>
        <w:t xml:space="preserve">Il </w:t>
      </w:r>
      <w:proofErr w:type="spellStart"/>
      <w:r>
        <w:t>thread</w:t>
      </w:r>
      <w:proofErr w:type="spellEnd"/>
      <w:r>
        <w:t xml:space="preserve"> principale è quello del Direttore, a sua volta genera due sotto-</w:t>
      </w:r>
      <w:proofErr w:type="spellStart"/>
      <w:r>
        <w:t>thread</w:t>
      </w:r>
      <w:proofErr w:type="spellEnd"/>
      <w:r>
        <w:t xml:space="preserve"> di gestione. Il primo, il </w:t>
      </w:r>
      <w:proofErr w:type="spellStart"/>
      <w:r>
        <w:rPr>
          <w:b/>
          <w:bCs/>
          <w:i/>
          <w:iCs/>
        </w:rPr>
        <w:t>direttoreButtaDentro</w:t>
      </w:r>
      <w:proofErr w:type="spellEnd"/>
      <w:r>
        <w:t xml:space="preserve"> si occupa di generare i </w:t>
      </w:r>
      <w:proofErr w:type="spellStart"/>
      <w:r>
        <w:t>thread</w:t>
      </w:r>
      <w:proofErr w:type="spellEnd"/>
      <w:r>
        <w:t xml:space="preserve"> Clienti e di controllarne l’afflusso. Per prima cosa genera C </w:t>
      </w:r>
      <w:proofErr w:type="spellStart"/>
      <w:r>
        <w:t>thread</w:t>
      </w:r>
      <w:proofErr w:type="spellEnd"/>
      <w:r>
        <w:t xml:space="preserve"> clienti, e poi controlla che il numero di clienti attivi nel supermercato non sia mai inferiore al valore soglia. </w:t>
      </w:r>
      <w:proofErr w:type="gramStart"/>
      <w:r>
        <w:t>In oltre</w:t>
      </w:r>
      <w:proofErr w:type="gramEnd"/>
      <w:r>
        <w:t xml:space="preserve"> gestisce le richieste di uscita da parte dei clienti. Il secondo, il </w:t>
      </w:r>
      <w:proofErr w:type="spellStart"/>
      <w:r>
        <w:rPr>
          <w:b/>
          <w:bCs/>
          <w:i/>
          <w:iCs/>
        </w:rPr>
        <w:t>direttoreApriChiudi</w:t>
      </w:r>
      <w:proofErr w:type="spellEnd"/>
      <w:r>
        <w:t xml:space="preserve">, per prima cosa inizializza un numero fissato di </w:t>
      </w:r>
      <w:proofErr w:type="spellStart"/>
      <w:r>
        <w:t>thread</w:t>
      </w:r>
      <w:proofErr w:type="spellEnd"/>
      <w:r>
        <w:t xml:space="preserve"> Cassa iniziali (fissato nel file di configurazione), e poi ne gestisce l’apertura/chiusura in base alle informazioni che le casse gli notificano ogni T ms. Se ad un ciclo apre una cassa al successivo ne chiude una. Non è detto che ad ogni iterazione apra o chiuda una cassa, dipende se tutte le casse aperte in quel momento gli hanno inviato un update e se almeno uno dei due check (valori soglia S1 e S2 del file di configurazione) sono rispettati.</w:t>
      </w:r>
    </w:p>
    <w:p w:rsidR="009B6D61" w:rsidRDefault="009B6D61">
      <w:r>
        <w:br w:type="page"/>
      </w:r>
    </w:p>
    <w:p w:rsidR="005C5C89" w:rsidRDefault="005C5C89" w:rsidP="005C5C89">
      <w:pPr>
        <w:pStyle w:val="Titolo2"/>
      </w:pPr>
      <w:r>
        <w:lastRenderedPageBreak/>
        <w:t>Cassa</w:t>
      </w:r>
    </w:p>
    <w:p w:rsidR="005C5C89" w:rsidRDefault="00C8647C" w:rsidP="005C5C89">
      <w:r>
        <w:t xml:space="preserve">Il </w:t>
      </w:r>
      <w:proofErr w:type="spellStart"/>
      <w:r>
        <w:t>thread</w:t>
      </w:r>
      <w:proofErr w:type="spellEnd"/>
      <w:r>
        <w:t xml:space="preserve"> viene creato dal </w:t>
      </w:r>
      <w:proofErr w:type="spellStart"/>
      <w:r>
        <w:rPr>
          <w:b/>
          <w:bCs/>
          <w:i/>
          <w:iCs/>
        </w:rPr>
        <w:t>direttoreButtaDentro</w:t>
      </w:r>
      <w:proofErr w:type="spellEnd"/>
      <w:r>
        <w:t xml:space="preserve"> </w:t>
      </w:r>
      <w:r>
        <w:t xml:space="preserve"> e gli viene passata una </w:t>
      </w:r>
      <w:proofErr w:type="spellStart"/>
      <w:r>
        <w:t>struct</w:t>
      </w:r>
      <w:proofErr w:type="spellEnd"/>
      <w:r>
        <w:t xml:space="preserve"> </w:t>
      </w:r>
      <w:proofErr w:type="spellStart"/>
      <w:r>
        <w:rPr>
          <w:b/>
          <w:bCs/>
          <w:i/>
          <w:iCs/>
        </w:rPr>
        <w:t>infoCassa</w:t>
      </w:r>
      <w:proofErr w:type="spellEnd"/>
      <w:r>
        <w:rPr>
          <w:b/>
          <w:bCs/>
          <w:i/>
          <w:iCs/>
        </w:rPr>
        <w:t>*</w:t>
      </w:r>
      <w:r>
        <w:t xml:space="preserve"> come argomento. Questa </w:t>
      </w:r>
      <w:proofErr w:type="spellStart"/>
      <w:r>
        <w:t>struct</w:t>
      </w:r>
      <w:proofErr w:type="spellEnd"/>
      <w:r>
        <w:t xml:space="preserve"> rappresenta le informazioni della cassa per tutta la durata del processo, non solo per la vita del </w:t>
      </w:r>
      <w:proofErr w:type="spellStart"/>
      <w:r>
        <w:t>thread</w:t>
      </w:r>
      <w:proofErr w:type="spellEnd"/>
      <w:r>
        <w:t xml:space="preserve">. </w:t>
      </w:r>
      <w:r w:rsidR="005C5C89">
        <w:t xml:space="preserve">Una volta creato dal direttore </w:t>
      </w:r>
      <w:proofErr w:type="spellStart"/>
      <w:r w:rsidR="005C5C89">
        <w:t>cicla</w:t>
      </w:r>
      <w:proofErr w:type="spellEnd"/>
      <w:r w:rsidR="005C5C89">
        <w:t xml:space="preserve"> </w:t>
      </w:r>
      <w:proofErr w:type="spellStart"/>
      <w:r w:rsidR="005C5C89">
        <w:t>finchè</w:t>
      </w:r>
      <w:proofErr w:type="spellEnd"/>
      <w:r w:rsidR="005C5C89">
        <w:t xml:space="preserve"> non viene chiuso. Come prima cosa genera un </w:t>
      </w:r>
      <w:proofErr w:type="spellStart"/>
      <w:r w:rsidR="005C5C89">
        <w:t>thread</w:t>
      </w:r>
      <w:proofErr w:type="spellEnd"/>
      <w:r w:rsidR="005C5C89">
        <w:t xml:space="preserve"> di supporto che invia i propri dati al direttore, con scadenza regolare. Aspetta di avere dei clienti in coda e poi li </w:t>
      </w:r>
      <w:r>
        <w:t xml:space="preserve">processa, salvandosi i dati necessari in una </w:t>
      </w:r>
      <w:proofErr w:type="spellStart"/>
      <w:r>
        <w:t>struct</w:t>
      </w:r>
      <w:proofErr w:type="spellEnd"/>
      <w:r>
        <w:t xml:space="preserve"> globale. Un array di </w:t>
      </w:r>
      <w:proofErr w:type="spellStart"/>
      <w:r>
        <w:t>struct</w:t>
      </w:r>
      <w:proofErr w:type="spellEnd"/>
      <w:r>
        <w:t xml:space="preserve"> </w:t>
      </w:r>
      <w:proofErr w:type="spellStart"/>
      <w:r>
        <w:rPr>
          <w:b/>
          <w:bCs/>
          <w:i/>
          <w:iCs/>
        </w:rPr>
        <w:t>infoCassa</w:t>
      </w:r>
      <w:proofErr w:type="spellEnd"/>
      <w:r>
        <w:rPr>
          <w:b/>
          <w:bCs/>
          <w:i/>
          <w:iCs/>
        </w:rPr>
        <w:t>*</w:t>
      </w:r>
      <w:r>
        <w:rPr>
          <w:b/>
          <w:bCs/>
        </w:rPr>
        <w:t xml:space="preserve"> </w:t>
      </w:r>
      <w:r>
        <w:t xml:space="preserve"> viene generato all’inizio del processo, e contiene i dati globali di tutte le casse. In base alle politiche di apertura/chiusura del direttore può capitare che la stessa struttura dati venga aggiornata da più </w:t>
      </w:r>
      <w:proofErr w:type="spellStart"/>
      <w:r>
        <w:t>thread</w:t>
      </w:r>
      <w:proofErr w:type="spellEnd"/>
      <w:r>
        <w:t xml:space="preserve"> nel corso della vita del processo. Se un </w:t>
      </w:r>
      <w:proofErr w:type="spellStart"/>
      <w:r>
        <w:t>thread</w:t>
      </w:r>
      <w:proofErr w:type="spellEnd"/>
      <w:r>
        <w:t xml:space="preserve"> viene chiuso ad un tempo </w:t>
      </w:r>
      <w:r>
        <w:rPr>
          <w:i/>
          <w:iCs/>
        </w:rPr>
        <w:t>t</w:t>
      </w:r>
      <w:r>
        <w:t xml:space="preserve">, la struttura dati che lo identifica rimane presente come variabile globale all’interno dell’array sopracitato, e può essere passata come argomento ad un secondo </w:t>
      </w:r>
      <w:proofErr w:type="spellStart"/>
      <w:r>
        <w:t>thread</w:t>
      </w:r>
      <w:proofErr w:type="spellEnd"/>
      <w:r>
        <w:t xml:space="preserve"> più avanti.</w:t>
      </w:r>
    </w:p>
    <w:p w:rsidR="00C8647C" w:rsidRDefault="00C8647C" w:rsidP="00C8647C">
      <w:pPr>
        <w:pStyle w:val="Titolo2"/>
      </w:pPr>
      <w:r>
        <w:t>Cliente</w:t>
      </w:r>
    </w:p>
    <w:p w:rsidR="001F3BDE" w:rsidRDefault="00C8647C" w:rsidP="00C8647C">
      <w:r>
        <w:t>Una volta generato, ha come argomento solo un ID che lo identifica. Genera un numero di prodotti Random (</w:t>
      </w:r>
      <w:proofErr w:type="spellStart"/>
      <w:r>
        <w:t>max</w:t>
      </w:r>
      <w:proofErr w:type="spellEnd"/>
      <w:r>
        <w:t xml:space="preserve"> P prodotti) e simula il loro acquisto con una </w:t>
      </w:r>
      <w:proofErr w:type="spellStart"/>
      <w:r>
        <w:rPr>
          <w:i/>
          <w:iCs/>
        </w:rPr>
        <w:t>nanosleep</w:t>
      </w:r>
      <w:proofErr w:type="spellEnd"/>
      <w:r>
        <w:t xml:space="preserve"> di </w:t>
      </w:r>
      <w:proofErr w:type="spellStart"/>
      <w:r>
        <w:rPr>
          <w:i/>
          <w:iCs/>
        </w:rPr>
        <w:t>P_prodotti</w:t>
      </w:r>
      <w:proofErr w:type="spellEnd"/>
      <w:r>
        <w:rPr>
          <w:i/>
          <w:iCs/>
        </w:rPr>
        <w:t>*</w:t>
      </w:r>
      <w:proofErr w:type="spellStart"/>
      <w:r>
        <w:rPr>
          <w:i/>
          <w:iCs/>
        </w:rPr>
        <w:t>T_cliente</w:t>
      </w:r>
      <w:proofErr w:type="spellEnd"/>
      <w:r>
        <w:t xml:space="preserve">. Successivamente entra in un ciclo il cui scopo è quello di scegliere una cassa da cui farsi processare. Entra in coda, e </w:t>
      </w:r>
      <w:proofErr w:type="spellStart"/>
      <w:r>
        <w:t>finchè</w:t>
      </w:r>
      <w:proofErr w:type="spellEnd"/>
      <w:r>
        <w:t xml:space="preserve"> non riceve una risposta dalla cassa rimane in attesa passiva. Se la cassa lo processa allora esce dal ciclo. Se la cassa viene chiusa nel frattempo allora esegue nuovamente </w:t>
      </w:r>
      <w:r w:rsidR="001F3BDE">
        <w:t>una scelta tra le casse attualmente in coda. Se il cliente non ha prodotti, salta questa fase. Una volta processato aspetta l’approvazione dal direttore per poter uscire, e similmente alla cassa entra nella coda del Direttore.</w:t>
      </w:r>
    </w:p>
    <w:p w:rsidR="001F3BDE" w:rsidRDefault="001F3BDE" w:rsidP="001F3BDE">
      <w:pPr>
        <w:pStyle w:val="Titolo2"/>
      </w:pPr>
      <w:r>
        <w:t>Scelte di Implementazione</w:t>
      </w:r>
    </w:p>
    <w:p w:rsidR="001F3BDE" w:rsidRDefault="001F3BDE" w:rsidP="001F3BDE">
      <w:pPr>
        <w:jc w:val="left"/>
      </w:pPr>
      <w:r>
        <w:t xml:space="preserve">Ogni Cassa è identificata da una struttura dati contenente le sue informazioni interne, tra cui il proprio </w:t>
      </w:r>
      <w:r w:rsidRPr="001F3BDE">
        <w:rPr>
          <w:b/>
          <w:bCs/>
          <w:i/>
          <w:iCs/>
        </w:rPr>
        <w:t>ID</w:t>
      </w:r>
      <w:r>
        <w:t xml:space="preserve">. Questo ID è fondamentale perché identifica la sua posizione all’interno dell’array </w:t>
      </w:r>
      <w:proofErr w:type="spellStart"/>
      <w:r>
        <w:rPr>
          <w:b/>
          <w:bCs/>
          <w:i/>
          <w:iCs/>
        </w:rPr>
        <w:t>InfoCasse</w:t>
      </w:r>
      <w:proofErr w:type="spellEnd"/>
      <w:r>
        <w:t xml:space="preserve"> e la propria coda dentro l’array </w:t>
      </w:r>
      <w:proofErr w:type="spellStart"/>
      <w:r>
        <w:rPr>
          <w:b/>
          <w:bCs/>
          <w:i/>
          <w:iCs/>
        </w:rPr>
        <w:t>CodaClienti</w:t>
      </w:r>
      <w:proofErr w:type="spellEnd"/>
      <w:r>
        <w:t xml:space="preserve">. Anche il direttore possiede una coda, </w:t>
      </w:r>
      <w:proofErr w:type="spellStart"/>
      <w:r>
        <w:rPr>
          <w:b/>
          <w:bCs/>
          <w:i/>
          <w:iCs/>
        </w:rPr>
        <w:t>CodaDirettore</w:t>
      </w:r>
      <w:proofErr w:type="spellEnd"/>
      <w:r>
        <w:t>.</w:t>
      </w:r>
    </w:p>
    <w:p w:rsidR="001F3BDE" w:rsidRDefault="001F3BDE" w:rsidP="001F3BDE">
      <w:pPr>
        <w:jc w:val="left"/>
      </w:pPr>
      <w:r>
        <w:t xml:space="preserve"> Per processare i clienti da parte delle casse e del direttore ho usato una coda FIFO, implementata semplicemente come una </w:t>
      </w:r>
      <w:proofErr w:type="spellStart"/>
      <w:r>
        <w:t>linked</w:t>
      </w:r>
      <w:proofErr w:type="spellEnd"/>
      <w:r>
        <w:t xml:space="preserve">-list con una </w:t>
      </w:r>
      <w:proofErr w:type="spellStart"/>
      <w:r>
        <w:t>push</w:t>
      </w:r>
      <w:proofErr w:type="spellEnd"/>
      <w:r>
        <w:t xml:space="preserve"> e una pop. </w:t>
      </w:r>
    </w:p>
    <w:p w:rsidR="001F3BDE" w:rsidRDefault="001F3BDE" w:rsidP="001F3BDE">
      <w:pPr>
        <w:jc w:val="left"/>
      </w:pPr>
      <w:r>
        <w:t xml:space="preserve">L’update da parte delle casse al direttore viene fatto tramite un </w:t>
      </w:r>
      <w:proofErr w:type="spellStart"/>
      <w:r>
        <w:t>thread</w:t>
      </w:r>
      <w:proofErr w:type="spellEnd"/>
      <w:r>
        <w:t xml:space="preserve"> di supporto, che setta un valore booleano all’interno di un array (per ogni cassa un indice, relativo al proprio ID) ogni qualvolta che notifica le proprie informazioni al direttore. Il direttore, da parte sua, aspetta che almeno una cassa esegua la notifica. Quando tutte le casse aperte in quel momento hanno effettuato una notifica allora sceglie l</w:t>
      </w:r>
      <w:r w:rsidR="009B6D61">
        <w:t xml:space="preserve">’indice di cassa da aprire/chiudere, in base ad un valore </w:t>
      </w:r>
      <w:proofErr w:type="spellStart"/>
      <w:r w:rsidR="009B6D61">
        <w:rPr>
          <w:b/>
          <w:bCs/>
          <w:i/>
          <w:iCs/>
        </w:rPr>
        <w:t>aprichiudi</w:t>
      </w:r>
      <w:proofErr w:type="spellEnd"/>
      <w:r w:rsidR="009B6D61">
        <w:t xml:space="preserve"> (1 o 0) e se il valore soglia viene superato (S1 se devo chiudere, S2 se devo aprire).</w:t>
      </w:r>
    </w:p>
    <w:p w:rsidR="009B6D61" w:rsidRDefault="009B6D61" w:rsidP="001F3BDE">
      <w:pPr>
        <w:jc w:val="left"/>
      </w:pPr>
      <w:r>
        <w:t xml:space="preserve">Tutte le operazioni all’interno dei </w:t>
      </w:r>
      <w:proofErr w:type="spellStart"/>
      <w:r>
        <w:t>thread</w:t>
      </w:r>
      <w:proofErr w:type="spellEnd"/>
      <w:r>
        <w:t xml:space="preserve"> tengono conto di una possibile interruzione relativa ai segnali </w:t>
      </w:r>
      <w:proofErr w:type="spellStart"/>
      <w:r>
        <w:t>sigHUP</w:t>
      </w:r>
      <w:proofErr w:type="spellEnd"/>
      <w:r>
        <w:t xml:space="preserve"> e </w:t>
      </w:r>
      <w:proofErr w:type="spellStart"/>
      <w:r>
        <w:t>sigQUIT</w:t>
      </w:r>
      <w:proofErr w:type="spellEnd"/>
      <w:r>
        <w:t xml:space="preserve">, nel caso in cui avvengano le operazioni continuano fino al compimento dell’obbiettivo del </w:t>
      </w:r>
      <w:proofErr w:type="spellStart"/>
      <w:r>
        <w:t>thread</w:t>
      </w:r>
      <w:proofErr w:type="spellEnd"/>
      <w:r>
        <w:t xml:space="preserve"> (</w:t>
      </w:r>
      <w:proofErr w:type="spellStart"/>
      <w:r>
        <w:t>sigHUP</w:t>
      </w:r>
      <w:proofErr w:type="spellEnd"/>
      <w:r>
        <w:t>) o fino ad uno stato neutro (</w:t>
      </w:r>
      <w:proofErr w:type="spellStart"/>
      <w:r>
        <w:t>sigQUIT</w:t>
      </w:r>
      <w:proofErr w:type="spellEnd"/>
      <w:r>
        <w:t>).</w:t>
      </w:r>
    </w:p>
    <w:p w:rsidR="009B6D61" w:rsidRDefault="009B6D61" w:rsidP="001F3BDE">
      <w:pPr>
        <w:jc w:val="left"/>
      </w:pPr>
      <w:r>
        <w:t xml:space="preserve">Per ultimo, ho eseguito il </w:t>
      </w:r>
      <w:proofErr w:type="spellStart"/>
      <w:r>
        <w:t>parsing</w:t>
      </w:r>
      <w:proofErr w:type="spellEnd"/>
      <w:r>
        <w:t xml:space="preserve"> del file di configurazione con una piccola libreria esterna (licenza MIT, al momento della consegna senza </w:t>
      </w:r>
      <w:proofErr w:type="spellStart"/>
      <w:r>
        <w:t>copiright</w:t>
      </w:r>
      <w:proofErr w:type="spellEnd"/>
      <w:r>
        <w:t xml:space="preserve">) di proprietà di </w:t>
      </w:r>
      <w:hyperlink r:id="rId9" w:history="1">
        <w:proofErr w:type="spellStart"/>
        <w:r>
          <w:rPr>
            <w:rStyle w:val="Collegamentoipertestuale"/>
            <w:rFonts w:ascii="Segoe UI" w:hAnsi="Segoe UI" w:cs="Segoe UI"/>
          </w:rPr>
          <w:t>benhoyt</w:t>
        </w:r>
        <w:proofErr w:type="spellEnd"/>
        <w:r>
          <w:rPr>
            <w:rStyle w:val="Collegamentoipertestuale"/>
            <w:rFonts w:ascii="Segoe UI" w:hAnsi="Segoe UI" w:cs="Segoe UI"/>
          </w:rPr>
          <w:t xml:space="preserve"> (Link al </w:t>
        </w:r>
        <w:proofErr w:type="spellStart"/>
        <w:r>
          <w:rPr>
            <w:rStyle w:val="Collegamentoipertestuale"/>
            <w:rFonts w:ascii="Segoe UI" w:hAnsi="Segoe UI" w:cs="Segoe UI"/>
          </w:rPr>
          <w:t>git</w:t>
        </w:r>
        <w:proofErr w:type="spellEnd"/>
        <w:r>
          <w:rPr>
            <w:rStyle w:val="Collegamentoipertestuale"/>
            <w:rFonts w:ascii="Segoe UI" w:hAnsi="Segoe UI" w:cs="Segoe UI"/>
          </w:rPr>
          <w:t>)</w:t>
        </w:r>
      </w:hyperlink>
      <w:r>
        <w:t xml:space="preserve">. Ho scelto questa piccola libreria perché avevo già manualità con il suo utilizzo avendola già usata in passato per progetti personali e per l’estrema flessibilità dei file .ini. Non essendoci vincoli sull’estensione del file di configurazione e il suo </w:t>
      </w:r>
      <w:proofErr w:type="spellStart"/>
      <w:r>
        <w:t>parsing</w:t>
      </w:r>
      <w:proofErr w:type="spellEnd"/>
      <w:r>
        <w:t xml:space="preserve"> il fulcro del progetto ho ritenuto che fosse un buon tool da usare.</w:t>
      </w:r>
    </w:p>
    <w:p w:rsidR="009B6D61" w:rsidRDefault="009B6D61">
      <w:r>
        <w:br w:type="page"/>
      </w:r>
    </w:p>
    <w:p w:rsidR="009B6D61" w:rsidRDefault="009B6D61" w:rsidP="009B6D61">
      <w:pPr>
        <w:pStyle w:val="Titolo2"/>
      </w:pPr>
      <w:r>
        <w:lastRenderedPageBreak/>
        <w:t>Eseguire il Progetto</w:t>
      </w:r>
    </w:p>
    <w:p w:rsidR="00CB608C" w:rsidRDefault="00CB608C" w:rsidP="00CB608C">
      <w:pPr>
        <w:jc w:val="left"/>
      </w:pPr>
      <w:r>
        <w:t xml:space="preserve">All’interno dell’archivio è possibile trovare il file </w:t>
      </w:r>
      <w:proofErr w:type="spellStart"/>
      <w:r>
        <w:t>Makefile</w:t>
      </w:r>
      <w:proofErr w:type="spellEnd"/>
      <w:r>
        <w:t xml:space="preserve"> con cui compilare il progetto. </w:t>
      </w:r>
    </w:p>
    <w:p w:rsidR="00CB608C" w:rsidRDefault="00CB608C" w:rsidP="00CB608C">
      <w:r>
        <w:t xml:space="preserve">Con il comando </w:t>
      </w:r>
      <w:r>
        <w:rPr>
          <w:b/>
          <w:bCs/>
          <w:i/>
          <w:iCs/>
        </w:rPr>
        <w:t xml:space="preserve">make </w:t>
      </w:r>
      <w:proofErr w:type="spellStart"/>
      <w:r>
        <w:rPr>
          <w:b/>
          <w:bCs/>
          <w:i/>
          <w:iCs/>
        </w:rPr>
        <w:t>clean</w:t>
      </w:r>
      <w:proofErr w:type="spellEnd"/>
      <w:r>
        <w:t xml:space="preserve"> si pulisce la directory dei vari codici oggetto, file di log e file storage per il </w:t>
      </w:r>
      <w:proofErr w:type="spellStart"/>
      <w:r>
        <w:t>pid</w:t>
      </w:r>
      <w:proofErr w:type="spellEnd"/>
      <w:r>
        <w:t>.</w:t>
      </w:r>
    </w:p>
    <w:p w:rsidR="00CB608C" w:rsidRDefault="00CB608C" w:rsidP="00CB608C">
      <w:r>
        <w:t xml:space="preserve">Con il comando </w:t>
      </w:r>
      <w:r>
        <w:rPr>
          <w:b/>
          <w:bCs/>
          <w:i/>
          <w:iCs/>
        </w:rPr>
        <w:t>make test</w:t>
      </w:r>
      <w:r>
        <w:t xml:space="preserve"> si esegue il progetto, e dopo 25 secondi viene inviato un segnale di tipi SIGHUP per confermare la chiusura del supermercato. Una volta terminato il processo si esegue lo script di analisi che recupera tutte le informazioni dal file di log.</w:t>
      </w:r>
    </w:p>
    <w:p w:rsidR="00CB608C" w:rsidRDefault="00CB608C" w:rsidP="00CB608C">
      <w:r>
        <w:t xml:space="preserve">Con il comando </w:t>
      </w:r>
      <w:r>
        <w:rPr>
          <w:b/>
          <w:bCs/>
          <w:i/>
          <w:iCs/>
        </w:rPr>
        <w:t>make test2</w:t>
      </w:r>
      <w:r>
        <w:t xml:space="preserve"> si esegue il progetto come in precedenza, ma viene inviato un segnale SIGQUIT.</w:t>
      </w:r>
    </w:p>
    <w:p w:rsidR="00CB608C" w:rsidRDefault="00CB608C" w:rsidP="00CB608C"/>
    <w:p w:rsidR="00CB608C" w:rsidRPr="00CB608C" w:rsidRDefault="00CB608C" w:rsidP="00CB608C">
      <w:bookmarkStart w:id="1" w:name="_GoBack"/>
      <w:bookmarkEnd w:id="1"/>
      <w:r>
        <w:t xml:space="preserve"> </w:t>
      </w:r>
    </w:p>
    <w:sectPr w:rsidR="00CB608C" w:rsidRPr="00CB60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71F5C"/>
    <w:multiLevelType w:val="hybridMultilevel"/>
    <w:tmpl w:val="6EB0DA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F0"/>
    <w:rsid w:val="000B01F0"/>
    <w:rsid w:val="001F3BDE"/>
    <w:rsid w:val="005C5C89"/>
    <w:rsid w:val="007370AD"/>
    <w:rsid w:val="009B6D61"/>
    <w:rsid w:val="00B00FE7"/>
    <w:rsid w:val="00C8647C"/>
    <w:rsid w:val="00CB60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CDF5"/>
  <w15:chartTrackingRefBased/>
  <w15:docId w15:val="{63E3D0A2-BD96-4A34-A6C3-DEEB0E43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6D61"/>
    <w:rPr>
      <w:rFonts w:ascii="Times New Roman" w:hAnsi="Times New Roman"/>
      <w:sz w:val="22"/>
    </w:rPr>
  </w:style>
  <w:style w:type="paragraph" w:styleId="Titolo1">
    <w:name w:val="heading 1"/>
    <w:basedOn w:val="Normale"/>
    <w:next w:val="Normale"/>
    <w:link w:val="Titolo1Carattere"/>
    <w:uiPriority w:val="9"/>
    <w:qFormat/>
    <w:rsid w:val="000B01F0"/>
    <w:pPr>
      <w:spacing w:before="300" w:after="40"/>
      <w:jc w:val="left"/>
      <w:outlineLvl w:val="0"/>
    </w:pPr>
    <w:rPr>
      <w:b/>
      <w:smallCaps/>
      <w:spacing w:val="5"/>
      <w:sz w:val="32"/>
      <w:szCs w:val="32"/>
      <w:u w:val="single"/>
    </w:rPr>
  </w:style>
  <w:style w:type="paragraph" w:styleId="Titolo2">
    <w:name w:val="heading 2"/>
    <w:basedOn w:val="Normale"/>
    <w:next w:val="Normale"/>
    <w:link w:val="Titolo2Carattere"/>
    <w:uiPriority w:val="9"/>
    <w:unhideWhenUsed/>
    <w:qFormat/>
    <w:rsid w:val="000B01F0"/>
    <w:pPr>
      <w:spacing w:after="0"/>
      <w:jc w:val="left"/>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0B01F0"/>
    <w:pPr>
      <w:spacing w:after="0"/>
      <w:jc w:val="left"/>
      <w:outlineLvl w:val="2"/>
    </w:pPr>
    <w:rPr>
      <w:smallCaps/>
      <w:spacing w:val="5"/>
      <w:sz w:val="24"/>
      <w:szCs w:val="24"/>
    </w:rPr>
  </w:style>
  <w:style w:type="paragraph" w:styleId="Titolo4">
    <w:name w:val="heading 4"/>
    <w:basedOn w:val="Normale"/>
    <w:next w:val="Normale"/>
    <w:link w:val="Titolo4Carattere"/>
    <w:uiPriority w:val="9"/>
    <w:semiHidden/>
    <w:unhideWhenUsed/>
    <w:qFormat/>
    <w:rsid w:val="000B01F0"/>
    <w:pPr>
      <w:spacing w:after="0"/>
      <w:jc w:val="left"/>
      <w:outlineLvl w:val="3"/>
    </w:pPr>
    <w:rPr>
      <w:i/>
      <w:iCs/>
      <w:smallCaps/>
      <w:spacing w:val="10"/>
      <w:szCs w:val="22"/>
    </w:rPr>
  </w:style>
  <w:style w:type="paragraph" w:styleId="Titolo5">
    <w:name w:val="heading 5"/>
    <w:basedOn w:val="Normale"/>
    <w:next w:val="Normale"/>
    <w:link w:val="Titolo5Carattere"/>
    <w:uiPriority w:val="9"/>
    <w:semiHidden/>
    <w:unhideWhenUsed/>
    <w:qFormat/>
    <w:rsid w:val="000B01F0"/>
    <w:pPr>
      <w:spacing w:after="0"/>
      <w:jc w:val="left"/>
      <w:outlineLvl w:val="4"/>
    </w:pPr>
    <w:rPr>
      <w:smallCaps/>
      <w:color w:val="538135" w:themeColor="accent6" w:themeShade="BF"/>
      <w:spacing w:val="10"/>
      <w:szCs w:val="22"/>
    </w:rPr>
  </w:style>
  <w:style w:type="paragraph" w:styleId="Titolo6">
    <w:name w:val="heading 6"/>
    <w:basedOn w:val="Normale"/>
    <w:next w:val="Normale"/>
    <w:link w:val="Titolo6Carattere"/>
    <w:uiPriority w:val="9"/>
    <w:semiHidden/>
    <w:unhideWhenUsed/>
    <w:qFormat/>
    <w:rsid w:val="000B01F0"/>
    <w:pPr>
      <w:spacing w:after="0"/>
      <w:jc w:val="left"/>
      <w:outlineLvl w:val="5"/>
    </w:pPr>
    <w:rPr>
      <w:smallCaps/>
      <w:color w:val="70AD47" w:themeColor="accent6"/>
      <w:spacing w:val="5"/>
      <w:szCs w:val="22"/>
    </w:rPr>
  </w:style>
  <w:style w:type="paragraph" w:styleId="Titolo7">
    <w:name w:val="heading 7"/>
    <w:basedOn w:val="Normale"/>
    <w:next w:val="Normale"/>
    <w:link w:val="Titolo7Carattere"/>
    <w:uiPriority w:val="9"/>
    <w:semiHidden/>
    <w:unhideWhenUsed/>
    <w:qFormat/>
    <w:rsid w:val="000B01F0"/>
    <w:pPr>
      <w:spacing w:after="0"/>
      <w:jc w:val="left"/>
      <w:outlineLvl w:val="6"/>
    </w:pPr>
    <w:rPr>
      <w:b/>
      <w:bCs/>
      <w:smallCaps/>
      <w:color w:val="70AD47" w:themeColor="accent6"/>
      <w:spacing w:val="10"/>
    </w:rPr>
  </w:style>
  <w:style w:type="paragraph" w:styleId="Titolo8">
    <w:name w:val="heading 8"/>
    <w:basedOn w:val="Normale"/>
    <w:next w:val="Normale"/>
    <w:link w:val="Titolo8Carattere"/>
    <w:uiPriority w:val="9"/>
    <w:semiHidden/>
    <w:unhideWhenUsed/>
    <w:qFormat/>
    <w:rsid w:val="000B01F0"/>
    <w:pPr>
      <w:spacing w:after="0"/>
      <w:jc w:val="left"/>
      <w:outlineLvl w:val="7"/>
    </w:pPr>
    <w:rPr>
      <w:b/>
      <w:bCs/>
      <w:i/>
      <w:iCs/>
      <w:smallCaps/>
      <w:color w:val="538135" w:themeColor="accent6" w:themeShade="BF"/>
    </w:rPr>
  </w:style>
  <w:style w:type="paragraph" w:styleId="Titolo9">
    <w:name w:val="heading 9"/>
    <w:basedOn w:val="Normale"/>
    <w:next w:val="Normale"/>
    <w:link w:val="Titolo9Carattere"/>
    <w:uiPriority w:val="9"/>
    <w:semiHidden/>
    <w:unhideWhenUsed/>
    <w:qFormat/>
    <w:rsid w:val="000B01F0"/>
    <w:pPr>
      <w:spacing w:after="0"/>
      <w:jc w:val="left"/>
      <w:outlineLvl w:val="8"/>
    </w:pPr>
    <w:rPr>
      <w:b/>
      <w:bCs/>
      <w:i/>
      <w:iCs/>
      <w:smallCaps/>
      <w:color w:val="385623" w:themeColor="accent6"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B01F0"/>
    <w:rPr>
      <w:b/>
      <w:smallCaps/>
      <w:spacing w:val="5"/>
      <w:sz w:val="32"/>
      <w:szCs w:val="32"/>
      <w:u w:val="single"/>
    </w:rPr>
  </w:style>
  <w:style w:type="character" w:customStyle="1" w:styleId="Titolo2Carattere">
    <w:name w:val="Titolo 2 Carattere"/>
    <w:basedOn w:val="Carpredefinitoparagrafo"/>
    <w:link w:val="Titolo2"/>
    <w:uiPriority w:val="9"/>
    <w:rsid w:val="000B01F0"/>
    <w:rPr>
      <w:smallCaps/>
      <w:spacing w:val="5"/>
      <w:sz w:val="28"/>
      <w:szCs w:val="28"/>
    </w:rPr>
  </w:style>
  <w:style w:type="character" w:customStyle="1" w:styleId="Titolo3Carattere">
    <w:name w:val="Titolo 3 Carattere"/>
    <w:basedOn w:val="Carpredefinitoparagrafo"/>
    <w:link w:val="Titolo3"/>
    <w:uiPriority w:val="9"/>
    <w:semiHidden/>
    <w:rsid w:val="000B01F0"/>
    <w:rPr>
      <w:smallCaps/>
      <w:spacing w:val="5"/>
      <w:sz w:val="24"/>
      <w:szCs w:val="24"/>
    </w:rPr>
  </w:style>
  <w:style w:type="character" w:customStyle="1" w:styleId="Titolo4Carattere">
    <w:name w:val="Titolo 4 Carattere"/>
    <w:basedOn w:val="Carpredefinitoparagrafo"/>
    <w:link w:val="Titolo4"/>
    <w:uiPriority w:val="9"/>
    <w:semiHidden/>
    <w:rsid w:val="000B01F0"/>
    <w:rPr>
      <w:i/>
      <w:iCs/>
      <w:smallCaps/>
      <w:spacing w:val="10"/>
      <w:sz w:val="22"/>
      <w:szCs w:val="22"/>
    </w:rPr>
  </w:style>
  <w:style w:type="character" w:customStyle="1" w:styleId="Titolo5Carattere">
    <w:name w:val="Titolo 5 Carattere"/>
    <w:basedOn w:val="Carpredefinitoparagrafo"/>
    <w:link w:val="Titolo5"/>
    <w:uiPriority w:val="9"/>
    <w:semiHidden/>
    <w:rsid w:val="000B01F0"/>
    <w:rPr>
      <w:smallCaps/>
      <w:color w:val="538135" w:themeColor="accent6" w:themeShade="BF"/>
      <w:spacing w:val="10"/>
      <w:sz w:val="22"/>
      <w:szCs w:val="22"/>
    </w:rPr>
  </w:style>
  <w:style w:type="character" w:customStyle="1" w:styleId="Titolo6Carattere">
    <w:name w:val="Titolo 6 Carattere"/>
    <w:basedOn w:val="Carpredefinitoparagrafo"/>
    <w:link w:val="Titolo6"/>
    <w:uiPriority w:val="9"/>
    <w:semiHidden/>
    <w:rsid w:val="000B01F0"/>
    <w:rPr>
      <w:smallCaps/>
      <w:color w:val="70AD47" w:themeColor="accent6"/>
      <w:spacing w:val="5"/>
      <w:sz w:val="22"/>
      <w:szCs w:val="22"/>
    </w:rPr>
  </w:style>
  <w:style w:type="character" w:customStyle="1" w:styleId="Titolo7Carattere">
    <w:name w:val="Titolo 7 Carattere"/>
    <w:basedOn w:val="Carpredefinitoparagrafo"/>
    <w:link w:val="Titolo7"/>
    <w:uiPriority w:val="9"/>
    <w:semiHidden/>
    <w:rsid w:val="000B01F0"/>
    <w:rPr>
      <w:b/>
      <w:bCs/>
      <w:smallCaps/>
      <w:color w:val="70AD47" w:themeColor="accent6"/>
      <w:spacing w:val="10"/>
    </w:rPr>
  </w:style>
  <w:style w:type="character" w:customStyle="1" w:styleId="Titolo8Carattere">
    <w:name w:val="Titolo 8 Carattere"/>
    <w:basedOn w:val="Carpredefinitoparagrafo"/>
    <w:link w:val="Titolo8"/>
    <w:uiPriority w:val="9"/>
    <w:semiHidden/>
    <w:rsid w:val="000B01F0"/>
    <w:rPr>
      <w:b/>
      <w:bCs/>
      <w:i/>
      <w:iCs/>
      <w:smallCaps/>
      <w:color w:val="538135" w:themeColor="accent6" w:themeShade="BF"/>
    </w:rPr>
  </w:style>
  <w:style w:type="character" w:customStyle="1" w:styleId="Titolo9Carattere">
    <w:name w:val="Titolo 9 Carattere"/>
    <w:basedOn w:val="Carpredefinitoparagrafo"/>
    <w:link w:val="Titolo9"/>
    <w:uiPriority w:val="9"/>
    <w:semiHidden/>
    <w:rsid w:val="000B01F0"/>
    <w:rPr>
      <w:b/>
      <w:bCs/>
      <w:i/>
      <w:iCs/>
      <w:smallCaps/>
      <w:color w:val="385623" w:themeColor="accent6" w:themeShade="80"/>
    </w:rPr>
  </w:style>
  <w:style w:type="paragraph" w:styleId="Didascalia">
    <w:name w:val="caption"/>
    <w:basedOn w:val="Normale"/>
    <w:next w:val="Normale"/>
    <w:uiPriority w:val="35"/>
    <w:semiHidden/>
    <w:unhideWhenUsed/>
    <w:qFormat/>
    <w:rsid w:val="000B01F0"/>
    <w:rPr>
      <w:b/>
      <w:bCs/>
      <w:caps/>
      <w:sz w:val="16"/>
      <w:szCs w:val="16"/>
    </w:rPr>
  </w:style>
  <w:style w:type="paragraph" w:styleId="Titolo">
    <w:name w:val="Title"/>
    <w:basedOn w:val="Normale"/>
    <w:next w:val="Normale"/>
    <w:link w:val="TitoloCarattere"/>
    <w:uiPriority w:val="10"/>
    <w:qFormat/>
    <w:rsid w:val="000B01F0"/>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oloCarattere">
    <w:name w:val="Titolo Carattere"/>
    <w:basedOn w:val="Carpredefinitoparagrafo"/>
    <w:link w:val="Titolo"/>
    <w:uiPriority w:val="10"/>
    <w:rsid w:val="000B01F0"/>
    <w:rPr>
      <w:smallCaps/>
      <w:color w:val="262626" w:themeColor="text1" w:themeTint="D9"/>
      <w:sz w:val="52"/>
      <w:szCs w:val="52"/>
    </w:rPr>
  </w:style>
  <w:style w:type="paragraph" w:styleId="Sottotitolo">
    <w:name w:val="Subtitle"/>
    <w:basedOn w:val="Normale"/>
    <w:next w:val="Normale"/>
    <w:link w:val="SottotitoloCarattere"/>
    <w:uiPriority w:val="11"/>
    <w:qFormat/>
    <w:rsid w:val="000B01F0"/>
    <w:pPr>
      <w:spacing w:after="720" w:line="240" w:lineRule="auto"/>
      <w:jc w:val="right"/>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0B01F0"/>
    <w:rPr>
      <w:rFonts w:asciiTheme="majorHAnsi" w:eastAsiaTheme="majorEastAsia" w:hAnsiTheme="majorHAnsi" w:cstheme="majorBidi"/>
    </w:rPr>
  </w:style>
  <w:style w:type="character" w:styleId="Enfasigrassetto">
    <w:name w:val="Strong"/>
    <w:uiPriority w:val="22"/>
    <w:qFormat/>
    <w:rsid w:val="000B01F0"/>
    <w:rPr>
      <w:b/>
      <w:bCs/>
      <w:color w:val="70AD47" w:themeColor="accent6"/>
    </w:rPr>
  </w:style>
  <w:style w:type="character" w:styleId="Enfasicorsivo">
    <w:name w:val="Emphasis"/>
    <w:uiPriority w:val="20"/>
    <w:qFormat/>
    <w:rsid w:val="000B01F0"/>
    <w:rPr>
      <w:b/>
      <w:bCs/>
      <w:i/>
      <w:iCs/>
      <w:spacing w:val="10"/>
    </w:rPr>
  </w:style>
  <w:style w:type="paragraph" w:styleId="Nessunaspaziatura">
    <w:name w:val="No Spacing"/>
    <w:uiPriority w:val="1"/>
    <w:qFormat/>
    <w:rsid w:val="000B01F0"/>
    <w:pPr>
      <w:spacing w:after="0" w:line="240" w:lineRule="auto"/>
    </w:pPr>
  </w:style>
  <w:style w:type="paragraph" w:styleId="Citazione">
    <w:name w:val="Quote"/>
    <w:basedOn w:val="Normale"/>
    <w:next w:val="Normale"/>
    <w:link w:val="CitazioneCarattere"/>
    <w:uiPriority w:val="29"/>
    <w:qFormat/>
    <w:rsid w:val="000B01F0"/>
    <w:rPr>
      <w:i/>
      <w:iCs/>
    </w:rPr>
  </w:style>
  <w:style w:type="character" w:customStyle="1" w:styleId="CitazioneCarattere">
    <w:name w:val="Citazione Carattere"/>
    <w:basedOn w:val="Carpredefinitoparagrafo"/>
    <w:link w:val="Citazione"/>
    <w:uiPriority w:val="29"/>
    <w:rsid w:val="000B01F0"/>
    <w:rPr>
      <w:i/>
      <w:iCs/>
    </w:rPr>
  </w:style>
  <w:style w:type="paragraph" w:styleId="Citazioneintensa">
    <w:name w:val="Intense Quote"/>
    <w:basedOn w:val="Normale"/>
    <w:next w:val="Normale"/>
    <w:link w:val="CitazioneintensaCarattere"/>
    <w:uiPriority w:val="30"/>
    <w:qFormat/>
    <w:rsid w:val="000B01F0"/>
    <w:pPr>
      <w:pBdr>
        <w:top w:val="single" w:sz="8" w:space="1" w:color="70AD47" w:themeColor="accent6"/>
      </w:pBdr>
      <w:spacing w:before="140" w:after="140"/>
      <w:ind w:left="1440" w:right="1440"/>
    </w:pPr>
    <w:rPr>
      <w:b/>
      <w:bCs/>
      <w:i/>
      <w:iCs/>
    </w:rPr>
  </w:style>
  <w:style w:type="character" w:customStyle="1" w:styleId="CitazioneintensaCarattere">
    <w:name w:val="Citazione intensa Carattere"/>
    <w:basedOn w:val="Carpredefinitoparagrafo"/>
    <w:link w:val="Citazioneintensa"/>
    <w:uiPriority w:val="30"/>
    <w:rsid w:val="000B01F0"/>
    <w:rPr>
      <w:b/>
      <w:bCs/>
      <w:i/>
      <w:iCs/>
    </w:rPr>
  </w:style>
  <w:style w:type="character" w:styleId="Enfasidelicata">
    <w:name w:val="Subtle Emphasis"/>
    <w:uiPriority w:val="19"/>
    <w:qFormat/>
    <w:rsid w:val="000B01F0"/>
    <w:rPr>
      <w:i/>
      <w:iCs/>
    </w:rPr>
  </w:style>
  <w:style w:type="character" w:styleId="Enfasiintensa">
    <w:name w:val="Intense Emphasis"/>
    <w:uiPriority w:val="21"/>
    <w:qFormat/>
    <w:rsid w:val="000B01F0"/>
    <w:rPr>
      <w:b/>
      <w:bCs/>
      <w:i/>
      <w:iCs/>
      <w:color w:val="70AD47" w:themeColor="accent6"/>
      <w:spacing w:val="10"/>
    </w:rPr>
  </w:style>
  <w:style w:type="character" w:styleId="Riferimentodelicato">
    <w:name w:val="Subtle Reference"/>
    <w:uiPriority w:val="31"/>
    <w:qFormat/>
    <w:rsid w:val="000B01F0"/>
    <w:rPr>
      <w:b/>
      <w:bCs/>
    </w:rPr>
  </w:style>
  <w:style w:type="character" w:styleId="Riferimentointenso">
    <w:name w:val="Intense Reference"/>
    <w:uiPriority w:val="32"/>
    <w:qFormat/>
    <w:rsid w:val="000B01F0"/>
    <w:rPr>
      <w:b/>
      <w:bCs/>
      <w:smallCaps/>
      <w:spacing w:val="5"/>
      <w:sz w:val="22"/>
      <w:szCs w:val="22"/>
      <w:u w:val="single"/>
    </w:rPr>
  </w:style>
  <w:style w:type="character" w:styleId="Titolodellibro">
    <w:name w:val="Book Title"/>
    <w:uiPriority w:val="33"/>
    <w:qFormat/>
    <w:rsid w:val="000B01F0"/>
    <w:rPr>
      <w:rFonts w:asciiTheme="majorHAnsi" w:eastAsiaTheme="majorEastAsia" w:hAnsiTheme="majorHAnsi" w:cstheme="majorBidi"/>
      <w:i/>
      <w:iCs/>
      <w:sz w:val="20"/>
      <w:szCs w:val="20"/>
    </w:rPr>
  </w:style>
  <w:style w:type="paragraph" w:styleId="Titolosommario">
    <w:name w:val="TOC Heading"/>
    <w:basedOn w:val="Titolo1"/>
    <w:next w:val="Normale"/>
    <w:uiPriority w:val="39"/>
    <w:semiHidden/>
    <w:unhideWhenUsed/>
    <w:qFormat/>
    <w:rsid w:val="000B01F0"/>
    <w:pPr>
      <w:outlineLvl w:val="9"/>
    </w:pPr>
  </w:style>
  <w:style w:type="paragraph" w:styleId="NormaleWeb">
    <w:name w:val="Normal (Web)"/>
    <w:basedOn w:val="Normale"/>
    <w:uiPriority w:val="99"/>
    <w:semiHidden/>
    <w:unhideWhenUsed/>
    <w:rsid w:val="000B01F0"/>
    <w:pPr>
      <w:spacing w:before="100" w:beforeAutospacing="1" w:after="100" w:afterAutospacing="1" w:line="240" w:lineRule="auto"/>
      <w:jc w:val="left"/>
    </w:pPr>
    <w:rPr>
      <w:rFonts w:eastAsia="Times New Roman" w:cs="Times New Roman"/>
      <w:sz w:val="24"/>
      <w:szCs w:val="24"/>
      <w:lang w:eastAsia="it-IT"/>
    </w:rPr>
  </w:style>
  <w:style w:type="character" w:styleId="Collegamentoipertestuale">
    <w:name w:val="Hyperlink"/>
    <w:basedOn w:val="Carpredefinitoparagrafo"/>
    <w:uiPriority w:val="99"/>
    <w:unhideWhenUsed/>
    <w:rsid w:val="000B01F0"/>
    <w:rPr>
      <w:color w:val="0000FF"/>
      <w:u w:val="single"/>
    </w:rPr>
  </w:style>
  <w:style w:type="character" w:styleId="Menzionenonrisolta">
    <w:name w:val="Unresolved Mention"/>
    <w:basedOn w:val="Carpredefinitoparagrafo"/>
    <w:uiPriority w:val="99"/>
    <w:semiHidden/>
    <w:unhideWhenUsed/>
    <w:rsid w:val="000B01F0"/>
    <w:rPr>
      <w:color w:val="605E5C"/>
      <w:shd w:val="clear" w:color="auto" w:fill="E1DFDD"/>
    </w:rPr>
  </w:style>
  <w:style w:type="paragraph" w:styleId="Paragrafoelenco">
    <w:name w:val="List Paragraph"/>
    <w:basedOn w:val="Normale"/>
    <w:uiPriority w:val="34"/>
    <w:qFormat/>
    <w:rsid w:val="00737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401141">
      <w:bodyDiv w:val="1"/>
      <w:marLeft w:val="0"/>
      <w:marRight w:val="0"/>
      <w:marTop w:val="0"/>
      <w:marBottom w:val="0"/>
      <w:divBdr>
        <w:top w:val="none" w:sz="0" w:space="0" w:color="auto"/>
        <w:left w:val="none" w:sz="0" w:space="0" w:color="auto"/>
        <w:bottom w:val="none" w:sz="0" w:space="0" w:color="auto"/>
        <w:right w:val="none" w:sz="0" w:space="0" w:color="auto"/>
      </w:divBdr>
    </w:div>
    <w:div w:id="137075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dawiki.cli.di.unipi.it/lib/exe/fetch.php/informatica/sol/laboratorio20/progettosol-19-20.pdf" TargetMode="External"/><Relationship Id="rId11" Type="http://schemas.openxmlformats.org/officeDocument/2006/relationships/theme" Target="theme/theme1.xml"/><Relationship Id="rId5" Type="http://schemas.openxmlformats.org/officeDocument/2006/relationships/hyperlink" Target="https://github.com/benhoyt/ini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enhoyt/inih"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963</Words>
  <Characters>5494</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Terigi</dc:creator>
  <cp:keywords/>
  <dc:description/>
  <cp:lastModifiedBy>Giulio Terigi</cp:lastModifiedBy>
  <cp:revision>1</cp:revision>
  <dcterms:created xsi:type="dcterms:W3CDTF">2020-06-24T19:07:00Z</dcterms:created>
  <dcterms:modified xsi:type="dcterms:W3CDTF">2020-06-24T20:25:00Z</dcterms:modified>
</cp:coreProperties>
</file>