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bigrams_separated&lt;-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(bigrams,bigram,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bigrams_filtered&lt;-bigrams_separated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(!word1 %in%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stop_words$word)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(!word2 %in%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stop_words$word)</w:t>
      </w:r>
      <w:r>
        <w:br w:type="textWrapping"/>
      </w:r>
      <w:r>
        <w:br w:type="textWrapping"/>
      </w:r>
      <w:r>
        <w:rPr>
          <w:rStyle w:val="CommentTok"/>
        </w:rPr>
        <w:t xml:space="preserve"># new bigram counts:</w:t>
      </w:r>
      <w:r>
        <w:br w:type="textWrapping"/>
      </w:r>
      <w:r>
        <w:rPr>
          <w:rStyle w:val="NormalTok"/>
        </w:rPr>
        <w:t xml:space="preserve">bigram_counts&lt;-bigrams_filtered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(word1,word2,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(bigram_counts)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word1  word2           n</w:t>
      </w:r>
      <w:r>
        <w:br w:type="textWrapping"/>
      </w:r>
      <w:r>
        <w:rPr>
          <w:rStyle w:val="VerbatimChar"/>
        </w:rPr>
        <w:t xml:space="preserve">##   &lt;chr&gt;  &lt;chr&gt;       &lt;int&gt;</w:t>
      </w:r>
      <w:r>
        <w:br w:type="textWrapping"/>
      </w:r>
      <w:r>
        <w:rPr>
          <w:rStyle w:val="VerbatimChar"/>
        </w:rPr>
        <w:t xml:space="preserve">## 1 lord   raymond        27</w:t>
      </w:r>
      <w:r>
        <w:br w:type="textWrapping"/>
      </w:r>
      <w:r>
        <w:rPr>
          <w:rStyle w:val="VerbatimChar"/>
        </w:rPr>
        <w:t xml:space="preserve">## 2 fellow creatures      22</w:t>
      </w:r>
      <w:r>
        <w:br w:type="textWrapping"/>
      </w:r>
      <w:r>
        <w:rPr>
          <w:rStyle w:val="VerbatimChar"/>
        </w:rPr>
        <w:t xml:space="preserve">## 3 ha     ha             22</w:t>
      </w:r>
      <w:r>
        <w:br w:type="textWrapping"/>
      </w:r>
      <w:r>
        <w:rPr>
          <w:rStyle w:val="VerbatimChar"/>
        </w:rPr>
        <w:t xml:space="preserve">## 4 main   compartment    21</w:t>
      </w:r>
      <w:r>
        <w:br w:type="textWrapping"/>
      </w:r>
      <w:r>
        <w:rPr>
          <w:rStyle w:val="VerbatimChar"/>
        </w:rPr>
        <w:t xml:space="preserve">## 5 madame lalande        20</w:t>
      </w:r>
      <w:r>
        <w:br w:type="textWrapping"/>
      </w:r>
      <w:r>
        <w:rPr>
          <w:rStyle w:val="VerbatimChar"/>
        </w:rPr>
        <w:t xml:space="preserve">## 6 chess  player         18</w:t>
      </w:r>
    </w:p>
    <w:p>
      <w:pPr>
        <w:pStyle w:val="SourceCode"/>
      </w:pPr>
      <w:r>
        <w:rPr>
          <w:rStyle w:val="NormalTok"/>
        </w:rPr>
        <w:t xml:space="preserve">bigrams_HPL_separated&lt;-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(bigrams_HPL,bigram,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bigrams_HPL_filtered&lt;-bigrams_HPL_separated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(!word1 %in%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stop_words$word)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(!word2 %in%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stop_words$word)</w:t>
      </w:r>
      <w:r>
        <w:br w:type="textWrapping"/>
      </w:r>
      <w:r>
        <w:br w:type="textWrapping"/>
      </w:r>
      <w:r>
        <w:rPr>
          <w:rStyle w:val="CommentTok"/>
        </w:rPr>
        <w:t xml:space="preserve"># new bigram counts:</w:t>
      </w:r>
      <w:r>
        <w:br w:type="textWrapping"/>
      </w:r>
      <w:r>
        <w:rPr>
          <w:rStyle w:val="NormalTok"/>
        </w:rPr>
        <w:t xml:space="preserve">bigram_HPL_counts&lt;-bigrams_HPL_filtered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(word1,word2,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(bigram_HPL_counts)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word1   word2        n</w:t>
      </w:r>
      <w:r>
        <w:br w:type="textWrapping"/>
      </w:r>
      <w:r>
        <w:rPr>
          <w:rStyle w:val="VerbatimChar"/>
        </w:rPr>
        <w:t xml:space="preserve">##   &lt;chr&gt;   &lt;chr&gt;    &lt;int&gt;</w:t>
      </w:r>
      <w:r>
        <w:br w:type="textWrapping"/>
      </w:r>
      <w:r>
        <w:rPr>
          <w:rStyle w:val="VerbatimChar"/>
        </w:rPr>
        <w:t xml:space="preserve">## 1 heh     heh         17</w:t>
      </w:r>
      <w:r>
        <w:br w:type="textWrapping"/>
      </w:r>
      <w:r>
        <w:rPr>
          <w:rStyle w:val="VerbatimChar"/>
        </w:rPr>
        <w:t xml:space="preserve">## 2 shunned house       16</w:t>
      </w:r>
      <w:r>
        <w:br w:type="textWrapping"/>
      </w:r>
      <w:r>
        <w:rPr>
          <w:rStyle w:val="VerbatimChar"/>
        </w:rPr>
        <w:t xml:space="preserve">## 3 tempest mountain    14</w:t>
      </w:r>
      <w:r>
        <w:br w:type="textWrapping"/>
      </w:r>
      <w:r>
        <w:rPr>
          <w:rStyle w:val="VerbatimChar"/>
        </w:rPr>
        <w:t xml:space="preserve">## 4 brown   jenkin      13</w:t>
      </w:r>
      <w:r>
        <w:br w:type="textWrapping"/>
      </w:r>
      <w:r>
        <w:rPr>
          <w:rStyle w:val="VerbatimChar"/>
        </w:rPr>
        <w:t xml:space="preserve">## 5 herbert west        13</w:t>
      </w:r>
      <w:r>
        <w:br w:type="textWrapping"/>
      </w:r>
      <w:r>
        <w:rPr>
          <w:rStyle w:val="VerbatimChar"/>
        </w:rPr>
        <w:t xml:space="preserve">## 6 yog     sothoth     12</w:t>
      </w:r>
    </w:p>
    <w:p>
      <w:pPr>
        <w:pStyle w:val="SourceCode"/>
      </w:pPr>
      <w:r>
        <w:rPr>
          <w:rStyle w:val="NormalTok"/>
        </w:rPr>
        <w:t xml:space="preserve">bigrams_MWS_separated&lt;-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(bigrams_MWS,bigram,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bigrams_MWS_filtered&lt;-bigrams_MWS_separated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(!word1 %in%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stop_words$word)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(!word2 %in%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stop_words$word)</w:t>
      </w:r>
      <w:r>
        <w:br w:type="textWrapping"/>
      </w:r>
      <w:r>
        <w:br w:type="textWrapping"/>
      </w:r>
      <w:r>
        <w:rPr>
          <w:rStyle w:val="CommentTok"/>
        </w:rPr>
        <w:t xml:space="preserve"># new bigram counts:</w:t>
      </w:r>
      <w:r>
        <w:br w:type="textWrapping"/>
      </w:r>
      <w:r>
        <w:rPr>
          <w:rStyle w:val="NormalTok"/>
        </w:rPr>
        <w:t xml:space="preserve">bigram_MWS_counts&lt;-bigrams_MWS_filtered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(word1,word2,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(bigram_MWS_counts)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word1   word2          n</w:t>
      </w:r>
      <w:r>
        <w:br w:type="textWrapping"/>
      </w:r>
      <w:r>
        <w:rPr>
          <w:rStyle w:val="VerbatimChar"/>
        </w:rPr>
        <w:t xml:space="preserve">##   &lt;chr&gt;   &lt;chr&gt;      &lt;int&gt;</w:t>
      </w:r>
      <w:r>
        <w:br w:type="textWrapping"/>
      </w:r>
      <w:r>
        <w:rPr>
          <w:rStyle w:val="VerbatimChar"/>
        </w:rPr>
        <w:t xml:space="preserve">## 1 lord    raymond       27</w:t>
      </w:r>
      <w:r>
        <w:br w:type="textWrapping"/>
      </w:r>
      <w:r>
        <w:rPr>
          <w:rStyle w:val="VerbatimChar"/>
        </w:rPr>
        <w:t xml:space="preserve">## 2 fellow  creatures     22</w:t>
      </w:r>
      <w:r>
        <w:br w:type="textWrapping"/>
      </w:r>
      <w:r>
        <w:rPr>
          <w:rStyle w:val="VerbatimChar"/>
        </w:rPr>
        <w:t xml:space="preserve">## 3 native  country       14</w:t>
      </w:r>
      <w:r>
        <w:br w:type="textWrapping"/>
      </w:r>
      <w:r>
        <w:rPr>
          <w:rStyle w:val="VerbatimChar"/>
        </w:rPr>
        <w:t xml:space="preserve">## 4 natural philosophy    10</w:t>
      </w:r>
      <w:r>
        <w:br w:type="textWrapping"/>
      </w:r>
      <w:r>
        <w:rPr>
          <w:rStyle w:val="VerbatimChar"/>
        </w:rPr>
        <w:t xml:space="preserve">## 5 poor    girl          10</w:t>
      </w:r>
      <w:r>
        <w:br w:type="textWrapping"/>
      </w:r>
      <w:r>
        <w:rPr>
          <w:rStyle w:val="VerbatimChar"/>
        </w:rPr>
        <w:t xml:space="preserve">## 6 human   race           9</w:t>
      </w:r>
    </w:p>
    <w:p>
      <w:pPr>
        <w:pStyle w:val="SourceCode"/>
      </w:pPr>
      <w:r>
        <w:rPr>
          <w:rStyle w:val="NormalTok"/>
        </w:rPr>
        <w:t xml:space="preserve">bigrams_EAP_separated&lt;-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(bigrams_EAP,bigram,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bigrams_EAP_filtered&lt;-bigrams_EAP_separated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(!word1 %in%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stop_words$word)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(!word2 %in%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stop_words$word)</w:t>
      </w:r>
      <w:r>
        <w:br w:type="textWrapping"/>
      </w:r>
      <w:r>
        <w:br w:type="textWrapping"/>
      </w:r>
      <w:r>
        <w:rPr>
          <w:rStyle w:val="CommentTok"/>
        </w:rPr>
        <w:t xml:space="preserve"># new bigram counts:</w:t>
      </w:r>
      <w:r>
        <w:br w:type="textWrapping"/>
      </w:r>
      <w:r>
        <w:rPr>
          <w:rStyle w:val="NormalTok"/>
        </w:rPr>
        <w:t xml:space="preserve">bigram_EAP_counts&lt;-bigrams_EAP_filtered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(word1,word2,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(bigram_EAP_counts)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word1  word2           n</w:t>
      </w:r>
      <w:r>
        <w:br w:type="textWrapping"/>
      </w:r>
      <w:r>
        <w:rPr>
          <w:rStyle w:val="VerbatimChar"/>
        </w:rPr>
        <w:t xml:space="preserve">##   &lt;chr&gt;  &lt;chr&gt;       &lt;int&gt;</w:t>
      </w:r>
      <w:r>
        <w:br w:type="textWrapping"/>
      </w:r>
      <w:r>
        <w:rPr>
          <w:rStyle w:val="VerbatimChar"/>
        </w:rPr>
        <w:t xml:space="preserve">## 1 ha     ha             22</w:t>
      </w:r>
      <w:r>
        <w:br w:type="textWrapping"/>
      </w:r>
      <w:r>
        <w:rPr>
          <w:rStyle w:val="VerbatimChar"/>
        </w:rPr>
        <w:t xml:space="preserve">## 2 main   compartment    21</w:t>
      </w:r>
      <w:r>
        <w:br w:type="textWrapping"/>
      </w:r>
      <w:r>
        <w:rPr>
          <w:rStyle w:val="VerbatimChar"/>
        </w:rPr>
        <w:t xml:space="preserve">## 3 madame lalande        20</w:t>
      </w:r>
      <w:r>
        <w:br w:type="textWrapping"/>
      </w:r>
      <w:r>
        <w:rPr>
          <w:rStyle w:val="VerbatimChar"/>
        </w:rPr>
        <w:t xml:space="preserve">## 4 chess  player         18</w:t>
      </w:r>
      <w:r>
        <w:br w:type="textWrapping"/>
      </w:r>
      <w:r>
        <w:rPr>
          <w:rStyle w:val="VerbatimChar"/>
        </w:rPr>
        <w:t xml:space="preserve">## 5 left   arm            13</w:t>
      </w:r>
      <w:r>
        <w:br w:type="textWrapping"/>
      </w:r>
      <w:r>
        <w:rPr>
          <w:rStyle w:val="VerbatimChar"/>
        </w:rPr>
        <w:t xml:space="preserve">## 6 tea    pot            13</w:t>
      </w:r>
    </w:p>
    <w:p>
      <w:pPr>
        <w:pStyle w:val="FirstParagraph"/>
      </w:pPr>
      <w:r>
        <w:t xml:space="preserve">We can see that these phrases are the most common pairs in spooky data set.</w:t>
      </w:r>
    </w:p>
    <w:p>
      <w:pPr>
        <w:pStyle w:val="BodyText"/>
      </w:pPr>
      <w:r>
        <w:t xml:space="preserve">In other analyses, we may want to work with the recombined words. tidyr’s unite() function is the inverse of separate(), and lets us recombine the columns into one. Thus,</w:t>
      </w:r>
      <w:r>
        <w:t xml:space="preserve"> </w:t>
      </w:r>
      <w:r>
        <w:t xml:space="preserve">“</w:t>
      </w:r>
      <w:r>
        <w:t xml:space="preserve">separate/filter/count/unite</w:t>
      </w:r>
      <w:r>
        <w:t xml:space="preserve">”</w:t>
      </w:r>
      <w:r>
        <w:t xml:space="preserve"> </w:t>
      </w:r>
      <w:r>
        <w:t xml:space="preserve">let us find the most common bigrams not containing stop-words.</w:t>
      </w:r>
    </w:p>
    <w:p>
      <w:pPr>
        <w:pStyle w:val="SourceCode"/>
      </w:pPr>
      <w:r>
        <w:rPr>
          <w:rStyle w:val="NormalTok"/>
        </w:rPr>
        <w:t xml:space="preserve">bigrams_united&lt;-bigrams_filtered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(bigram, word1, word2,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(bigrams_united)</w:t>
      </w:r>
    </w:p>
    <w:p>
      <w:pPr>
        <w:pStyle w:val="SourceCode"/>
      </w:pPr>
      <w:r>
        <w:rPr>
          <w:rStyle w:val="VerbatimChar"/>
        </w:rPr>
        <w:t xml:space="preserve">##        id author            bigram</w:t>
      </w:r>
      <w:r>
        <w:br w:type="textWrapping"/>
      </w:r>
      <w:r>
        <w:rPr>
          <w:rStyle w:val="VerbatimChar"/>
        </w:rPr>
        <w:t xml:space="preserve">## 1 id00002    HPL hateful modernity</w:t>
      </w:r>
      <w:r>
        <w:br w:type="textWrapping"/>
      </w:r>
      <w:r>
        <w:rPr>
          <w:rStyle w:val="VerbatimChar"/>
        </w:rPr>
        <w:t xml:space="preserve">## 2 id00002    HPL     accursed city</w:t>
      </w:r>
      <w:r>
        <w:br w:type="textWrapping"/>
      </w:r>
      <w:r>
        <w:rPr>
          <w:rStyle w:val="VerbatimChar"/>
        </w:rPr>
        <w:t xml:space="preserve">## 3 id00003    EAP       dark valley</w:t>
      </w:r>
      <w:r>
        <w:br w:type="textWrapping"/>
      </w:r>
      <w:r>
        <w:rPr>
          <w:rStyle w:val="VerbatimChar"/>
        </w:rPr>
        <w:t xml:space="preserve">## 4 id00004    EAP unusual clearness</w:t>
      </w:r>
      <w:r>
        <w:br w:type="textWrapping"/>
      </w:r>
      <w:r>
        <w:rPr>
          <w:rStyle w:val="VerbatimChar"/>
        </w:rPr>
        <w:t xml:space="preserve">## 5 id00004    EAP  necessarily lost</w:t>
      </w:r>
      <w:r>
        <w:br w:type="textWrapping"/>
      </w:r>
      <w:r>
        <w:rPr>
          <w:rStyle w:val="VerbatimChar"/>
        </w:rPr>
        <w:t xml:space="preserve">## 6 id00004    EAP        lost sight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d686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2018-02-04T01:57:15Z</dcterms:created>
  <dcterms:modified xsi:type="dcterms:W3CDTF">2018-02-04T01:57:15Z</dcterms:modified>
</cp:coreProperties>
</file>