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47747926" w:displacedByCustomXml="next"/>
    <w:bookmarkStart w:id="1" w:name="_Toc112745924" w:displacedByCustomXml="next"/>
    <w:bookmarkStart w:id="2" w:name="_Toc25766211" w:displacedByCustomXml="next"/>
    <w:bookmarkStart w:id="3" w:name="_Toc14269779" w:displacedByCustomXml="next"/>
    <w:bookmarkStart w:id="4" w:name="_Toc1048216" w:displacedByCustomXml="next"/>
    <w:bookmarkStart w:id="5" w:name="_Toc536787215" w:displacedByCustomXml="next"/>
    <w:sdt>
      <w:sdtPr>
        <w:rPr>
          <w:rFonts w:ascii="Times New Roman" w:eastAsia="Times New Roman" w:hAnsi="Times New Roman" w:cs="Times New Roman"/>
          <w:i/>
          <w:smallCaps/>
          <w:color w:val="auto"/>
          <w:sz w:val="24"/>
          <w:szCs w:val="22"/>
        </w:rPr>
        <w:id w:val="1660654469"/>
        <w15:repeatingSection/>
      </w:sdtPr>
      <w:sdtEndPr>
        <w:rPr>
          <w:i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/>
              <w:smallCaps/>
              <w:color w:val="auto"/>
              <w:sz w:val="24"/>
              <w:szCs w:val="22"/>
            </w:rPr>
            <w:id w:val="1531384862"/>
            <w:placeholder>
              <w:docPart w:val="DefaultPlaceholder_-1854013435"/>
            </w:placeholder>
            <w15:repeatingSectionItem/>
          </w:sdtPr>
          <w:sdtEndPr>
            <w:rPr>
              <w:i w:val="0"/>
              <w:smallCaps w:val="0"/>
              <w:sz w:val="22"/>
            </w:rPr>
          </w:sdtEndPr>
          <w:sdtContent>
            <w:p w14:paraId="09D9D6D5" w14:textId="04CFC324" w:rsidR="0072473A" w:rsidRPr="00233297" w:rsidRDefault="00233297" w:rsidP="00852A9F">
              <w:pPr>
                <w:pStyle w:val="Heading2"/>
                <w:keepLines w:val="0"/>
                <w:tabs>
                  <w:tab w:val="num" w:pos="936"/>
                  <w:tab w:val="left" w:pos="9070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</w:pP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1</w:t>
              </w:r>
              <w:r w:rsidR="00405F65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2</w:t>
              </w: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.5            </w:t>
              </w:r>
              <w:r w:rsidR="0072473A" w:rsidRPr="00233297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Result: Verification of Performance</w:t>
              </w:r>
              <w:bookmarkEnd w:id="5"/>
              <w:bookmarkEnd w:id="4"/>
              <w:bookmarkEnd w:id="3"/>
              <w:bookmarkEnd w:id="2"/>
              <w:bookmarkEnd w:id="1"/>
              <w:bookmarkEnd w:id="0"/>
              <w:r w:rsidR="00215C0C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ab/>
              </w:r>
            </w:p>
            <w:tbl>
              <w:tblPr>
                <w:tblW w:w="13887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298"/>
                <w:gridCol w:w="4084"/>
                <w:gridCol w:w="3544"/>
                <w:gridCol w:w="1701"/>
                <w:gridCol w:w="1417"/>
                <w:gridCol w:w="1843"/>
              </w:tblGrid>
              <w:tr w:rsidR="00405F65" w:rsidRPr="00B8716F" w14:paraId="51C6B119" w14:textId="77777777" w:rsidTr="00C92599">
                <w:trPr>
                  <w:tblHeader/>
                </w:trPr>
                <w:tc>
                  <w:tcPr>
                    <w:tcW w:w="13887" w:type="dxa"/>
                    <w:gridSpan w:val="6"/>
                    <w:shd w:val="clear" w:color="auto" w:fill="BFBFBF" w:themeFill="background1" w:themeFillShade="BF"/>
                    <w:vAlign w:val="center"/>
                  </w:tcPr>
                  <w:p w14:paraId="7C33295C" w14:textId="77777777" w:rsidR="00405F65" w:rsidRPr="00B8716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napToGrid w:val="0"/>
                      </w:rPr>
                    </w:pPr>
                    <w:r w:rsidRPr="00B8716F">
                      <w:rPr>
                        <w:rFonts w:eastAsia="Calibri"/>
                        <w:bCs/>
                        <w:snapToGrid w:val="0"/>
                      </w:rPr>
                      <w:t>12.5 Verification of Performance</w:t>
                    </w:r>
                  </w:p>
                </w:tc>
              </w:tr>
              <w:tr w:rsidR="00405F65" w:rsidRPr="00B8716F" w14:paraId="0231FB6C" w14:textId="77777777" w:rsidTr="00C92599">
                <w:trPr>
                  <w:tblHeader/>
                </w:trPr>
                <w:tc>
                  <w:tcPr>
                    <w:tcW w:w="5382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4E84DD87" w14:textId="77777777" w:rsidR="00405F65" w:rsidRPr="00B8716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T</w:t>
                    </w:r>
                    <w:r w:rsidRPr="00B8716F">
                      <w:rPr>
                        <w:rFonts w:eastAsia="Calibri"/>
                        <w:b/>
                        <w:snapToGrid w:val="0"/>
                      </w:rPr>
                      <w:t xml:space="preserve">E Number </w:t>
                    </w:r>
                  </w:p>
                </w:tc>
                <w:tc>
                  <w:tcPr>
                    <w:tcW w:w="8505" w:type="dxa"/>
                    <w:gridSpan w:val="4"/>
                    <w:shd w:val="clear" w:color="auto" w:fill="BFBFBF" w:themeFill="background1" w:themeFillShade="BF"/>
                    <w:vAlign w:val="center"/>
                  </w:tcPr>
                  <w:p w14:paraId="5A336EE4" w14:textId="77777777" w:rsidR="00405F65" w:rsidRPr="00B8716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8716F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405F65" w:rsidRPr="00B8716F" w14:paraId="2CE8F1F9" w14:textId="77777777" w:rsidTr="00C92599">
                <w:trPr>
                  <w:trHeight w:val="487"/>
                  <w:tblHeader/>
                </w:trPr>
                <w:tc>
                  <w:tcPr>
                    <w:tcW w:w="5382" w:type="dxa"/>
                    <w:gridSpan w:val="2"/>
                    <w:shd w:val="clear" w:color="auto" w:fill="FFFFFF" w:themeFill="background1"/>
                    <w:vAlign w:val="center"/>
                  </w:tcPr>
                  <w:p w14:paraId="52870280" w14:textId="2012EA40" w:rsidR="00405F65" w:rsidRPr="00B8716F" w:rsidRDefault="00434C5F" w:rsidP="00434C5F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napToGrid w:val="0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{{</w:t>
                    </w:r>
                    <w:proofErr w:type="spellStart"/>
                    <w:r>
                      <w:rPr>
                        <w:rFonts w:eastAsia="Calibri"/>
                        <w:b/>
                        <w:snapToGrid w:val="0"/>
                      </w:rPr>
                      <w:t>tenum</w:t>
                    </w:r>
                    <w:proofErr w:type="spellEnd"/>
                    <w:r>
                      <w:rPr>
                        <w:rFonts w:eastAsia="Calibri"/>
                        <w:b/>
                        <w:snapToGrid w:val="0"/>
                      </w:rPr>
                      <w:t>}}</w:t>
                    </w:r>
                  </w:p>
                </w:tc>
                <w:tc>
                  <w:tcPr>
                    <w:tcW w:w="8505" w:type="dxa"/>
                    <w:gridSpan w:val="4"/>
                    <w:shd w:val="clear" w:color="auto" w:fill="FFFFFF" w:themeFill="background1"/>
                    <w:vAlign w:val="center"/>
                  </w:tcPr>
                  <w:p w14:paraId="2077BF0C" w14:textId="5499E77C" w:rsidR="00405F65" w:rsidRPr="00B8716F" w:rsidRDefault="00434C5F" w:rsidP="00434C5F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{{name}}</w:t>
                    </w:r>
                  </w:p>
                </w:tc>
              </w:tr>
              <w:tr w:rsidR="00405F65" w:rsidRPr="00B8716F" w14:paraId="7AA06A72" w14:textId="77777777" w:rsidTr="00C92599">
                <w:trPr>
                  <w:tblHeader/>
                </w:trPr>
                <w:tc>
                  <w:tcPr>
                    <w:tcW w:w="1298" w:type="dxa"/>
                    <w:shd w:val="clear" w:color="auto" w:fill="BFBFBF" w:themeFill="background1" w:themeFillShade="BF"/>
                    <w:vAlign w:val="center"/>
                  </w:tcPr>
                  <w:p w14:paraId="7F97A349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8716F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4084" w:type="dxa"/>
                    <w:shd w:val="clear" w:color="auto" w:fill="BFBFBF" w:themeFill="background1" w:themeFillShade="BF"/>
                    <w:vAlign w:val="center"/>
                  </w:tcPr>
                  <w:p w14:paraId="776032CF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8716F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3544" w:type="dxa"/>
                    <w:shd w:val="clear" w:color="auto" w:fill="BFBFBF" w:themeFill="background1" w:themeFillShade="BF"/>
                    <w:vAlign w:val="center"/>
                  </w:tcPr>
                  <w:p w14:paraId="408A22D0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8716F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1701" w:type="dxa"/>
                    <w:shd w:val="clear" w:color="auto" w:fill="BFBFBF" w:themeFill="background1" w:themeFillShade="BF"/>
                    <w:vAlign w:val="center"/>
                  </w:tcPr>
                  <w:p w14:paraId="0E6669E5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8716F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Acceptable (Pass/Fail</w:t>
                    </w: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417" w:type="dxa"/>
                    <w:shd w:val="clear" w:color="auto" w:fill="BFBFBF" w:themeFill="background1" w:themeFillShade="BF"/>
                  </w:tcPr>
                  <w:p w14:paraId="09F931FD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>
                      <w:rPr>
                        <w:b/>
                      </w:rPr>
                      <w:t>Punchlist</w:t>
                    </w:r>
                    <w:r w:rsidRPr="00B8716F">
                      <w:rPr>
                        <w:b/>
                      </w:rPr>
                      <w:t xml:space="preserve"> Item</w:t>
                    </w:r>
                    <w:r>
                      <w:rPr>
                        <w:b/>
                      </w:rPr>
                      <w:t xml:space="preserve"> No.</w:t>
                    </w:r>
                  </w:p>
                </w:tc>
                <w:tc>
                  <w:tcPr>
                    <w:tcW w:w="1843" w:type="dxa"/>
                    <w:shd w:val="clear" w:color="auto" w:fill="BFBFBF" w:themeFill="background1" w:themeFillShade="BF"/>
                    <w:vAlign w:val="center"/>
                  </w:tcPr>
                  <w:p w14:paraId="37FF6870" w14:textId="77777777" w:rsidR="00405F65" w:rsidRPr="00434C5F" w:rsidRDefault="00405F65" w:rsidP="00C92599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b/>
                        <w:sz w:val="24"/>
                        <w:lang w:eastAsia="de-DE"/>
                      </w:rPr>
                    </w:pPr>
                    <w:r w:rsidRPr="00434C5F">
                      <w:rPr>
                        <w:rFonts w:eastAsia="Calibri"/>
                        <w:b/>
                        <w:sz w:val="24"/>
                        <w:lang w:eastAsia="de-DE"/>
                      </w:rPr>
                      <w:t xml:space="preserve">Performed By </w:t>
                    </w:r>
                  </w:p>
                  <w:p w14:paraId="5C566CFF" w14:textId="77777777" w:rsidR="00405F65" w:rsidRPr="00434C5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  <w:r w:rsidRPr="00434C5F">
                      <w:rPr>
                        <w:rFonts w:eastAsia="Calibri"/>
                        <w:bCs/>
                        <w:sz w:val="20"/>
                        <w:szCs w:val="20"/>
                        <w:lang w:eastAsia="de-DE"/>
                      </w:rPr>
                      <w:t>(Initial and Date)</w:t>
                    </w:r>
                  </w:p>
                </w:tc>
              </w:tr>
              <w:tr w:rsidR="00405F65" w:rsidRPr="00B8716F" w14:paraId="079BA7D7" w14:textId="77777777" w:rsidTr="00C92599">
                <w:trPr>
                  <w:tblHeader/>
                </w:trPr>
                <w:tc>
                  <w:tcPr>
                    <w:tcW w:w="1298" w:type="dxa"/>
                    <w:vAlign w:val="center"/>
                  </w:tcPr>
                  <w:p w14:paraId="77208242" w14:textId="77777777" w:rsidR="00405F65" w:rsidRPr="00B8716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1</w:t>
                    </w: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4084" w:type="dxa"/>
                    <w:vAlign w:val="center"/>
                  </w:tcPr>
                  <w:p w14:paraId="35321F14" w14:textId="77777777" w:rsidR="00405F65" w:rsidRPr="00434C5F" w:rsidRDefault="00405F65" w:rsidP="00C92599">
                    <w:pPr>
                      <w:spacing w:after="0"/>
                      <w:ind w:right="66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  <w:r>
                      <w:t xml:space="preserve">Equipment </w:t>
                    </w:r>
                    <w:r w:rsidRPr="007F78E3">
                      <w:t>must be self-cleaning</w:t>
                    </w:r>
                    <w:r>
                      <w:t xml:space="preserve"> (with the aid of washer chamber).</w:t>
                    </w:r>
                  </w:p>
                </w:tc>
                <w:tc>
                  <w:tcPr>
                    <w:tcW w:w="3544" w:type="dxa"/>
                    <w:vAlign w:val="center"/>
                  </w:tcPr>
                  <w:p w14:paraId="5EDF1AE7" w14:textId="77777777" w:rsidR="00405F65" w:rsidRPr="00434C5F" w:rsidRDefault="00405F65" w:rsidP="00C92599">
                    <w:pPr>
                      <w:spacing w:after="0"/>
                      <w:ind w:right="66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  <w:r w:rsidRPr="00434C5F">
                      <w:rPr>
                        <w:rFonts w:eastAsia="Calibri"/>
                        <w:lang w:eastAsia="de-DE"/>
                      </w:rPr>
                      <w:t xml:space="preserve">Equipment is self-cleaning </w:t>
                    </w:r>
                    <w:r>
                      <w:t>(with the aid of washer chamber)</w:t>
                    </w:r>
                    <w:r w:rsidRPr="00434C5F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1701" w:type="dxa"/>
                    <w:vAlign w:val="center"/>
                  </w:tcPr>
                  <w:p w14:paraId="30180B8D" w14:textId="77777777" w:rsidR="00405F65" w:rsidRPr="00434C5F" w:rsidRDefault="00405F65" w:rsidP="00C92599">
                    <w:pPr>
                      <w:spacing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417" w:type="dxa"/>
                  </w:tcPr>
                  <w:p w14:paraId="257FEED3" w14:textId="77777777" w:rsidR="00405F65" w:rsidRDefault="00405F65" w:rsidP="00C92599">
                    <w:pPr>
                      <w:spacing w:after="0"/>
                      <w:ind w:right="66"/>
                      <w:jc w:val="center"/>
                      <w:rPr>
                        <w:b/>
                      </w:rPr>
                    </w:pPr>
                  </w:p>
                </w:tc>
                <w:tc>
                  <w:tcPr>
                    <w:tcW w:w="1843" w:type="dxa"/>
                  </w:tcPr>
                  <w:p w14:paraId="37F9DCE2" w14:textId="77777777" w:rsidR="00405F65" w:rsidRPr="00434C5F" w:rsidRDefault="00405F65" w:rsidP="00C92599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b/>
                        <w:sz w:val="24"/>
                        <w:lang w:eastAsia="de-DE"/>
                      </w:rPr>
                    </w:pPr>
                  </w:p>
                </w:tc>
              </w:tr>
              <w:tr w:rsidR="00405F65" w:rsidRPr="00B8716F" w14:paraId="589BF6B2" w14:textId="77777777" w:rsidTr="00C92599">
                <w:tc>
                  <w:tcPr>
                    <w:tcW w:w="1298" w:type="dxa"/>
                    <w:vAlign w:val="center"/>
                  </w:tcPr>
                  <w:p w14:paraId="79829F7F" w14:textId="77777777" w:rsidR="00405F65" w:rsidRPr="00B8716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</w:t>
                    </w:r>
                    <w:r w:rsidRPr="00B8716F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4084" w:type="dxa"/>
                  </w:tcPr>
                  <w:p w14:paraId="232DB46A" w14:textId="77777777" w:rsidR="00405F65" w:rsidRPr="00434C5F" w:rsidRDefault="00405F65" w:rsidP="00C92599">
                    <w:pPr>
                      <w:rPr>
                        <w:rFonts w:eastAsia="Calibri"/>
                        <w:sz w:val="24"/>
                        <w:szCs w:val="24"/>
                        <w:lang w:eastAsia="de-DE"/>
                      </w:rPr>
                    </w:pPr>
                    <w:r>
                      <w:t>Equipment</w:t>
                    </w:r>
                    <w:r w:rsidRPr="00B8716F">
                      <w:t xml:space="preserve"> piping must be free draining. </w:t>
                    </w:r>
                  </w:p>
                </w:tc>
                <w:tc>
                  <w:tcPr>
                    <w:tcW w:w="3544" w:type="dxa"/>
                  </w:tcPr>
                  <w:p w14:paraId="2B6F01ED" w14:textId="77777777" w:rsidR="00405F65" w:rsidRPr="00434C5F" w:rsidRDefault="00405F65" w:rsidP="00C92599">
                    <w:pPr>
                      <w:spacing w:beforeLines="60" w:before="144" w:after="6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  <w:r w:rsidRPr="00434C5F">
                      <w:rPr>
                        <w:rFonts w:eastAsia="Calibri"/>
                        <w:lang w:eastAsia="de-DE"/>
                      </w:rPr>
                      <w:t>Equipment piping is free draining.</w:t>
                    </w:r>
                  </w:p>
                </w:tc>
                <w:tc>
                  <w:tcPr>
                    <w:tcW w:w="1701" w:type="dxa"/>
                  </w:tcPr>
                  <w:p w14:paraId="5CA9BC82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417" w:type="dxa"/>
                  </w:tcPr>
                  <w:p w14:paraId="76B1B824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843" w:type="dxa"/>
                  </w:tcPr>
                  <w:p w14:paraId="1AF23305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405F65" w:rsidRPr="00B8716F" w14:paraId="5D2C2590" w14:textId="77777777" w:rsidTr="00C92599">
                <w:tc>
                  <w:tcPr>
                    <w:tcW w:w="1298" w:type="dxa"/>
                    <w:vAlign w:val="center"/>
                  </w:tcPr>
                  <w:p w14:paraId="7253E71F" w14:textId="77777777" w:rsidR="00405F65" w:rsidRPr="00B8716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</w:t>
                    </w:r>
                    <w:r w:rsidRPr="00B8716F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4084" w:type="dxa"/>
                  </w:tcPr>
                  <w:p w14:paraId="17D69603" w14:textId="77777777" w:rsidR="00405F65" w:rsidRPr="00B8716F" w:rsidRDefault="00405F65" w:rsidP="00C92599">
                    <w:r>
                      <w:t>Equipment</w:t>
                    </w:r>
                    <w:r w:rsidRPr="00B8716F">
                      <w:t xml:space="preserve"> must not have any areas for puddling or pooling of water.</w:t>
                    </w:r>
                  </w:p>
                </w:tc>
                <w:tc>
                  <w:tcPr>
                    <w:tcW w:w="3544" w:type="dxa"/>
                  </w:tcPr>
                  <w:p w14:paraId="1E45AD69" w14:textId="77777777" w:rsidR="00405F65" w:rsidRPr="00434C5F" w:rsidRDefault="00405F65" w:rsidP="00C92599">
                    <w:pPr>
                      <w:spacing w:beforeLines="60" w:before="144" w:after="6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  <w:r>
                      <w:t>Equipment</w:t>
                    </w:r>
                    <w:r w:rsidRPr="00B8716F">
                      <w:t xml:space="preserve"> has no areas for puddling or pooling of water.</w:t>
                    </w:r>
                  </w:p>
                </w:tc>
                <w:tc>
                  <w:tcPr>
                    <w:tcW w:w="1701" w:type="dxa"/>
                  </w:tcPr>
                  <w:p w14:paraId="721A5116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417" w:type="dxa"/>
                  </w:tcPr>
                  <w:p w14:paraId="76A59ED1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843" w:type="dxa"/>
                  </w:tcPr>
                  <w:p w14:paraId="4ACAB26F" w14:textId="77777777" w:rsidR="00405F65" w:rsidRPr="00434C5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405F65" w:rsidRPr="00B8716F" w14:paraId="7F078694" w14:textId="77777777" w:rsidTr="00C92599">
                <w:trPr>
                  <w:trHeight w:val="2020"/>
                </w:trPr>
                <w:tc>
                  <w:tcPr>
                    <w:tcW w:w="13887" w:type="dxa"/>
                    <w:gridSpan w:val="6"/>
                  </w:tcPr>
                  <w:p w14:paraId="01A9EBF8" w14:textId="77777777" w:rsidR="00405F65" w:rsidRDefault="00405F65" w:rsidP="00C925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6ECE36B9" w14:textId="77777777" w:rsidR="00405F65" w:rsidRPr="00B8716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8716F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Comments:</w:t>
                    </w:r>
                  </w:p>
                  <w:p w14:paraId="781648CC" w14:textId="77777777" w:rsidR="00405F65" w:rsidRPr="00B8716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54EF22E7" w14:textId="77777777" w:rsidR="004F3847" w:rsidRPr="00B8716F" w:rsidRDefault="004F3847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6456B6CB" w14:textId="77777777" w:rsidR="00405F65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70967E8C" w14:textId="77777777" w:rsidR="00405F65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0168BC23" w14:textId="77777777" w:rsidR="00405F65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4CC90CC2" w14:textId="77777777" w:rsidR="00405F65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049FE396" w14:textId="77777777" w:rsidR="00405F65" w:rsidRPr="00B8716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  <w:p w14:paraId="6DAF7424" w14:textId="77777777" w:rsidR="00405F65" w:rsidRPr="00B8716F" w:rsidRDefault="00405F65" w:rsidP="00C92599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val="de-DE" w:eastAsia="de-DE"/>
                      </w:rPr>
                    </w:pPr>
                  </w:p>
                </w:tc>
              </w:tr>
              <w:tr w:rsidR="00405F65" w:rsidRPr="00B8716F" w14:paraId="75ED7A49" w14:textId="77777777" w:rsidTr="00C92599">
                <w:trPr>
                  <w:trHeight w:val="583"/>
                </w:trPr>
                <w:tc>
                  <w:tcPr>
                    <w:tcW w:w="13887" w:type="dxa"/>
                    <w:gridSpan w:val="6"/>
                  </w:tcPr>
                  <w:p w14:paraId="5EC2E58F" w14:textId="77777777" w:rsidR="00405F65" w:rsidRPr="00434C5F" w:rsidRDefault="00405F65" w:rsidP="00C925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  <w:r w:rsidRPr="00434C5F">
                      <w:rPr>
                        <w:rFonts w:eastAsia="Calibri"/>
                        <w:b/>
                        <w:szCs w:val="24"/>
                        <w:lang w:eastAsia="de-DE"/>
                      </w:rPr>
                      <w:t>Document review by (Customer):________________________________     Date:______________________</w:t>
                    </w:r>
                  </w:p>
                </w:tc>
              </w:tr>
            </w:tbl>
            <w:p w14:paraId="3F1404F7" w14:textId="08A6DF43" w:rsidR="00215C0C" w:rsidRDefault="00000000" w:rsidP="003F6408"/>
          </w:sdtContent>
        </w:sdt>
      </w:sdtContent>
    </w:sdt>
    <w:sectPr w:rsidR="00215C0C" w:rsidSect="00E713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56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5B64" w14:textId="77777777" w:rsidR="00BF2D51" w:rsidRDefault="00BF2D51" w:rsidP="002513C5">
      <w:pPr>
        <w:spacing w:after="0"/>
      </w:pPr>
      <w:r>
        <w:separator/>
      </w:r>
    </w:p>
  </w:endnote>
  <w:endnote w:type="continuationSeparator" w:id="0">
    <w:p w14:paraId="5AB0CE79" w14:textId="77777777" w:rsidR="00BF2D51" w:rsidRDefault="00BF2D51" w:rsidP="002513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4596" w14:textId="77777777" w:rsidR="000B3E5C" w:rsidRDefault="000B3E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F60F" w14:textId="77777777" w:rsidR="00405F65" w:rsidRPr="00926129" w:rsidRDefault="00405F65" w:rsidP="00405F65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</w:t>
    </w:r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2</w:t>
    </w:r>
    <w:r w:rsidRPr="00C74EB6">
      <w:rPr>
        <w:sz w:val="16"/>
        <w:szCs w:val="16"/>
      </w:rPr>
      <w:t xml:space="preserve">, Issue Date </w:t>
    </w:r>
    <w:r>
      <w:rPr>
        <w:sz w:val="16"/>
        <w:szCs w:val="16"/>
      </w:rPr>
      <w:t>13/10/2022</w:t>
    </w:r>
    <w:r w:rsidRPr="00C74EB6">
      <w:rPr>
        <w:sz w:val="16"/>
        <w:szCs w:val="16"/>
      </w:rPr>
      <w:t xml:space="preserve">, Revision </w:t>
    </w:r>
    <w:r>
      <w:rPr>
        <w:sz w:val="16"/>
        <w:szCs w:val="16"/>
      </w:rPr>
      <w:t>1</w:t>
    </w:r>
  </w:p>
  <w:p w14:paraId="72CEA66B" w14:textId="002D469F" w:rsidR="004B13ED" w:rsidRPr="00405F65" w:rsidRDefault="004B13ED" w:rsidP="00405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D6F42" w14:textId="77777777" w:rsidR="000B3E5C" w:rsidRDefault="000B3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57CD9" w14:textId="77777777" w:rsidR="00BF2D51" w:rsidRDefault="00BF2D51" w:rsidP="002513C5">
      <w:pPr>
        <w:spacing w:after="0"/>
      </w:pPr>
      <w:r>
        <w:separator/>
      </w:r>
    </w:p>
  </w:footnote>
  <w:footnote w:type="continuationSeparator" w:id="0">
    <w:p w14:paraId="6EADE22C" w14:textId="77777777" w:rsidR="00BF2D51" w:rsidRDefault="00BF2D51" w:rsidP="002513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D86F" w14:textId="77777777" w:rsidR="000B3E5C" w:rsidRDefault="000B3E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2513C5" w14:paraId="5AD21084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6896AD97" w14:textId="77777777" w:rsidR="002513C5" w:rsidRDefault="002513C5" w:rsidP="002513C5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09070C8B" wp14:editId="6E78E9AA">
                <wp:extent cx="600075" cy="400050"/>
                <wp:effectExtent l="0" t="0" r="9525" b="0"/>
                <wp:docPr id="1541605099" name="Picture 1541605099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778E714A" w14:textId="77777777" w:rsidR="002513C5" w:rsidRPr="00074333" w:rsidRDefault="002513C5" w:rsidP="002513C5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2E9D1241" w14:textId="2DB509AC" w:rsidR="002513C5" w:rsidRPr="00CD0E3E" w:rsidRDefault="002513C5" w:rsidP="002513C5">
          <w:pPr>
            <w:pStyle w:val="PageNoHeader"/>
            <w:jc w:val="center"/>
          </w:pPr>
          <w:r>
            <w:t xml:space="preserve">Page </w:t>
          </w:r>
          <w:r w:rsidR="004F3847">
            <w:rPr>
              <w:b/>
              <w:bCs/>
            </w:rPr>
            <w:t>21</w:t>
          </w:r>
          <w:r>
            <w:t xml:space="preserve"> </w:t>
          </w:r>
          <w:r w:rsidR="00405F65">
            <w:t xml:space="preserve">of </w:t>
          </w:r>
          <w:r w:rsidR="00405F65" w:rsidRPr="00405F65">
            <w:rPr>
              <w:b/>
              <w:bCs/>
            </w:rPr>
            <w:t>30</w:t>
          </w:r>
        </w:p>
      </w:tc>
    </w:tr>
    <w:tr w:rsidR="002513C5" w14:paraId="3FD92902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47D08E0A" w14:textId="77777777" w:rsidR="002513C5" w:rsidRDefault="002513C5" w:rsidP="002513C5">
          <w:pPr>
            <w:spacing w:before="120"/>
          </w:pPr>
        </w:p>
      </w:tc>
      <w:tc>
        <w:tcPr>
          <w:tcW w:w="5780" w:type="dxa"/>
          <w:vAlign w:val="center"/>
        </w:tcPr>
        <w:p w14:paraId="26E5F9AA" w14:textId="7170EF4A" w:rsidR="002513C5" w:rsidRPr="004F3847" w:rsidRDefault="000B3E5C" w:rsidP="00434C5F">
          <w:pPr>
            <w:spacing w:after="0"/>
            <w:jc w:val="center"/>
            <w:rPr>
              <w:b/>
              <w:smallCaps/>
              <w:sz w:val="24"/>
              <w:szCs w:val="24"/>
              <w:lang w:val="en-GB"/>
            </w:rPr>
          </w:pPr>
          <w:r w:rsidRPr="000B3E5C">
            <w:rPr>
              <w:b/>
              <w:smallCaps/>
              <w:sz w:val="24"/>
              <w:szCs w:val="24"/>
              <w:lang w:val="es-419"/>
            </w:rPr>
            <w:t>{{COMPANY NAME}}</w:t>
          </w:r>
        </w:p>
      </w:tc>
      <w:tc>
        <w:tcPr>
          <w:tcW w:w="2158" w:type="dxa"/>
          <w:vAlign w:val="center"/>
        </w:tcPr>
        <w:p w14:paraId="5FA7B50A" w14:textId="42A3227A" w:rsidR="002513C5" w:rsidRPr="00926129" w:rsidRDefault="002513C5" w:rsidP="002513C5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405F65">
            <w:rPr>
              <w:sz w:val="22"/>
            </w:rPr>
            <w:t>2</w:t>
          </w:r>
          <w:r w:rsidRPr="00FA0B00">
            <w:rPr>
              <w:sz w:val="22"/>
            </w:rPr>
            <w:t>-</w:t>
          </w:r>
          <w:r w:rsidR="00434C5F">
            <w:rPr>
              <w:sz w:val="22"/>
            </w:rPr>
            <w:t>{{JN}}</w:t>
          </w:r>
        </w:p>
      </w:tc>
    </w:tr>
  </w:tbl>
  <w:p w14:paraId="5216C27C" w14:textId="77777777" w:rsidR="002513C5" w:rsidRDefault="002513C5" w:rsidP="00215C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891F" w14:textId="77777777" w:rsidR="000B3E5C" w:rsidRDefault="000B3E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FF"/>
    <w:rsid w:val="00026DE5"/>
    <w:rsid w:val="000B3E5C"/>
    <w:rsid w:val="000F7B8C"/>
    <w:rsid w:val="0010038D"/>
    <w:rsid w:val="00180A83"/>
    <w:rsid w:val="001A75CB"/>
    <w:rsid w:val="00215C0C"/>
    <w:rsid w:val="00233297"/>
    <w:rsid w:val="002513C5"/>
    <w:rsid w:val="003C46C2"/>
    <w:rsid w:val="003F18B1"/>
    <w:rsid w:val="003F6408"/>
    <w:rsid w:val="00405F65"/>
    <w:rsid w:val="00434C5F"/>
    <w:rsid w:val="004B13ED"/>
    <w:rsid w:val="004C2864"/>
    <w:rsid w:val="004D5046"/>
    <w:rsid w:val="004F3847"/>
    <w:rsid w:val="0056478D"/>
    <w:rsid w:val="006565BF"/>
    <w:rsid w:val="006D6F3E"/>
    <w:rsid w:val="0072473A"/>
    <w:rsid w:val="00734930"/>
    <w:rsid w:val="00826C6B"/>
    <w:rsid w:val="00852A9F"/>
    <w:rsid w:val="00904F9B"/>
    <w:rsid w:val="00942DE9"/>
    <w:rsid w:val="009F3AD7"/>
    <w:rsid w:val="00A86AE5"/>
    <w:rsid w:val="00AA0986"/>
    <w:rsid w:val="00B921DA"/>
    <w:rsid w:val="00BE5884"/>
    <w:rsid w:val="00BF2D51"/>
    <w:rsid w:val="00CB21C0"/>
    <w:rsid w:val="00DA553D"/>
    <w:rsid w:val="00DB1131"/>
    <w:rsid w:val="00DE334C"/>
    <w:rsid w:val="00E7137D"/>
    <w:rsid w:val="00E72845"/>
    <w:rsid w:val="00EB131B"/>
    <w:rsid w:val="00EB5836"/>
    <w:rsid w:val="00F16A0C"/>
    <w:rsid w:val="00F9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2270"/>
  <w15:chartTrackingRefBased/>
  <w15:docId w15:val="{107F43AD-F9FD-45BB-95DC-DA1CFFE9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3A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F9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F9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F9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F9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F9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F9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72473A"/>
  </w:style>
  <w:style w:type="character" w:customStyle="1" w:styleId="BodyTextChar">
    <w:name w:val="Body Text Char"/>
    <w:basedOn w:val="DefaultParagraphFont"/>
    <w:link w:val="BodyText"/>
    <w:uiPriority w:val="99"/>
    <w:rsid w:val="0072473A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72473A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2513C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2513C5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3C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513C5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2513C5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2513C5"/>
  </w:style>
  <w:style w:type="paragraph" w:customStyle="1" w:styleId="RevNoHeader">
    <w:name w:val="Rev. No. Header"/>
    <w:basedOn w:val="Normal"/>
    <w:rsid w:val="002513C5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BFA50-315F-4535-AE25-B799BDF72ED9}"/>
      </w:docPartPr>
      <w:docPartBody>
        <w:p w:rsidR="006657FD" w:rsidRDefault="0097237F">
          <w:r w:rsidRPr="00C7734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7F"/>
    <w:rsid w:val="00014D32"/>
    <w:rsid w:val="006565BF"/>
    <w:rsid w:val="006657FD"/>
    <w:rsid w:val="006A1807"/>
    <w:rsid w:val="0097237F"/>
    <w:rsid w:val="00AA0986"/>
    <w:rsid w:val="00CB21C0"/>
    <w:rsid w:val="00F5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97237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53202-483F-4B61-9D5B-29E207F18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C36BD2-96BD-4247-A69F-445816DE1C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AEB406-DD81-41F0-AD8B-76920826DC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7F9A21-A178-4180-892B-C49F71B26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24</cp:revision>
  <dcterms:created xsi:type="dcterms:W3CDTF">2024-10-29T14:37:00Z</dcterms:created>
  <dcterms:modified xsi:type="dcterms:W3CDTF">2025-12-10T10:38:00Z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