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1BB5" w14:textId="77777777" w:rsidR="0082156B" w:rsidRDefault="00000000">
      <w:pPr>
        <w:spacing w:before="2400"/>
        <w:jc w:val="center"/>
      </w:pPr>
      <w:r>
        <w:rPr>
          <w:b/>
          <w:bCs/>
          <w:color w:val="595959"/>
          <w:sz w:val="30"/>
          <w:szCs w:val="30"/>
        </w:rPr>
        <w:t>OLIST E-COMMERCE</w:t>
      </w:r>
    </w:p>
    <w:p w14:paraId="40A5E165" w14:textId="77777777" w:rsidR="0082156B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CLOUD DATA PIPELINE</w:t>
      </w:r>
    </w:p>
    <w:p w14:paraId="36C4B63C" w14:textId="77777777" w:rsidR="0082156B" w:rsidRDefault="00000000">
      <w:pPr>
        <w:spacing w:after="800"/>
        <w:jc w:val="center"/>
      </w:pPr>
      <w:r>
        <w:rPr>
          <w:i/>
          <w:iCs/>
          <w:color w:val="2E75B6"/>
          <w:sz w:val="28"/>
          <w:szCs w:val="28"/>
        </w:rPr>
        <w:t>Technical &amp; Architecture Documentation</w:t>
      </w:r>
    </w:p>
    <w:p w14:paraId="338FEDC5" w14:textId="77777777" w:rsidR="0082156B" w:rsidRDefault="00000000">
      <w:pPr>
        <w:spacing w:before="3000"/>
        <w:jc w:val="center"/>
      </w:pPr>
      <w:r>
        <w:rPr>
          <w:color w:val="595959"/>
        </w:rPr>
        <w:t xml:space="preserve">Batch ETL </w:t>
      </w:r>
      <w:proofErr w:type="gramStart"/>
      <w:r>
        <w:rPr>
          <w:color w:val="595959"/>
        </w:rPr>
        <w:t>Pipeline  |</w:t>
      </w:r>
      <w:proofErr w:type="gramEnd"/>
      <w:r>
        <w:rPr>
          <w:color w:val="595959"/>
        </w:rPr>
        <w:t xml:space="preserve">  Apache </w:t>
      </w:r>
      <w:proofErr w:type="gramStart"/>
      <w:r>
        <w:rPr>
          <w:color w:val="595959"/>
        </w:rPr>
        <w:t>Airflow  •</w:t>
      </w:r>
      <w:proofErr w:type="gramEnd"/>
      <w:r>
        <w:rPr>
          <w:color w:val="595959"/>
        </w:rPr>
        <w:t xml:space="preserve">  </w:t>
      </w:r>
      <w:proofErr w:type="spellStart"/>
      <w:proofErr w:type="gramStart"/>
      <w:r>
        <w:rPr>
          <w:color w:val="595959"/>
        </w:rPr>
        <w:t>PySpark</w:t>
      </w:r>
      <w:proofErr w:type="spellEnd"/>
      <w:r>
        <w:rPr>
          <w:color w:val="595959"/>
        </w:rPr>
        <w:t xml:space="preserve">  •</w:t>
      </w:r>
      <w:proofErr w:type="gramEnd"/>
      <w:r>
        <w:rPr>
          <w:color w:val="595959"/>
        </w:rPr>
        <w:t xml:space="preserve">  AWS S</w:t>
      </w:r>
      <w:proofErr w:type="gramStart"/>
      <w:r>
        <w:rPr>
          <w:color w:val="595959"/>
        </w:rPr>
        <w:t>3  •</w:t>
      </w:r>
      <w:proofErr w:type="gramEnd"/>
      <w:r>
        <w:rPr>
          <w:color w:val="595959"/>
        </w:rPr>
        <w:t xml:space="preserve">  Docker</w:t>
      </w:r>
    </w:p>
    <w:p w14:paraId="33A16D78" w14:textId="77777777" w:rsidR="0082156B" w:rsidRDefault="00000000">
      <w:pPr>
        <w:spacing w:before="200"/>
        <w:jc w:val="center"/>
      </w:pPr>
      <w:r>
        <w:rPr>
          <w:color w:val="595959"/>
        </w:rPr>
        <w:t>Medallion Architecture (Bronze / Silver / Gold)</w:t>
      </w:r>
    </w:p>
    <w:p w14:paraId="52F15255" w14:textId="77777777" w:rsidR="0082156B" w:rsidRDefault="00000000">
      <w:pPr>
        <w:spacing w:before="1600"/>
        <w:jc w:val="center"/>
      </w:pPr>
      <w:r>
        <w:rPr>
          <w:b/>
          <w:bCs/>
          <w:color w:val="1F3864"/>
        </w:rPr>
        <w:t>Version 1.0</w:t>
      </w:r>
    </w:p>
    <w:p w14:paraId="0EF07A7F" w14:textId="77777777" w:rsidR="0082156B" w:rsidRDefault="00000000">
      <w:pPr>
        <w:spacing w:before="100"/>
        <w:jc w:val="center"/>
      </w:pPr>
      <w:r>
        <w:rPr>
          <w:color w:val="595959"/>
        </w:rPr>
        <w:t>Prepared: July 30, 2026</w:t>
      </w:r>
    </w:p>
    <w:p w14:paraId="3A981807" w14:textId="77777777" w:rsidR="0082156B" w:rsidRDefault="00000000">
      <w:r>
        <w:br w:type="page"/>
      </w:r>
    </w:p>
    <w:p w14:paraId="77DE9FBA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0" w:name="_Toc236342215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935023557"/>
      </w:sdtPr>
      <w:sdtContent>
        <w:p w14:paraId="32A2A4F2" w14:textId="77777777" w:rsidR="0090398D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342215" w:history="1">
            <w:r w:rsidR="0090398D" w:rsidRPr="008F7060">
              <w:rPr>
                <w:rStyle w:val="Hyperlink"/>
                <w:b/>
                <w:bCs/>
                <w:noProof/>
              </w:rPr>
              <w:t>Table of Contents</w:t>
            </w:r>
            <w:r w:rsidR="0090398D">
              <w:rPr>
                <w:noProof/>
              </w:rPr>
              <w:tab/>
            </w:r>
            <w:r w:rsidR="0090398D">
              <w:rPr>
                <w:noProof/>
              </w:rPr>
              <w:fldChar w:fldCharType="begin"/>
            </w:r>
            <w:r w:rsidR="0090398D">
              <w:rPr>
                <w:noProof/>
              </w:rPr>
              <w:instrText xml:space="preserve"> PAGEREF _Toc236342215 \h </w:instrText>
            </w:r>
            <w:r w:rsidR="0090398D">
              <w:rPr>
                <w:noProof/>
              </w:rPr>
            </w:r>
            <w:r w:rsidR="0090398D">
              <w:rPr>
                <w:noProof/>
              </w:rPr>
              <w:fldChar w:fldCharType="separate"/>
            </w:r>
            <w:r w:rsidR="0090398D">
              <w:rPr>
                <w:noProof/>
              </w:rPr>
              <w:t>1</w:t>
            </w:r>
            <w:r w:rsidR="0090398D">
              <w:rPr>
                <w:noProof/>
              </w:rPr>
              <w:fldChar w:fldCharType="end"/>
            </w:r>
          </w:hyperlink>
        </w:p>
        <w:p w14:paraId="249EB3DA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16" w:history="1">
            <w:r w:rsidRPr="008F7060">
              <w:rPr>
                <w:rStyle w:val="Hyperlink"/>
                <w:b/>
                <w:bCs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668729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17" w:history="1">
            <w:r w:rsidRPr="008F7060">
              <w:rPr>
                <w:rStyle w:val="Hyperlink"/>
                <w:b/>
                <w:bCs/>
                <w:noProof/>
              </w:rPr>
              <w:t>Key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5C2F59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18" w:history="1">
            <w:r w:rsidRPr="008F7060">
              <w:rPr>
                <w:rStyle w:val="Hyperlink"/>
                <w:b/>
                <w:bCs/>
                <w:noProof/>
              </w:rPr>
              <w:t>2.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1421F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19" w:history="1">
            <w:r w:rsidRPr="008F7060">
              <w:rPr>
                <w:rStyle w:val="Hyperlink"/>
                <w:b/>
                <w:bCs/>
                <w:noProof/>
              </w:rPr>
              <w:t>2.1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28277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0" w:history="1">
            <w:r w:rsidRPr="008F7060">
              <w:rPr>
                <w:rStyle w:val="Hyperlink"/>
                <w:b/>
                <w:bCs/>
                <w:noProof/>
              </w:rPr>
              <w:t>2.2 Source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73FBF3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1" w:history="1">
            <w:r w:rsidRPr="008F7060">
              <w:rPr>
                <w:rStyle w:val="Hyperlink"/>
                <w:b/>
                <w:bCs/>
                <w:noProof/>
              </w:rPr>
              <w:t>2.3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95889F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22" w:history="1">
            <w:r w:rsidRPr="008F7060">
              <w:rPr>
                <w:rStyle w:val="Hyperlink"/>
                <w:b/>
                <w:bCs/>
                <w:noProof/>
              </w:rPr>
              <w:t>3.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7129A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3" w:history="1">
            <w:r w:rsidRPr="008F7060">
              <w:rPr>
                <w:rStyle w:val="Hyperlink"/>
                <w:b/>
                <w:bCs/>
                <w:noProof/>
              </w:rPr>
              <w:t>3.1 Architectural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818BC9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4" w:history="1">
            <w:r w:rsidRPr="008F7060">
              <w:rPr>
                <w:rStyle w:val="Hyperlink"/>
                <w:b/>
                <w:bCs/>
                <w:noProof/>
              </w:rPr>
              <w:t>3.2 System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DCA928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5" w:history="1">
            <w:r w:rsidRPr="008F7060">
              <w:rPr>
                <w:rStyle w:val="Hyperlink"/>
                <w:b/>
                <w:bCs/>
                <w:noProof/>
              </w:rPr>
              <w:t>3.3 Core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26F93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26" w:history="1">
            <w:r w:rsidRPr="008F7060">
              <w:rPr>
                <w:rStyle w:val="Hyperlink"/>
                <w:b/>
                <w:bCs/>
                <w:noProof/>
              </w:rPr>
              <w:t>4.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F209B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27" w:history="1">
            <w:r w:rsidRPr="008F7060">
              <w:rPr>
                <w:rStyle w:val="Hyperlink"/>
                <w:b/>
                <w:bCs/>
                <w:noProof/>
              </w:rPr>
              <w:t>5. Infrastructure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E2E213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8" w:history="1">
            <w:r w:rsidRPr="008F7060">
              <w:rPr>
                <w:rStyle w:val="Hyperlink"/>
                <w:b/>
                <w:bCs/>
                <w:noProof/>
              </w:rPr>
              <w:t>5.1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7F833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29" w:history="1">
            <w:r w:rsidRPr="008F7060">
              <w:rPr>
                <w:rStyle w:val="Hyperlink"/>
                <w:b/>
                <w:bCs/>
                <w:noProof/>
              </w:rPr>
              <w:t>5.2 Docker Compose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99BC4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0" w:history="1">
            <w:r w:rsidRPr="008F7060">
              <w:rPr>
                <w:rStyle w:val="Hyperlink"/>
                <w:b/>
                <w:bCs/>
                <w:noProof/>
              </w:rPr>
              <w:t>5.3 Volumes &amp; Project Mounts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95C82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1" w:history="1">
            <w:r w:rsidRPr="008F7060">
              <w:rPr>
                <w:rStyle w:val="Hyperlink"/>
                <w:b/>
                <w:bCs/>
                <w:noProof/>
              </w:rPr>
              <w:t>5.4 Required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ECACF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2" w:history="1">
            <w:r w:rsidRPr="008F7060">
              <w:rPr>
                <w:rStyle w:val="Hyperlink"/>
                <w:b/>
                <w:bCs/>
                <w:noProof/>
              </w:rPr>
              <w:t>5.5 Startup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72A1C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33" w:history="1">
            <w:r w:rsidRPr="008F7060">
              <w:rPr>
                <w:rStyle w:val="Hyperlink"/>
                <w:b/>
                <w:bCs/>
                <w:noProof/>
              </w:rPr>
              <w:t>6. Orchestration — Airflow DAG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755E1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4" w:history="1">
            <w:r w:rsidRPr="008F7060">
              <w:rPr>
                <w:rStyle w:val="Hyperlink"/>
                <w:b/>
                <w:bCs/>
                <w:noProof/>
              </w:rPr>
              <w:t>6.1 DAG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566D2F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5" w:history="1">
            <w:r w:rsidRPr="008F7060">
              <w:rPr>
                <w:rStyle w:val="Hyperlink"/>
                <w:b/>
                <w:bCs/>
                <w:noProof/>
              </w:rPr>
              <w:t>6.2 DAG Task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A772C0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36" w:history="1">
            <w:r w:rsidRPr="008F7060">
              <w:rPr>
                <w:rStyle w:val="Hyperlink"/>
                <w:b/>
                <w:bCs/>
                <w:noProof/>
              </w:rPr>
              <w:t>6.3 Task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9FEF3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37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start → ingest_to_s3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689E5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38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TaskGroup: transformations (Bronze → Silver)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4D2F5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39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TaskGroup: data_modeling (Silver → Gold)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DE6C1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40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TaskGroup: aggregated_tables (Gold → Reporting)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A6D94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41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FA9D28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42" w:history="1">
            <w:r w:rsidRPr="008F7060">
              <w:rPr>
                <w:rStyle w:val="Hyperlink"/>
                <w:b/>
                <w:bCs/>
                <w:noProof/>
              </w:rPr>
              <w:t>7. Data Ingestion Layer (Bronze)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BF1EE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43" w:history="1">
            <w:r w:rsidRPr="008F7060">
              <w:rPr>
                <w:rStyle w:val="Hyperlink"/>
                <w:b/>
                <w:bCs/>
                <w:noProof/>
              </w:rPr>
              <w:t>7.1 ingest_to_s3.py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2D0E9B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44" w:history="1">
            <w:r w:rsidRPr="008F7060">
              <w:rPr>
                <w:rStyle w:val="Hyperlink"/>
                <w:b/>
                <w:bCs/>
                <w:noProof/>
              </w:rPr>
              <w:t>7.2 Source → Bronze File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60D4E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45" w:history="1">
            <w:r w:rsidRPr="008F7060">
              <w:rPr>
                <w:rStyle w:val="Hyperlink"/>
                <w:b/>
                <w:bCs/>
                <w:noProof/>
              </w:rPr>
              <w:t>8. Data Transformation Layer (Silver)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891743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46" w:history="1">
            <w:r w:rsidRPr="008F7060">
              <w:rPr>
                <w:rStyle w:val="Hyperlink"/>
                <w:b/>
                <w:bCs/>
                <w:noProof/>
              </w:rPr>
              <w:t>9. Data Modeling Layer (Gold) —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E72CE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47" w:history="1">
            <w:r w:rsidRPr="008F7060">
              <w:rPr>
                <w:rStyle w:val="Hyperlink"/>
                <w:b/>
                <w:bCs/>
                <w:noProof/>
              </w:rPr>
              <w:t>9.1 Star Schema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72047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48" w:history="1">
            <w:r w:rsidRPr="008F7060">
              <w:rPr>
                <w:rStyle w:val="Hyperlink"/>
                <w:b/>
                <w:bCs/>
                <w:noProof/>
              </w:rPr>
              <w:t>9.2 Dimension: dim_customers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E1CA8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49" w:history="1">
            <w:r w:rsidRPr="008F7060">
              <w:rPr>
                <w:rStyle w:val="Hyperlink"/>
                <w:b/>
                <w:bCs/>
                <w:noProof/>
              </w:rPr>
              <w:t>9.3 Dimension: dim_sellers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E4335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50" w:history="1">
            <w:r w:rsidRPr="008F7060">
              <w:rPr>
                <w:rStyle w:val="Hyperlink"/>
                <w:b/>
                <w:bCs/>
                <w:noProof/>
              </w:rPr>
              <w:t>9.4 Dimension: dim_products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50A91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51" w:history="1">
            <w:r w:rsidRPr="008F7060">
              <w:rPr>
                <w:rStyle w:val="Hyperlink"/>
                <w:b/>
                <w:bCs/>
                <w:noProof/>
              </w:rPr>
              <w:t>9.5 Dimension: dim_date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32D00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52" w:history="1">
            <w:r w:rsidRPr="008F7060">
              <w:rPr>
                <w:rStyle w:val="Hyperlink"/>
                <w:b/>
                <w:bCs/>
                <w:noProof/>
              </w:rPr>
              <w:t>9.6 Fact Table: fact_order_items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2338E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53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Derived Measures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0828E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54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Final Fact Columns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D20A5" w14:textId="77777777" w:rsidR="0090398D" w:rsidRDefault="0090398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6342255" w:history="1">
            <w:r w:rsidRPr="008F7060">
              <w:rPr>
                <w:rStyle w:val="Hyperlink"/>
                <w:b/>
                <w:bCs/>
                <w:i/>
                <w:iCs/>
                <w:noProof/>
              </w:rPr>
              <w:t>Fan-out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A2BBA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56" w:history="1">
            <w:r w:rsidRPr="008F7060">
              <w:rPr>
                <w:rStyle w:val="Hyperlink"/>
                <w:b/>
                <w:bCs/>
                <w:noProof/>
              </w:rPr>
              <w:t>10. Aggregated Reporting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C6633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57" w:history="1">
            <w:r w:rsidRPr="008F7060">
              <w:rPr>
                <w:rStyle w:val="Hyperlink"/>
                <w:b/>
                <w:bCs/>
                <w:noProof/>
              </w:rPr>
              <w:t>11. Data Quality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A96E05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58" w:history="1">
            <w:r w:rsidRPr="008F7060">
              <w:rPr>
                <w:rStyle w:val="Hyperlink"/>
                <w:b/>
                <w:bCs/>
                <w:noProof/>
              </w:rPr>
              <w:t>11.1 Hard Failures (fail-fast gates)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EE9833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59" w:history="1">
            <w:r w:rsidRPr="008F7060">
              <w:rPr>
                <w:rStyle w:val="Hyperlink"/>
                <w:b/>
                <w:bCs/>
                <w:noProof/>
              </w:rPr>
              <w:t>11.2 Soft Flags (data_quality_issue column)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1A308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60" w:history="1">
            <w:r w:rsidRPr="008F7060">
              <w:rPr>
                <w:rStyle w:val="Hyperlink"/>
                <w:b/>
                <w:bCs/>
                <w:noProof/>
              </w:rPr>
              <w:t>12. Configuration &amp; Shared Utilities (config.py)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86730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1" w:history="1">
            <w:r w:rsidRPr="008F7060">
              <w:rPr>
                <w:rStyle w:val="Hyperlink"/>
                <w:b/>
                <w:bCs/>
                <w:noProof/>
              </w:rPr>
              <w:t>12.1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CB6AE4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2" w:history="1">
            <w:r w:rsidRPr="008F7060">
              <w:rPr>
                <w:rStyle w:val="Hyperlink"/>
                <w:b/>
                <w:bCs/>
                <w:noProof/>
              </w:rPr>
              <w:t>12.2 get_spark_session(app_name)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06720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3" w:history="1">
            <w:r w:rsidRPr="008F7060">
              <w:rPr>
                <w:rStyle w:val="Hyperlink"/>
                <w:b/>
                <w:bCs/>
                <w:noProof/>
              </w:rPr>
              <w:t>12.3 s3_path(*parts)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10F63E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4" w:history="1">
            <w:r w:rsidRPr="008F7060">
              <w:rPr>
                <w:rStyle w:val="Hyperlink"/>
                <w:b/>
                <w:bCs/>
                <w:noProof/>
              </w:rPr>
              <w:t>12.4 write_layer_csv(df, layer, s3_folder, filename)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C3642A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5" w:history="1">
            <w:r w:rsidRPr="008F7060">
              <w:rPr>
                <w:rStyle w:val="Hyperlink"/>
                <w:b/>
                <w:bCs/>
                <w:noProof/>
              </w:rPr>
              <w:t>12.5 write_silver_csv / write_gold_csv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68F93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66" w:history="1">
            <w:r w:rsidRPr="008F7060">
              <w:rPr>
                <w:rStyle w:val="Hyperlink"/>
                <w:b/>
                <w:bCs/>
                <w:noProof/>
              </w:rPr>
              <w:t>13.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EDEF5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67" w:history="1">
            <w:r w:rsidRPr="008F7060">
              <w:rPr>
                <w:rStyle w:val="Hyperlink"/>
                <w:b/>
                <w:bCs/>
                <w:noProof/>
              </w:rPr>
              <w:t>14. Recommendations &amp;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C2DD9" w14:textId="77777777" w:rsidR="0090398D" w:rsidRDefault="0090398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342268" w:history="1">
            <w:r w:rsidRPr="008F7060">
              <w:rPr>
                <w:rStyle w:val="Hyperlink"/>
                <w:b/>
                <w:bCs/>
                <w:noProof/>
              </w:rPr>
              <w:t>15.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57DDA8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69" w:history="1">
            <w:r w:rsidRPr="008F7060">
              <w:rPr>
                <w:rStyle w:val="Hyperlink"/>
                <w:b/>
                <w:bCs/>
                <w:noProof/>
              </w:rPr>
              <w:t>15.1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DF71BE" w14:textId="77777777" w:rsidR="0090398D" w:rsidRDefault="0090398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342270" w:history="1">
            <w:r w:rsidRPr="008F7060">
              <w:rPr>
                <w:rStyle w:val="Hyperlink"/>
                <w:b/>
                <w:bCs/>
                <w:noProof/>
              </w:rPr>
              <w:t>15.2 Reviewed Source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1B354E" w14:textId="77777777" w:rsidR="0082156B" w:rsidRDefault="00000000">
          <w:r>
            <w:fldChar w:fldCharType="end"/>
          </w:r>
        </w:p>
      </w:sdtContent>
    </w:sdt>
    <w:p w14:paraId="09D8BC6B" w14:textId="77777777" w:rsidR="0082156B" w:rsidRDefault="00000000">
      <w:r>
        <w:br w:type="page"/>
      </w:r>
    </w:p>
    <w:p w14:paraId="5AC113FF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" w:name="_Toc236342216"/>
      <w:r>
        <w:rPr>
          <w:b/>
          <w:bCs/>
          <w:color w:val="1F3864"/>
        </w:rPr>
        <w:lastRenderedPageBreak/>
        <w:t>1. Executive Summary</w:t>
      </w:r>
      <w:bookmarkEnd w:id="1"/>
    </w:p>
    <w:p w14:paraId="3C290BE5" w14:textId="77777777" w:rsidR="0082156B" w:rsidRDefault="00000000">
      <w:pPr>
        <w:spacing w:after="160" w:line="276" w:lineRule="auto"/>
      </w:pPr>
      <w:r>
        <w:t xml:space="preserve">This document describes the design, architecture, and implementation of the </w:t>
      </w:r>
      <w:proofErr w:type="spellStart"/>
      <w:r>
        <w:t>Olist</w:t>
      </w:r>
      <w:proofErr w:type="spellEnd"/>
      <w:r>
        <w:t xml:space="preserve"> E-Commerce Cloud Data Pipeline — a containerized, orchestrated batch ETL system that ingests the public </w:t>
      </w:r>
      <w:proofErr w:type="spellStart"/>
      <w:r>
        <w:t>Olist</w:t>
      </w:r>
      <w:proofErr w:type="spellEnd"/>
      <w:r>
        <w:t xml:space="preserve"> Brazilian e-commerce dataset, cleanses and models it through a Bronze → Silver → Gold medallion architecture, and produces an analytics-ready star schema for business intelligence and reporting.</w:t>
      </w:r>
    </w:p>
    <w:p w14:paraId="0DBA21B7" w14:textId="77777777" w:rsidR="0082156B" w:rsidRDefault="00000000">
      <w:pPr>
        <w:spacing w:after="160" w:line="276" w:lineRule="auto"/>
      </w:pPr>
      <w:r>
        <w:t xml:space="preserve">The pipeline is orchestrated end-to-end by Apache Airflow running in Docker, with all data processing performed using </w:t>
      </w:r>
      <w:proofErr w:type="spellStart"/>
      <w:r>
        <w:t>PySpark</w:t>
      </w:r>
      <w:proofErr w:type="spellEnd"/>
      <w:r>
        <w:t xml:space="preserve"> and persisted to Amazon S3. The system is designed with an emphasis on data quality enforcement, deterministic sequential execution, and a clean separation of ingestion, transformation, and </w:t>
      </w:r>
      <w:proofErr w:type="spellStart"/>
      <w:r>
        <w:t>modeling</w:t>
      </w:r>
      <w:proofErr w:type="spellEnd"/>
      <w:r>
        <w:t xml:space="preserve"> responsibilities.</w:t>
      </w:r>
    </w:p>
    <w:p w14:paraId="38AC34EF" w14:textId="77777777" w:rsidR="0082156B" w:rsidRDefault="00000000">
      <w:pPr>
        <w:pStyle w:val="Heading2"/>
        <w:spacing w:before="300" w:after="120"/>
      </w:pPr>
      <w:bookmarkStart w:id="2" w:name="_Toc236342217"/>
      <w:r>
        <w:rPr>
          <w:b/>
          <w:bCs/>
          <w:color w:val="2E75B6"/>
        </w:rPr>
        <w:t>Key Characteristics</w:t>
      </w:r>
      <w:bookmarkEnd w:id="2"/>
    </w:p>
    <w:p w14:paraId="41778B4B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Fully containerized deployment via Docker Compose (</w:t>
      </w:r>
      <w:proofErr w:type="spellStart"/>
      <w:r>
        <w:t>CeleryExecutor</w:t>
      </w:r>
      <w:proofErr w:type="spellEnd"/>
      <w:r>
        <w:t>-based Airflow cluster)</w:t>
      </w:r>
    </w:p>
    <w:p w14:paraId="22278740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Medallion architecture: Bronze (raw), Silver (cleansed), Gold (dimensional model)</w:t>
      </w:r>
    </w:p>
    <w:p w14:paraId="617C7545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PySpark</w:t>
      </w:r>
      <w:proofErr w:type="spellEnd"/>
      <w:r>
        <w:t>-based distributed transformation logic with S3 (s3a://) as the storage layer</w:t>
      </w:r>
    </w:p>
    <w:p w14:paraId="7EABBBCB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Explicit, fail-fast data quality checks embedded in transformation scripts</w:t>
      </w:r>
    </w:p>
    <w:p w14:paraId="1D5051E2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Star-schema dimensional model (4 dimensions + 1 fact table) ready for BI consumption</w:t>
      </w:r>
    </w:p>
    <w:p w14:paraId="2D621DC0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Deliberately serialized execution (</w:t>
      </w:r>
      <w:proofErr w:type="spellStart"/>
      <w:r>
        <w:t>max_active_tasks</w:t>
      </w:r>
      <w:proofErr w:type="spellEnd"/>
      <w:r>
        <w:t xml:space="preserve"> = 1) for predictability and simplified debugging</w:t>
      </w:r>
    </w:p>
    <w:p w14:paraId="281C0FA4" w14:textId="77777777" w:rsidR="0082156B" w:rsidRDefault="00000000">
      <w:r>
        <w:br w:type="page"/>
      </w:r>
    </w:p>
    <w:p w14:paraId="5790C597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3" w:name="_Toc236342218"/>
      <w:r>
        <w:rPr>
          <w:b/>
          <w:bCs/>
          <w:color w:val="1F3864"/>
        </w:rPr>
        <w:lastRenderedPageBreak/>
        <w:t>2. Project Overview</w:t>
      </w:r>
      <w:bookmarkEnd w:id="3"/>
    </w:p>
    <w:p w14:paraId="67F928D7" w14:textId="77777777" w:rsidR="0082156B" w:rsidRDefault="00000000">
      <w:pPr>
        <w:pStyle w:val="Heading2"/>
        <w:spacing w:before="300" w:after="120"/>
      </w:pPr>
      <w:bookmarkStart w:id="4" w:name="_Toc236342219"/>
      <w:r>
        <w:rPr>
          <w:b/>
          <w:bCs/>
          <w:color w:val="2E75B6"/>
        </w:rPr>
        <w:t>2.1 Purpose</w:t>
      </w:r>
      <w:bookmarkEnd w:id="4"/>
    </w:p>
    <w:p w14:paraId="5CA0AB07" w14:textId="77777777" w:rsidR="0082156B" w:rsidRDefault="00000000">
      <w:pPr>
        <w:spacing w:after="160" w:line="276" w:lineRule="auto"/>
      </w:pPr>
      <w:r>
        <w:t xml:space="preserve">The project processes the </w:t>
      </w:r>
      <w:proofErr w:type="spellStart"/>
      <w:r>
        <w:t>Olist</w:t>
      </w:r>
      <w:proofErr w:type="spellEnd"/>
      <w:r>
        <w:t xml:space="preserve"> public e-commerce dataset — order, customer, seller, product, payment, review, and geolocation records from a Brazilian online marketplace — into a clean, query-ready analytical model. The end goal is to support downstream analytics such as sales performance by category, seller performance, delivery/logistics metrics, and monthly sales trends by state.</w:t>
      </w:r>
    </w:p>
    <w:p w14:paraId="1ACE0D1A" w14:textId="77777777" w:rsidR="0082156B" w:rsidRDefault="00000000">
      <w:pPr>
        <w:pStyle w:val="Heading2"/>
        <w:spacing w:before="300" w:after="120"/>
      </w:pPr>
      <w:bookmarkStart w:id="5" w:name="_Toc236342220"/>
      <w:r>
        <w:rPr>
          <w:b/>
          <w:bCs/>
          <w:color w:val="2E75B6"/>
        </w:rPr>
        <w:t>2.2 Source Dataset</w:t>
      </w:r>
      <w:bookmarkEnd w:id="5"/>
    </w:p>
    <w:p w14:paraId="6DD964F3" w14:textId="77777777" w:rsidR="0082156B" w:rsidRDefault="00000000">
      <w:pPr>
        <w:spacing w:after="160" w:line="276" w:lineRule="auto"/>
      </w:pPr>
      <w:r>
        <w:t xml:space="preserve">Raw data arrives as a set of CSV files (the </w:t>
      </w:r>
      <w:proofErr w:type="spellStart"/>
      <w:r>
        <w:t>Olist</w:t>
      </w:r>
      <w:proofErr w:type="spellEnd"/>
      <w:r>
        <w:t xml:space="preserve"> public dataset) that are uploaded to Amazon S3 as the entry point ('bronze' layer) of the pipeline:</w:t>
      </w:r>
    </w:p>
    <w:p w14:paraId="4802BB8F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olist_customers_dataset.csv</w:t>
      </w:r>
    </w:p>
    <w:p w14:paraId="2BE22B67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olist_geolocation_dataset.csv</w:t>
      </w:r>
    </w:p>
    <w:p w14:paraId="1EA7C8B7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olist_order_items_dataset.csv</w:t>
      </w:r>
    </w:p>
    <w:p w14:paraId="25CBD419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olist_order_payments_dataset.csv</w:t>
      </w:r>
    </w:p>
    <w:p w14:paraId="17947EB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olist_order_reviews_dataset.csv</w:t>
      </w:r>
    </w:p>
    <w:p w14:paraId="36CE6F87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olist_orders_dataset.csv</w:t>
      </w:r>
    </w:p>
    <w:p w14:paraId="28994C3C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olist_products_dataset.csv</w:t>
      </w:r>
    </w:p>
    <w:p w14:paraId="1C0E6A7F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olist_sellers_dataset.csv</w:t>
      </w:r>
    </w:p>
    <w:p w14:paraId="701855A9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product_category_name_translation.csv</w:t>
      </w:r>
    </w:p>
    <w:p w14:paraId="709B3831" w14:textId="77777777" w:rsidR="0082156B" w:rsidRDefault="00000000">
      <w:pPr>
        <w:pStyle w:val="Heading2"/>
        <w:spacing w:before="300" w:after="120"/>
      </w:pPr>
      <w:bookmarkStart w:id="6" w:name="_Toc236342221"/>
      <w:r>
        <w:rPr>
          <w:b/>
          <w:bCs/>
          <w:color w:val="2E75B6"/>
        </w:rPr>
        <w:t>2.3 High-Level Data Flow</w:t>
      </w:r>
      <w:bookmarkEnd w:id="6"/>
    </w:p>
    <w:p w14:paraId="0DC79D20" w14:textId="77777777" w:rsidR="0082156B" w:rsidRDefault="00000000">
      <w:pPr>
        <w:spacing w:after="160" w:line="276" w:lineRule="auto"/>
      </w:pPr>
      <w:r>
        <w:t xml:space="preserve">Local </w:t>
      </w:r>
      <w:proofErr w:type="spellStart"/>
      <w:r>
        <w:t>Raw_data</w:t>
      </w:r>
      <w:proofErr w:type="spellEnd"/>
      <w:r>
        <w:t xml:space="preserve"> (CSV) → S3 Bronze (raw landing) → </w:t>
      </w:r>
      <w:proofErr w:type="spellStart"/>
      <w:r>
        <w:t>PySpark</w:t>
      </w:r>
      <w:proofErr w:type="spellEnd"/>
      <w:r>
        <w:t xml:space="preserve"> transformations → S3 Silver (cleansed, standardized) → </w:t>
      </w:r>
      <w:proofErr w:type="spellStart"/>
      <w:r>
        <w:t>PySpark</w:t>
      </w:r>
      <w:proofErr w:type="spellEnd"/>
      <w:r>
        <w:t xml:space="preserve"> dimensional </w:t>
      </w:r>
      <w:proofErr w:type="spellStart"/>
      <w:r>
        <w:t>modeling</w:t>
      </w:r>
      <w:proofErr w:type="spellEnd"/>
      <w:r>
        <w:t xml:space="preserve"> → S3 Gold (star schema: dimensions + fact) → Aggregated reporting tables.</w:t>
      </w:r>
    </w:p>
    <w:p w14:paraId="3DE388B3" w14:textId="77777777" w:rsidR="0082156B" w:rsidRDefault="00000000">
      <w:r>
        <w:br w:type="page"/>
      </w:r>
    </w:p>
    <w:p w14:paraId="5D001E15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7" w:name="_Toc236342222"/>
      <w:r>
        <w:rPr>
          <w:b/>
          <w:bCs/>
          <w:color w:val="1F3864"/>
        </w:rPr>
        <w:lastRenderedPageBreak/>
        <w:t>3. Architecture Overview</w:t>
      </w:r>
      <w:bookmarkEnd w:id="7"/>
    </w:p>
    <w:p w14:paraId="688EEA69" w14:textId="77777777" w:rsidR="0082156B" w:rsidRDefault="00000000">
      <w:pPr>
        <w:spacing w:after="160" w:line="276" w:lineRule="auto"/>
      </w:pPr>
      <w:r>
        <w:t xml:space="preserve">The system follows a classic Medallion (multi-hop) Lakehouse pattern layered on top of Amazon S3, with Apache Airflow as the single orchestration control plane and </w:t>
      </w:r>
      <w:proofErr w:type="spellStart"/>
      <w:r>
        <w:t>PySpark</w:t>
      </w:r>
      <w:proofErr w:type="spellEnd"/>
      <w:r>
        <w:t xml:space="preserve"> as the sole compute engine for every transformation and </w:t>
      </w:r>
      <w:proofErr w:type="spellStart"/>
      <w:r>
        <w:t>modeling</w:t>
      </w:r>
      <w:proofErr w:type="spellEnd"/>
      <w:r>
        <w:t xml:space="preserve"> step.</w:t>
      </w:r>
    </w:p>
    <w:p w14:paraId="4DC3B5BB" w14:textId="77777777" w:rsidR="0082156B" w:rsidRDefault="00000000">
      <w:pPr>
        <w:pStyle w:val="Heading2"/>
        <w:spacing w:before="300" w:after="120"/>
      </w:pPr>
      <w:bookmarkStart w:id="8" w:name="_Toc236342223"/>
      <w:r>
        <w:rPr>
          <w:b/>
          <w:bCs/>
          <w:color w:val="2E75B6"/>
        </w:rPr>
        <w:t>3.1 Architectural Layers</w:t>
      </w:r>
      <w:bookmarkEnd w:id="8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5453"/>
        <w:gridCol w:w="2695"/>
      </w:tblGrid>
      <w:tr w:rsidR="0082156B" w14:paraId="3417C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F9CE0" w14:textId="77777777" w:rsidR="0082156B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22454" w14:textId="77777777" w:rsidR="0082156B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87405" w14:textId="77777777" w:rsidR="0082156B" w:rsidRDefault="00000000">
            <w:r>
              <w:rPr>
                <w:b/>
                <w:bCs/>
                <w:color w:val="FFFFFF"/>
              </w:rPr>
              <w:t>Format / Location</w:t>
            </w:r>
          </w:p>
        </w:tc>
      </w:tr>
      <w:tr w:rsidR="0082156B" w14:paraId="00F657A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A7B29" w14:textId="77777777" w:rsidR="0082156B" w:rsidRDefault="00000000">
            <w:r>
              <w:rPr>
                <w:sz w:val="19"/>
                <w:szCs w:val="19"/>
              </w:rPr>
              <w:t>Bronze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39D2C" w14:textId="77777777" w:rsidR="0082156B" w:rsidRDefault="00000000">
            <w:r>
              <w:rPr>
                <w:sz w:val="19"/>
                <w:szCs w:val="19"/>
              </w:rPr>
              <w:t xml:space="preserve">Raw, untouched source files landed exactly as received from the local </w:t>
            </w:r>
            <w:proofErr w:type="spellStart"/>
            <w:r>
              <w:rPr>
                <w:sz w:val="19"/>
                <w:szCs w:val="19"/>
              </w:rPr>
              <w:t>Raw_data</w:t>
            </w:r>
            <w:proofErr w:type="spellEnd"/>
            <w:r>
              <w:rPr>
                <w:sz w:val="19"/>
                <w:szCs w:val="19"/>
              </w:rPr>
              <w:t xml:space="preserve"> directory.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1938C" w14:textId="77777777" w:rsidR="0082156B" w:rsidRDefault="00000000">
            <w:r>
              <w:rPr>
                <w:sz w:val="19"/>
                <w:szCs w:val="19"/>
              </w:rPr>
              <w:t>s3a://&lt;bucket&gt;/bronze/&lt;entity&gt;/</w:t>
            </w:r>
          </w:p>
        </w:tc>
      </w:tr>
      <w:tr w:rsidR="0082156B" w14:paraId="3D52EBA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4377" w14:textId="77777777" w:rsidR="0082156B" w:rsidRDefault="00000000">
            <w:r>
              <w:rPr>
                <w:sz w:val="19"/>
                <w:szCs w:val="19"/>
              </w:rPr>
              <w:t>Silver</w:t>
            </w:r>
          </w:p>
        </w:tc>
        <w:tc>
          <w:tcPr>
            <w:tcW w:w="2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1DCA3" w14:textId="77777777" w:rsidR="0082156B" w:rsidRDefault="00000000">
            <w:r>
              <w:rPr>
                <w:sz w:val="19"/>
                <w:szCs w:val="19"/>
              </w:rPr>
              <w:t>Cleansed, trimmed, standardized, deduplicated data with data-quality flags applied.</w:t>
            </w:r>
          </w:p>
        </w:tc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A253A" w14:textId="77777777" w:rsidR="0082156B" w:rsidRDefault="00000000">
            <w:r>
              <w:rPr>
                <w:sz w:val="19"/>
                <w:szCs w:val="19"/>
              </w:rPr>
              <w:t>s3a://&lt;bucket&gt;/silver/&lt;entity&gt;/</w:t>
            </w:r>
          </w:p>
        </w:tc>
      </w:tr>
      <w:tr w:rsidR="0082156B" w14:paraId="1EE3060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6F6F" w14:textId="77777777" w:rsidR="0082156B" w:rsidRDefault="00000000">
            <w:r>
              <w:rPr>
                <w:sz w:val="19"/>
                <w:szCs w:val="19"/>
              </w:rPr>
              <w:t>Gold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DB70A" w14:textId="77777777" w:rsidR="0082156B" w:rsidRDefault="00000000">
            <w:r>
              <w:rPr>
                <w:sz w:val="19"/>
                <w:szCs w:val="19"/>
              </w:rPr>
              <w:t>Dimensional star schema (dimensions + fact) and aggregated reporting tables.</w:t>
            </w:r>
          </w:p>
        </w:tc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3B993" w14:textId="77777777" w:rsidR="0082156B" w:rsidRDefault="00000000">
            <w:r>
              <w:rPr>
                <w:sz w:val="19"/>
                <w:szCs w:val="19"/>
              </w:rPr>
              <w:t>s3a://&lt;bucket&gt;/gold/&lt;entity&gt;/</w:t>
            </w:r>
          </w:p>
        </w:tc>
      </w:tr>
    </w:tbl>
    <w:p w14:paraId="066C3622" w14:textId="77777777" w:rsidR="0082156B" w:rsidRDefault="00000000">
      <w:pPr>
        <w:pStyle w:val="Heading2"/>
        <w:spacing w:before="300" w:after="120"/>
      </w:pPr>
      <w:bookmarkStart w:id="9" w:name="_Toc236342224"/>
      <w:r>
        <w:rPr>
          <w:b/>
          <w:bCs/>
          <w:color w:val="2E75B6"/>
        </w:rPr>
        <w:t>3.2 System Architecture Diagram</w:t>
      </w:r>
      <w:bookmarkEnd w:id="9"/>
    </w:p>
    <w:p w14:paraId="0065712D" w14:textId="77777777" w:rsidR="0082156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A729B96" wp14:editId="09C79E77">
            <wp:extent cx="5762625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6F03" w14:textId="77777777" w:rsidR="0082156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Figure 3.1 — End-to-End System Architecture (Docker / Airflow / </w:t>
      </w:r>
      <w:proofErr w:type="spellStart"/>
      <w:r>
        <w:rPr>
          <w:i/>
          <w:iCs/>
          <w:color w:val="595959"/>
          <w:sz w:val="19"/>
          <w:szCs w:val="19"/>
        </w:rPr>
        <w:t>PySpark</w:t>
      </w:r>
      <w:proofErr w:type="spellEnd"/>
      <w:r>
        <w:rPr>
          <w:i/>
          <w:iCs/>
          <w:color w:val="595959"/>
          <w:sz w:val="19"/>
          <w:szCs w:val="19"/>
        </w:rPr>
        <w:t xml:space="preserve"> / S3)</w:t>
      </w:r>
    </w:p>
    <w:p w14:paraId="54B6B19D" w14:textId="77777777" w:rsidR="0082156B" w:rsidRDefault="00000000">
      <w:pPr>
        <w:pStyle w:val="Heading2"/>
        <w:spacing w:before="300" w:after="120"/>
      </w:pPr>
      <w:bookmarkStart w:id="10" w:name="_Toc236342225"/>
      <w:r>
        <w:rPr>
          <w:b/>
          <w:bCs/>
          <w:color w:val="2E75B6"/>
        </w:rPr>
        <w:t>3.3 Core Components</w:t>
      </w:r>
      <w:bookmarkEnd w:id="10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7052"/>
      </w:tblGrid>
      <w:tr w:rsidR="0082156B" w14:paraId="6303A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8AEFF" w14:textId="77777777" w:rsidR="0082156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E5A1B" w14:textId="77777777" w:rsidR="0082156B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82156B" w14:paraId="595FA92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B33E4" w14:textId="77777777" w:rsidR="0082156B" w:rsidRDefault="00000000">
            <w:r>
              <w:rPr>
                <w:sz w:val="19"/>
                <w:szCs w:val="19"/>
              </w:rPr>
              <w:t>Apache Airflow 2.11.0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26B00" w14:textId="77777777" w:rsidR="0082156B" w:rsidRDefault="00000000">
            <w:r>
              <w:rPr>
                <w:sz w:val="19"/>
                <w:szCs w:val="19"/>
              </w:rPr>
              <w:t xml:space="preserve">Workflow orchestration engine; schedules and sequences every ingestion, transformation, and </w:t>
            </w:r>
            <w:proofErr w:type="spellStart"/>
            <w:r>
              <w:rPr>
                <w:sz w:val="19"/>
                <w:szCs w:val="19"/>
              </w:rPr>
              <w:t>modeling</w:t>
            </w:r>
            <w:proofErr w:type="spellEnd"/>
            <w:r>
              <w:rPr>
                <w:sz w:val="19"/>
                <w:szCs w:val="19"/>
              </w:rPr>
              <w:t xml:space="preserve"> task via a single DAG.</w:t>
            </w:r>
          </w:p>
        </w:tc>
      </w:tr>
      <w:tr w:rsidR="0082156B" w14:paraId="195B55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A1CCE" w14:textId="77777777" w:rsidR="0082156B" w:rsidRDefault="00000000">
            <w:proofErr w:type="spellStart"/>
            <w:r>
              <w:rPr>
                <w:sz w:val="19"/>
                <w:szCs w:val="19"/>
              </w:rPr>
              <w:lastRenderedPageBreak/>
              <w:t>PySpark</w:t>
            </w:r>
            <w:proofErr w:type="spellEnd"/>
            <w:r>
              <w:rPr>
                <w:sz w:val="19"/>
                <w:szCs w:val="19"/>
              </w:rPr>
              <w:t xml:space="preserve"> 3.5.6</w:t>
            </w:r>
          </w:p>
        </w:tc>
        <w:tc>
          <w:tcPr>
            <w:tcW w:w="3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FF589" w14:textId="77777777" w:rsidR="0082156B" w:rsidRDefault="00000000">
            <w:r>
              <w:rPr>
                <w:sz w:val="19"/>
                <w:szCs w:val="19"/>
              </w:rPr>
              <w:t>Distributed data processing engine used for all bronze-to-silver and silver-to-gold transformations.</w:t>
            </w:r>
          </w:p>
        </w:tc>
      </w:tr>
      <w:tr w:rsidR="0082156B" w14:paraId="0C1CE4F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8E31A" w14:textId="77777777" w:rsidR="0082156B" w:rsidRDefault="00000000">
            <w:r>
              <w:rPr>
                <w:sz w:val="19"/>
                <w:szCs w:val="19"/>
              </w:rPr>
              <w:t>Amazon S3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D589B" w14:textId="77777777" w:rsidR="0082156B" w:rsidRDefault="00000000">
            <w:r>
              <w:rPr>
                <w:sz w:val="19"/>
                <w:szCs w:val="19"/>
              </w:rPr>
              <w:t>Central data lake storage for all three layers (bronze, silver, gold), accessed via the s3a:// Hadoop connector.</w:t>
            </w:r>
          </w:p>
        </w:tc>
      </w:tr>
      <w:tr w:rsidR="0082156B" w14:paraId="52A64E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8831D" w14:textId="77777777" w:rsidR="0082156B" w:rsidRDefault="00000000">
            <w:r>
              <w:rPr>
                <w:sz w:val="19"/>
                <w:szCs w:val="19"/>
              </w:rPr>
              <w:t>Docker / Docker Compose</w:t>
            </w:r>
          </w:p>
        </w:tc>
        <w:tc>
          <w:tcPr>
            <w:tcW w:w="3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ACFE4" w14:textId="77777777" w:rsidR="0082156B" w:rsidRDefault="00000000">
            <w:r>
              <w:rPr>
                <w:sz w:val="19"/>
                <w:szCs w:val="19"/>
              </w:rPr>
              <w:t xml:space="preserve">Containerizes the entire Airflow cluster (webserver, scheduler, worker, </w:t>
            </w:r>
            <w:proofErr w:type="spellStart"/>
            <w:r>
              <w:rPr>
                <w:sz w:val="19"/>
                <w:szCs w:val="19"/>
              </w:rPr>
              <w:t>triggerer</w:t>
            </w:r>
            <w:proofErr w:type="spellEnd"/>
            <w:r>
              <w:rPr>
                <w:sz w:val="19"/>
                <w:szCs w:val="19"/>
              </w:rPr>
              <w:t>, Postgres, Redis) for reproducible local/dev deployment.</w:t>
            </w:r>
          </w:p>
        </w:tc>
      </w:tr>
      <w:tr w:rsidR="0082156B" w14:paraId="18E1872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685BC" w14:textId="77777777" w:rsidR="0082156B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56C1D" w14:textId="77777777" w:rsidR="0082156B" w:rsidRDefault="00000000">
            <w:r>
              <w:rPr>
                <w:sz w:val="19"/>
                <w:szCs w:val="19"/>
              </w:rPr>
              <w:t>Airflow metadata database (task state, DAG runs, connections).</w:t>
            </w:r>
          </w:p>
        </w:tc>
      </w:tr>
      <w:tr w:rsidR="0082156B" w14:paraId="2D9B169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B9FBE" w14:textId="77777777" w:rsidR="0082156B" w:rsidRDefault="00000000">
            <w:r>
              <w:rPr>
                <w:sz w:val="19"/>
                <w:szCs w:val="19"/>
              </w:rPr>
              <w:t>Redis</w:t>
            </w:r>
          </w:p>
        </w:tc>
        <w:tc>
          <w:tcPr>
            <w:tcW w:w="3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0010" w14:textId="77777777" w:rsidR="0082156B" w:rsidRDefault="00000000">
            <w:r>
              <w:rPr>
                <w:sz w:val="19"/>
                <w:szCs w:val="19"/>
              </w:rPr>
              <w:t>Celery message broker for distributing tasks to Airflow workers.</w:t>
            </w:r>
          </w:p>
        </w:tc>
      </w:tr>
      <w:tr w:rsidR="0082156B" w14:paraId="3F3942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E8236" w14:textId="77777777" w:rsidR="0082156B" w:rsidRDefault="00000000">
            <w:r>
              <w:rPr>
                <w:sz w:val="19"/>
                <w:szCs w:val="19"/>
              </w:rPr>
              <w:t>boto3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25E9" w14:textId="77777777" w:rsidR="0082156B" w:rsidRDefault="00000000">
            <w:r>
              <w:rPr>
                <w:sz w:val="19"/>
                <w:szCs w:val="19"/>
              </w:rPr>
              <w:t>AWS SDK for Python; used for direct S3 file operations (upload, list, copy, delete) outside of Spark's own S3 writes.</w:t>
            </w:r>
          </w:p>
        </w:tc>
      </w:tr>
    </w:tbl>
    <w:p w14:paraId="12C270D5" w14:textId="77777777" w:rsidR="0082156B" w:rsidRDefault="00000000">
      <w:r>
        <w:br w:type="page"/>
      </w:r>
    </w:p>
    <w:p w14:paraId="486F4DE1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1" w:name="_Toc236342226"/>
      <w:r>
        <w:rPr>
          <w:b/>
          <w:bCs/>
          <w:color w:val="1F3864"/>
        </w:rPr>
        <w:lastRenderedPageBreak/>
        <w:t>4. Technology Stack</w:t>
      </w:r>
      <w:bookmarkEnd w:id="11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3526"/>
        <w:gridCol w:w="4030"/>
      </w:tblGrid>
      <w:tr w:rsidR="0082156B" w14:paraId="06A2D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B9AE9" w14:textId="77777777" w:rsidR="0082156B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2C53E" w14:textId="77777777" w:rsidR="0082156B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20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5CB3E" w14:textId="77777777" w:rsidR="0082156B" w:rsidRDefault="00000000">
            <w:r>
              <w:rPr>
                <w:b/>
                <w:bCs/>
                <w:color w:val="FFFFFF"/>
              </w:rPr>
              <w:t>Version / Detail</w:t>
            </w:r>
          </w:p>
        </w:tc>
      </w:tr>
      <w:tr w:rsidR="0082156B" w14:paraId="18FF78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963F8" w14:textId="77777777" w:rsidR="0082156B" w:rsidRDefault="00000000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CE99F" w14:textId="77777777" w:rsidR="0082156B" w:rsidRDefault="00000000">
            <w:r>
              <w:rPr>
                <w:sz w:val="19"/>
                <w:szCs w:val="19"/>
              </w:rPr>
              <w:t>Apache Airflow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B725F" w14:textId="77777777" w:rsidR="0082156B" w:rsidRDefault="00000000">
            <w:r>
              <w:rPr>
                <w:sz w:val="19"/>
                <w:szCs w:val="19"/>
              </w:rPr>
              <w:t xml:space="preserve">2.11.0, </w:t>
            </w:r>
            <w:proofErr w:type="spellStart"/>
            <w:r>
              <w:rPr>
                <w:sz w:val="19"/>
                <w:szCs w:val="19"/>
              </w:rPr>
              <w:t>CeleryExecutor</w:t>
            </w:r>
            <w:proofErr w:type="spellEnd"/>
          </w:p>
        </w:tc>
      </w:tr>
      <w:tr w:rsidR="0082156B" w14:paraId="605B55E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7B6E" w14:textId="77777777" w:rsidR="0082156B" w:rsidRDefault="00000000">
            <w:r>
              <w:rPr>
                <w:sz w:val="19"/>
                <w:szCs w:val="19"/>
              </w:rPr>
              <w:t>Base Image</w:t>
            </w:r>
          </w:p>
        </w:tc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0FE95" w14:textId="77777777" w:rsidR="0082156B" w:rsidRDefault="00000000">
            <w:proofErr w:type="spellStart"/>
            <w:r>
              <w:rPr>
                <w:sz w:val="19"/>
                <w:szCs w:val="19"/>
              </w:rPr>
              <w:t>apache</w:t>
            </w:r>
            <w:proofErr w:type="spellEnd"/>
            <w:r>
              <w:rPr>
                <w:sz w:val="19"/>
                <w:szCs w:val="19"/>
              </w:rPr>
              <w:t>/airflow</w:t>
            </w:r>
          </w:p>
        </w:tc>
        <w:tc>
          <w:tcPr>
            <w:tcW w:w="2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68E1" w14:textId="77777777" w:rsidR="0082156B" w:rsidRDefault="00000000">
            <w:r>
              <w:rPr>
                <w:sz w:val="19"/>
                <w:szCs w:val="19"/>
              </w:rPr>
              <w:t>2.11.0 (Docker)</w:t>
            </w:r>
          </w:p>
        </w:tc>
      </w:tr>
      <w:tr w:rsidR="0082156B" w14:paraId="23A9C3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B7AC7" w14:textId="77777777" w:rsidR="0082156B" w:rsidRDefault="00000000">
            <w:r>
              <w:rPr>
                <w:sz w:val="19"/>
                <w:szCs w:val="19"/>
              </w:rPr>
              <w:t>Compute Engine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1E170" w14:textId="77777777" w:rsidR="0082156B" w:rsidRDefault="00000000"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2418E" w14:textId="77777777" w:rsidR="0082156B" w:rsidRDefault="00000000">
            <w:r>
              <w:rPr>
                <w:sz w:val="19"/>
                <w:szCs w:val="19"/>
              </w:rPr>
              <w:t>3.5.6</w:t>
            </w:r>
          </w:p>
        </w:tc>
      </w:tr>
      <w:tr w:rsidR="0082156B" w14:paraId="01BEFE6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BC49B" w14:textId="77777777" w:rsidR="0082156B" w:rsidRDefault="00000000">
            <w:r>
              <w:rPr>
                <w:sz w:val="19"/>
                <w:szCs w:val="19"/>
              </w:rPr>
              <w:t>Java Runtime</w:t>
            </w:r>
          </w:p>
        </w:tc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4022" w14:textId="77777777" w:rsidR="0082156B" w:rsidRDefault="00000000">
            <w:r>
              <w:rPr>
                <w:sz w:val="19"/>
                <w:szCs w:val="19"/>
              </w:rPr>
              <w:t>OpenJDK</w:t>
            </w:r>
          </w:p>
        </w:tc>
        <w:tc>
          <w:tcPr>
            <w:tcW w:w="2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1951" w14:textId="77777777" w:rsidR="0082156B" w:rsidRDefault="00000000">
            <w:r>
              <w:rPr>
                <w:sz w:val="19"/>
                <w:szCs w:val="19"/>
              </w:rPr>
              <w:t>17 (required by Spark)</w:t>
            </w:r>
          </w:p>
        </w:tc>
      </w:tr>
      <w:tr w:rsidR="0082156B" w14:paraId="5F1F1B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2CEA6" w14:textId="77777777" w:rsidR="0082156B" w:rsidRDefault="00000000">
            <w:r>
              <w:rPr>
                <w:sz w:val="19"/>
                <w:szCs w:val="19"/>
              </w:rPr>
              <w:t>S3 Connector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E7B3E" w14:textId="77777777" w:rsidR="0082156B" w:rsidRDefault="00000000">
            <w:proofErr w:type="spellStart"/>
            <w:r>
              <w:rPr>
                <w:sz w:val="19"/>
                <w:szCs w:val="19"/>
              </w:rPr>
              <w:t>hadoop-aws</w:t>
            </w:r>
            <w:proofErr w:type="spellEnd"/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AC832" w14:textId="77777777" w:rsidR="0082156B" w:rsidRDefault="00000000">
            <w:r>
              <w:rPr>
                <w:sz w:val="19"/>
                <w:szCs w:val="19"/>
              </w:rPr>
              <w:t>3.3.4 (</w:t>
            </w:r>
            <w:proofErr w:type="spellStart"/>
            <w:proofErr w:type="gramStart"/>
            <w:r>
              <w:rPr>
                <w:sz w:val="19"/>
                <w:szCs w:val="19"/>
              </w:rPr>
              <w:t>spark.jars</w:t>
            </w:r>
            <w:proofErr w:type="gramEnd"/>
            <w:r>
              <w:rPr>
                <w:sz w:val="19"/>
                <w:szCs w:val="19"/>
              </w:rPr>
              <w:t>.packages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2156B" w14:paraId="72074D3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8842" w14:textId="77777777" w:rsidR="0082156B" w:rsidRDefault="00000000">
            <w:r>
              <w:rPr>
                <w:sz w:val="19"/>
                <w:szCs w:val="19"/>
              </w:rPr>
              <w:t>AWS SDK</w:t>
            </w:r>
          </w:p>
        </w:tc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33613" w14:textId="77777777" w:rsidR="0082156B" w:rsidRDefault="00000000">
            <w:r>
              <w:rPr>
                <w:sz w:val="19"/>
                <w:szCs w:val="19"/>
              </w:rPr>
              <w:t>boto3</w:t>
            </w:r>
          </w:p>
        </w:tc>
        <w:tc>
          <w:tcPr>
            <w:tcW w:w="2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E5889" w14:textId="77777777" w:rsidR="0082156B" w:rsidRDefault="00000000">
            <w:r>
              <w:rPr>
                <w:sz w:val="19"/>
                <w:szCs w:val="19"/>
              </w:rPr>
              <w:t>1.40.11</w:t>
            </w:r>
          </w:p>
        </w:tc>
      </w:tr>
      <w:tr w:rsidR="0082156B" w14:paraId="777DD5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3CAF" w14:textId="77777777" w:rsidR="0082156B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D47A" w14:textId="77777777" w:rsidR="0082156B" w:rsidRDefault="00000000">
            <w:r>
              <w:rPr>
                <w:sz w:val="19"/>
                <w:szCs w:val="19"/>
              </w:rPr>
              <w:t>Amazon S3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B0A0F" w14:textId="77777777" w:rsidR="0082156B" w:rsidRDefault="00000000">
            <w:r>
              <w:rPr>
                <w:sz w:val="19"/>
                <w:szCs w:val="19"/>
              </w:rPr>
              <w:t>Bucket: guhan-cloud-batch-pipeline-2026, Region: eu-north-1</w:t>
            </w:r>
          </w:p>
        </w:tc>
      </w:tr>
      <w:tr w:rsidR="0082156B" w14:paraId="074336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3AB11" w14:textId="77777777" w:rsidR="0082156B" w:rsidRDefault="00000000">
            <w:r>
              <w:rPr>
                <w:sz w:val="19"/>
                <w:szCs w:val="19"/>
              </w:rPr>
              <w:t>Metadata DB</w:t>
            </w:r>
          </w:p>
        </w:tc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68683" w14:textId="77777777" w:rsidR="0082156B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2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398A" w14:textId="77777777" w:rsidR="0082156B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82156B" w14:paraId="6FDC48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B38BC" w14:textId="77777777" w:rsidR="0082156B" w:rsidRDefault="00000000">
            <w:r>
              <w:rPr>
                <w:sz w:val="19"/>
                <w:szCs w:val="19"/>
              </w:rPr>
              <w:t>Message Broker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5658" w14:textId="77777777" w:rsidR="0082156B" w:rsidRDefault="00000000">
            <w:r>
              <w:rPr>
                <w:sz w:val="19"/>
                <w:szCs w:val="19"/>
              </w:rPr>
              <w:t>Redis</w:t>
            </w:r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943D6" w14:textId="77777777" w:rsidR="0082156B" w:rsidRDefault="00000000">
            <w:r>
              <w:rPr>
                <w:sz w:val="19"/>
                <w:szCs w:val="19"/>
              </w:rPr>
              <w:t>7.2-bookworm</w:t>
            </w:r>
          </w:p>
        </w:tc>
      </w:tr>
      <w:tr w:rsidR="0082156B" w14:paraId="4698797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D532" w14:textId="77777777" w:rsidR="0082156B" w:rsidRDefault="00000000">
            <w:r>
              <w:rPr>
                <w:sz w:val="19"/>
                <w:szCs w:val="19"/>
              </w:rPr>
              <w:t>Containerization</w:t>
            </w:r>
          </w:p>
        </w:tc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5BFE6" w14:textId="77777777" w:rsidR="0082156B" w:rsidRDefault="00000000">
            <w:r>
              <w:rPr>
                <w:sz w:val="19"/>
                <w:szCs w:val="19"/>
              </w:rPr>
              <w:t>Docker / Docker Compose</w:t>
            </w:r>
          </w:p>
        </w:tc>
        <w:tc>
          <w:tcPr>
            <w:tcW w:w="2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FA137" w14:textId="77777777" w:rsidR="0082156B" w:rsidRDefault="00000000">
            <w:r>
              <w:rPr>
                <w:sz w:val="19"/>
                <w:szCs w:val="19"/>
              </w:rPr>
              <w:t xml:space="preserve">Multi-service cluster (webserver, scheduler, worker, </w:t>
            </w:r>
            <w:proofErr w:type="spellStart"/>
            <w:r>
              <w:rPr>
                <w:sz w:val="19"/>
                <w:szCs w:val="19"/>
              </w:rPr>
              <w:t>triggerer</w:t>
            </w:r>
            <w:proofErr w:type="spellEnd"/>
            <w:r>
              <w:rPr>
                <w:sz w:val="19"/>
                <w:szCs w:val="19"/>
              </w:rPr>
              <w:t>, flower)</w:t>
            </w:r>
          </w:p>
        </w:tc>
      </w:tr>
      <w:tr w:rsidR="0082156B" w14:paraId="66B33A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8DD2A" w14:textId="77777777" w:rsidR="0082156B" w:rsidRDefault="00000000">
            <w:r>
              <w:rPr>
                <w:sz w:val="19"/>
                <w:szCs w:val="19"/>
              </w:rPr>
              <w:t>Config / Secrets</w:t>
            </w:r>
          </w:p>
        </w:tc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975AA" w14:textId="77777777" w:rsidR="0082156B" w:rsidRDefault="00000000">
            <w:r>
              <w:rPr>
                <w:sz w:val="19"/>
                <w:szCs w:val="19"/>
              </w:rPr>
              <w:t>python-</w:t>
            </w:r>
            <w:proofErr w:type="spellStart"/>
            <w:r>
              <w:rPr>
                <w:sz w:val="19"/>
                <w:szCs w:val="19"/>
              </w:rPr>
              <w:t>dotenv</w:t>
            </w:r>
            <w:proofErr w:type="spellEnd"/>
          </w:p>
        </w:tc>
        <w:tc>
          <w:tcPr>
            <w:tcW w:w="2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3D9B1" w14:textId="77777777" w:rsidR="0082156B" w:rsidRDefault="00000000">
            <w:r>
              <w:rPr>
                <w:sz w:val="19"/>
                <w:szCs w:val="19"/>
              </w:rPr>
              <w:t xml:space="preserve">Loads AWS credentials </w:t>
            </w:r>
            <w:proofErr w:type="gramStart"/>
            <w:r>
              <w:rPr>
                <w:sz w:val="19"/>
                <w:szCs w:val="19"/>
              </w:rPr>
              <w:t>from .env</w:t>
            </w:r>
            <w:proofErr w:type="gramEnd"/>
          </w:p>
        </w:tc>
      </w:tr>
    </w:tbl>
    <w:p w14:paraId="04D68E92" w14:textId="77777777" w:rsidR="0082156B" w:rsidRDefault="00000000">
      <w:r>
        <w:br w:type="page"/>
      </w:r>
    </w:p>
    <w:p w14:paraId="36283861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2" w:name="_Toc236342227"/>
      <w:r>
        <w:rPr>
          <w:b/>
          <w:bCs/>
          <w:color w:val="1F3864"/>
        </w:rPr>
        <w:lastRenderedPageBreak/>
        <w:t>5. Infrastructure &amp; Deployment</w:t>
      </w:r>
      <w:bookmarkEnd w:id="12"/>
    </w:p>
    <w:p w14:paraId="4007A3B3" w14:textId="77777777" w:rsidR="0082156B" w:rsidRDefault="00000000">
      <w:pPr>
        <w:pStyle w:val="Heading2"/>
        <w:spacing w:before="300" w:after="120"/>
      </w:pPr>
      <w:bookmarkStart w:id="13" w:name="_Toc236342228"/>
      <w:r>
        <w:rPr>
          <w:b/>
          <w:bCs/>
          <w:color w:val="2E75B6"/>
        </w:rPr>
        <w:t xml:space="preserve">5.1 </w:t>
      </w:r>
      <w:proofErr w:type="spellStart"/>
      <w:r>
        <w:rPr>
          <w:b/>
          <w:bCs/>
          <w:color w:val="2E75B6"/>
        </w:rPr>
        <w:t>Dockerfile</w:t>
      </w:r>
      <w:bookmarkEnd w:id="13"/>
      <w:proofErr w:type="spellEnd"/>
    </w:p>
    <w:p w14:paraId="001FE84B" w14:textId="77777777" w:rsidR="0082156B" w:rsidRDefault="00000000">
      <w:pPr>
        <w:spacing w:after="160" w:line="276" w:lineRule="auto"/>
      </w:pPr>
      <w:r>
        <w:t xml:space="preserve">The custom image extends the official Airflow base image, adding the Java runtime required by </w:t>
      </w:r>
      <w:proofErr w:type="spellStart"/>
      <w:r>
        <w:t>PySpark</w:t>
      </w:r>
      <w:proofErr w:type="spellEnd"/>
      <w:r>
        <w:t xml:space="preserve"> and the Python packages needed for Spark and S3 access.</w:t>
      </w:r>
    </w:p>
    <w:p w14:paraId="631F25B0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apache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/airflow:2.11.0</w:t>
      </w:r>
    </w:p>
    <w:p w14:paraId="3CF5C3BB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USER root</w:t>
      </w:r>
    </w:p>
    <w:p w14:paraId="3B62A949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RUN apt-get update &amp;&amp; apt-get install -y openjdk-17-jdk &amp;&amp; apt-get clean</w:t>
      </w:r>
    </w:p>
    <w:p w14:paraId="530532E1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ENV JAVA_HOME=/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/lib/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jvm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/java-17-openjdk-amd64</w:t>
      </w:r>
    </w:p>
    <w:p w14:paraId="097DC805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USER airflow</w:t>
      </w:r>
    </w:p>
    <w:p w14:paraId="396F18F8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RUN pip install --no-cache-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pyspark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==3.5.6 boto3==1.40.11</w:t>
      </w:r>
    </w:p>
    <w:p w14:paraId="761DC1ED" w14:textId="77777777" w:rsidR="0082156B" w:rsidRDefault="0082156B">
      <w:pPr>
        <w:spacing w:after="160" w:line="276" w:lineRule="auto"/>
      </w:pPr>
    </w:p>
    <w:p w14:paraId="6EA58726" w14:textId="77777777" w:rsidR="0082156B" w:rsidRDefault="00000000">
      <w:pPr>
        <w:pStyle w:val="Heading2"/>
        <w:spacing w:before="300" w:after="120"/>
      </w:pPr>
      <w:bookmarkStart w:id="14" w:name="_Toc236342229"/>
      <w:r>
        <w:rPr>
          <w:b/>
          <w:bCs/>
          <w:color w:val="2E75B6"/>
        </w:rPr>
        <w:t>5.2 Docker Compose Services</w:t>
      </w:r>
      <w:bookmarkEnd w:id="14"/>
    </w:p>
    <w:p w14:paraId="5F3EA5ED" w14:textId="77777777" w:rsidR="0082156B" w:rsidRDefault="00000000">
      <w:pPr>
        <w:spacing w:after="160" w:line="276" w:lineRule="auto"/>
      </w:pPr>
      <w:r>
        <w:t>The stack is based on the standard Apache Airflow Docker Compose reference architecture, extended with a custom build and mounted project volumes.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1"/>
        <w:gridCol w:w="7253"/>
      </w:tblGrid>
      <w:tr w:rsidR="0082156B" w14:paraId="0D2C6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06F4F" w14:textId="77777777" w:rsidR="0082156B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6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AE6FD" w14:textId="77777777" w:rsidR="0082156B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82156B" w14:paraId="58137A0B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1A958" w14:textId="77777777" w:rsidR="0082156B" w:rsidRDefault="00000000"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A8C42" w14:textId="77777777" w:rsidR="0082156B" w:rsidRDefault="00000000">
            <w:r>
              <w:rPr>
                <w:sz w:val="19"/>
                <w:szCs w:val="19"/>
              </w:rPr>
              <w:t>Airflow metadata database (users, DAG runs, task instances).</w:t>
            </w:r>
          </w:p>
        </w:tc>
      </w:tr>
      <w:tr w:rsidR="0082156B" w14:paraId="7B98AEC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DEF6E" w14:textId="77777777" w:rsidR="0082156B" w:rsidRDefault="00000000"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36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73D55" w14:textId="77777777" w:rsidR="0082156B" w:rsidRDefault="00000000">
            <w:r>
              <w:rPr>
                <w:sz w:val="19"/>
                <w:szCs w:val="19"/>
              </w:rPr>
              <w:t>Celery broker used to dispatch tasks to workers.</w:t>
            </w:r>
          </w:p>
        </w:tc>
      </w:tr>
      <w:tr w:rsidR="0082156B" w14:paraId="5139EC5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624BF" w14:textId="77777777" w:rsidR="0082156B" w:rsidRDefault="00000000">
            <w:r>
              <w:rPr>
                <w:sz w:val="19"/>
                <w:szCs w:val="19"/>
              </w:rPr>
              <w:t>airflow-webserver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710D" w14:textId="77777777" w:rsidR="0082156B" w:rsidRDefault="00000000">
            <w:r>
              <w:rPr>
                <w:sz w:val="19"/>
                <w:szCs w:val="19"/>
              </w:rPr>
              <w:t>Web UI, exposed on port 8080.</w:t>
            </w:r>
          </w:p>
        </w:tc>
      </w:tr>
      <w:tr w:rsidR="0082156B" w14:paraId="4856721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DBAAD" w14:textId="77777777" w:rsidR="0082156B" w:rsidRDefault="00000000">
            <w:r>
              <w:rPr>
                <w:sz w:val="19"/>
                <w:szCs w:val="19"/>
              </w:rPr>
              <w:t>airflow-scheduler</w:t>
            </w:r>
          </w:p>
        </w:tc>
        <w:tc>
          <w:tcPr>
            <w:tcW w:w="36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413D" w14:textId="77777777" w:rsidR="0082156B" w:rsidRDefault="00000000">
            <w:r>
              <w:rPr>
                <w:sz w:val="19"/>
                <w:szCs w:val="19"/>
              </w:rPr>
              <w:t>Parses DAGs and schedules task instances.</w:t>
            </w:r>
          </w:p>
        </w:tc>
      </w:tr>
      <w:tr w:rsidR="0082156B" w14:paraId="213333E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3A749" w14:textId="77777777" w:rsidR="0082156B" w:rsidRDefault="00000000">
            <w:r>
              <w:rPr>
                <w:sz w:val="19"/>
                <w:szCs w:val="19"/>
              </w:rPr>
              <w:t>airflow-worker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56793" w14:textId="77777777" w:rsidR="0082156B" w:rsidRDefault="00000000">
            <w:r>
              <w:rPr>
                <w:sz w:val="19"/>
                <w:szCs w:val="19"/>
              </w:rPr>
              <w:t xml:space="preserve">Celery worker(s) that execute the actual </w:t>
            </w:r>
            <w:proofErr w:type="spellStart"/>
            <w:r>
              <w:rPr>
                <w:sz w:val="19"/>
                <w:szCs w:val="19"/>
              </w:rPr>
              <w:t>BashOperator</w:t>
            </w:r>
            <w:proofErr w:type="spellEnd"/>
            <w:r>
              <w:rPr>
                <w:sz w:val="19"/>
                <w:szCs w:val="19"/>
              </w:rPr>
              <w:t xml:space="preserve"> tasks (ingestion, Spark jobs).</w:t>
            </w:r>
          </w:p>
        </w:tc>
      </w:tr>
      <w:tr w:rsidR="0082156B" w14:paraId="1EF656E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A823A" w14:textId="77777777" w:rsidR="0082156B" w:rsidRDefault="00000000">
            <w:r>
              <w:rPr>
                <w:sz w:val="19"/>
                <w:szCs w:val="19"/>
              </w:rPr>
              <w:t>airflow-</w:t>
            </w:r>
            <w:proofErr w:type="spellStart"/>
            <w:r>
              <w:rPr>
                <w:sz w:val="19"/>
                <w:szCs w:val="19"/>
              </w:rPr>
              <w:t>triggerer</w:t>
            </w:r>
            <w:proofErr w:type="spellEnd"/>
          </w:p>
        </w:tc>
        <w:tc>
          <w:tcPr>
            <w:tcW w:w="36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2C116" w14:textId="77777777" w:rsidR="0082156B" w:rsidRDefault="00000000">
            <w:r>
              <w:rPr>
                <w:sz w:val="19"/>
                <w:szCs w:val="19"/>
              </w:rPr>
              <w:t>Handles deferrable operators / async triggers.</w:t>
            </w:r>
          </w:p>
        </w:tc>
      </w:tr>
      <w:tr w:rsidR="0082156B" w14:paraId="5AA5E82D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11464" w14:textId="77777777" w:rsidR="0082156B" w:rsidRDefault="00000000">
            <w:r>
              <w:rPr>
                <w:sz w:val="19"/>
                <w:szCs w:val="19"/>
              </w:rPr>
              <w:t>airflow-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21CF" w14:textId="77777777" w:rsidR="0082156B" w:rsidRDefault="00000000">
            <w:r>
              <w:rPr>
                <w:sz w:val="19"/>
                <w:szCs w:val="19"/>
              </w:rPr>
              <w:t>One-off initialization: DB migration, admin user creation, permission/resource checks.</w:t>
            </w:r>
          </w:p>
        </w:tc>
      </w:tr>
      <w:tr w:rsidR="0082156B" w14:paraId="0821828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8E86E" w14:textId="77777777" w:rsidR="0082156B" w:rsidRDefault="00000000">
            <w:r>
              <w:rPr>
                <w:sz w:val="19"/>
                <w:szCs w:val="19"/>
              </w:rPr>
              <w:t>airflow-cli</w:t>
            </w:r>
          </w:p>
        </w:tc>
        <w:tc>
          <w:tcPr>
            <w:tcW w:w="36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994E3" w14:textId="77777777" w:rsidR="0082156B" w:rsidRDefault="00000000">
            <w:r>
              <w:rPr>
                <w:sz w:val="19"/>
                <w:szCs w:val="19"/>
              </w:rPr>
              <w:t>Debug-profile helper container for ad-hoc Airflow CLI commands.</w:t>
            </w:r>
          </w:p>
        </w:tc>
      </w:tr>
      <w:tr w:rsidR="0082156B" w14:paraId="3D878127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992D8" w14:textId="77777777" w:rsidR="0082156B" w:rsidRDefault="00000000">
            <w:r>
              <w:rPr>
                <w:sz w:val="19"/>
                <w:szCs w:val="19"/>
              </w:rPr>
              <w:t>flower</w:t>
            </w:r>
          </w:p>
        </w:tc>
        <w:tc>
          <w:tcPr>
            <w:tcW w:w="36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3307B" w14:textId="77777777" w:rsidR="0082156B" w:rsidRDefault="00000000">
            <w:r>
              <w:rPr>
                <w:sz w:val="19"/>
                <w:szCs w:val="19"/>
              </w:rPr>
              <w:t>Optional Celery monitoring UI, exposed on port 5555 (flower profile).</w:t>
            </w:r>
          </w:p>
        </w:tc>
      </w:tr>
    </w:tbl>
    <w:p w14:paraId="12727DED" w14:textId="77777777" w:rsidR="0082156B" w:rsidRDefault="00000000">
      <w:pPr>
        <w:pStyle w:val="Heading2"/>
        <w:spacing w:before="300" w:after="120"/>
      </w:pPr>
      <w:bookmarkStart w:id="15" w:name="_Toc236342230"/>
      <w:r>
        <w:rPr>
          <w:b/>
          <w:bCs/>
          <w:color w:val="2E75B6"/>
        </w:rPr>
        <w:t>5.3 Volumes &amp; Project Mounts</w:t>
      </w:r>
      <w:bookmarkEnd w:id="15"/>
    </w:p>
    <w:p w14:paraId="4D55AEE2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./</w:t>
      </w:r>
      <w:proofErr w:type="spellStart"/>
      <w:proofErr w:type="gramEnd"/>
      <w:r>
        <w:t>dags</w:t>
      </w:r>
      <w:proofErr w:type="spellEnd"/>
      <w:r>
        <w:t xml:space="preserve"> → /opt/airflow/</w:t>
      </w:r>
      <w:proofErr w:type="spellStart"/>
      <w:proofErr w:type="gramStart"/>
      <w:r>
        <w:t>dags</w:t>
      </w:r>
      <w:proofErr w:type="spellEnd"/>
      <w:r>
        <w:t xml:space="preserve">  —</w:t>
      </w:r>
      <w:proofErr w:type="gramEnd"/>
      <w:r>
        <w:t xml:space="preserve"> DAG definition files</w:t>
      </w:r>
    </w:p>
    <w:p w14:paraId="6B23005F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./</w:t>
      </w:r>
      <w:proofErr w:type="gramEnd"/>
      <w:r>
        <w:t>logs → /opt/airflow/</w:t>
      </w:r>
      <w:proofErr w:type="gramStart"/>
      <w:r>
        <w:t>logs  —</w:t>
      </w:r>
      <w:proofErr w:type="gramEnd"/>
      <w:r>
        <w:t xml:space="preserve"> Task execution logs</w:t>
      </w:r>
    </w:p>
    <w:p w14:paraId="38D22869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./</w:t>
      </w:r>
      <w:proofErr w:type="gramEnd"/>
      <w:r>
        <w:t>plugins → /opt/airflow/</w:t>
      </w:r>
      <w:proofErr w:type="gramStart"/>
      <w:r>
        <w:t>plugins  —</w:t>
      </w:r>
      <w:proofErr w:type="gramEnd"/>
      <w:r>
        <w:t xml:space="preserve"> Custom Airflow plugins</w:t>
      </w:r>
    </w:p>
    <w:p w14:paraId="71650D32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..</w:t>
      </w:r>
      <w:proofErr w:type="gramEnd"/>
      <w:r>
        <w:t>/scripts → /opt/airflow/project/</w:t>
      </w:r>
      <w:proofErr w:type="gramStart"/>
      <w:r>
        <w:t>scripts  —</w:t>
      </w:r>
      <w:proofErr w:type="gramEnd"/>
      <w:r>
        <w:t xml:space="preserve"> All ingestion / transformation / </w:t>
      </w:r>
      <w:proofErr w:type="spellStart"/>
      <w:r>
        <w:t>modeling</w:t>
      </w:r>
      <w:proofErr w:type="spellEnd"/>
      <w:r>
        <w:t xml:space="preserve"> Python scripts</w:t>
      </w:r>
    </w:p>
    <w:p w14:paraId="4CB83B30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..</w:t>
      </w:r>
      <w:proofErr w:type="gramEnd"/>
      <w:r>
        <w:t>/</w:t>
      </w:r>
      <w:proofErr w:type="spellStart"/>
      <w:r>
        <w:t>Raw_data</w:t>
      </w:r>
      <w:proofErr w:type="spellEnd"/>
      <w:r>
        <w:t xml:space="preserve"> → /opt/airflow/project/</w:t>
      </w:r>
      <w:proofErr w:type="spellStart"/>
      <w:r>
        <w:t>Raw_</w:t>
      </w:r>
      <w:proofErr w:type="gramStart"/>
      <w:r>
        <w:t>data</w:t>
      </w:r>
      <w:proofErr w:type="spellEnd"/>
      <w:r>
        <w:t xml:space="preserve">  —</w:t>
      </w:r>
      <w:proofErr w:type="gramEnd"/>
      <w:r>
        <w:t xml:space="preserve"> Local source CSV files</w:t>
      </w:r>
    </w:p>
    <w:p w14:paraId="52C37C60" w14:textId="77777777" w:rsidR="0082156B" w:rsidRDefault="00000000">
      <w:pPr>
        <w:pStyle w:val="Heading2"/>
        <w:spacing w:before="300" w:after="120"/>
      </w:pPr>
      <w:bookmarkStart w:id="16" w:name="_Toc236342231"/>
      <w:r>
        <w:rPr>
          <w:b/>
          <w:bCs/>
          <w:color w:val="2E75B6"/>
        </w:rPr>
        <w:t>5.4 Required Environment Variables</w:t>
      </w:r>
      <w:bookmarkEnd w:id="16"/>
    </w:p>
    <w:p w14:paraId="308743D8" w14:textId="77777777" w:rsidR="0082156B" w:rsidRDefault="00000000">
      <w:pPr>
        <w:spacing w:after="160" w:line="276" w:lineRule="auto"/>
      </w:pPr>
      <w:r>
        <w:t>Credentials and pipeline configuration are supplied via environment variables (an .env file loaded by python-</w:t>
      </w:r>
      <w:proofErr w:type="spellStart"/>
      <w:r>
        <w:t>dotenv</w:t>
      </w:r>
      <w:proofErr w:type="spellEnd"/>
      <w:r>
        <w:t xml:space="preserve">, and Docker </w:t>
      </w:r>
      <w:proofErr w:type="spellStart"/>
      <w:r>
        <w:t>Compose's</w:t>
      </w:r>
      <w:proofErr w:type="spellEnd"/>
      <w:r>
        <w:t xml:space="preserve"> own environment substitution):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6519"/>
      </w:tblGrid>
      <w:tr w:rsidR="0082156B" w14:paraId="26154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28E8F" w14:textId="77777777" w:rsidR="0082156B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3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3DCAB" w14:textId="77777777" w:rsidR="0082156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2156B" w14:paraId="2EEC081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19E1E" w14:textId="77777777" w:rsidR="0082156B" w:rsidRDefault="00000000">
            <w:r>
              <w:rPr>
                <w:sz w:val="19"/>
                <w:szCs w:val="19"/>
              </w:rPr>
              <w:t>AWS_ACCESS_KEY_ID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BAD82" w14:textId="77777777" w:rsidR="0082156B" w:rsidRDefault="00000000">
            <w:r>
              <w:rPr>
                <w:sz w:val="19"/>
                <w:szCs w:val="19"/>
              </w:rPr>
              <w:t>AWS credential used by boto3 and Spark's s3a connector.</w:t>
            </w:r>
          </w:p>
        </w:tc>
      </w:tr>
      <w:tr w:rsidR="0082156B" w14:paraId="00A7932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EB56B" w14:textId="77777777" w:rsidR="0082156B" w:rsidRDefault="00000000">
            <w:r>
              <w:rPr>
                <w:sz w:val="19"/>
                <w:szCs w:val="19"/>
              </w:rPr>
              <w:lastRenderedPageBreak/>
              <w:t>AWS_SECRET_ACCESS_KEY</w:t>
            </w:r>
          </w:p>
        </w:tc>
        <w:tc>
          <w:tcPr>
            <w:tcW w:w="3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28EA7" w14:textId="77777777" w:rsidR="0082156B" w:rsidRDefault="00000000">
            <w:r>
              <w:rPr>
                <w:sz w:val="19"/>
                <w:szCs w:val="19"/>
              </w:rPr>
              <w:t>AWS credential used by boto3 and Spark's s3a connector.</w:t>
            </w:r>
          </w:p>
        </w:tc>
      </w:tr>
      <w:tr w:rsidR="0082156B" w14:paraId="5F0DD50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4397F" w14:textId="77777777" w:rsidR="0082156B" w:rsidRDefault="00000000">
            <w:r>
              <w:rPr>
                <w:sz w:val="19"/>
                <w:szCs w:val="19"/>
              </w:rPr>
              <w:t>AWS_DEFAULT_REGION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E952D" w14:textId="77777777" w:rsidR="0082156B" w:rsidRDefault="00000000">
            <w:r>
              <w:rPr>
                <w:sz w:val="19"/>
                <w:szCs w:val="19"/>
              </w:rPr>
              <w:t>Default AWS region for boto3 client construction.</w:t>
            </w:r>
          </w:p>
        </w:tc>
      </w:tr>
      <w:tr w:rsidR="0082156B" w14:paraId="05DA4ED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8814" w14:textId="77777777" w:rsidR="0082156B" w:rsidRDefault="00000000">
            <w:r>
              <w:rPr>
                <w:sz w:val="19"/>
                <w:szCs w:val="19"/>
              </w:rPr>
              <w:t>AIRFLOW_UID</w:t>
            </w:r>
          </w:p>
        </w:tc>
        <w:tc>
          <w:tcPr>
            <w:tcW w:w="3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822C2" w14:textId="77777777" w:rsidR="0082156B" w:rsidRDefault="00000000">
            <w:r>
              <w:rPr>
                <w:sz w:val="19"/>
                <w:szCs w:val="19"/>
              </w:rPr>
              <w:t>Host user ID mapped into containers to avoid file permission issues.</w:t>
            </w:r>
          </w:p>
        </w:tc>
      </w:tr>
      <w:tr w:rsidR="0082156B" w14:paraId="2165043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0146E" w14:textId="77777777" w:rsidR="0082156B" w:rsidRDefault="00000000">
            <w:r>
              <w:rPr>
                <w:sz w:val="19"/>
                <w:szCs w:val="19"/>
              </w:rPr>
              <w:t>_AIRFLOW_WWW_USER_USERNAME / _PASSWORD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C96E1" w14:textId="77777777" w:rsidR="0082156B" w:rsidRDefault="00000000">
            <w:r>
              <w:rPr>
                <w:sz w:val="19"/>
                <w:szCs w:val="19"/>
              </w:rPr>
              <w:t>Airflow admin UI credentials (default airflow/airflow).</w:t>
            </w:r>
          </w:p>
        </w:tc>
      </w:tr>
    </w:tbl>
    <w:p w14:paraId="3B5E8618" w14:textId="77777777" w:rsidR="0082156B" w:rsidRDefault="00000000">
      <w:pPr>
        <w:pStyle w:val="Heading2"/>
        <w:spacing w:before="300" w:after="120"/>
      </w:pPr>
      <w:bookmarkStart w:id="17" w:name="_Toc236342232"/>
      <w:r>
        <w:rPr>
          <w:b/>
          <w:bCs/>
          <w:color w:val="2E75B6"/>
        </w:rPr>
        <w:t>5.5 Startup Sequence</w:t>
      </w:r>
      <w:bookmarkEnd w:id="17"/>
    </w:p>
    <w:p w14:paraId="344B2CB2" w14:textId="77777777" w:rsidR="0082156B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Create .env</w:t>
      </w:r>
      <w:proofErr w:type="gramEnd"/>
      <w:r>
        <w:t xml:space="preserve"> with AIRFLOW_UID and AWS credentials.</w:t>
      </w:r>
    </w:p>
    <w:p w14:paraId="42FE8AAC" w14:textId="77777777" w:rsidR="0082156B" w:rsidRDefault="00000000">
      <w:pPr>
        <w:pStyle w:val="ListParagraph"/>
        <w:numPr>
          <w:ilvl w:val="0"/>
          <w:numId w:val="3"/>
        </w:numPr>
        <w:spacing w:after="80"/>
      </w:pPr>
      <w:r>
        <w:t>docker compose up airflow-</w:t>
      </w:r>
      <w:proofErr w:type="spellStart"/>
      <w:proofErr w:type="gramStart"/>
      <w:r>
        <w:t>init</w:t>
      </w:r>
      <w:proofErr w:type="spellEnd"/>
      <w:r>
        <w:t xml:space="preserve">  —</w:t>
      </w:r>
      <w:proofErr w:type="gramEnd"/>
      <w:r>
        <w:t xml:space="preserve"> runs DB migration and creates the admin user.</w:t>
      </w:r>
    </w:p>
    <w:p w14:paraId="3A1AB270" w14:textId="77777777" w:rsidR="0082156B" w:rsidRDefault="00000000">
      <w:pPr>
        <w:pStyle w:val="ListParagraph"/>
        <w:numPr>
          <w:ilvl w:val="0"/>
          <w:numId w:val="3"/>
        </w:numPr>
        <w:spacing w:after="80"/>
      </w:pPr>
      <w:r>
        <w:t>docker compose up -</w:t>
      </w:r>
      <w:proofErr w:type="gramStart"/>
      <w:r>
        <w:t>d  —</w:t>
      </w:r>
      <w:proofErr w:type="gramEnd"/>
      <w:r>
        <w:t xml:space="preserve"> starts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webserver, scheduler, worker, </w:t>
      </w:r>
      <w:proofErr w:type="spellStart"/>
      <w:r>
        <w:t>triggerer</w:t>
      </w:r>
      <w:proofErr w:type="spellEnd"/>
      <w:r>
        <w:t>.</w:t>
      </w:r>
    </w:p>
    <w:p w14:paraId="2D3C573E" w14:textId="77777777" w:rsidR="0082156B" w:rsidRDefault="00000000">
      <w:pPr>
        <w:pStyle w:val="ListParagraph"/>
        <w:numPr>
          <w:ilvl w:val="0"/>
          <w:numId w:val="3"/>
        </w:numPr>
        <w:spacing w:after="80"/>
      </w:pPr>
      <w:r>
        <w:t>Access the Airflow UI at http://localhost:8080 (default: airflow / airflow).</w:t>
      </w:r>
    </w:p>
    <w:p w14:paraId="7EEBB638" w14:textId="77777777" w:rsidR="0082156B" w:rsidRDefault="00000000">
      <w:pPr>
        <w:pStyle w:val="ListParagraph"/>
        <w:numPr>
          <w:ilvl w:val="0"/>
          <w:numId w:val="3"/>
        </w:numPr>
        <w:spacing w:after="80"/>
      </w:pPr>
      <w:r>
        <w:t xml:space="preserve">Trigger the </w:t>
      </w:r>
      <w:proofErr w:type="spellStart"/>
      <w:r>
        <w:t>ecommerce_pipeline</w:t>
      </w:r>
      <w:proofErr w:type="spellEnd"/>
      <w:r>
        <w:t xml:space="preserve"> DAG manually (schedule=None).</w:t>
      </w:r>
    </w:p>
    <w:p w14:paraId="33BA743C" w14:textId="77777777" w:rsidR="0082156B" w:rsidRDefault="00000000">
      <w:r>
        <w:br w:type="page"/>
      </w:r>
    </w:p>
    <w:p w14:paraId="1309FF3C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18" w:name="_Toc236342233"/>
      <w:r>
        <w:rPr>
          <w:b/>
          <w:bCs/>
          <w:color w:val="1F3864"/>
        </w:rPr>
        <w:lastRenderedPageBreak/>
        <w:t>6. Orchestration — Airflow DAG</w:t>
      </w:r>
      <w:bookmarkEnd w:id="18"/>
    </w:p>
    <w:p w14:paraId="019167AF" w14:textId="77777777" w:rsidR="0082156B" w:rsidRDefault="00000000">
      <w:pPr>
        <w:pStyle w:val="Heading2"/>
        <w:spacing w:before="300" w:after="120"/>
      </w:pPr>
      <w:bookmarkStart w:id="19" w:name="_Toc236342234"/>
      <w:r>
        <w:rPr>
          <w:b/>
          <w:bCs/>
          <w:color w:val="2E75B6"/>
        </w:rPr>
        <w:t>6.1 DAG Configuration</w:t>
      </w:r>
      <w:bookmarkEnd w:id="19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6548"/>
      </w:tblGrid>
      <w:tr w:rsidR="0082156B" w14:paraId="7BC1C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3519B" w14:textId="77777777" w:rsidR="0082156B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3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E8785" w14:textId="77777777" w:rsidR="0082156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82156B" w14:paraId="767859F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3F6A1" w14:textId="77777777" w:rsidR="0082156B" w:rsidRDefault="00000000">
            <w:proofErr w:type="spellStart"/>
            <w:r>
              <w:rPr>
                <w:sz w:val="19"/>
                <w:szCs w:val="19"/>
              </w:rPr>
              <w:t>dag_id</w:t>
            </w:r>
            <w:proofErr w:type="spellEnd"/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95BED" w14:textId="77777777" w:rsidR="0082156B" w:rsidRDefault="00000000">
            <w:proofErr w:type="spellStart"/>
            <w:r>
              <w:rPr>
                <w:sz w:val="19"/>
                <w:szCs w:val="19"/>
              </w:rPr>
              <w:t>ecommerce_pipeline</w:t>
            </w:r>
            <w:proofErr w:type="spellEnd"/>
          </w:p>
        </w:tc>
      </w:tr>
      <w:tr w:rsidR="0082156B" w14:paraId="030A78D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0C595" w14:textId="77777777" w:rsidR="0082156B" w:rsidRDefault="00000000">
            <w:r>
              <w:rPr>
                <w:sz w:val="19"/>
                <w:szCs w:val="19"/>
              </w:rPr>
              <w:t>schedule</w:t>
            </w:r>
          </w:p>
        </w:tc>
        <w:tc>
          <w:tcPr>
            <w:tcW w:w="3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9F0D" w14:textId="77777777" w:rsidR="0082156B" w:rsidRDefault="00000000">
            <w:r>
              <w:rPr>
                <w:sz w:val="19"/>
                <w:szCs w:val="19"/>
              </w:rPr>
              <w:t>None (manually triggered)</w:t>
            </w:r>
          </w:p>
        </w:tc>
      </w:tr>
      <w:tr w:rsidR="0082156B" w14:paraId="1058AF6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B772C" w14:textId="77777777" w:rsidR="0082156B" w:rsidRDefault="00000000">
            <w:r>
              <w:rPr>
                <w:sz w:val="19"/>
                <w:szCs w:val="19"/>
              </w:rPr>
              <w:t>catchup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7B85D" w14:textId="77777777" w:rsidR="0082156B" w:rsidRDefault="00000000">
            <w:r>
              <w:rPr>
                <w:sz w:val="19"/>
                <w:szCs w:val="19"/>
              </w:rPr>
              <w:t>False</w:t>
            </w:r>
          </w:p>
        </w:tc>
      </w:tr>
      <w:tr w:rsidR="0082156B" w14:paraId="6A2D72E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3114" w14:textId="77777777" w:rsidR="0082156B" w:rsidRDefault="00000000">
            <w:proofErr w:type="spellStart"/>
            <w:r>
              <w:rPr>
                <w:sz w:val="19"/>
                <w:szCs w:val="19"/>
              </w:rPr>
              <w:t>max_active_tasks</w:t>
            </w:r>
            <w:proofErr w:type="spellEnd"/>
          </w:p>
        </w:tc>
        <w:tc>
          <w:tcPr>
            <w:tcW w:w="3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8F41" w14:textId="77777777" w:rsidR="0082156B" w:rsidRDefault="00000000">
            <w:r>
              <w:rPr>
                <w:sz w:val="19"/>
                <w:szCs w:val="19"/>
              </w:rPr>
              <w:t>1 — enforces fully sequential execution across the entire DAG</w:t>
            </w:r>
          </w:p>
        </w:tc>
      </w:tr>
      <w:tr w:rsidR="0082156B" w14:paraId="7F3D304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EBE6B" w14:textId="77777777" w:rsidR="0082156B" w:rsidRDefault="00000000">
            <w:r>
              <w:rPr>
                <w:sz w:val="19"/>
                <w:szCs w:val="19"/>
              </w:rPr>
              <w:t>tags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0449" w14:textId="77777777" w:rsidR="0082156B" w:rsidRDefault="00000000">
            <w:r>
              <w:rPr>
                <w:sz w:val="19"/>
                <w:szCs w:val="19"/>
              </w:rPr>
              <w:t>ecommerce, data-engineering</w:t>
            </w:r>
          </w:p>
        </w:tc>
      </w:tr>
    </w:tbl>
    <w:p w14:paraId="6971B968" w14:textId="77777777" w:rsidR="0082156B" w:rsidRDefault="00000000">
      <w:pPr>
        <w:spacing w:after="160" w:line="276" w:lineRule="auto"/>
      </w:pPr>
      <w:r>
        <w:rPr>
          <w:i/>
          <w:iCs/>
        </w:rPr>
        <w:t xml:space="preserve">The pipeline intentionally caps </w:t>
      </w:r>
      <w:proofErr w:type="spellStart"/>
      <w:r>
        <w:rPr>
          <w:i/>
          <w:iCs/>
        </w:rPr>
        <w:t>max_active_tasks</w:t>
      </w:r>
      <w:proofErr w:type="spellEnd"/>
      <w:r>
        <w:rPr>
          <w:i/>
          <w:iCs/>
        </w:rPr>
        <w:t xml:space="preserve"> at 1. Every task — ingestion, each silver transform, each dimension build, the fact </w:t>
      </w:r>
      <w:proofErr w:type="gramStart"/>
      <w:r>
        <w:rPr>
          <w:i/>
          <w:iCs/>
        </w:rPr>
        <w:t>build</w:t>
      </w:r>
      <w:proofErr w:type="gramEnd"/>
      <w:r>
        <w:rPr>
          <w:i/>
          <w:iCs/>
        </w:rPr>
        <w:t>, and each aggregate — runs strictly one at a time, in a single deterministic order. This trades parallel throughput for simplicity, predictable resource usage, and easier debugging when a step fails.</w:t>
      </w:r>
    </w:p>
    <w:p w14:paraId="4AE2ABD0" w14:textId="77777777" w:rsidR="0082156B" w:rsidRDefault="00000000">
      <w:pPr>
        <w:pStyle w:val="Heading2"/>
        <w:spacing w:before="300" w:after="120"/>
      </w:pPr>
      <w:bookmarkStart w:id="20" w:name="_Toc236342235"/>
      <w:r>
        <w:rPr>
          <w:b/>
          <w:bCs/>
          <w:color w:val="2E75B6"/>
        </w:rPr>
        <w:t>6.2 DAG Task Flow Diagram</w:t>
      </w:r>
      <w:bookmarkEnd w:id="20"/>
    </w:p>
    <w:p w14:paraId="74E62D04" w14:textId="77777777" w:rsidR="0082156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A16EDF5" wp14:editId="6CB3A8B7">
            <wp:extent cx="5762625" cy="5343525"/>
            <wp:effectExtent l="0" t="0" r="0" b="0"/>
            <wp:docPr id="1781915555" name="Picture 178191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E638" w14:textId="77777777" w:rsidR="0082156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lastRenderedPageBreak/>
        <w:t xml:space="preserve">Figure 6.1 — Airflow DAG Task Flow (start → ingest → transformations → </w:t>
      </w:r>
      <w:proofErr w:type="spellStart"/>
      <w:r>
        <w:rPr>
          <w:i/>
          <w:iCs/>
          <w:color w:val="595959"/>
          <w:sz w:val="19"/>
          <w:szCs w:val="19"/>
        </w:rPr>
        <w:t>data_modeling</w:t>
      </w:r>
      <w:proofErr w:type="spellEnd"/>
      <w:r>
        <w:rPr>
          <w:i/>
          <w:iCs/>
          <w:color w:val="595959"/>
          <w:sz w:val="19"/>
          <w:szCs w:val="19"/>
        </w:rPr>
        <w:t xml:space="preserve"> → </w:t>
      </w:r>
      <w:proofErr w:type="spellStart"/>
      <w:r>
        <w:rPr>
          <w:i/>
          <w:iCs/>
          <w:color w:val="595959"/>
          <w:sz w:val="19"/>
          <w:szCs w:val="19"/>
        </w:rPr>
        <w:t>aggregated_tables</w:t>
      </w:r>
      <w:proofErr w:type="spellEnd"/>
      <w:r>
        <w:rPr>
          <w:i/>
          <w:iCs/>
          <w:color w:val="595959"/>
          <w:sz w:val="19"/>
          <w:szCs w:val="19"/>
        </w:rPr>
        <w:t xml:space="preserve"> → end)</w:t>
      </w:r>
    </w:p>
    <w:p w14:paraId="3CE1BE3F" w14:textId="77777777" w:rsidR="0082156B" w:rsidRDefault="00000000">
      <w:pPr>
        <w:pStyle w:val="Heading2"/>
        <w:spacing w:before="300" w:after="120"/>
      </w:pPr>
      <w:bookmarkStart w:id="21" w:name="_Toc236342236"/>
      <w:r>
        <w:rPr>
          <w:b/>
          <w:bCs/>
          <w:color w:val="2E75B6"/>
        </w:rPr>
        <w:t>6.3 Task Groups</w:t>
      </w:r>
      <w:bookmarkEnd w:id="21"/>
    </w:p>
    <w:p w14:paraId="3B4C50CD" w14:textId="77777777" w:rsidR="0082156B" w:rsidRDefault="00000000">
      <w:pPr>
        <w:pStyle w:val="Heading3"/>
        <w:spacing w:before="200" w:after="100"/>
      </w:pPr>
      <w:bookmarkStart w:id="22" w:name="_Toc236342237"/>
      <w:r>
        <w:rPr>
          <w:b/>
          <w:bCs/>
          <w:i/>
          <w:iCs/>
          <w:color w:val="1F3864"/>
        </w:rPr>
        <w:t>start → ingest_to_s3</w:t>
      </w:r>
      <w:bookmarkEnd w:id="22"/>
    </w:p>
    <w:p w14:paraId="79C4A11C" w14:textId="77777777" w:rsidR="0082156B" w:rsidRDefault="00000000">
      <w:pPr>
        <w:spacing w:after="160" w:line="276" w:lineRule="auto"/>
      </w:pPr>
      <w:r>
        <w:t xml:space="preserve">A </w:t>
      </w:r>
      <w:proofErr w:type="spellStart"/>
      <w:r>
        <w:t>BashOperator</w:t>
      </w:r>
      <w:proofErr w:type="spellEnd"/>
      <w:r>
        <w:t xml:space="preserve"> invokes ingestion/ingest_to_s3.py, uploading all local raw CSV files to their bronze/ locations in S3.</w:t>
      </w:r>
    </w:p>
    <w:p w14:paraId="0765AACF" w14:textId="77777777" w:rsidR="0082156B" w:rsidRDefault="00000000">
      <w:pPr>
        <w:pStyle w:val="Heading3"/>
        <w:spacing w:before="200" w:after="100"/>
      </w:pPr>
      <w:bookmarkStart w:id="23" w:name="_Toc236342238"/>
      <w:proofErr w:type="spellStart"/>
      <w:r>
        <w:rPr>
          <w:b/>
          <w:bCs/>
          <w:i/>
          <w:iCs/>
          <w:color w:val="1F3864"/>
        </w:rPr>
        <w:t>TaskGroup</w:t>
      </w:r>
      <w:proofErr w:type="spellEnd"/>
      <w:r>
        <w:rPr>
          <w:b/>
          <w:bCs/>
          <w:i/>
          <w:iCs/>
          <w:color w:val="1F3864"/>
        </w:rPr>
        <w:t>: transformations (Bronze → Silver)</w:t>
      </w:r>
      <w:bookmarkEnd w:id="23"/>
    </w:p>
    <w:p w14:paraId="62566F95" w14:textId="77777777" w:rsidR="0082156B" w:rsidRDefault="00000000">
      <w:pPr>
        <w:spacing w:after="160" w:line="276" w:lineRule="auto"/>
      </w:pPr>
      <w:r>
        <w:t xml:space="preserve">Nine </w:t>
      </w:r>
      <w:proofErr w:type="spellStart"/>
      <w:r>
        <w:t>BashOperator</w:t>
      </w:r>
      <w:proofErr w:type="spellEnd"/>
      <w:r>
        <w:t xml:space="preserve"> tasks, chained one after another (not parallel), each running one transformations/&lt;entity&gt;.</w:t>
      </w:r>
      <w:proofErr w:type="spellStart"/>
      <w:r>
        <w:t>py</w:t>
      </w:r>
      <w:proofErr w:type="spellEnd"/>
      <w:r>
        <w:t xml:space="preserve"> script:</w:t>
      </w:r>
    </w:p>
    <w:p w14:paraId="2903A3A9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category_translation</w:t>
      </w:r>
      <w:proofErr w:type="spellEnd"/>
      <w:r>
        <w:t xml:space="preserve"> → customers → geolocation → items → orders → payments → products → reviews → sellers</w:t>
      </w:r>
    </w:p>
    <w:p w14:paraId="0BAA5FE4" w14:textId="77777777" w:rsidR="0082156B" w:rsidRDefault="00000000">
      <w:pPr>
        <w:pStyle w:val="Heading3"/>
        <w:spacing w:before="200" w:after="100"/>
      </w:pPr>
      <w:bookmarkStart w:id="24" w:name="_Toc236342239"/>
      <w:proofErr w:type="spellStart"/>
      <w:r>
        <w:rPr>
          <w:b/>
          <w:bCs/>
          <w:i/>
          <w:iCs/>
          <w:color w:val="1F3864"/>
        </w:rPr>
        <w:t>TaskGroup</w:t>
      </w:r>
      <w:proofErr w:type="spellEnd"/>
      <w:r>
        <w:rPr>
          <w:b/>
          <w:bCs/>
          <w:i/>
          <w:iCs/>
          <w:color w:val="1F3864"/>
        </w:rPr>
        <w:t xml:space="preserve">: </w:t>
      </w:r>
      <w:proofErr w:type="spellStart"/>
      <w:r>
        <w:rPr>
          <w:b/>
          <w:bCs/>
          <w:i/>
          <w:iCs/>
          <w:color w:val="1F3864"/>
        </w:rPr>
        <w:t>data_modeling</w:t>
      </w:r>
      <w:proofErr w:type="spellEnd"/>
      <w:r>
        <w:rPr>
          <w:b/>
          <w:bCs/>
          <w:i/>
          <w:iCs/>
          <w:color w:val="1F3864"/>
        </w:rPr>
        <w:t xml:space="preserve"> (Silver → Gold)</w:t>
      </w:r>
      <w:bookmarkEnd w:id="24"/>
    </w:p>
    <w:p w14:paraId="222D6AF9" w14:textId="77777777" w:rsidR="0082156B" w:rsidRDefault="00000000">
      <w:pPr>
        <w:spacing w:after="160" w:line="276" w:lineRule="auto"/>
      </w:pPr>
      <w:r>
        <w:t xml:space="preserve">The </w:t>
      </w:r>
      <w:proofErr w:type="gramStart"/>
      <w:r>
        <w:t>four dimension</w:t>
      </w:r>
      <w:proofErr w:type="gramEnd"/>
      <w:r>
        <w:t xml:space="preserve"> builds run first, one at a time, followed by the fact table build, which depends on all four dimensions already existing in Gold:</w:t>
      </w:r>
    </w:p>
    <w:p w14:paraId="436D8E53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dim_customers</w:t>
      </w:r>
      <w:proofErr w:type="spellEnd"/>
      <w:r>
        <w:t xml:space="preserve"> → </w:t>
      </w:r>
      <w:proofErr w:type="spellStart"/>
      <w:r>
        <w:t>dim_date</w:t>
      </w:r>
      <w:proofErr w:type="spellEnd"/>
      <w:r>
        <w:t xml:space="preserve"> → </w:t>
      </w:r>
      <w:proofErr w:type="spellStart"/>
      <w:r>
        <w:t>dim_products</w:t>
      </w:r>
      <w:proofErr w:type="spellEnd"/>
      <w:r>
        <w:t xml:space="preserve"> → </w:t>
      </w:r>
      <w:proofErr w:type="spellStart"/>
      <w:r>
        <w:t>dim_sellers</w:t>
      </w:r>
      <w:proofErr w:type="spellEnd"/>
      <w:r>
        <w:t xml:space="preserve"> → </w:t>
      </w:r>
      <w:proofErr w:type="spellStart"/>
      <w:r>
        <w:t>fact_order_items</w:t>
      </w:r>
      <w:proofErr w:type="spellEnd"/>
    </w:p>
    <w:p w14:paraId="5CF9E503" w14:textId="77777777" w:rsidR="0082156B" w:rsidRDefault="00000000">
      <w:pPr>
        <w:pStyle w:val="Heading3"/>
        <w:spacing w:before="200" w:after="100"/>
      </w:pPr>
      <w:bookmarkStart w:id="25" w:name="_Toc236342240"/>
      <w:proofErr w:type="spellStart"/>
      <w:r>
        <w:rPr>
          <w:b/>
          <w:bCs/>
          <w:i/>
          <w:iCs/>
          <w:color w:val="1F3864"/>
        </w:rPr>
        <w:t>TaskGroup</w:t>
      </w:r>
      <w:proofErr w:type="spellEnd"/>
      <w:r>
        <w:rPr>
          <w:b/>
          <w:bCs/>
          <w:i/>
          <w:iCs/>
          <w:color w:val="1F3864"/>
        </w:rPr>
        <w:t xml:space="preserve">: </w:t>
      </w:r>
      <w:proofErr w:type="spellStart"/>
      <w:r>
        <w:rPr>
          <w:b/>
          <w:bCs/>
          <w:i/>
          <w:iCs/>
          <w:color w:val="1F3864"/>
        </w:rPr>
        <w:t>aggregated_tables</w:t>
      </w:r>
      <w:proofErr w:type="spellEnd"/>
      <w:r>
        <w:rPr>
          <w:b/>
          <w:bCs/>
          <w:i/>
          <w:iCs/>
          <w:color w:val="1F3864"/>
        </w:rPr>
        <w:t xml:space="preserve"> (Gold → Reporting)</w:t>
      </w:r>
      <w:bookmarkEnd w:id="25"/>
    </w:p>
    <w:p w14:paraId="79D37C47" w14:textId="77777777" w:rsidR="0082156B" w:rsidRDefault="00000000">
      <w:pPr>
        <w:spacing w:after="160" w:line="276" w:lineRule="auto"/>
      </w:pPr>
      <w:r>
        <w:t>Three reporting/aggregate scripts, run sequentially, that summarize the star schema for direct BI consumption:</w:t>
      </w:r>
    </w:p>
    <w:p w14:paraId="4153A7F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agg_category_peformance</w:t>
      </w:r>
      <w:proofErr w:type="spellEnd"/>
    </w:p>
    <w:p w14:paraId="41600926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agg_seller_performance</w:t>
      </w:r>
      <w:proofErr w:type="spellEnd"/>
    </w:p>
    <w:p w14:paraId="1C4BBCC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monthly_sales_by_state</w:t>
      </w:r>
      <w:proofErr w:type="spellEnd"/>
    </w:p>
    <w:p w14:paraId="20965DE3" w14:textId="77777777" w:rsidR="0082156B" w:rsidRDefault="00000000">
      <w:pPr>
        <w:spacing w:after="160" w:line="276" w:lineRule="auto"/>
      </w:pPr>
      <w:r>
        <w:rPr>
          <w:i/>
          <w:iCs/>
          <w:color w:val="595959"/>
          <w:sz w:val="19"/>
          <w:szCs w:val="19"/>
        </w:rPr>
        <w:t>Note: the source code for these three aggregation scripts was not included in the reviewed project files; this section should be expanded once those scripts are available for review.</w:t>
      </w:r>
    </w:p>
    <w:p w14:paraId="439C9266" w14:textId="77777777" w:rsidR="0082156B" w:rsidRDefault="00000000">
      <w:pPr>
        <w:pStyle w:val="Heading3"/>
        <w:spacing w:before="200" w:after="100"/>
      </w:pPr>
      <w:bookmarkStart w:id="26" w:name="_Toc236342241"/>
      <w:r>
        <w:rPr>
          <w:b/>
          <w:bCs/>
          <w:i/>
          <w:iCs/>
          <w:color w:val="1F3864"/>
        </w:rPr>
        <w:t>end</w:t>
      </w:r>
      <w:bookmarkEnd w:id="26"/>
    </w:p>
    <w:p w14:paraId="68A93116" w14:textId="77777777" w:rsidR="0082156B" w:rsidRDefault="00000000">
      <w:pPr>
        <w:spacing w:after="160" w:line="276" w:lineRule="auto"/>
      </w:pPr>
      <w:r>
        <w:t xml:space="preserve">An </w:t>
      </w:r>
      <w:proofErr w:type="spellStart"/>
      <w:r>
        <w:t>EmptyOperator</w:t>
      </w:r>
      <w:proofErr w:type="spellEnd"/>
      <w:r>
        <w:t xml:space="preserve"> marking successful completion of the full pipeline run.</w:t>
      </w:r>
    </w:p>
    <w:p w14:paraId="3DCD179F" w14:textId="77777777" w:rsidR="0082156B" w:rsidRDefault="00000000">
      <w:r>
        <w:br w:type="page"/>
      </w:r>
    </w:p>
    <w:p w14:paraId="0010078E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27" w:name="_Toc236342242"/>
      <w:r>
        <w:rPr>
          <w:b/>
          <w:bCs/>
          <w:color w:val="1F3864"/>
        </w:rPr>
        <w:lastRenderedPageBreak/>
        <w:t>7. Data Ingestion Layer (Bronze)</w:t>
      </w:r>
      <w:bookmarkEnd w:id="27"/>
    </w:p>
    <w:p w14:paraId="01FE8F6F" w14:textId="77777777" w:rsidR="0082156B" w:rsidRDefault="00000000">
      <w:pPr>
        <w:pStyle w:val="Heading2"/>
        <w:spacing w:before="300" w:after="120"/>
      </w:pPr>
      <w:bookmarkStart w:id="28" w:name="_Toc236342243"/>
      <w:r>
        <w:rPr>
          <w:b/>
          <w:bCs/>
          <w:color w:val="2E75B6"/>
        </w:rPr>
        <w:t>7.1 ingest_to_s3.py</w:t>
      </w:r>
      <w:bookmarkEnd w:id="28"/>
    </w:p>
    <w:p w14:paraId="1DD13553" w14:textId="77777777" w:rsidR="0082156B" w:rsidRDefault="00000000">
      <w:pPr>
        <w:spacing w:after="160" w:line="276" w:lineRule="auto"/>
      </w:pPr>
      <w:r>
        <w:t>Reads every file listed in FILE_MAPPING from the local RAW_DATA_PATH directory and uploads each one to its corresponding bronze/ key in the target S3 bucket using boto3. Missing local files are skipped with a warning rather than failing the whole run; upload failures are caught and logged per-file.</w:t>
      </w:r>
    </w:p>
    <w:p w14:paraId="7DF7616C" w14:textId="77777777" w:rsidR="0082156B" w:rsidRDefault="00000000">
      <w:pPr>
        <w:pStyle w:val="Heading2"/>
        <w:spacing w:before="300" w:after="120"/>
      </w:pPr>
      <w:bookmarkStart w:id="29" w:name="_Toc236342244"/>
      <w:r>
        <w:rPr>
          <w:b/>
          <w:bCs/>
          <w:color w:val="2E75B6"/>
        </w:rPr>
        <w:t>7.2 Source → Bronze File Mapping</w:t>
      </w:r>
      <w:bookmarkEnd w:id="29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5541"/>
      </w:tblGrid>
      <w:tr w:rsidR="0082156B" w14:paraId="06C8B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163AC" w14:textId="77777777" w:rsidR="0082156B" w:rsidRDefault="00000000">
            <w:r>
              <w:rPr>
                <w:b/>
                <w:bCs/>
                <w:color w:val="FFFFFF"/>
              </w:rPr>
              <w:t>Local File</w:t>
            </w:r>
          </w:p>
        </w:tc>
        <w:tc>
          <w:tcPr>
            <w:tcW w:w="2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985A4" w14:textId="77777777" w:rsidR="0082156B" w:rsidRDefault="00000000">
            <w:r>
              <w:rPr>
                <w:b/>
                <w:bCs/>
                <w:color w:val="FFFFFF"/>
              </w:rPr>
              <w:t>S3 Bronze Key</w:t>
            </w:r>
          </w:p>
        </w:tc>
      </w:tr>
      <w:tr w:rsidR="0082156B" w14:paraId="3BD4B361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805D8" w14:textId="77777777" w:rsidR="0082156B" w:rsidRDefault="00000000">
            <w:r>
              <w:rPr>
                <w:sz w:val="19"/>
                <w:szCs w:val="19"/>
              </w:rPr>
              <w:t>olist_customers_dataset.csv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185E" w14:textId="77777777" w:rsidR="0082156B" w:rsidRDefault="00000000">
            <w:r>
              <w:rPr>
                <w:sz w:val="19"/>
                <w:szCs w:val="19"/>
              </w:rPr>
              <w:t>bronze/customers/olist_customers_dataset.csv</w:t>
            </w:r>
          </w:p>
        </w:tc>
      </w:tr>
      <w:tr w:rsidR="0082156B" w14:paraId="6B68CA5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252EC" w14:textId="77777777" w:rsidR="0082156B" w:rsidRDefault="00000000">
            <w:r>
              <w:rPr>
                <w:sz w:val="19"/>
                <w:szCs w:val="19"/>
              </w:rPr>
              <w:t>olist_geolocation_dataset.csv</w:t>
            </w:r>
          </w:p>
        </w:tc>
        <w:tc>
          <w:tcPr>
            <w:tcW w:w="2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41AE7" w14:textId="77777777" w:rsidR="0082156B" w:rsidRDefault="00000000">
            <w:r>
              <w:rPr>
                <w:sz w:val="19"/>
                <w:szCs w:val="19"/>
              </w:rPr>
              <w:t>bronze/geolocation/olist_geolocation_dataset.csv</w:t>
            </w:r>
          </w:p>
        </w:tc>
      </w:tr>
      <w:tr w:rsidR="0082156B" w14:paraId="42DAF74D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81F56" w14:textId="77777777" w:rsidR="0082156B" w:rsidRDefault="00000000">
            <w:r>
              <w:rPr>
                <w:sz w:val="19"/>
                <w:szCs w:val="19"/>
              </w:rPr>
              <w:t>olist_order_items_dataset.csv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70015" w14:textId="77777777" w:rsidR="0082156B" w:rsidRDefault="00000000">
            <w:r>
              <w:rPr>
                <w:sz w:val="19"/>
                <w:szCs w:val="19"/>
              </w:rPr>
              <w:t>bronze/</w:t>
            </w: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  <w:r>
              <w:rPr>
                <w:sz w:val="19"/>
                <w:szCs w:val="19"/>
              </w:rPr>
              <w:t>/olist_order_items_dataset.csv</w:t>
            </w:r>
          </w:p>
        </w:tc>
      </w:tr>
      <w:tr w:rsidR="0082156B" w14:paraId="0473D2D9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E1E5C" w14:textId="77777777" w:rsidR="0082156B" w:rsidRDefault="00000000">
            <w:r>
              <w:rPr>
                <w:sz w:val="19"/>
                <w:szCs w:val="19"/>
              </w:rPr>
              <w:t>olist_order_payments_dataset.csv</w:t>
            </w:r>
          </w:p>
        </w:tc>
        <w:tc>
          <w:tcPr>
            <w:tcW w:w="2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FA404" w14:textId="77777777" w:rsidR="0082156B" w:rsidRDefault="00000000">
            <w:r>
              <w:rPr>
                <w:sz w:val="19"/>
                <w:szCs w:val="19"/>
              </w:rPr>
              <w:t>bronze/</w:t>
            </w:r>
            <w:proofErr w:type="spellStart"/>
            <w:r>
              <w:rPr>
                <w:sz w:val="19"/>
                <w:szCs w:val="19"/>
              </w:rPr>
              <w:t>order_payments</w:t>
            </w:r>
            <w:proofErr w:type="spellEnd"/>
            <w:r>
              <w:rPr>
                <w:sz w:val="19"/>
                <w:szCs w:val="19"/>
              </w:rPr>
              <w:t>/olist_order_payments_dataset.csv</w:t>
            </w:r>
          </w:p>
        </w:tc>
      </w:tr>
      <w:tr w:rsidR="0082156B" w14:paraId="1602B85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C7472" w14:textId="77777777" w:rsidR="0082156B" w:rsidRDefault="00000000">
            <w:r>
              <w:rPr>
                <w:sz w:val="19"/>
                <w:szCs w:val="19"/>
              </w:rPr>
              <w:t>olist_order_reviews_dataset.csv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C25CB" w14:textId="77777777" w:rsidR="0082156B" w:rsidRDefault="00000000">
            <w:r>
              <w:rPr>
                <w:sz w:val="19"/>
                <w:szCs w:val="19"/>
              </w:rPr>
              <w:t>bronze/</w:t>
            </w:r>
            <w:proofErr w:type="spellStart"/>
            <w:r>
              <w:rPr>
                <w:sz w:val="19"/>
                <w:szCs w:val="19"/>
              </w:rPr>
              <w:t>order_reviews</w:t>
            </w:r>
            <w:proofErr w:type="spellEnd"/>
            <w:r>
              <w:rPr>
                <w:sz w:val="19"/>
                <w:szCs w:val="19"/>
              </w:rPr>
              <w:t>/olist_order_reviews_dataset.csv</w:t>
            </w:r>
          </w:p>
        </w:tc>
      </w:tr>
      <w:tr w:rsidR="0082156B" w14:paraId="345D3132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58732" w14:textId="77777777" w:rsidR="0082156B" w:rsidRDefault="00000000">
            <w:r>
              <w:rPr>
                <w:sz w:val="19"/>
                <w:szCs w:val="19"/>
              </w:rPr>
              <w:t>olist_orders_dataset.csv</w:t>
            </w:r>
          </w:p>
        </w:tc>
        <w:tc>
          <w:tcPr>
            <w:tcW w:w="2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02A22" w14:textId="77777777" w:rsidR="0082156B" w:rsidRDefault="00000000">
            <w:r>
              <w:rPr>
                <w:sz w:val="19"/>
                <w:szCs w:val="19"/>
              </w:rPr>
              <w:t>bronze/orders/olist_orders_dataset.csv</w:t>
            </w:r>
          </w:p>
        </w:tc>
      </w:tr>
      <w:tr w:rsidR="0082156B" w14:paraId="18747EC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51E25" w14:textId="77777777" w:rsidR="0082156B" w:rsidRDefault="00000000">
            <w:r>
              <w:rPr>
                <w:sz w:val="19"/>
                <w:szCs w:val="19"/>
              </w:rPr>
              <w:t>olist_products_dataset.csv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264DE" w14:textId="77777777" w:rsidR="0082156B" w:rsidRDefault="00000000">
            <w:r>
              <w:rPr>
                <w:sz w:val="19"/>
                <w:szCs w:val="19"/>
              </w:rPr>
              <w:t>bronze/products/olist_products_dataset.csv</w:t>
            </w:r>
          </w:p>
        </w:tc>
      </w:tr>
      <w:tr w:rsidR="0082156B" w14:paraId="0E15EB30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061F3" w14:textId="77777777" w:rsidR="0082156B" w:rsidRDefault="00000000">
            <w:r>
              <w:rPr>
                <w:sz w:val="19"/>
                <w:szCs w:val="19"/>
              </w:rPr>
              <w:t>olist_sellers_dataset.csv</w:t>
            </w:r>
          </w:p>
        </w:tc>
        <w:tc>
          <w:tcPr>
            <w:tcW w:w="2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A6FF6" w14:textId="77777777" w:rsidR="0082156B" w:rsidRDefault="00000000">
            <w:r>
              <w:rPr>
                <w:sz w:val="19"/>
                <w:szCs w:val="19"/>
              </w:rPr>
              <w:t>bronze/sellers/olist_sellers_dataset.csv</w:t>
            </w:r>
          </w:p>
        </w:tc>
      </w:tr>
      <w:tr w:rsidR="0082156B" w14:paraId="684C9B22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C5A77" w14:textId="77777777" w:rsidR="0082156B" w:rsidRDefault="00000000">
            <w:r>
              <w:rPr>
                <w:sz w:val="19"/>
                <w:szCs w:val="19"/>
              </w:rPr>
              <w:t>product_category_name_translation.csv</w:t>
            </w:r>
          </w:p>
        </w:tc>
        <w:tc>
          <w:tcPr>
            <w:tcW w:w="2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789C1" w14:textId="77777777" w:rsidR="0082156B" w:rsidRDefault="00000000">
            <w:r>
              <w:rPr>
                <w:sz w:val="19"/>
                <w:szCs w:val="19"/>
              </w:rPr>
              <w:t>bronze/category_translation/product_category_name_translation.csv</w:t>
            </w:r>
          </w:p>
        </w:tc>
      </w:tr>
    </w:tbl>
    <w:p w14:paraId="5DE86874" w14:textId="77777777" w:rsidR="0082156B" w:rsidRDefault="00000000">
      <w:r>
        <w:br w:type="page"/>
      </w:r>
    </w:p>
    <w:p w14:paraId="37FC02B5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30" w:name="_Toc236342245"/>
      <w:r>
        <w:rPr>
          <w:b/>
          <w:bCs/>
          <w:color w:val="1F3864"/>
        </w:rPr>
        <w:lastRenderedPageBreak/>
        <w:t>8. Data Transformation Layer (Silver)</w:t>
      </w:r>
      <w:bookmarkEnd w:id="30"/>
    </w:p>
    <w:p w14:paraId="5A00A80D" w14:textId="77777777" w:rsidR="0082156B" w:rsidRDefault="00000000">
      <w:pPr>
        <w:spacing w:after="160" w:line="276" w:lineRule="auto"/>
      </w:pPr>
      <w:r>
        <w:t>Every transformation script follows the same pattern: create a Spark session (</w:t>
      </w:r>
      <w:proofErr w:type="spellStart"/>
      <w:r>
        <w:t>config.get_spark_session</w:t>
      </w:r>
      <w:proofErr w:type="spellEnd"/>
      <w:r>
        <w:t xml:space="preserve">), read the relevant bronze CSV via </w:t>
      </w:r>
      <w:proofErr w:type="gramStart"/>
      <w:r>
        <w:t>config.s</w:t>
      </w:r>
      <w:proofErr w:type="gramEnd"/>
      <w:r>
        <w:t>3_</w:t>
      </w:r>
      <w:proofErr w:type="gramStart"/>
      <w:r>
        <w:t>path(</w:t>
      </w:r>
      <w:proofErr w:type="gramEnd"/>
      <w:r>
        <w:t xml:space="preserve">), apply cleansing/standardization logic (and, where relevant, hard data-quality gates), then persist the result to Silver via </w:t>
      </w:r>
      <w:proofErr w:type="spellStart"/>
      <w:proofErr w:type="gramStart"/>
      <w:r>
        <w:t>config.write</w:t>
      </w:r>
      <w:proofErr w:type="gramEnd"/>
      <w:r>
        <w:t>_silver_</w:t>
      </w:r>
      <w:proofErr w:type="gramStart"/>
      <w:r>
        <w:t>csv</w:t>
      </w:r>
      <w:proofErr w:type="spellEnd"/>
      <w:r>
        <w:t>(</w:t>
      </w:r>
      <w:proofErr w:type="gramEnd"/>
      <w:r>
        <w:t>), which writes a single, cleanly-named CSV directly to S3 (no local disk hop).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2434"/>
        <w:gridCol w:w="1324"/>
        <w:gridCol w:w="2190"/>
        <w:gridCol w:w="2592"/>
      </w:tblGrid>
      <w:tr w:rsidR="0082156B" w14:paraId="6B4C7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BF3CE" w14:textId="77777777" w:rsidR="0082156B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9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5140F" w14:textId="77777777" w:rsidR="0082156B" w:rsidRDefault="00000000">
            <w:r>
              <w:rPr>
                <w:b/>
                <w:bCs/>
                <w:color w:val="FFFFFF"/>
              </w:rPr>
              <w:t>Source (Bronze)</w:t>
            </w:r>
          </w:p>
        </w:tc>
        <w:tc>
          <w:tcPr>
            <w:tcW w:w="17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F3E58" w14:textId="77777777" w:rsidR="0082156B" w:rsidRDefault="00000000">
            <w:r>
              <w:rPr>
                <w:b/>
                <w:bCs/>
                <w:color w:val="FFFFFF"/>
              </w:rPr>
              <w:t>Key Transformations</w:t>
            </w:r>
          </w:p>
        </w:tc>
        <w:tc>
          <w:tcPr>
            <w:tcW w:w="10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786F7" w14:textId="77777777" w:rsidR="0082156B" w:rsidRDefault="00000000">
            <w:r>
              <w:rPr>
                <w:b/>
                <w:bCs/>
                <w:color w:val="FFFFFF"/>
              </w:rPr>
              <w:t>Silver Output</w:t>
            </w:r>
          </w:p>
        </w:tc>
        <w:tc>
          <w:tcPr>
            <w:tcW w:w="7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9922" w14:textId="77777777" w:rsidR="0082156B" w:rsidRDefault="00000000">
            <w:r>
              <w:rPr>
                <w:b/>
                <w:bCs/>
                <w:color w:val="FFFFFF"/>
              </w:rPr>
              <w:t>Data Quality Checks</w:t>
            </w:r>
          </w:p>
        </w:tc>
      </w:tr>
      <w:tr w:rsidR="0082156B" w14:paraId="7B35F06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CCAB7" w14:textId="77777777" w:rsidR="0082156B" w:rsidRDefault="00000000">
            <w:r>
              <w:rPr>
                <w:sz w:val="19"/>
                <w:szCs w:val="19"/>
              </w:rPr>
              <w:t>category_translation.py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9BA4D" w14:textId="77777777" w:rsidR="0082156B" w:rsidRDefault="00000000">
            <w:r>
              <w:rPr>
                <w:sz w:val="19"/>
                <w:szCs w:val="19"/>
              </w:rPr>
              <w:t>product_category_name_translation.csv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D0480" w14:textId="77777777" w:rsidR="0082156B" w:rsidRDefault="00000000">
            <w:r>
              <w:rPr>
                <w:sz w:val="19"/>
                <w:szCs w:val="19"/>
              </w:rPr>
              <w:t>Trims category name and English translation columns.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264E4" w14:textId="77777777" w:rsidR="0082156B" w:rsidRDefault="00000000">
            <w:r>
              <w:rPr>
                <w:sz w:val="19"/>
                <w:szCs w:val="19"/>
              </w:rPr>
              <w:t>silver/</w:t>
            </w:r>
            <w:proofErr w:type="spellStart"/>
            <w:r>
              <w:rPr>
                <w:sz w:val="19"/>
                <w:szCs w:val="19"/>
              </w:rPr>
              <w:t>products_cat</w:t>
            </w:r>
            <w:proofErr w:type="spellEnd"/>
            <w:r>
              <w:rPr>
                <w:sz w:val="19"/>
                <w:szCs w:val="19"/>
              </w:rPr>
              <w:t>/product_cat.csv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52FC3" w14:textId="77777777" w:rsidR="0082156B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82156B" w14:paraId="2BD93A4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4A8D3" w14:textId="77777777" w:rsidR="0082156B" w:rsidRDefault="00000000">
            <w:r>
              <w:rPr>
                <w:sz w:val="19"/>
                <w:szCs w:val="19"/>
              </w:rPr>
              <w:t>customers.py</w:t>
            </w:r>
          </w:p>
        </w:tc>
        <w:tc>
          <w:tcPr>
            <w:tcW w:w="9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D9CAA" w14:textId="77777777" w:rsidR="0082156B" w:rsidRDefault="00000000">
            <w:r>
              <w:rPr>
                <w:sz w:val="19"/>
                <w:szCs w:val="19"/>
              </w:rPr>
              <w:t>olist_customers_dataset.csv</w:t>
            </w:r>
          </w:p>
        </w:tc>
        <w:tc>
          <w:tcPr>
            <w:tcW w:w="1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002D2" w14:textId="77777777" w:rsidR="0082156B" w:rsidRDefault="00000000">
            <w:r>
              <w:rPr>
                <w:sz w:val="19"/>
                <w:szCs w:val="19"/>
              </w:rPr>
              <w:t>Trims IDs; lowercases city; maps 2-letter state codes to full Brazilian state names.</w:t>
            </w:r>
          </w:p>
        </w:tc>
        <w:tc>
          <w:tcPr>
            <w:tcW w:w="1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8FCB1" w14:textId="77777777" w:rsidR="0082156B" w:rsidRDefault="00000000">
            <w:r>
              <w:rPr>
                <w:sz w:val="19"/>
                <w:szCs w:val="19"/>
              </w:rPr>
              <w:t>silver/customers/customers.csv</w:t>
            </w:r>
          </w:p>
        </w:tc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2FA4E" w14:textId="77777777" w:rsidR="0082156B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82156B" w14:paraId="7DAF52D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EB67A" w14:textId="77777777" w:rsidR="0082156B" w:rsidRDefault="00000000">
            <w:r>
              <w:rPr>
                <w:sz w:val="19"/>
                <w:szCs w:val="19"/>
              </w:rPr>
              <w:t>geolocation.py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B2EA1" w14:textId="77777777" w:rsidR="0082156B" w:rsidRDefault="00000000">
            <w:r>
              <w:rPr>
                <w:sz w:val="19"/>
                <w:szCs w:val="19"/>
              </w:rPr>
              <w:t>olist_geolocation_dataset.csv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894D4" w14:textId="77777777" w:rsidR="0082156B" w:rsidRDefault="00000000">
            <w:r>
              <w:rPr>
                <w:sz w:val="19"/>
                <w:szCs w:val="19"/>
              </w:rPr>
              <w:t>Drops duplicate rows; lowercases and trims city name.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67A7" w14:textId="77777777" w:rsidR="0082156B" w:rsidRDefault="00000000">
            <w:r>
              <w:rPr>
                <w:sz w:val="19"/>
                <w:szCs w:val="19"/>
              </w:rPr>
              <w:t>silver/geolocation/geolocation.csv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F34F4" w14:textId="77777777" w:rsidR="0082156B" w:rsidRDefault="00000000">
            <w:r>
              <w:rPr>
                <w:sz w:val="19"/>
                <w:szCs w:val="19"/>
              </w:rPr>
              <w:t>None</w:t>
            </w:r>
          </w:p>
        </w:tc>
      </w:tr>
      <w:tr w:rsidR="0082156B" w14:paraId="5A0EFF4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95A51" w14:textId="77777777" w:rsidR="0082156B" w:rsidRDefault="00000000">
            <w:r>
              <w:rPr>
                <w:sz w:val="19"/>
                <w:szCs w:val="19"/>
              </w:rPr>
              <w:t>items.py</w:t>
            </w:r>
          </w:p>
        </w:tc>
        <w:tc>
          <w:tcPr>
            <w:tcW w:w="9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AC465" w14:textId="77777777" w:rsidR="0082156B" w:rsidRDefault="00000000">
            <w:r>
              <w:rPr>
                <w:sz w:val="19"/>
                <w:szCs w:val="19"/>
              </w:rPr>
              <w:t>olist_order_items_dataset.csv</w:t>
            </w:r>
          </w:p>
        </w:tc>
        <w:tc>
          <w:tcPr>
            <w:tcW w:w="1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D30E7" w14:textId="77777777" w:rsidR="0082156B" w:rsidRDefault="00000000">
            <w:r>
              <w:rPr>
                <w:sz w:val="19"/>
                <w:szCs w:val="19"/>
              </w:rPr>
              <w:t>Trims order/product/seller IDs.</w:t>
            </w:r>
          </w:p>
        </w:tc>
        <w:tc>
          <w:tcPr>
            <w:tcW w:w="1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A026F" w14:textId="77777777" w:rsidR="0082156B" w:rsidRDefault="00000000">
            <w:r>
              <w:rPr>
                <w:sz w:val="19"/>
                <w:szCs w:val="19"/>
              </w:rPr>
              <w:t>silver/orders/order_items.csv</w:t>
            </w:r>
          </w:p>
        </w:tc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C211B" w14:textId="77777777" w:rsidR="0082156B" w:rsidRDefault="00000000">
            <w:r>
              <w:rPr>
                <w:sz w:val="19"/>
                <w:szCs w:val="19"/>
              </w:rPr>
              <w:t xml:space="preserve">Fails the run if any negative price or negative </w:t>
            </w:r>
            <w:proofErr w:type="spellStart"/>
            <w:r>
              <w:rPr>
                <w:sz w:val="19"/>
                <w:szCs w:val="19"/>
              </w:rPr>
              <w:t>freight_value</w:t>
            </w:r>
            <w:proofErr w:type="spellEnd"/>
            <w:r>
              <w:rPr>
                <w:sz w:val="19"/>
                <w:szCs w:val="19"/>
              </w:rPr>
              <w:t xml:space="preserve"> is found.</w:t>
            </w:r>
          </w:p>
        </w:tc>
      </w:tr>
      <w:tr w:rsidR="0082156B" w14:paraId="1D2F993E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DA94" w14:textId="77777777" w:rsidR="0082156B" w:rsidRDefault="00000000">
            <w:r>
              <w:rPr>
                <w:sz w:val="19"/>
                <w:szCs w:val="19"/>
              </w:rPr>
              <w:t>orders.py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51171" w14:textId="77777777" w:rsidR="0082156B" w:rsidRDefault="00000000">
            <w:r>
              <w:rPr>
                <w:sz w:val="19"/>
                <w:szCs w:val="19"/>
              </w:rPr>
              <w:t>olist_orders_dataset.csv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B064D" w14:textId="77777777" w:rsidR="0082156B" w:rsidRDefault="00000000">
            <w:r>
              <w:rPr>
                <w:sz w:val="19"/>
                <w:szCs w:val="19"/>
              </w:rPr>
              <w:t>Trims order/customer IDs and status.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6D8154" w14:textId="77777777" w:rsidR="0082156B" w:rsidRDefault="00000000">
            <w:r>
              <w:rPr>
                <w:sz w:val="19"/>
                <w:szCs w:val="19"/>
              </w:rPr>
              <w:t>silver/orders/orders.csv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746AF" w14:textId="77777777" w:rsidR="0082156B" w:rsidRDefault="00000000">
            <w:r>
              <w:rPr>
                <w:sz w:val="19"/>
                <w:szCs w:val="19"/>
              </w:rPr>
              <w:t xml:space="preserve">Flags </w:t>
            </w:r>
            <w:proofErr w:type="spellStart"/>
            <w:r>
              <w:rPr>
                <w:sz w:val="19"/>
                <w:szCs w:val="19"/>
              </w:rPr>
              <w:t>data_quality_issue</w:t>
            </w:r>
            <w:proofErr w:type="spellEnd"/>
            <w:r>
              <w:rPr>
                <w:sz w:val="19"/>
                <w:szCs w:val="19"/>
              </w:rPr>
              <w:t xml:space="preserve"> = MISSING_DELIVERY_INFORMATION when a 'delivered' order is missing approval/carrier/customer delivery timestamps.</w:t>
            </w:r>
          </w:p>
        </w:tc>
      </w:tr>
      <w:tr w:rsidR="0082156B" w14:paraId="1302508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6A80E" w14:textId="77777777" w:rsidR="0082156B" w:rsidRDefault="00000000">
            <w:r>
              <w:rPr>
                <w:sz w:val="19"/>
                <w:szCs w:val="19"/>
              </w:rPr>
              <w:t>payments.py</w:t>
            </w:r>
          </w:p>
        </w:tc>
        <w:tc>
          <w:tcPr>
            <w:tcW w:w="9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F454" w14:textId="77777777" w:rsidR="0082156B" w:rsidRDefault="00000000">
            <w:r>
              <w:rPr>
                <w:sz w:val="19"/>
                <w:szCs w:val="19"/>
              </w:rPr>
              <w:t>olist_order_payments_dataset.csv</w:t>
            </w:r>
          </w:p>
        </w:tc>
        <w:tc>
          <w:tcPr>
            <w:tcW w:w="1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F3327" w14:textId="77777777" w:rsidR="0082156B" w:rsidRDefault="00000000">
            <w:r>
              <w:rPr>
                <w:sz w:val="19"/>
                <w:szCs w:val="19"/>
              </w:rPr>
              <w:t xml:space="preserve">Defaults </w:t>
            </w:r>
            <w:proofErr w:type="spellStart"/>
            <w:r>
              <w:rPr>
                <w:sz w:val="19"/>
                <w:szCs w:val="19"/>
              </w:rPr>
              <w:t>credit_card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installments</w:t>
            </w:r>
            <w:proofErr w:type="spellEnd"/>
            <w:r>
              <w:rPr>
                <w:sz w:val="19"/>
                <w:szCs w:val="19"/>
              </w:rPr>
              <w:t xml:space="preserve"> of 0 to 1; trims order ID and payment type.</w:t>
            </w:r>
          </w:p>
        </w:tc>
        <w:tc>
          <w:tcPr>
            <w:tcW w:w="1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A23BB" w14:textId="77777777" w:rsidR="0082156B" w:rsidRDefault="00000000">
            <w:r>
              <w:rPr>
                <w:sz w:val="19"/>
                <w:szCs w:val="19"/>
              </w:rPr>
              <w:t>silver/orders/payments.csv</w:t>
            </w:r>
          </w:p>
        </w:tc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97821" w14:textId="77777777" w:rsidR="0082156B" w:rsidRDefault="00000000">
            <w:r>
              <w:rPr>
                <w:sz w:val="19"/>
                <w:szCs w:val="19"/>
              </w:rPr>
              <w:t xml:space="preserve">Fails the run if any negative </w:t>
            </w:r>
            <w:proofErr w:type="spellStart"/>
            <w:r>
              <w:rPr>
                <w:sz w:val="19"/>
                <w:szCs w:val="19"/>
              </w:rPr>
              <w:t>payment_value</w:t>
            </w:r>
            <w:proofErr w:type="spellEnd"/>
            <w:r>
              <w:rPr>
                <w:sz w:val="19"/>
                <w:szCs w:val="19"/>
              </w:rPr>
              <w:t xml:space="preserve"> is found.</w:t>
            </w:r>
          </w:p>
        </w:tc>
      </w:tr>
      <w:tr w:rsidR="0082156B" w14:paraId="3DD7D86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EF0D" w14:textId="77777777" w:rsidR="0082156B" w:rsidRDefault="00000000">
            <w:r>
              <w:rPr>
                <w:sz w:val="19"/>
                <w:szCs w:val="19"/>
              </w:rPr>
              <w:t>products.py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DBA8A" w14:textId="77777777" w:rsidR="0082156B" w:rsidRDefault="00000000">
            <w:r>
              <w:rPr>
                <w:sz w:val="19"/>
                <w:szCs w:val="19"/>
              </w:rPr>
              <w:t>olist_products_dataset.csv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9FA6D" w14:textId="77777777" w:rsidR="0082156B" w:rsidRDefault="00000000">
            <w:r>
              <w:rPr>
                <w:sz w:val="19"/>
                <w:szCs w:val="19"/>
              </w:rPr>
              <w:t>Fixes misspelled source column names (</w:t>
            </w:r>
            <w:proofErr w:type="spellStart"/>
            <w:r>
              <w:rPr>
                <w:sz w:val="19"/>
                <w:szCs w:val="19"/>
              </w:rPr>
              <w:t>lenght</w:t>
            </w:r>
            <w:proofErr w:type="spellEnd"/>
            <w:r>
              <w:rPr>
                <w:sz w:val="19"/>
                <w:szCs w:val="19"/>
              </w:rPr>
              <w:t xml:space="preserve"> → length); lowercases/trims category; </w:t>
            </w:r>
            <w:r>
              <w:rPr>
                <w:sz w:val="19"/>
                <w:szCs w:val="19"/>
              </w:rPr>
              <w:lastRenderedPageBreak/>
              <w:t>nulls → 'Unknown'.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0D94" w14:textId="77777777" w:rsidR="0082156B" w:rsidRDefault="00000000">
            <w:r>
              <w:rPr>
                <w:sz w:val="19"/>
                <w:szCs w:val="19"/>
              </w:rPr>
              <w:lastRenderedPageBreak/>
              <w:t>silver/products/products.csv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AB969" w14:textId="77777777" w:rsidR="0082156B" w:rsidRDefault="00000000">
            <w:r>
              <w:rPr>
                <w:sz w:val="19"/>
                <w:szCs w:val="19"/>
              </w:rPr>
              <w:t xml:space="preserve">Flags </w:t>
            </w:r>
            <w:proofErr w:type="spellStart"/>
            <w:r>
              <w:rPr>
                <w:sz w:val="19"/>
                <w:szCs w:val="19"/>
              </w:rPr>
              <w:t>data_quality_issue</w:t>
            </w:r>
            <w:proofErr w:type="spellEnd"/>
            <w:r>
              <w:rPr>
                <w:sz w:val="19"/>
                <w:szCs w:val="19"/>
              </w:rPr>
              <w:t xml:space="preserve"> = MISSING_WEIGHT when </w:t>
            </w:r>
            <w:proofErr w:type="spellStart"/>
            <w:r>
              <w:rPr>
                <w:sz w:val="19"/>
                <w:szCs w:val="19"/>
              </w:rPr>
              <w:t>product_weight_g</w:t>
            </w:r>
            <w:proofErr w:type="spellEnd"/>
            <w:r>
              <w:rPr>
                <w:sz w:val="19"/>
                <w:szCs w:val="19"/>
              </w:rPr>
              <w:t xml:space="preserve"> is null.</w:t>
            </w:r>
          </w:p>
        </w:tc>
      </w:tr>
      <w:tr w:rsidR="0082156B" w14:paraId="700D7C5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58039" w14:textId="77777777" w:rsidR="0082156B" w:rsidRDefault="00000000">
            <w:r>
              <w:rPr>
                <w:sz w:val="19"/>
                <w:szCs w:val="19"/>
              </w:rPr>
              <w:t>reviews.py</w:t>
            </w:r>
          </w:p>
        </w:tc>
        <w:tc>
          <w:tcPr>
            <w:tcW w:w="9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4C2E8" w14:textId="77777777" w:rsidR="0082156B" w:rsidRDefault="00000000">
            <w:r>
              <w:rPr>
                <w:sz w:val="19"/>
                <w:szCs w:val="19"/>
              </w:rPr>
              <w:t>olist_order_reviews_dataset.csv</w:t>
            </w:r>
          </w:p>
        </w:tc>
        <w:tc>
          <w:tcPr>
            <w:tcW w:w="1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5FA99" w14:textId="77777777" w:rsidR="0082156B" w:rsidRDefault="00000000">
            <w:r>
              <w:rPr>
                <w:sz w:val="19"/>
                <w:szCs w:val="19"/>
              </w:rPr>
              <w:t>Multi-line/quoted CSV parsing; trims review/order IDs and comment text.</w:t>
            </w:r>
          </w:p>
        </w:tc>
        <w:tc>
          <w:tcPr>
            <w:tcW w:w="10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BA1E4" w14:textId="77777777" w:rsidR="0082156B" w:rsidRDefault="00000000">
            <w:r>
              <w:rPr>
                <w:sz w:val="19"/>
                <w:szCs w:val="19"/>
              </w:rPr>
              <w:t>silver/orders/reviews.csv</w:t>
            </w:r>
          </w:p>
        </w:tc>
        <w:tc>
          <w:tcPr>
            <w:tcW w:w="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674B" w14:textId="77777777" w:rsidR="0082156B" w:rsidRDefault="00000000">
            <w:r>
              <w:rPr>
                <w:sz w:val="19"/>
                <w:szCs w:val="19"/>
              </w:rPr>
              <w:t xml:space="preserve">Fails the run if any </w:t>
            </w:r>
            <w:proofErr w:type="spellStart"/>
            <w:r>
              <w:rPr>
                <w:sz w:val="19"/>
                <w:szCs w:val="19"/>
              </w:rPr>
              <w:t>review_score</w:t>
            </w:r>
            <w:proofErr w:type="spellEnd"/>
            <w:r>
              <w:rPr>
                <w:sz w:val="19"/>
                <w:szCs w:val="19"/>
              </w:rPr>
              <w:t xml:space="preserve"> falls outside the 1–5 range.</w:t>
            </w:r>
          </w:p>
        </w:tc>
      </w:tr>
      <w:tr w:rsidR="0082156B" w14:paraId="35A7A7D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7019F" w14:textId="77777777" w:rsidR="0082156B" w:rsidRDefault="00000000">
            <w:r>
              <w:rPr>
                <w:sz w:val="19"/>
                <w:szCs w:val="19"/>
              </w:rPr>
              <w:t>sellers.py</w:t>
            </w:r>
          </w:p>
        </w:tc>
        <w:tc>
          <w:tcPr>
            <w:tcW w:w="9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614A5" w14:textId="77777777" w:rsidR="0082156B" w:rsidRDefault="00000000">
            <w:r>
              <w:rPr>
                <w:sz w:val="19"/>
                <w:szCs w:val="19"/>
              </w:rPr>
              <w:t>olist_sellers_dataset.csv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2B649" w14:textId="77777777" w:rsidR="0082156B" w:rsidRDefault="00000000">
            <w:r>
              <w:rPr>
                <w:sz w:val="19"/>
                <w:szCs w:val="19"/>
              </w:rPr>
              <w:t>Replaces known bad sentinel city value ('04482255') with 'Unknown'; maps state code to full state name; trims fields.</w:t>
            </w:r>
          </w:p>
        </w:tc>
        <w:tc>
          <w:tcPr>
            <w:tcW w:w="10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7FF23" w14:textId="77777777" w:rsidR="0082156B" w:rsidRDefault="00000000">
            <w:r>
              <w:rPr>
                <w:sz w:val="19"/>
                <w:szCs w:val="19"/>
              </w:rPr>
              <w:t>silver/sellers/sellers.csv</w:t>
            </w:r>
          </w:p>
        </w:tc>
        <w:tc>
          <w:tcPr>
            <w:tcW w:w="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3BBC7" w14:textId="77777777" w:rsidR="0082156B" w:rsidRDefault="00000000">
            <w:r>
              <w:rPr>
                <w:sz w:val="19"/>
                <w:szCs w:val="19"/>
              </w:rPr>
              <w:t>None</w:t>
            </w:r>
          </w:p>
        </w:tc>
      </w:tr>
    </w:tbl>
    <w:p w14:paraId="7BDFE309" w14:textId="77777777" w:rsidR="0082156B" w:rsidRDefault="0082156B">
      <w:pPr>
        <w:spacing w:after="160" w:line="276" w:lineRule="auto"/>
      </w:pPr>
    </w:p>
    <w:p w14:paraId="5715C5FB" w14:textId="77777777" w:rsidR="0082156B" w:rsidRDefault="00000000">
      <w:pPr>
        <w:spacing w:after="160" w:line="276" w:lineRule="auto"/>
      </w:pPr>
      <w:r>
        <w:rPr>
          <w:i/>
          <w:iCs/>
          <w:color w:val="595959"/>
          <w:sz w:val="19"/>
          <w:szCs w:val="19"/>
        </w:rPr>
        <w:t xml:space="preserve">Design note: </w:t>
      </w:r>
      <w:proofErr w:type="spellStart"/>
      <w:r>
        <w:rPr>
          <w:i/>
          <w:iCs/>
          <w:color w:val="595959"/>
          <w:sz w:val="19"/>
          <w:szCs w:val="19"/>
        </w:rPr>
        <w:t>order_items</w:t>
      </w:r>
      <w:proofErr w:type="spellEnd"/>
      <w:r>
        <w:rPr>
          <w:i/>
          <w:iCs/>
          <w:color w:val="595959"/>
          <w:sz w:val="19"/>
          <w:szCs w:val="19"/>
        </w:rPr>
        <w:t xml:space="preserve">, payments, and reviews are all written under the silver/orders/ prefix (rather than their own top-level folders) by deliberate convention, since they are all order-grain tables consumed together downstream by </w:t>
      </w:r>
      <w:proofErr w:type="spellStart"/>
      <w:r>
        <w:rPr>
          <w:i/>
          <w:iCs/>
          <w:color w:val="595959"/>
          <w:sz w:val="19"/>
          <w:szCs w:val="19"/>
        </w:rPr>
        <w:t>fact_order_items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14:paraId="795915CE" w14:textId="77777777" w:rsidR="0082156B" w:rsidRDefault="00000000">
      <w:r>
        <w:br w:type="page"/>
      </w:r>
    </w:p>
    <w:p w14:paraId="69A6880E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31" w:name="_Toc236342246"/>
      <w:r>
        <w:rPr>
          <w:b/>
          <w:bCs/>
          <w:color w:val="1F3864"/>
        </w:rPr>
        <w:lastRenderedPageBreak/>
        <w:t xml:space="preserve">9. Data </w:t>
      </w:r>
      <w:proofErr w:type="spellStart"/>
      <w:r>
        <w:rPr>
          <w:b/>
          <w:bCs/>
          <w:color w:val="1F3864"/>
        </w:rPr>
        <w:t>Modeling</w:t>
      </w:r>
      <w:proofErr w:type="spellEnd"/>
      <w:r>
        <w:rPr>
          <w:b/>
          <w:bCs/>
          <w:color w:val="1F3864"/>
        </w:rPr>
        <w:t xml:space="preserve"> Layer (Gold) — Star Schema</w:t>
      </w:r>
      <w:bookmarkEnd w:id="31"/>
    </w:p>
    <w:p w14:paraId="34BE639E" w14:textId="77777777" w:rsidR="0082156B" w:rsidRDefault="00000000">
      <w:pPr>
        <w:spacing w:after="160" w:line="276" w:lineRule="auto"/>
      </w:pPr>
      <w:r>
        <w:t>The Gold layer implements a classic star schema: four conformed dimension tables surrounding a single fact table at the order-item grain. Each dimension is built with a Spark Window function (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 ordered by the natural key) to generate a stable surrogate key.</w:t>
      </w:r>
    </w:p>
    <w:p w14:paraId="070078C6" w14:textId="77777777" w:rsidR="0082156B" w:rsidRDefault="00000000">
      <w:pPr>
        <w:pStyle w:val="Heading2"/>
        <w:spacing w:before="300" w:after="120"/>
      </w:pPr>
      <w:bookmarkStart w:id="32" w:name="_Toc236342247"/>
      <w:r>
        <w:rPr>
          <w:b/>
          <w:bCs/>
          <w:color w:val="2E75B6"/>
        </w:rPr>
        <w:t>9.1 Star Schema Diagram</w:t>
      </w:r>
      <w:bookmarkEnd w:id="32"/>
    </w:p>
    <w:p w14:paraId="3825E546" w14:textId="77777777" w:rsidR="0082156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5C7715" wp14:editId="4D512B2F">
            <wp:extent cx="5467350" cy="6581775"/>
            <wp:effectExtent l="0" t="0" r="0" b="0"/>
            <wp:docPr id="135432518" name="Picture 13543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81C1" w14:textId="77777777" w:rsidR="0082156B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>Figure 9.1 — Star Schema (</w:t>
      </w:r>
      <w:proofErr w:type="spellStart"/>
      <w:r>
        <w:rPr>
          <w:i/>
          <w:iCs/>
          <w:color w:val="595959"/>
          <w:sz w:val="19"/>
          <w:szCs w:val="19"/>
        </w:rPr>
        <w:t>dim_customers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dim_sellers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dim_products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dim_date</w:t>
      </w:r>
      <w:proofErr w:type="spellEnd"/>
      <w:r>
        <w:rPr>
          <w:i/>
          <w:iCs/>
          <w:color w:val="595959"/>
          <w:sz w:val="19"/>
          <w:szCs w:val="19"/>
        </w:rPr>
        <w:t xml:space="preserve"> → </w:t>
      </w:r>
      <w:proofErr w:type="spellStart"/>
      <w:r>
        <w:rPr>
          <w:i/>
          <w:iCs/>
          <w:color w:val="595959"/>
          <w:sz w:val="19"/>
          <w:szCs w:val="19"/>
        </w:rPr>
        <w:t>fact_order_items</w:t>
      </w:r>
      <w:proofErr w:type="spellEnd"/>
      <w:r>
        <w:rPr>
          <w:i/>
          <w:iCs/>
          <w:color w:val="595959"/>
          <w:sz w:val="19"/>
          <w:szCs w:val="19"/>
        </w:rPr>
        <w:t>)</w:t>
      </w:r>
    </w:p>
    <w:p w14:paraId="53537BFD" w14:textId="77777777" w:rsidR="0082156B" w:rsidRDefault="00000000">
      <w:pPr>
        <w:pStyle w:val="Heading2"/>
        <w:spacing w:before="300" w:after="120"/>
      </w:pPr>
      <w:bookmarkStart w:id="33" w:name="_Toc236342248"/>
      <w:r>
        <w:rPr>
          <w:b/>
          <w:bCs/>
          <w:color w:val="2E75B6"/>
        </w:rPr>
        <w:t xml:space="preserve">9.2 Dimension: </w:t>
      </w:r>
      <w:proofErr w:type="spellStart"/>
      <w:r>
        <w:rPr>
          <w:b/>
          <w:bCs/>
          <w:color w:val="2E75B6"/>
        </w:rPr>
        <w:t>dim_customers</w:t>
      </w:r>
      <w:bookmarkEnd w:id="33"/>
      <w:proofErr w:type="spellEnd"/>
    </w:p>
    <w:p w14:paraId="44C87F90" w14:textId="77777777" w:rsidR="0082156B" w:rsidRDefault="00000000">
      <w:pPr>
        <w:spacing w:after="160" w:line="276" w:lineRule="auto"/>
      </w:pPr>
      <w:r>
        <w:lastRenderedPageBreak/>
        <w:t xml:space="preserve">Built from silver/customers/customers.csv. Selects only identifying/descriptive attributes (no measures) and assigns a surrogate </w:t>
      </w:r>
      <w:proofErr w:type="spellStart"/>
      <w:r>
        <w:t>customer_key</w:t>
      </w:r>
      <w:proofErr w:type="spellEnd"/>
      <w:r>
        <w:t>.</w:t>
      </w:r>
    </w:p>
    <w:p w14:paraId="5AD28B4E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Columns: 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customer_unique_id</w:t>
      </w:r>
      <w:proofErr w:type="spellEnd"/>
      <w:r>
        <w:t xml:space="preserve">, </w:t>
      </w:r>
      <w:proofErr w:type="spellStart"/>
      <w:r>
        <w:t>customer_city</w:t>
      </w:r>
      <w:proofErr w:type="spellEnd"/>
      <w:r>
        <w:t xml:space="preserve">, </w:t>
      </w:r>
      <w:proofErr w:type="spellStart"/>
      <w:r>
        <w:t>customer_state</w:t>
      </w:r>
      <w:proofErr w:type="spellEnd"/>
    </w:p>
    <w:p w14:paraId="5A3720ED" w14:textId="77777777" w:rsidR="0082156B" w:rsidRDefault="00000000">
      <w:pPr>
        <w:pStyle w:val="Heading2"/>
        <w:spacing w:before="300" w:after="120"/>
      </w:pPr>
      <w:bookmarkStart w:id="34" w:name="_Toc236342249"/>
      <w:r>
        <w:rPr>
          <w:b/>
          <w:bCs/>
          <w:color w:val="2E75B6"/>
        </w:rPr>
        <w:t xml:space="preserve">9.3 Dimension: </w:t>
      </w:r>
      <w:proofErr w:type="spellStart"/>
      <w:r>
        <w:rPr>
          <w:b/>
          <w:bCs/>
          <w:color w:val="2E75B6"/>
        </w:rPr>
        <w:t>dim_sellers</w:t>
      </w:r>
      <w:bookmarkEnd w:id="34"/>
      <w:proofErr w:type="spellEnd"/>
    </w:p>
    <w:p w14:paraId="0FF70C07" w14:textId="77777777" w:rsidR="0082156B" w:rsidRDefault="00000000">
      <w:pPr>
        <w:spacing w:after="160" w:line="276" w:lineRule="auto"/>
      </w:pPr>
      <w:r>
        <w:t xml:space="preserve">Built from silver/sellers/sellers.csv, assigning a surrogate </w:t>
      </w:r>
      <w:proofErr w:type="spellStart"/>
      <w:r>
        <w:t>seller_key</w:t>
      </w:r>
      <w:proofErr w:type="spellEnd"/>
      <w:r>
        <w:t>.</w:t>
      </w:r>
    </w:p>
    <w:p w14:paraId="1395198D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Columns: </w:t>
      </w:r>
      <w:proofErr w:type="spellStart"/>
      <w:r>
        <w:t>seller_key</w:t>
      </w:r>
      <w:proofErr w:type="spellEnd"/>
      <w:r>
        <w:t xml:space="preserve">, </w:t>
      </w:r>
      <w:proofErr w:type="spellStart"/>
      <w:r>
        <w:t>seller_id</w:t>
      </w:r>
      <w:proofErr w:type="spellEnd"/>
      <w:r>
        <w:t xml:space="preserve">, </w:t>
      </w:r>
      <w:proofErr w:type="spellStart"/>
      <w:r>
        <w:t>seller_city</w:t>
      </w:r>
      <w:proofErr w:type="spellEnd"/>
      <w:r>
        <w:t xml:space="preserve">, </w:t>
      </w:r>
      <w:proofErr w:type="spellStart"/>
      <w:r>
        <w:t>seller_state</w:t>
      </w:r>
      <w:proofErr w:type="spellEnd"/>
      <w:r>
        <w:t xml:space="preserve">, </w:t>
      </w:r>
      <w:proofErr w:type="spellStart"/>
      <w:r>
        <w:t>seller_state_name</w:t>
      </w:r>
      <w:proofErr w:type="spellEnd"/>
    </w:p>
    <w:p w14:paraId="5A01E1C1" w14:textId="77777777" w:rsidR="0082156B" w:rsidRDefault="00000000">
      <w:pPr>
        <w:pStyle w:val="Heading2"/>
        <w:spacing w:before="300" w:after="120"/>
      </w:pPr>
      <w:bookmarkStart w:id="35" w:name="_Toc236342250"/>
      <w:r>
        <w:rPr>
          <w:b/>
          <w:bCs/>
          <w:color w:val="2E75B6"/>
        </w:rPr>
        <w:t xml:space="preserve">9.4 Dimension: </w:t>
      </w:r>
      <w:proofErr w:type="spellStart"/>
      <w:r>
        <w:rPr>
          <w:b/>
          <w:bCs/>
          <w:color w:val="2E75B6"/>
        </w:rPr>
        <w:t>dim_products</w:t>
      </w:r>
      <w:bookmarkEnd w:id="35"/>
      <w:proofErr w:type="spellEnd"/>
    </w:p>
    <w:p w14:paraId="153E9769" w14:textId="77777777" w:rsidR="0082156B" w:rsidRDefault="00000000">
      <w:pPr>
        <w:spacing w:after="160" w:line="276" w:lineRule="auto"/>
      </w:pPr>
      <w:r>
        <w:t xml:space="preserve">Joins silver products with the silver category-translation table on </w:t>
      </w:r>
      <w:proofErr w:type="spellStart"/>
      <w:r>
        <w:t>product_category_name</w:t>
      </w:r>
      <w:proofErr w:type="spellEnd"/>
      <w:r>
        <w:t xml:space="preserve"> (left join, so every product is retained even without a translation match), then assigns a surrogate </w:t>
      </w:r>
      <w:proofErr w:type="spellStart"/>
      <w:r>
        <w:t>product_key</w:t>
      </w:r>
      <w:proofErr w:type="spellEnd"/>
      <w:r>
        <w:t>.</w:t>
      </w:r>
    </w:p>
    <w:p w14:paraId="1D435902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Columns: </w:t>
      </w:r>
      <w:proofErr w:type="spellStart"/>
      <w:r>
        <w:t>product_key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product_category_name</w:t>
      </w:r>
      <w:proofErr w:type="spellEnd"/>
      <w:r>
        <w:t xml:space="preserve">, </w:t>
      </w:r>
      <w:proofErr w:type="spellStart"/>
      <w:r>
        <w:t>product_category_name_english</w:t>
      </w:r>
      <w:proofErr w:type="spellEnd"/>
      <w:r>
        <w:t xml:space="preserve">, </w:t>
      </w:r>
      <w:proofErr w:type="spellStart"/>
      <w:r>
        <w:t>product_weight_g</w:t>
      </w:r>
      <w:proofErr w:type="spellEnd"/>
    </w:p>
    <w:p w14:paraId="3BBA6E9B" w14:textId="77777777" w:rsidR="0082156B" w:rsidRDefault="00000000">
      <w:pPr>
        <w:pStyle w:val="Heading2"/>
        <w:spacing w:before="300" w:after="120"/>
      </w:pPr>
      <w:bookmarkStart w:id="36" w:name="_Toc236342251"/>
      <w:r>
        <w:rPr>
          <w:b/>
          <w:bCs/>
          <w:color w:val="2E75B6"/>
        </w:rPr>
        <w:t xml:space="preserve">9.5 Dimension: </w:t>
      </w:r>
      <w:proofErr w:type="spellStart"/>
      <w:r>
        <w:rPr>
          <w:b/>
          <w:bCs/>
          <w:color w:val="2E75B6"/>
        </w:rPr>
        <w:t>dim_date</w:t>
      </w:r>
      <w:bookmarkEnd w:id="36"/>
      <w:proofErr w:type="spellEnd"/>
    </w:p>
    <w:p w14:paraId="7A31F1B8" w14:textId="77777777" w:rsidR="0082156B" w:rsidRDefault="00000000">
      <w:pPr>
        <w:spacing w:after="160" w:line="276" w:lineRule="auto"/>
      </w:pPr>
      <w:r>
        <w:t xml:space="preserve">A fully generated calendar dimension spanning 2016-09-01 to 2018-12-31 (matching the dataset's date range), with year, month, quarter, </w:t>
      </w:r>
      <w:proofErr w:type="spellStart"/>
      <w:r>
        <w:t>day_of_week</w:t>
      </w:r>
      <w:proofErr w:type="spellEnd"/>
      <w:r>
        <w:t xml:space="preserve">, an </w:t>
      </w:r>
      <w:proofErr w:type="spellStart"/>
      <w:r>
        <w:t>is_weekend</w:t>
      </w:r>
      <w:proofErr w:type="spellEnd"/>
      <w:r>
        <w:t xml:space="preserve"> flag, and an integer </w:t>
      </w:r>
      <w:proofErr w:type="spellStart"/>
      <w:r>
        <w:t>date_key</w:t>
      </w:r>
      <w:proofErr w:type="spellEnd"/>
      <w:r>
        <w:t xml:space="preserve"> (</w:t>
      </w:r>
      <w:proofErr w:type="spellStart"/>
      <w:r>
        <w:t>yyyyMMdd</w:t>
      </w:r>
      <w:proofErr w:type="spellEnd"/>
      <w:r>
        <w:t xml:space="preserve"> format) used to join against the fact table.</w:t>
      </w:r>
    </w:p>
    <w:p w14:paraId="69130FA2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Columns: </w:t>
      </w:r>
      <w:proofErr w:type="spellStart"/>
      <w:r>
        <w:t>full_date</w:t>
      </w:r>
      <w:proofErr w:type="spellEnd"/>
      <w:r>
        <w:t xml:space="preserve">, year, month, quarter,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date_key</w:t>
      </w:r>
      <w:proofErr w:type="spellEnd"/>
    </w:p>
    <w:p w14:paraId="1B4BBA5B" w14:textId="77777777" w:rsidR="0082156B" w:rsidRDefault="00000000">
      <w:pPr>
        <w:pStyle w:val="Heading2"/>
        <w:spacing w:before="300" w:after="120"/>
      </w:pPr>
      <w:bookmarkStart w:id="37" w:name="_Toc236342252"/>
      <w:r>
        <w:rPr>
          <w:b/>
          <w:bCs/>
          <w:color w:val="2E75B6"/>
        </w:rPr>
        <w:t xml:space="preserve">9.6 Fact Table: </w:t>
      </w:r>
      <w:proofErr w:type="spellStart"/>
      <w:r>
        <w:rPr>
          <w:b/>
          <w:bCs/>
          <w:color w:val="2E75B6"/>
        </w:rPr>
        <w:t>fact_order_items</w:t>
      </w:r>
      <w:bookmarkEnd w:id="37"/>
      <w:proofErr w:type="spellEnd"/>
    </w:p>
    <w:p w14:paraId="4338FC3E" w14:textId="77777777" w:rsidR="0082156B" w:rsidRDefault="00000000">
      <w:pPr>
        <w:spacing w:after="160" w:line="276" w:lineRule="auto"/>
      </w:pPr>
      <w:r>
        <w:t>Grain: one row per order line item (</w:t>
      </w:r>
      <w:proofErr w:type="spellStart"/>
      <w:r>
        <w:t>order_id</w:t>
      </w:r>
      <w:proofErr w:type="spellEnd"/>
      <w:r>
        <w:t xml:space="preserve"> + </w:t>
      </w:r>
      <w:proofErr w:type="spellStart"/>
      <w:r>
        <w:t>order_item_id</w:t>
      </w:r>
      <w:proofErr w:type="spellEnd"/>
      <w:r>
        <w:t xml:space="preserve">). Built by joining silver </w:t>
      </w:r>
      <w:proofErr w:type="spellStart"/>
      <w:r>
        <w:t>order_items</w:t>
      </w:r>
      <w:proofErr w:type="spellEnd"/>
      <w:r>
        <w:t xml:space="preserve"> with orders, a payments-collapsed-per-order aggregate (summed </w:t>
      </w:r>
      <w:proofErr w:type="spellStart"/>
      <w:r>
        <w:t>payment_value</w:t>
      </w:r>
      <w:proofErr w:type="spellEnd"/>
      <w:r>
        <w:t xml:space="preserve">), and a reviews-collapsed-per-order aggregate (first </w:t>
      </w:r>
      <w:proofErr w:type="spellStart"/>
      <w:r>
        <w:t>review_score</w:t>
      </w:r>
      <w:proofErr w:type="spellEnd"/>
      <w:r>
        <w:t>), then enriching with surrogate keys from all three business dimensions.</w:t>
      </w:r>
    </w:p>
    <w:p w14:paraId="7C319F6D" w14:textId="77777777" w:rsidR="0082156B" w:rsidRDefault="00000000">
      <w:pPr>
        <w:pStyle w:val="Heading3"/>
        <w:spacing w:before="200" w:after="100"/>
      </w:pPr>
      <w:bookmarkStart w:id="38" w:name="_Toc236342253"/>
      <w:r>
        <w:rPr>
          <w:b/>
          <w:bCs/>
          <w:i/>
          <w:iCs/>
          <w:color w:val="1F3864"/>
        </w:rPr>
        <w:t>Derived Measures</w:t>
      </w:r>
      <w:bookmarkEnd w:id="38"/>
    </w:p>
    <w:p w14:paraId="16BE0EB0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delivery_days</w:t>
      </w:r>
      <w:proofErr w:type="spellEnd"/>
      <w:r>
        <w:t xml:space="preserve"> — </w:t>
      </w:r>
      <w:proofErr w:type="spellStart"/>
      <w:r>
        <w:t>datediff</w:t>
      </w:r>
      <w:proofErr w:type="spellEnd"/>
      <w:r>
        <w:t xml:space="preserve"> between </w:t>
      </w:r>
      <w:proofErr w:type="spellStart"/>
      <w:r>
        <w:t>order_delivered_customer_date</w:t>
      </w:r>
      <w:proofErr w:type="spellEnd"/>
      <w:r>
        <w:t xml:space="preserve"> and </w:t>
      </w:r>
      <w:proofErr w:type="spellStart"/>
      <w:r>
        <w:t>order_purchase_timestamp</w:t>
      </w:r>
      <w:proofErr w:type="spellEnd"/>
    </w:p>
    <w:p w14:paraId="1446339B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is_late_delivery</w:t>
      </w:r>
      <w:proofErr w:type="spellEnd"/>
      <w:r>
        <w:t xml:space="preserve"> — </w:t>
      </w:r>
      <w:proofErr w:type="spellStart"/>
      <w:r>
        <w:t>boolean</w:t>
      </w:r>
      <w:proofErr w:type="spellEnd"/>
      <w:r>
        <w:t>, true when the customer delivery date is after the estimated delivery date</w:t>
      </w:r>
    </w:p>
    <w:p w14:paraId="64368797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order_date_key</w:t>
      </w:r>
      <w:proofErr w:type="spellEnd"/>
      <w:r>
        <w:t xml:space="preserve"> — </w:t>
      </w:r>
      <w:proofErr w:type="spellStart"/>
      <w:r>
        <w:t>yyyyMMdd</w:t>
      </w:r>
      <w:proofErr w:type="spellEnd"/>
      <w:r>
        <w:t xml:space="preserve"> integer key for joining to </w:t>
      </w:r>
      <w:proofErr w:type="spellStart"/>
      <w:r>
        <w:t>dim_date</w:t>
      </w:r>
      <w:proofErr w:type="spellEnd"/>
    </w:p>
    <w:p w14:paraId="1AFC943C" w14:textId="77777777" w:rsidR="0082156B" w:rsidRDefault="00000000">
      <w:pPr>
        <w:pStyle w:val="Heading3"/>
        <w:spacing w:before="200" w:after="100"/>
      </w:pPr>
      <w:bookmarkStart w:id="39" w:name="_Toc236342254"/>
      <w:r>
        <w:rPr>
          <w:b/>
          <w:bCs/>
          <w:i/>
          <w:iCs/>
          <w:color w:val="1F3864"/>
        </w:rPr>
        <w:t>Final Fact Columns</w:t>
      </w:r>
      <w:bookmarkEnd w:id="39"/>
    </w:p>
    <w:p w14:paraId="66CF763F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order_id</w:t>
      </w:r>
      <w:proofErr w:type="spellEnd"/>
      <w:r>
        <w:t xml:space="preserve">, </w:t>
      </w:r>
      <w:proofErr w:type="spellStart"/>
      <w:r>
        <w:t>order_item_id</w:t>
      </w:r>
      <w:proofErr w:type="spellEnd"/>
    </w:p>
    <w:p w14:paraId="3FF82E6C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customer_key</w:t>
      </w:r>
      <w:proofErr w:type="spellEnd"/>
      <w:r>
        <w:t xml:space="preserve">, </w:t>
      </w:r>
      <w:proofErr w:type="spellStart"/>
      <w:r>
        <w:t>seller_key</w:t>
      </w:r>
      <w:proofErr w:type="spellEnd"/>
      <w:r>
        <w:t xml:space="preserve">, </w:t>
      </w:r>
      <w:proofErr w:type="spellStart"/>
      <w:r>
        <w:t>product_key</w:t>
      </w:r>
      <w:proofErr w:type="spellEnd"/>
      <w:r>
        <w:t xml:space="preserve">, </w:t>
      </w:r>
      <w:proofErr w:type="spellStart"/>
      <w:r>
        <w:t>order_date_key</w:t>
      </w:r>
      <w:proofErr w:type="spellEnd"/>
      <w:r>
        <w:t xml:space="preserve"> (foreign keys to the four dimensions)</w:t>
      </w:r>
    </w:p>
    <w:p w14:paraId="2F19AF6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price, </w:t>
      </w:r>
      <w:proofErr w:type="spellStart"/>
      <w:r>
        <w:t>freight_value</w:t>
      </w:r>
      <w:proofErr w:type="spellEnd"/>
      <w:r>
        <w:t xml:space="preserve">, </w:t>
      </w:r>
      <w:proofErr w:type="spellStart"/>
      <w:r>
        <w:t>payment_value</w:t>
      </w:r>
      <w:proofErr w:type="spellEnd"/>
      <w:r>
        <w:t xml:space="preserve"> (measures)</w:t>
      </w:r>
    </w:p>
    <w:p w14:paraId="076B489B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delivery_days</w:t>
      </w:r>
      <w:proofErr w:type="spellEnd"/>
      <w:r>
        <w:t xml:space="preserve">, </w:t>
      </w:r>
      <w:proofErr w:type="spellStart"/>
      <w:r>
        <w:t>is_late_delivery</w:t>
      </w:r>
      <w:proofErr w:type="spellEnd"/>
      <w:r>
        <w:t xml:space="preserve"> (derived logistics measures)</w:t>
      </w:r>
    </w:p>
    <w:p w14:paraId="39CD26A5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review_score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data_quality_issue</w:t>
      </w:r>
      <w:proofErr w:type="spellEnd"/>
    </w:p>
    <w:p w14:paraId="0E505499" w14:textId="77777777" w:rsidR="0082156B" w:rsidRDefault="00000000">
      <w:pPr>
        <w:pStyle w:val="Heading3"/>
        <w:spacing w:before="200" w:after="100"/>
      </w:pPr>
      <w:bookmarkStart w:id="40" w:name="_Toc236342255"/>
      <w:r>
        <w:rPr>
          <w:b/>
          <w:bCs/>
          <w:i/>
          <w:iCs/>
          <w:color w:val="1F3864"/>
        </w:rPr>
        <w:t>Fan-out Prevention</w:t>
      </w:r>
      <w:bookmarkEnd w:id="40"/>
    </w:p>
    <w:p w14:paraId="3ACA1E17" w14:textId="77777777" w:rsidR="0082156B" w:rsidRDefault="00000000">
      <w:pPr>
        <w:spacing w:after="160" w:line="276" w:lineRule="auto"/>
      </w:pPr>
      <w:r>
        <w:t xml:space="preserve">Payments and reviews are pre-aggregated to one row per </w:t>
      </w:r>
      <w:proofErr w:type="spellStart"/>
      <w:r>
        <w:t>order_id</w:t>
      </w:r>
      <w:proofErr w:type="spellEnd"/>
      <w:r>
        <w:t xml:space="preserve"> before joining, explicitly to avoid fan-out / row duplication in the final fact table — a common pitfall when an order can legitimately have multiple payment </w:t>
      </w:r>
      <w:proofErr w:type="spellStart"/>
      <w:r>
        <w:t>installments</w:t>
      </w:r>
      <w:proofErr w:type="spellEnd"/>
      <w:r>
        <w:t xml:space="preserve"> or more than one review.</w:t>
      </w:r>
    </w:p>
    <w:p w14:paraId="76F12E25" w14:textId="77777777" w:rsidR="0082156B" w:rsidRDefault="00000000">
      <w:r>
        <w:br w:type="page"/>
      </w:r>
    </w:p>
    <w:p w14:paraId="1D8440D2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41" w:name="_Toc236342256"/>
      <w:r>
        <w:rPr>
          <w:b/>
          <w:bCs/>
          <w:color w:val="1F3864"/>
        </w:rPr>
        <w:lastRenderedPageBreak/>
        <w:t>10. Aggregated Reporting Tables</w:t>
      </w:r>
      <w:bookmarkEnd w:id="41"/>
    </w:p>
    <w:p w14:paraId="75B78A08" w14:textId="77777777" w:rsidR="0082156B" w:rsidRDefault="00000000">
      <w:pPr>
        <w:spacing w:after="160" w:line="276" w:lineRule="auto"/>
      </w:pPr>
      <w:r>
        <w:t xml:space="preserve">The DAG defines an </w:t>
      </w:r>
      <w:proofErr w:type="spellStart"/>
      <w:r>
        <w:t>aggregated_tables</w:t>
      </w:r>
      <w:proofErr w:type="spellEnd"/>
      <w:r>
        <w:t xml:space="preserve"> </w:t>
      </w:r>
      <w:proofErr w:type="spellStart"/>
      <w:r>
        <w:t>TaskGroup</w:t>
      </w:r>
      <w:proofErr w:type="spellEnd"/>
      <w:r>
        <w:t xml:space="preserve"> that runs three summary scripts against the </w:t>
      </w:r>
      <w:proofErr w:type="gramStart"/>
      <w:r>
        <w:t>Gold</w:t>
      </w:r>
      <w:proofErr w:type="gramEnd"/>
      <w:r>
        <w:t xml:space="preserve"> star schema, intended for direct consumption by dashboards / BI tools: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6548"/>
      </w:tblGrid>
      <w:tr w:rsidR="0082156B" w14:paraId="25F3C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75BA1" w14:textId="77777777" w:rsidR="0082156B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3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2F9BD" w14:textId="77777777" w:rsidR="0082156B" w:rsidRDefault="00000000">
            <w:r>
              <w:rPr>
                <w:b/>
                <w:bCs/>
                <w:color w:val="FFFFFF"/>
              </w:rPr>
              <w:t>Likely Purpose (inferred from name / DAG position)</w:t>
            </w:r>
          </w:p>
        </w:tc>
      </w:tr>
      <w:tr w:rsidR="0082156B" w14:paraId="05AD8F4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FDAB9" w14:textId="77777777" w:rsidR="0082156B" w:rsidRDefault="00000000">
            <w:proofErr w:type="spellStart"/>
            <w:r>
              <w:rPr>
                <w:sz w:val="19"/>
                <w:szCs w:val="19"/>
              </w:rPr>
              <w:t>agg_category_peformance</w:t>
            </w:r>
            <w:proofErr w:type="spellEnd"/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69FCE" w14:textId="77777777" w:rsidR="0082156B" w:rsidRDefault="00000000">
            <w:r>
              <w:rPr>
                <w:sz w:val="19"/>
                <w:szCs w:val="19"/>
              </w:rPr>
              <w:t xml:space="preserve">Sales / performance metrics rolled up by product category, using </w:t>
            </w:r>
            <w:proofErr w:type="spellStart"/>
            <w:r>
              <w:rPr>
                <w:sz w:val="19"/>
                <w:szCs w:val="19"/>
              </w:rPr>
              <w:t>dim_products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2156B" w14:paraId="66E0E32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F8BA2" w14:textId="77777777" w:rsidR="0082156B" w:rsidRDefault="00000000">
            <w:proofErr w:type="spellStart"/>
            <w:r>
              <w:rPr>
                <w:sz w:val="19"/>
                <w:szCs w:val="19"/>
              </w:rPr>
              <w:t>agg_seller_performance</w:t>
            </w:r>
            <w:proofErr w:type="spellEnd"/>
          </w:p>
        </w:tc>
        <w:tc>
          <w:tcPr>
            <w:tcW w:w="3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CC00F" w14:textId="77777777" w:rsidR="0082156B" w:rsidRDefault="00000000">
            <w:r>
              <w:rPr>
                <w:sz w:val="19"/>
                <w:szCs w:val="19"/>
              </w:rPr>
              <w:t xml:space="preserve">Seller-level KPIs (revenue, order volume, review scores, late-delivery rate) using </w:t>
            </w:r>
            <w:proofErr w:type="spellStart"/>
            <w:r>
              <w:rPr>
                <w:sz w:val="19"/>
                <w:szCs w:val="19"/>
              </w:rPr>
              <w:t>dim_sellers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82156B" w14:paraId="45AAA4D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82C7B" w14:textId="77777777" w:rsidR="0082156B" w:rsidRDefault="00000000">
            <w:proofErr w:type="spellStart"/>
            <w:r>
              <w:rPr>
                <w:sz w:val="19"/>
                <w:szCs w:val="19"/>
              </w:rPr>
              <w:t>monthly_sales_by_state</w:t>
            </w:r>
            <w:proofErr w:type="spellEnd"/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F638C" w14:textId="77777777" w:rsidR="0082156B" w:rsidRDefault="00000000">
            <w:r>
              <w:rPr>
                <w:sz w:val="19"/>
                <w:szCs w:val="19"/>
              </w:rPr>
              <w:t xml:space="preserve">Time-series sales rolled up by customer state and month, using </w:t>
            </w:r>
            <w:proofErr w:type="spellStart"/>
            <w:r>
              <w:rPr>
                <w:sz w:val="19"/>
                <w:szCs w:val="19"/>
              </w:rPr>
              <w:t>dim_customers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E8186D2" w14:textId="77777777" w:rsidR="0082156B" w:rsidRDefault="00000000">
      <w:pPr>
        <w:spacing w:after="160" w:line="276" w:lineRule="auto"/>
      </w:pPr>
      <w:r>
        <w:rPr>
          <w:i/>
          <w:iCs/>
          <w:color w:val="595959"/>
          <w:sz w:val="19"/>
          <w:szCs w:val="19"/>
        </w:rPr>
        <w:t>The source code for these three scripts was not part of the files reviewed for this documentation. Their logic, output schema, and S3 destinations should be documented here once available.</w:t>
      </w:r>
    </w:p>
    <w:p w14:paraId="0A1DF62B" w14:textId="77777777" w:rsidR="0082156B" w:rsidRDefault="00000000">
      <w:r>
        <w:br w:type="page"/>
      </w:r>
    </w:p>
    <w:p w14:paraId="3A7974DC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42" w:name="_Toc236342257"/>
      <w:r>
        <w:rPr>
          <w:b/>
          <w:bCs/>
          <w:color w:val="1F3864"/>
        </w:rPr>
        <w:lastRenderedPageBreak/>
        <w:t>11. Data Quality Framework</w:t>
      </w:r>
      <w:bookmarkEnd w:id="42"/>
    </w:p>
    <w:p w14:paraId="60850053" w14:textId="77777777" w:rsidR="0082156B" w:rsidRDefault="00000000">
      <w:pPr>
        <w:spacing w:after="160" w:line="276" w:lineRule="auto"/>
      </w:pPr>
      <w:r>
        <w:t>Rather than a separate validation stage, data quality is enforced inline within the relevant transformation script, using two strategies:</w:t>
      </w:r>
    </w:p>
    <w:p w14:paraId="696A5946" w14:textId="77777777" w:rsidR="0082156B" w:rsidRDefault="00000000">
      <w:pPr>
        <w:pStyle w:val="Heading2"/>
        <w:spacing w:before="300" w:after="120"/>
      </w:pPr>
      <w:bookmarkStart w:id="43" w:name="_Toc236342258"/>
      <w:r>
        <w:rPr>
          <w:b/>
          <w:bCs/>
          <w:color w:val="2E75B6"/>
        </w:rPr>
        <w:t>11.1 Hard Failures (fail-fast gates)</w:t>
      </w:r>
      <w:bookmarkEnd w:id="43"/>
    </w:p>
    <w:p w14:paraId="2FEFCC90" w14:textId="77777777" w:rsidR="0082156B" w:rsidRDefault="00000000">
      <w:pPr>
        <w:spacing w:after="160" w:line="276" w:lineRule="auto"/>
      </w:pPr>
      <w:r>
        <w:t xml:space="preserve">These checks raise a </w:t>
      </w:r>
      <w:proofErr w:type="spellStart"/>
      <w:r>
        <w:t>ValueError</w:t>
      </w:r>
      <w:proofErr w:type="spellEnd"/>
      <w:r>
        <w:t xml:space="preserve"> and stop the pipeline run immediately if violated: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7052"/>
      </w:tblGrid>
      <w:tr w:rsidR="0082156B" w14:paraId="4ACB8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78D00" w14:textId="77777777" w:rsidR="0082156B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906EC" w14:textId="77777777" w:rsidR="0082156B" w:rsidRDefault="00000000">
            <w:r>
              <w:rPr>
                <w:b/>
                <w:bCs/>
                <w:color w:val="FFFFFF"/>
              </w:rPr>
              <w:t>Rule</w:t>
            </w:r>
          </w:p>
        </w:tc>
      </w:tr>
      <w:tr w:rsidR="0082156B" w14:paraId="3841D79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4E23" w14:textId="77777777" w:rsidR="0082156B" w:rsidRDefault="00000000">
            <w:r>
              <w:rPr>
                <w:sz w:val="19"/>
                <w:szCs w:val="19"/>
              </w:rPr>
              <w:t>items.py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4A16E" w14:textId="77777777" w:rsidR="0082156B" w:rsidRDefault="00000000">
            <w:r>
              <w:rPr>
                <w:sz w:val="19"/>
                <w:szCs w:val="19"/>
              </w:rPr>
              <w:t xml:space="preserve">No negative price or </w:t>
            </w:r>
            <w:proofErr w:type="spellStart"/>
            <w:r>
              <w:rPr>
                <w:sz w:val="19"/>
                <w:szCs w:val="19"/>
              </w:rPr>
              <w:t>freight_value</w:t>
            </w:r>
            <w:proofErr w:type="spellEnd"/>
            <w:r>
              <w:rPr>
                <w:sz w:val="19"/>
                <w:szCs w:val="19"/>
              </w:rPr>
              <w:t xml:space="preserve"> values are allowed in order items.</w:t>
            </w:r>
          </w:p>
        </w:tc>
      </w:tr>
      <w:tr w:rsidR="0082156B" w14:paraId="0A318E9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CBDE" w14:textId="77777777" w:rsidR="0082156B" w:rsidRDefault="00000000">
            <w:r>
              <w:rPr>
                <w:sz w:val="19"/>
                <w:szCs w:val="19"/>
              </w:rPr>
              <w:t>payments.py</w:t>
            </w:r>
          </w:p>
        </w:tc>
        <w:tc>
          <w:tcPr>
            <w:tcW w:w="3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E1D5" w14:textId="77777777" w:rsidR="0082156B" w:rsidRDefault="00000000">
            <w:r>
              <w:rPr>
                <w:sz w:val="19"/>
                <w:szCs w:val="19"/>
              </w:rPr>
              <w:t xml:space="preserve">No negative </w:t>
            </w:r>
            <w:proofErr w:type="spellStart"/>
            <w:r>
              <w:rPr>
                <w:sz w:val="19"/>
                <w:szCs w:val="19"/>
              </w:rPr>
              <w:t>payment_value</w:t>
            </w:r>
            <w:proofErr w:type="spellEnd"/>
            <w:r>
              <w:rPr>
                <w:sz w:val="19"/>
                <w:szCs w:val="19"/>
              </w:rPr>
              <w:t xml:space="preserve"> values are allowed.</w:t>
            </w:r>
          </w:p>
        </w:tc>
      </w:tr>
      <w:tr w:rsidR="0082156B" w14:paraId="4B3838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7BAAE" w14:textId="77777777" w:rsidR="0082156B" w:rsidRDefault="00000000">
            <w:r>
              <w:rPr>
                <w:sz w:val="19"/>
                <w:szCs w:val="19"/>
              </w:rPr>
              <w:t>reviews.py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162CE" w14:textId="77777777" w:rsidR="0082156B" w:rsidRDefault="00000000">
            <w:proofErr w:type="spellStart"/>
            <w:r>
              <w:rPr>
                <w:sz w:val="19"/>
                <w:szCs w:val="19"/>
              </w:rPr>
              <w:t>review_score</w:t>
            </w:r>
            <w:proofErr w:type="spellEnd"/>
            <w:r>
              <w:rPr>
                <w:sz w:val="19"/>
                <w:szCs w:val="19"/>
              </w:rPr>
              <w:t xml:space="preserve"> must fall within the 1–5 range.</w:t>
            </w:r>
          </w:p>
        </w:tc>
      </w:tr>
    </w:tbl>
    <w:p w14:paraId="46CEF64D" w14:textId="77777777" w:rsidR="0082156B" w:rsidRDefault="00000000">
      <w:pPr>
        <w:pStyle w:val="Heading2"/>
        <w:spacing w:before="300" w:after="120"/>
      </w:pPr>
      <w:bookmarkStart w:id="44" w:name="_Toc236342259"/>
      <w:r>
        <w:rPr>
          <w:b/>
          <w:bCs/>
          <w:color w:val="2E75B6"/>
        </w:rPr>
        <w:t>11.2 Soft Flags (</w:t>
      </w:r>
      <w:proofErr w:type="spellStart"/>
      <w:r>
        <w:rPr>
          <w:b/>
          <w:bCs/>
          <w:color w:val="2E75B6"/>
        </w:rPr>
        <w:t>data_quality_issue</w:t>
      </w:r>
      <w:proofErr w:type="spellEnd"/>
      <w:r>
        <w:rPr>
          <w:b/>
          <w:bCs/>
          <w:color w:val="2E75B6"/>
        </w:rPr>
        <w:t xml:space="preserve"> column)</w:t>
      </w:r>
      <w:bookmarkEnd w:id="44"/>
    </w:p>
    <w:p w14:paraId="0CCBC26A" w14:textId="77777777" w:rsidR="0082156B" w:rsidRDefault="00000000">
      <w:pPr>
        <w:spacing w:after="160" w:line="276" w:lineRule="auto"/>
      </w:pPr>
      <w:r>
        <w:t>These checks tag affected rows with a descriptive flag rather than blocking the run, so downstream consumers can filter or report on them:</w:t>
      </w:r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3492"/>
        <w:gridCol w:w="4400"/>
      </w:tblGrid>
      <w:tr w:rsidR="0082156B" w14:paraId="64B1D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1932" w14:textId="77777777" w:rsidR="0082156B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17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9984F" w14:textId="77777777" w:rsidR="0082156B" w:rsidRDefault="00000000">
            <w:r>
              <w:rPr>
                <w:b/>
                <w:bCs/>
                <w:color w:val="FFFFFF"/>
              </w:rPr>
              <w:t>Flag Value</w:t>
            </w:r>
          </w:p>
        </w:tc>
        <w:tc>
          <w:tcPr>
            <w:tcW w:w="22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5065C" w14:textId="77777777" w:rsidR="0082156B" w:rsidRDefault="00000000">
            <w:r>
              <w:rPr>
                <w:b/>
                <w:bCs/>
                <w:color w:val="FFFFFF"/>
              </w:rPr>
              <w:t>Condition</w:t>
            </w:r>
          </w:p>
        </w:tc>
      </w:tr>
      <w:tr w:rsidR="0082156B" w14:paraId="08F570E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E8395" w14:textId="77777777" w:rsidR="0082156B" w:rsidRDefault="00000000">
            <w:r>
              <w:rPr>
                <w:sz w:val="19"/>
                <w:szCs w:val="19"/>
              </w:rPr>
              <w:t>orders.py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AB0E3" w14:textId="77777777" w:rsidR="0082156B" w:rsidRDefault="00000000">
            <w:r>
              <w:rPr>
                <w:sz w:val="19"/>
                <w:szCs w:val="19"/>
              </w:rPr>
              <w:t>MISSING_DELIVERY_INFORMATION</w:t>
            </w:r>
          </w:p>
        </w:tc>
        <w:tc>
          <w:tcPr>
            <w:tcW w:w="22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D26C" w14:textId="77777777" w:rsidR="0082156B" w:rsidRDefault="00000000">
            <w:r>
              <w:rPr>
                <w:sz w:val="19"/>
                <w:szCs w:val="19"/>
              </w:rPr>
              <w:t>Order status is 'delivered' but approval, carrier-dispatch, or customer-delivery timestamps are null.</w:t>
            </w:r>
          </w:p>
        </w:tc>
      </w:tr>
      <w:tr w:rsidR="0082156B" w14:paraId="26F89B1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8DE1A" w14:textId="77777777" w:rsidR="0082156B" w:rsidRDefault="00000000">
            <w:r>
              <w:rPr>
                <w:sz w:val="19"/>
                <w:szCs w:val="19"/>
              </w:rPr>
              <w:t>products.py</w:t>
            </w:r>
          </w:p>
        </w:tc>
        <w:tc>
          <w:tcPr>
            <w:tcW w:w="17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D6E47" w14:textId="77777777" w:rsidR="0082156B" w:rsidRDefault="00000000">
            <w:r>
              <w:rPr>
                <w:sz w:val="19"/>
                <w:szCs w:val="19"/>
              </w:rPr>
              <w:t>MISSING_WEIGHT</w:t>
            </w:r>
          </w:p>
        </w:tc>
        <w:tc>
          <w:tcPr>
            <w:tcW w:w="22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C63AD" w14:textId="77777777" w:rsidR="0082156B" w:rsidRDefault="00000000">
            <w:proofErr w:type="spellStart"/>
            <w:r>
              <w:rPr>
                <w:sz w:val="19"/>
                <w:szCs w:val="19"/>
              </w:rPr>
              <w:t>product_weight_g</w:t>
            </w:r>
            <w:proofErr w:type="spellEnd"/>
            <w:r>
              <w:rPr>
                <w:sz w:val="19"/>
                <w:szCs w:val="19"/>
              </w:rPr>
              <w:t xml:space="preserve"> is null (impacts freight/shipping calculations downstream).</w:t>
            </w:r>
          </w:p>
        </w:tc>
      </w:tr>
    </w:tbl>
    <w:p w14:paraId="2A61D65C" w14:textId="77777777" w:rsidR="0082156B" w:rsidRDefault="00000000">
      <w:pPr>
        <w:spacing w:after="160" w:line="276" w:lineRule="auto"/>
      </w:pPr>
      <w:r>
        <w:rPr>
          <w:i/>
          <w:iCs/>
        </w:rPr>
        <w:t xml:space="preserve">Both flags are carried forward and surfaced on the final </w:t>
      </w:r>
      <w:proofErr w:type="spellStart"/>
      <w:r>
        <w:rPr>
          <w:i/>
          <w:iCs/>
        </w:rPr>
        <w:t>fact_order_items</w:t>
      </w:r>
      <w:proofErr w:type="spellEnd"/>
      <w:r>
        <w:rPr>
          <w:i/>
          <w:iCs/>
        </w:rPr>
        <w:t xml:space="preserve"> table (</w:t>
      </w:r>
      <w:proofErr w:type="spellStart"/>
      <w:r>
        <w:rPr>
          <w:i/>
          <w:iCs/>
        </w:rPr>
        <w:t>data_quality_issue</w:t>
      </w:r>
      <w:proofErr w:type="spellEnd"/>
      <w:r>
        <w:rPr>
          <w:i/>
          <w:iCs/>
        </w:rPr>
        <w:t>), making data quality visible at the analytics layer rather than hidden inside the pipeline.</w:t>
      </w:r>
    </w:p>
    <w:p w14:paraId="06695294" w14:textId="77777777" w:rsidR="0082156B" w:rsidRDefault="00000000">
      <w:r>
        <w:br w:type="page"/>
      </w:r>
    </w:p>
    <w:p w14:paraId="1191B25D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45" w:name="_Toc236342260"/>
      <w:r>
        <w:rPr>
          <w:b/>
          <w:bCs/>
          <w:color w:val="1F3864"/>
        </w:rPr>
        <w:lastRenderedPageBreak/>
        <w:t>12. Configuration &amp; Shared Utilities (config.py)</w:t>
      </w:r>
      <w:bookmarkEnd w:id="45"/>
    </w:p>
    <w:p w14:paraId="1D744EE9" w14:textId="77777777" w:rsidR="0082156B" w:rsidRDefault="00000000">
      <w:pPr>
        <w:spacing w:after="160" w:line="276" w:lineRule="auto"/>
      </w:pPr>
      <w:r>
        <w:t xml:space="preserve">A single shared module centralizes AWS/S3 configuration, Spark session creation, and the S3 write pattern used by every transformation and </w:t>
      </w:r>
      <w:proofErr w:type="spellStart"/>
      <w:r>
        <w:t>modeling</w:t>
      </w:r>
      <w:proofErr w:type="spellEnd"/>
      <w:r>
        <w:t xml:space="preserve"> script.</w:t>
      </w:r>
    </w:p>
    <w:p w14:paraId="1204122B" w14:textId="77777777" w:rsidR="0082156B" w:rsidRDefault="00000000">
      <w:pPr>
        <w:pStyle w:val="Heading2"/>
        <w:spacing w:before="300" w:after="120"/>
      </w:pPr>
      <w:bookmarkStart w:id="46" w:name="_Toc236342261"/>
      <w:r>
        <w:rPr>
          <w:b/>
          <w:bCs/>
          <w:color w:val="2E75B6"/>
        </w:rPr>
        <w:t>12.1 Constants</w:t>
      </w:r>
      <w:bookmarkEnd w:id="46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2"/>
        <w:gridCol w:w="7052"/>
      </w:tblGrid>
      <w:tr w:rsidR="0082156B" w14:paraId="1B0FD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9C713" w14:textId="77777777" w:rsidR="0082156B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50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6FA5E" w14:textId="77777777" w:rsidR="0082156B" w:rsidRDefault="00000000">
            <w:r>
              <w:rPr>
                <w:b/>
                <w:bCs/>
                <w:color w:val="FFFFFF"/>
              </w:rPr>
              <w:t>Value / Purpose</w:t>
            </w:r>
          </w:p>
        </w:tc>
      </w:tr>
      <w:tr w:rsidR="0082156B" w14:paraId="782B0D3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86FF9" w14:textId="77777777" w:rsidR="0082156B" w:rsidRDefault="00000000">
            <w:r>
              <w:rPr>
                <w:sz w:val="19"/>
                <w:szCs w:val="19"/>
              </w:rPr>
              <w:t>BUCKET_NAME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C8730" w14:textId="77777777" w:rsidR="0082156B" w:rsidRDefault="00000000"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guhan</w:t>
            </w:r>
            <w:proofErr w:type="gramEnd"/>
            <w:r>
              <w:rPr>
                <w:sz w:val="19"/>
                <w:szCs w:val="19"/>
              </w:rPr>
              <w:t>-cloud-batch-pipeline-2026" — target S3 bucket for all three layers.</w:t>
            </w:r>
          </w:p>
        </w:tc>
      </w:tr>
      <w:tr w:rsidR="0082156B" w14:paraId="79E21A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6A31D" w14:textId="77777777" w:rsidR="0082156B" w:rsidRDefault="00000000">
            <w:r>
              <w:rPr>
                <w:sz w:val="19"/>
                <w:szCs w:val="19"/>
              </w:rPr>
              <w:t>AWS_REGION</w:t>
            </w:r>
          </w:p>
        </w:tc>
        <w:tc>
          <w:tcPr>
            <w:tcW w:w="350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C68EC" w14:textId="77777777" w:rsidR="0082156B" w:rsidRDefault="00000000">
            <w:r>
              <w:rPr>
                <w:sz w:val="19"/>
                <w:szCs w:val="19"/>
              </w:rPr>
              <w:t>"</w:t>
            </w:r>
            <w:proofErr w:type="gramStart"/>
            <w:r>
              <w:rPr>
                <w:sz w:val="19"/>
                <w:szCs w:val="19"/>
              </w:rPr>
              <w:t>eu</w:t>
            </w:r>
            <w:proofErr w:type="gramEnd"/>
            <w:r>
              <w:rPr>
                <w:sz w:val="19"/>
                <w:szCs w:val="19"/>
              </w:rPr>
              <w:t>-north-1"</w:t>
            </w:r>
          </w:p>
        </w:tc>
      </w:tr>
      <w:tr w:rsidR="0082156B" w14:paraId="6AD9C9C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8ADE7" w14:textId="77777777" w:rsidR="0082156B" w:rsidRDefault="00000000">
            <w:r>
              <w:rPr>
                <w:sz w:val="19"/>
                <w:szCs w:val="19"/>
              </w:rPr>
              <w:t>RAW_DATA_PATH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46956" w14:textId="77777777" w:rsidR="0082156B" w:rsidRDefault="00000000">
            <w:r>
              <w:rPr>
                <w:sz w:val="19"/>
                <w:szCs w:val="19"/>
              </w:rPr>
              <w:t>PROJECT_ROOT / "</w:t>
            </w:r>
            <w:proofErr w:type="spellStart"/>
            <w:r>
              <w:rPr>
                <w:sz w:val="19"/>
                <w:szCs w:val="19"/>
              </w:rPr>
              <w:t>Raw_data</w:t>
            </w:r>
            <w:proofErr w:type="spellEnd"/>
            <w:r>
              <w:rPr>
                <w:sz w:val="19"/>
                <w:szCs w:val="19"/>
              </w:rPr>
              <w:t>" — local source of the raw CSV files.</w:t>
            </w:r>
          </w:p>
        </w:tc>
      </w:tr>
    </w:tbl>
    <w:p w14:paraId="401FBB34" w14:textId="77777777" w:rsidR="0082156B" w:rsidRDefault="00000000">
      <w:pPr>
        <w:pStyle w:val="Heading2"/>
        <w:spacing w:before="300" w:after="120"/>
      </w:pPr>
      <w:bookmarkStart w:id="47" w:name="_Toc236342262"/>
      <w:r>
        <w:rPr>
          <w:b/>
          <w:bCs/>
          <w:color w:val="2E75B6"/>
        </w:rPr>
        <w:t xml:space="preserve">12.2 </w:t>
      </w:r>
      <w:proofErr w:type="spellStart"/>
      <w:r>
        <w:rPr>
          <w:b/>
          <w:bCs/>
          <w:color w:val="2E75B6"/>
        </w:rPr>
        <w:t>get_spark_session</w:t>
      </w:r>
      <w:proofErr w:type="spellEnd"/>
      <w:r>
        <w:rPr>
          <w:b/>
          <w:bCs/>
          <w:color w:val="2E75B6"/>
        </w:rPr>
        <w:t>(</w:t>
      </w:r>
      <w:proofErr w:type="spellStart"/>
      <w:r>
        <w:rPr>
          <w:b/>
          <w:bCs/>
          <w:color w:val="2E75B6"/>
        </w:rPr>
        <w:t>app_name</w:t>
      </w:r>
      <w:proofErr w:type="spellEnd"/>
      <w:r>
        <w:rPr>
          <w:b/>
          <w:bCs/>
          <w:color w:val="2E75B6"/>
        </w:rPr>
        <w:t>)</w:t>
      </w:r>
      <w:bookmarkEnd w:id="47"/>
    </w:p>
    <w:p w14:paraId="1C5D8BF1" w14:textId="77777777" w:rsidR="0082156B" w:rsidRDefault="00000000">
      <w:pPr>
        <w:spacing w:after="160" w:line="276" w:lineRule="auto"/>
      </w:pPr>
      <w:r>
        <w:t xml:space="preserve">Builds a </w:t>
      </w:r>
      <w:proofErr w:type="spellStart"/>
      <w:r>
        <w:t>SparkSession</w:t>
      </w:r>
      <w:proofErr w:type="spellEnd"/>
      <w:r>
        <w:t xml:space="preserve"> configured with the </w:t>
      </w:r>
      <w:proofErr w:type="spellStart"/>
      <w:r>
        <w:t>hadoop-aws</w:t>
      </w:r>
      <w:proofErr w:type="spellEnd"/>
      <w:r>
        <w:t xml:space="preserve"> package and s3a credentials/endpoint/region, using </w:t>
      </w:r>
      <w:proofErr w:type="spellStart"/>
      <w:r>
        <w:t>SimpleAWSCredentialsProvider</w:t>
      </w:r>
      <w:proofErr w:type="spellEnd"/>
      <w:r>
        <w:t xml:space="preserve"> so Spark can read/write directly to S3 without a local Hadoop install.</w:t>
      </w:r>
    </w:p>
    <w:p w14:paraId="4BCE4C0E" w14:textId="77777777" w:rsidR="0082156B" w:rsidRDefault="00000000">
      <w:pPr>
        <w:pStyle w:val="Heading2"/>
        <w:spacing w:before="300" w:after="120"/>
      </w:pPr>
      <w:bookmarkStart w:id="48" w:name="_Toc236342263"/>
      <w:r>
        <w:rPr>
          <w:b/>
          <w:bCs/>
          <w:color w:val="2E75B6"/>
        </w:rPr>
        <w:t>12.3 s3_path(*parts)</w:t>
      </w:r>
      <w:bookmarkEnd w:id="48"/>
    </w:p>
    <w:p w14:paraId="44489512" w14:textId="77777777" w:rsidR="0082156B" w:rsidRDefault="00000000">
      <w:pPr>
        <w:spacing w:after="160" w:line="276" w:lineRule="auto"/>
      </w:pPr>
      <w:r>
        <w:t>Small helper that joins path segments into an s3a:// URI, e.g. s3_path('bronze','customers','file.csv') → s3a://&lt;bucket&gt;/bronze/customers/file.csv.</w:t>
      </w:r>
    </w:p>
    <w:p w14:paraId="2F8BA12B" w14:textId="77777777" w:rsidR="0082156B" w:rsidRDefault="00000000">
      <w:pPr>
        <w:pStyle w:val="Heading2"/>
        <w:spacing w:before="300" w:after="120"/>
      </w:pPr>
      <w:bookmarkStart w:id="49" w:name="_Toc236342264"/>
      <w:r>
        <w:rPr>
          <w:b/>
          <w:bCs/>
          <w:color w:val="2E75B6"/>
        </w:rPr>
        <w:t xml:space="preserve">12.4 </w:t>
      </w:r>
      <w:proofErr w:type="spellStart"/>
      <w:r>
        <w:rPr>
          <w:b/>
          <w:bCs/>
          <w:color w:val="2E75B6"/>
        </w:rPr>
        <w:t>write_layer_</w:t>
      </w:r>
      <w:proofErr w:type="gramStart"/>
      <w:r>
        <w:rPr>
          <w:b/>
          <w:bCs/>
          <w:color w:val="2E75B6"/>
        </w:rPr>
        <w:t>csv</w:t>
      </w:r>
      <w:proofErr w:type="spellEnd"/>
      <w:r>
        <w:rPr>
          <w:b/>
          <w:bCs/>
          <w:color w:val="2E75B6"/>
        </w:rPr>
        <w:t>(</w:t>
      </w:r>
      <w:proofErr w:type="spellStart"/>
      <w:proofErr w:type="gramEnd"/>
      <w:r>
        <w:rPr>
          <w:b/>
          <w:bCs/>
          <w:color w:val="2E75B6"/>
        </w:rPr>
        <w:t>df</w:t>
      </w:r>
      <w:proofErr w:type="spellEnd"/>
      <w:r>
        <w:rPr>
          <w:b/>
          <w:bCs/>
          <w:color w:val="2E75B6"/>
        </w:rPr>
        <w:t>, layer, s3_folder, filename)</w:t>
      </w:r>
      <w:bookmarkEnd w:id="49"/>
    </w:p>
    <w:p w14:paraId="1AB2A8FE" w14:textId="77777777" w:rsidR="0082156B" w:rsidRDefault="00000000">
      <w:pPr>
        <w:spacing w:after="160" w:line="276" w:lineRule="auto"/>
      </w:pPr>
      <w:r>
        <w:t xml:space="preserve">The core write utility used by both </w:t>
      </w:r>
      <w:proofErr w:type="spellStart"/>
      <w:r>
        <w:t>write_silver_csv</w:t>
      </w:r>
      <w:proofErr w:type="spellEnd"/>
      <w:r>
        <w:t xml:space="preserve"> and </w:t>
      </w:r>
      <w:proofErr w:type="spellStart"/>
      <w:r>
        <w:t>write_gold_csv</w:t>
      </w:r>
      <w:proofErr w:type="spellEnd"/>
      <w:r>
        <w:t xml:space="preserve">. It coalesces the </w:t>
      </w:r>
      <w:proofErr w:type="spellStart"/>
      <w:r>
        <w:t>DataFrame</w:t>
      </w:r>
      <w:proofErr w:type="spellEnd"/>
      <w:r>
        <w:t xml:space="preserve"> to a single partition, writes it to a temporary S3 prefix, locates the resulting Spark part-file via boto3, copies it to the final, cleanly-named key, and then deletes all temporary Spark output (part files, _SUCCESS, .</w:t>
      </w:r>
      <w:proofErr w:type="spellStart"/>
      <w:r>
        <w:t>crc</w:t>
      </w:r>
      <w:proofErr w:type="spellEnd"/>
      <w:r>
        <w:t xml:space="preserve"> files) — avoiding messy multi-part Spark output and local disk hops entirely.</w:t>
      </w:r>
    </w:p>
    <w:p w14:paraId="5309DEDB" w14:textId="77777777" w:rsidR="0082156B" w:rsidRDefault="00000000">
      <w:pPr>
        <w:pStyle w:val="Heading2"/>
        <w:spacing w:before="300" w:after="120"/>
      </w:pPr>
      <w:bookmarkStart w:id="50" w:name="_Toc236342265"/>
      <w:r>
        <w:rPr>
          <w:b/>
          <w:bCs/>
          <w:color w:val="2E75B6"/>
        </w:rPr>
        <w:t xml:space="preserve">12.5 </w:t>
      </w:r>
      <w:proofErr w:type="spellStart"/>
      <w:r>
        <w:rPr>
          <w:b/>
          <w:bCs/>
          <w:color w:val="2E75B6"/>
        </w:rPr>
        <w:t>write_silver_csv</w:t>
      </w:r>
      <w:proofErr w:type="spellEnd"/>
      <w:r>
        <w:rPr>
          <w:b/>
          <w:bCs/>
          <w:color w:val="2E75B6"/>
        </w:rPr>
        <w:t xml:space="preserve"> / </w:t>
      </w:r>
      <w:proofErr w:type="spellStart"/>
      <w:r>
        <w:rPr>
          <w:b/>
          <w:bCs/>
          <w:color w:val="2E75B6"/>
        </w:rPr>
        <w:t>write_gold_csv</w:t>
      </w:r>
      <w:bookmarkEnd w:id="50"/>
      <w:proofErr w:type="spellEnd"/>
    </w:p>
    <w:p w14:paraId="3CB75572" w14:textId="77777777" w:rsidR="0082156B" w:rsidRDefault="00000000">
      <w:pPr>
        <w:spacing w:after="160" w:line="276" w:lineRule="auto"/>
      </w:pPr>
      <w:r>
        <w:t xml:space="preserve">Thin, backward-compatible wrappers around </w:t>
      </w:r>
      <w:proofErr w:type="spellStart"/>
      <w:r>
        <w:t>write_layer_csv</w:t>
      </w:r>
      <w:proofErr w:type="spellEnd"/>
      <w:r>
        <w:t xml:space="preserve"> for the silver and gold layers respectively, used consistently across every transformation and </w:t>
      </w:r>
      <w:proofErr w:type="spellStart"/>
      <w:r>
        <w:t>modeling</w:t>
      </w:r>
      <w:proofErr w:type="spellEnd"/>
      <w:r>
        <w:t xml:space="preserve"> script.</w:t>
      </w:r>
    </w:p>
    <w:p w14:paraId="6055C0BE" w14:textId="77777777" w:rsidR="0082156B" w:rsidRDefault="00000000">
      <w:r>
        <w:br w:type="page"/>
      </w:r>
    </w:p>
    <w:p w14:paraId="54D01A0E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51" w:name="_Toc236342266"/>
      <w:r>
        <w:rPr>
          <w:b/>
          <w:bCs/>
          <w:color w:val="1F3864"/>
        </w:rPr>
        <w:lastRenderedPageBreak/>
        <w:t>13. Project File Structure</w:t>
      </w:r>
      <w:bookmarkEnd w:id="51"/>
    </w:p>
    <w:p w14:paraId="4E846D8B" w14:textId="77777777" w:rsidR="0082156B" w:rsidRDefault="00000000">
      <w:pPr>
        <w:spacing w:after="160" w:line="276" w:lineRule="auto"/>
      </w:pPr>
      <w:r>
        <w:t>Based on the reviewed files, the project is organized as follows (paths inferred from imports and volume mounts):</w:t>
      </w:r>
    </w:p>
    <w:p w14:paraId="496B3AE6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project-root/</w:t>
      </w:r>
    </w:p>
    <w:p w14:paraId="31BF5562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Dockerfile</w:t>
      </w:r>
      <w:proofErr w:type="spellEnd"/>
    </w:p>
    <w:p w14:paraId="143B638D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├── docker-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compose.yml</w:t>
      </w:r>
      <w:proofErr w:type="spellEnd"/>
    </w:p>
    <w:p w14:paraId="4566CE9F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─ .env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       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AWS credentials — not committed)</w:t>
      </w:r>
    </w:p>
    <w:p w14:paraId="14117EA9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dags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7E34C526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│   └── ecommerce_pipeline.py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Airflow DAG definition)</w:t>
      </w:r>
    </w:p>
    <w:p w14:paraId="497C4601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Raw_data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/           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local source CSV files)</w:t>
      </w:r>
    </w:p>
    <w:p w14:paraId="3F96704D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>└── scripts/</w:t>
      </w:r>
    </w:p>
    <w:p w14:paraId="095F0EF2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config.py                   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shared Spark/S3 utilities)</w:t>
      </w:r>
    </w:p>
    <w:p w14:paraId="1ECD0CA5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ingestion/</w:t>
      </w:r>
    </w:p>
    <w:p w14:paraId="3B6AC84B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└── ingest_to_s3.py</w:t>
      </w:r>
    </w:p>
    <w:p w14:paraId="0A92C17D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transformations/</w:t>
      </w:r>
    </w:p>
    <w:p w14:paraId="3B157C87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category_translation.py</w:t>
      </w:r>
    </w:p>
    <w:p w14:paraId="42570FA6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customers.py</w:t>
      </w:r>
    </w:p>
    <w:p w14:paraId="21002D85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geolocation.py</w:t>
      </w:r>
    </w:p>
    <w:p w14:paraId="1EDF1578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items.py</w:t>
      </w:r>
    </w:p>
    <w:p w14:paraId="6F476160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orders.py</w:t>
      </w:r>
    </w:p>
    <w:p w14:paraId="206F9657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payments.py</w:t>
      </w:r>
    </w:p>
    <w:p w14:paraId="73E741D2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products.py</w:t>
      </w:r>
    </w:p>
    <w:p w14:paraId="09D51AAA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reviews.py</w:t>
      </w:r>
    </w:p>
    <w:p w14:paraId="4F6CAB85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└── sellers.py</w:t>
      </w:r>
    </w:p>
    <w:p w14:paraId="16FCFD43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data_modeling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028CB50E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dim_customers.py</w:t>
      </w:r>
    </w:p>
    <w:p w14:paraId="6B0A9906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dim_date.py</w:t>
      </w:r>
    </w:p>
    <w:p w14:paraId="109D6B34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dim_products.py</w:t>
      </w:r>
    </w:p>
    <w:p w14:paraId="02266337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├── dim_sellers.py</w:t>
      </w:r>
    </w:p>
    <w:p w14:paraId="15B8E6BC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│   └── fact_order_items.py</w:t>
      </w:r>
    </w:p>
    <w:p w14:paraId="71788526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aggregated_tables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</w:p>
    <w:p w14:paraId="37990541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├── agg_category_peformance.py</w:t>
      </w:r>
    </w:p>
    <w:p w14:paraId="046B7199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├── agg_seller_performance.py</w:t>
      </w:r>
    </w:p>
    <w:p w14:paraId="28F1AC09" w14:textId="77777777" w:rsidR="0082156B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└── monthly_sales_by_state.py</w:t>
      </w:r>
    </w:p>
    <w:p w14:paraId="5A61AA9D" w14:textId="77777777" w:rsidR="0082156B" w:rsidRDefault="00000000">
      <w:r>
        <w:br w:type="page"/>
      </w:r>
    </w:p>
    <w:p w14:paraId="6FDB1E9A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52" w:name="_Toc236342267"/>
      <w:r>
        <w:rPr>
          <w:b/>
          <w:bCs/>
          <w:color w:val="1F3864"/>
        </w:rPr>
        <w:lastRenderedPageBreak/>
        <w:t>14. Recommendations &amp; Future Enhancements</w:t>
      </w:r>
      <w:bookmarkEnd w:id="52"/>
    </w:p>
    <w:p w14:paraId="4431E46B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Replace </w:t>
      </w:r>
      <w:proofErr w:type="spellStart"/>
      <w:r>
        <w:t>inferSchema</w:t>
      </w:r>
      <w:proofErr w:type="spellEnd"/>
      <w:r>
        <w:t>=True with explicit schemas on read to guarantee stable types across runs and avoid costly schema-inference passes over large files.</w:t>
      </w:r>
    </w:p>
    <w:p w14:paraId="4914BB0E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Move hard-coded values (BUCKET_NAME, AWS_REGION) into environment variables for cleaner separation between code and environment-specific configuration.</w:t>
      </w:r>
    </w:p>
    <w:p w14:paraId="3B58EE4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Consider writing Silver/Gold outputs in Parquet rather than CSV for compression, columnar performance, and schema enforcement, once downstream consumers support it.</w:t>
      </w:r>
    </w:p>
    <w:p w14:paraId="5DBA5D6E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Introduce parallelism where dependencies genuinely allow it (e.g. independent silver transforms could run concurrently) if pipeline runtime becomes a concern, revisiting the current </w:t>
      </w:r>
      <w:proofErr w:type="spellStart"/>
      <w:r>
        <w:t>max_active_tasks</w:t>
      </w:r>
      <w:proofErr w:type="spellEnd"/>
      <w:r>
        <w:t xml:space="preserve"> = 1 constraint.</w:t>
      </w:r>
    </w:p>
    <w:p w14:paraId="519F28EA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Add automated data-quality reporting (e.g. row counts, null rates, DQ flag summaries) surfaced in Airflow logs or a dedicated dashboard, rather than only inline flags/failures.</w:t>
      </w:r>
    </w:p>
    <w:p w14:paraId="61F17EAF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Document and version the three </w:t>
      </w:r>
      <w:proofErr w:type="spellStart"/>
      <w:r>
        <w:t>aggregated_tables</w:t>
      </w:r>
      <w:proofErr w:type="spellEnd"/>
      <w:r>
        <w:t xml:space="preserve"> scripts, which are referenced by the DAG but were not available for this review.</w:t>
      </w:r>
    </w:p>
    <w:p w14:paraId="0895EC13" w14:textId="77777777" w:rsidR="0082156B" w:rsidRDefault="00000000">
      <w:pPr>
        <w:pStyle w:val="ListParagraph"/>
        <w:numPr>
          <w:ilvl w:val="0"/>
          <w:numId w:val="2"/>
        </w:numPr>
        <w:spacing w:after="80"/>
      </w:pPr>
      <w:r>
        <w:t>Add unit tests for transformation logic (e.g. state-code mapping, DQ flag conditions) to guard against regressions.</w:t>
      </w:r>
    </w:p>
    <w:p w14:paraId="7A8E48F9" w14:textId="77777777" w:rsidR="0082156B" w:rsidRDefault="00000000">
      <w:r>
        <w:br w:type="page"/>
      </w:r>
    </w:p>
    <w:p w14:paraId="3F9281E0" w14:textId="77777777" w:rsidR="0082156B" w:rsidRDefault="00000000">
      <w:pPr>
        <w:pStyle w:val="Heading1"/>
        <w:pBdr>
          <w:bottom w:val="single" w:sz="6" w:space="4" w:color="2E75B6"/>
        </w:pBdr>
        <w:spacing w:before="400" w:after="200"/>
      </w:pPr>
      <w:bookmarkStart w:id="53" w:name="_Toc236342268"/>
      <w:r>
        <w:rPr>
          <w:b/>
          <w:bCs/>
          <w:color w:val="1F3864"/>
        </w:rPr>
        <w:lastRenderedPageBreak/>
        <w:t>15. Appendix</w:t>
      </w:r>
      <w:bookmarkEnd w:id="53"/>
    </w:p>
    <w:p w14:paraId="728D4D4E" w14:textId="77777777" w:rsidR="0082156B" w:rsidRDefault="00000000">
      <w:pPr>
        <w:pStyle w:val="Heading2"/>
        <w:spacing w:before="300" w:after="120"/>
      </w:pPr>
      <w:bookmarkStart w:id="54" w:name="_Toc236342269"/>
      <w:r>
        <w:rPr>
          <w:b/>
          <w:bCs/>
          <w:color w:val="2E75B6"/>
        </w:rPr>
        <w:t>15.1 Glossary</w:t>
      </w:r>
      <w:bookmarkEnd w:id="54"/>
    </w:p>
    <w:tbl>
      <w:tblPr>
        <w:tblW w:w="5000" w:type="pc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7556"/>
      </w:tblGrid>
      <w:tr w:rsidR="0082156B" w14:paraId="6CFAA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BAEDC" w14:textId="77777777" w:rsidR="0082156B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750" w:type="pct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FFBC6" w14:textId="77777777" w:rsidR="0082156B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82156B" w14:paraId="3DA65E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06D79" w14:textId="77777777" w:rsidR="0082156B" w:rsidRDefault="00000000">
            <w:r>
              <w:rPr>
                <w:sz w:val="19"/>
                <w:szCs w:val="19"/>
              </w:rPr>
              <w:t>Medallion Architecture</w:t>
            </w:r>
          </w:p>
        </w:tc>
        <w:tc>
          <w:tcPr>
            <w:tcW w:w="3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49A0A" w14:textId="77777777" w:rsidR="0082156B" w:rsidRDefault="00000000">
            <w:r>
              <w:rPr>
                <w:sz w:val="19"/>
                <w:szCs w:val="19"/>
              </w:rPr>
              <w:t>A data design pattern organizing data into progressively refined layers: Bronze (raw), Silver (cleansed), Gold (</w:t>
            </w:r>
            <w:proofErr w:type="spellStart"/>
            <w:r>
              <w:rPr>
                <w:sz w:val="19"/>
                <w:szCs w:val="19"/>
              </w:rPr>
              <w:t>modeled</w:t>
            </w:r>
            <w:proofErr w:type="spellEnd"/>
            <w:r>
              <w:rPr>
                <w:sz w:val="19"/>
                <w:szCs w:val="19"/>
              </w:rPr>
              <w:t>/aggregated).</w:t>
            </w:r>
          </w:p>
        </w:tc>
      </w:tr>
      <w:tr w:rsidR="0082156B" w14:paraId="25BAC11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CF165" w14:textId="77777777" w:rsidR="0082156B" w:rsidRDefault="00000000">
            <w:r>
              <w:rPr>
                <w:sz w:val="19"/>
                <w:szCs w:val="19"/>
              </w:rPr>
              <w:t>Surrogate Key</w:t>
            </w:r>
          </w:p>
        </w:tc>
        <w:tc>
          <w:tcPr>
            <w:tcW w:w="3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571C7" w14:textId="77777777" w:rsidR="0082156B" w:rsidRDefault="00000000">
            <w:r>
              <w:rPr>
                <w:sz w:val="19"/>
                <w:szCs w:val="19"/>
              </w:rPr>
              <w:t xml:space="preserve">A system-generated, meaningless integer key (e.g. via </w:t>
            </w:r>
            <w:proofErr w:type="spellStart"/>
            <w:r>
              <w:rPr>
                <w:sz w:val="19"/>
                <w:szCs w:val="19"/>
              </w:rPr>
              <w:t>row_</w:t>
            </w:r>
            <w:proofErr w:type="gramStart"/>
            <w:r>
              <w:rPr>
                <w:sz w:val="19"/>
                <w:szCs w:val="19"/>
              </w:rPr>
              <w:t>number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)) used as the primary key of a dimension table, independent of the natural/business key.</w:t>
            </w:r>
          </w:p>
        </w:tc>
      </w:tr>
      <w:tr w:rsidR="0082156B" w14:paraId="00149EC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D152" w14:textId="77777777" w:rsidR="0082156B" w:rsidRDefault="00000000">
            <w:r>
              <w:rPr>
                <w:sz w:val="19"/>
                <w:szCs w:val="19"/>
              </w:rPr>
              <w:t>Grain</w:t>
            </w:r>
          </w:p>
        </w:tc>
        <w:tc>
          <w:tcPr>
            <w:tcW w:w="3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3DAFB" w14:textId="77777777" w:rsidR="0082156B" w:rsidRDefault="00000000">
            <w:r>
              <w:rPr>
                <w:sz w:val="19"/>
                <w:szCs w:val="19"/>
              </w:rPr>
              <w:t>The level of detail represented by a single row in a fact table — here, one order line item.</w:t>
            </w:r>
          </w:p>
        </w:tc>
      </w:tr>
      <w:tr w:rsidR="0082156B" w14:paraId="4EBC5A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4E92" w14:textId="77777777" w:rsidR="0082156B" w:rsidRDefault="00000000">
            <w:r>
              <w:rPr>
                <w:sz w:val="19"/>
                <w:szCs w:val="19"/>
              </w:rPr>
              <w:t>Fan-out</w:t>
            </w:r>
          </w:p>
        </w:tc>
        <w:tc>
          <w:tcPr>
            <w:tcW w:w="3750" w:type="pct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20590" w14:textId="77777777" w:rsidR="0082156B" w:rsidRDefault="00000000">
            <w:r>
              <w:rPr>
                <w:sz w:val="19"/>
                <w:szCs w:val="19"/>
              </w:rPr>
              <w:t>Unwanted row duplication caused by joining to a table with multiple matching rows per key (mitigated here via pre-aggregation of payments and reviews).</w:t>
            </w:r>
          </w:p>
        </w:tc>
      </w:tr>
      <w:tr w:rsidR="0082156B" w14:paraId="097099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B9D82" w14:textId="77777777" w:rsidR="0082156B" w:rsidRDefault="00000000">
            <w:r>
              <w:rPr>
                <w:sz w:val="19"/>
                <w:szCs w:val="19"/>
              </w:rPr>
              <w:t>s3a://</w:t>
            </w:r>
          </w:p>
        </w:tc>
        <w:tc>
          <w:tcPr>
            <w:tcW w:w="3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6517B" w14:textId="77777777" w:rsidR="0082156B" w:rsidRDefault="00000000">
            <w:r>
              <w:rPr>
                <w:sz w:val="19"/>
                <w:szCs w:val="19"/>
              </w:rPr>
              <w:t>The Hadoop-compatible URI scheme used by Spark to read/write Amazon S3 objects.</w:t>
            </w:r>
          </w:p>
        </w:tc>
      </w:tr>
    </w:tbl>
    <w:p w14:paraId="3FC07797" w14:textId="77777777" w:rsidR="0082156B" w:rsidRDefault="00000000">
      <w:pPr>
        <w:pStyle w:val="Heading2"/>
        <w:spacing w:before="300" w:after="120"/>
      </w:pPr>
      <w:bookmarkStart w:id="55" w:name="_Toc236342270"/>
      <w:r>
        <w:rPr>
          <w:b/>
          <w:bCs/>
          <w:color w:val="2E75B6"/>
        </w:rPr>
        <w:t>15.2 Reviewed Source Files</w:t>
      </w:r>
      <w:bookmarkEnd w:id="55"/>
    </w:p>
    <w:p w14:paraId="55B8B7DE" w14:textId="77777777" w:rsidR="0082156B" w:rsidRDefault="00000000">
      <w:pPr>
        <w:spacing w:after="160" w:line="276" w:lineRule="auto"/>
      </w:pPr>
      <w:r>
        <w:rPr>
          <w:color w:val="595959"/>
          <w:sz w:val="19"/>
          <w:szCs w:val="19"/>
        </w:rPr>
        <w:t xml:space="preserve">This documentation was generated from a review of the following project files: </w:t>
      </w:r>
      <w:proofErr w:type="spellStart"/>
      <w:r>
        <w:rPr>
          <w:color w:val="595959"/>
          <w:sz w:val="19"/>
          <w:szCs w:val="19"/>
        </w:rPr>
        <w:t>Dockerfile</w:t>
      </w:r>
      <w:proofErr w:type="spellEnd"/>
      <w:r>
        <w:rPr>
          <w:color w:val="595959"/>
          <w:sz w:val="19"/>
          <w:szCs w:val="19"/>
        </w:rPr>
        <w:t>, docker-</w:t>
      </w:r>
      <w:proofErr w:type="spellStart"/>
      <w:r>
        <w:rPr>
          <w:color w:val="595959"/>
          <w:sz w:val="19"/>
          <w:szCs w:val="19"/>
        </w:rPr>
        <w:t>compose.yml</w:t>
      </w:r>
      <w:proofErr w:type="spellEnd"/>
      <w:r>
        <w:rPr>
          <w:color w:val="595959"/>
          <w:sz w:val="19"/>
          <w:szCs w:val="19"/>
        </w:rPr>
        <w:t>, ecommerce_pipeline.py, ingest_to_s3.py, config.py, category_translation.py, customers.py, geolocation.py, items.py, orders.py, payments.py, products.py, reviews.py, sellers.py, dim_customers.py, dim_date.py, dim_products.py, dim_sellers.py, fact_order_items.py.</w:t>
      </w:r>
    </w:p>
    <w:sectPr w:rsidR="0082156B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38C4" w14:textId="77777777" w:rsidR="00F719ED" w:rsidRDefault="00F719ED">
      <w:r>
        <w:separator/>
      </w:r>
    </w:p>
  </w:endnote>
  <w:endnote w:type="continuationSeparator" w:id="0">
    <w:p w14:paraId="169A004A" w14:textId="77777777" w:rsidR="00F719ED" w:rsidRDefault="00F71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94AC8" w14:textId="77777777" w:rsidR="0082156B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0398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0398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647C" w14:textId="77777777" w:rsidR="00F719ED" w:rsidRDefault="00F719ED">
      <w:r>
        <w:separator/>
      </w:r>
    </w:p>
  </w:footnote>
  <w:footnote w:type="continuationSeparator" w:id="0">
    <w:p w14:paraId="632B576F" w14:textId="77777777" w:rsidR="00F719ED" w:rsidRDefault="00F71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5B14" w14:textId="77777777" w:rsidR="0082156B" w:rsidRDefault="00000000">
    <w:pPr>
      <w:jc w:val="right"/>
    </w:pPr>
    <w:proofErr w:type="spellStart"/>
    <w:r>
      <w:rPr>
        <w:color w:val="595959"/>
        <w:sz w:val="16"/>
        <w:szCs w:val="16"/>
      </w:rPr>
      <w:t>Olist</w:t>
    </w:r>
    <w:proofErr w:type="spellEnd"/>
    <w:r>
      <w:rPr>
        <w:color w:val="595959"/>
        <w:sz w:val="16"/>
        <w:szCs w:val="16"/>
      </w:rPr>
      <w:t xml:space="preserve"> E-Commerce Cloud Data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26AC5"/>
    <w:multiLevelType w:val="hybridMultilevel"/>
    <w:tmpl w:val="E4AA1358"/>
    <w:lvl w:ilvl="0" w:tplc="54E44936">
      <w:start w:val="1"/>
      <w:numFmt w:val="bullet"/>
      <w:lvlText w:val="●"/>
      <w:lvlJc w:val="left"/>
      <w:pPr>
        <w:ind w:left="720" w:hanging="360"/>
      </w:pPr>
    </w:lvl>
    <w:lvl w:ilvl="1" w:tplc="037CF678">
      <w:start w:val="1"/>
      <w:numFmt w:val="bullet"/>
      <w:lvlText w:val="○"/>
      <w:lvlJc w:val="left"/>
      <w:pPr>
        <w:ind w:left="1440" w:hanging="360"/>
      </w:pPr>
    </w:lvl>
    <w:lvl w:ilvl="2" w:tplc="EF0AFE0A">
      <w:start w:val="1"/>
      <w:numFmt w:val="bullet"/>
      <w:lvlText w:val="■"/>
      <w:lvlJc w:val="left"/>
      <w:pPr>
        <w:ind w:left="2160" w:hanging="360"/>
      </w:pPr>
    </w:lvl>
    <w:lvl w:ilvl="3" w:tplc="701C5F46">
      <w:start w:val="1"/>
      <w:numFmt w:val="bullet"/>
      <w:lvlText w:val="●"/>
      <w:lvlJc w:val="left"/>
      <w:pPr>
        <w:ind w:left="2880" w:hanging="360"/>
      </w:pPr>
    </w:lvl>
    <w:lvl w:ilvl="4" w:tplc="76F2A9F8">
      <w:start w:val="1"/>
      <w:numFmt w:val="bullet"/>
      <w:lvlText w:val="○"/>
      <w:lvlJc w:val="left"/>
      <w:pPr>
        <w:ind w:left="3600" w:hanging="360"/>
      </w:pPr>
    </w:lvl>
    <w:lvl w:ilvl="5" w:tplc="29E83818">
      <w:start w:val="1"/>
      <w:numFmt w:val="bullet"/>
      <w:lvlText w:val="■"/>
      <w:lvlJc w:val="left"/>
      <w:pPr>
        <w:ind w:left="4320" w:hanging="360"/>
      </w:pPr>
    </w:lvl>
    <w:lvl w:ilvl="6" w:tplc="6EAC1E4A">
      <w:start w:val="1"/>
      <w:numFmt w:val="bullet"/>
      <w:lvlText w:val="●"/>
      <w:lvlJc w:val="left"/>
      <w:pPr>
        <w:ind w:left="5040" w:hanging="360"/>
      </w:pPr>
    </w:lvl>
    <w:lvl w:ilvl="7" w:tplc="5B52B44C">
      <w:start w:val="1"/>
      <w:numFmt w:val="bullet"/>
      <w:lvlText w:val="●"/>
      <w:lvlJc w:val="left"/>
      <w:pPr>
        <w:ind w:left="5760" w:hanging="360"/>
      </w:pPr>
    </w:lvl>
    <w:lvl w:ilvl="8" w:tplc="50C279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602D1"/>
    <w:multiLevelType w:val="hybridMultilevel"/>
    <w:tmpl w:val="6A3611D6"/>
    <w:lvl w:ilvl="0" w:tplc="7AA0F352">
      <w:start w:val="1"/>
      <w:numFmt w:val="decimal"/>
      <w:lvlText w:val="%1."/>
      <w:lvlJc w:val="left"/>
      <w:pPr>
        <w:ind w:left="460" w:hanging="260"/>
      </w:pPr>
    </w:lvl>
    <w:lvl w:ilvl="1" w:tplc="19EA64B2">
      <w:numFmt w:val="decimal"/>
      <w:lvlText w:val=""/>
      <w:lvlJc w:val="left"/>
    </w:lvl>
    <w:lvl w:ilvl="2" w:tplc="98045896">
      <w:numFmt w:val="decimal"/>
      <w:lvlText w:val=""/>
      <w:lvlJc w:val="left"/>
    </w:lvl>
    <w:lvl w:ilvl="3" w:tplc="E03AC0FC">
      <w:numFmt w:val="decimal"/>
      <w:lvlText w:val=""/>
      <w:lvlJc w:val="left"/>
    </w:lvl>
    <w:lvl w:ilvl="4" w:tplc="01600B82">
      <w:numFmt w:val="decimal"/>
      <w:lvlText w:val=""/>
      <w:lvlJc w:val="left"/>
    </w:lvl>
    <w:lvl w:ilvl="5" w:tplc="C4B03842">
      <w:numFmt w:val="decimal"/>
      <w:lvlText w:val=""/>
      <w:lvlJc w:val="left"/>
    </w:lvl>
    <w:lvl w:ilvl="6" w:tplc="973ECA4E">
      <w:numFmt w:val="decimal"/>
      <w:lvlText w:val=""/>
      <w:lvlJc w:val="left"/>
    </w:lvl>
    <w:lvl w:ilvl="7" w:tplc="86D4EED2">
      <w:numFmt w:val="decimal"/>
      <w:lvlText w:val=""/>
      <w:lvlJc w:val="left"/>
    </w:lvl>
    <w:lvl w:ilvl="8" w:tplc="83FE1772">
      <w:numFmt w:val="decimal"/>
      <w:lvlText w:val=""/>
      <w:lvlJc w:val="left"/>
    </w:lvl>
  </w:abstractNum>
  <w:abstractNum w:abstractNumId="2" w15:restartNumberingAfterBreak="0">
    <w:nsid w:val="7AE86D22"/>
    <w:multiLevelType w:val="hybridMultilevel"/>
    <w:tmpl w:val="E6503C76"/>
    <w:lvl w:ilvl="0" w:tplc="E9BA3B6A">
      <w:start w:val="1"/>
      <w:numFmt w:val="bullet"/>
      <w:lvlText w:val="•"/>
      <w:lvlJc w:val="left"/>
      <w:pPr>
        <w:ind w:left="460" w:hanging="260"/>
      </w:pPr>
    </w:lvl>
    <w:lvl w:ilvl="1" w:tplc="C9A2FAE0">
      <w:start w:val="1"/>
      <w:numFmt w:val="bullet"/>
      <w:lvlText w:val="◦"/>
      <w:lvlJc w:val="left"/>
      <w:pPr>
        <w:ind w:left="820" w:hanging="260"/>
      </w:pPr>
    </w:lvl>
    <w:lvl w:ilvl="2" w:tplc="0D0609AE">
      <w:numFmt w:val="decimal"/>
      <w:lvlText w:val=""/>
      <w:lvlJc w:val="left"/>
    </w:lvl>
    <w:lvl w:ilvl="3" w:tplc="C50E4A1C">
      <w:numFmt w:val="decimal"/>
      <w:lvlText w:val=""/>
      <w:lvlJc w:val="left"/>
    </w:lvl>
    <w:lvl w:ilvl="4" w:tplc="9B463BC6">
      <w:numFmt w:val="decimal"/>
      <w:lvlText w:val=""/>
      <w:lvlJc w:val="left"/>
    </w:lvl>
    <w:lvl w:ilvl="5" w:tplc="90C0C3A8">
      <w:numFmt w:val="decimal"/>
      <w:lvlText w:val=""/>
      <w:lvlJc w:val="left"/>
    </w:lvl>
    <w:lvl w:ilvl="6" w:tplc="8C982F36">
      <w:numFmt w:val="decimal"/>
      <w:lvlText w:val=""/>
      <w:lvlJc w:val="left"/>
    </w:lvl>
    <w:lvl w:ilvl="7" w:tplc="A7B074BA">
      <w:numFmt w:val="decimal"/>
      <w:lvlText w:val=""/>
      <w:lvlJc w:val="left"/>
    </w:lvl>
    <w:lvl w:ilvl="8" w:tplc="A3D0E874">
      <w:numFmt w:val="decimal"/>
      <w:lvlText w:val=""/>
      <w:lvlJc w:val="left"/>
    </w:lvl>
  </w:abstractNum>
  <w:num w:numId="1" w16cid:durableId="1312516077">
    <w:abstractNumId w:val="0"/>
    <w:lvlOverride w:ilvl="0">
      <w:startOverride w:val="1"/>
    </w:lvlOverride>
  </w:num>
  <w:num w:numId="2" w16cid:durableId="65274792">
    <w:abstractNumId w:val="2"/>
    <w:lvlOverride w:ilvl="0">
      <w:startOverride w:val="1"/>
    </w:lvlOverride>
  </w:num>
  <w:num w:numId="3" w16cid:durableId="11299812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6B"/>
    <w:rsid w:val="0082156B"/>
    <w:rsid w:val="0090398D"/>
    <w:rsid w:val="00B452AD"/>
    <w:rsid w:val="00F7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F2D7"/>
  <w15:docId w15:val="{6B092E63-B650-491E-A48A-24E9CF77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039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398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0398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4172</Words>
  <Characters>23785</Characters>
  <Application>Microsoft Office Word</Application>
  <DocSecurity>0</DocSecurity>
  <Lines>198</Lines>
  <Paragraphs>55</Paragraphs>
  <ScaleCrop>false</ScaleCrop>
  <Company/>
  <LinksUpToDate>false</LinksUpToDate>
  <CharactersWithSpaces>27902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guhanbunny01@outlook.com</cp:lastModifiedBy>
  <cp:revision>2</cp:revision>
  <dcterms:created xsi:type="dcterms:W3CDTF">2026-07-30T16:49:00Z</dcterms:created>
  <dcterms:modified xsi:type="dcterms:W3CDTF">2026-07-30T16:49:00Z</dcterms:modified>
</cp:coreProperties>
</file>