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both"/>
      </w:pPr>
      <w:r>
        <w:rPr>
          <w:b w:val="1"/>
          <w:bCs w:val="1"/>
        </w:rPr>
        <w:t xml:space="preserve">CUMPLE LO ORDENADO, ACLARANDO MONTO DEMANDADO</w:t>
      </w:r>
    </w:p>
    <w:p/>
    <w:p>
      <w:pPr>
        <w:jc w:val="center"/>
      </w:pPr>
      <w:r>
        <w:rPr>
          <w:b w:val="1"/>
          <w:bCs w:val="1"/>
        </w:rPr>
        <w:t xml:space="preserve">S.J.L. CIVIL DE LOS ANDES (1°) </w:t>
      </w:r>
    </w:p>
    <w:p/>
    <w:p>
      <w:pPr>
        <w:jc w:val="both"/>
      </w:pPr>
      <w:r>
        <w:rPr>
          <w:b w:val="1"/>
          <w:bCs w:val="1"/>
        </w:rPr>
        <w:t xml:space="preserve">            PABLO CRISTIAN LÓPEZ FLORES, </w:t>
      </w:r>
      <w:r>
        <w:rPr/>
        <w:t xml:space="preserve">por el demandante, en autos sobre juicio ejecutivo caratulados</w:t>
      </w:r>
      <w:r>
        <w:rPr>
          <w:b w:val="1"/>
          <w:bCs w:val="1"/>
        </w:rPr>
        <w:t xml:space="preserve"> "BANCO DEL ESTADO DE CHILE con ALVARADO SAGARDIA",</w:t>
      </w:r>
      <w:r>
        <w:rPr/>
        <w:t xml:space="preserve"> ROL N° </w:t>
      </w:r>
      <w:r>
        <w:rPr>
          <w:b w:val="1"/>
          <w:bCs w:val="1"/>
        </w:rPr>
        <w:t xml:space="preserve">C-200-2022, </w:t>
      </w:r>
      <w:r>
        <w:rPr/>
        <w:t xml:space="preserve">a S.S. digo:</w:t>
      </w:r>
    </w:p>
    <w:p>
      <w:pPr>
        <w:jc w:val="both"/>
      </w:pPr>
      <w:r>
        <w:rPr/>
        <w:t xml:space="preserve">            Que por esta presentación, vengo en cumplir lo ordenado por S.S., aclarando y modificando la demanda en este sentido, que el monto adeudado por el ejecutado, y por el que se solicita despachar mandamiento ejecución y embargo, asciende a la suma </w:t>
      </w:r>
      <w:r>
        <w:rPr>
          <w:b w:val="1"/>
          <w:bCs w:val="1"/>
        </w:rPr>
        <w:t xml:space="preserve">$6.303.277.- </w:t>
      </w:r>
      <w:r>
        <w:rPr/>
        <w:t xml:space="preserve">más los intereses propios del crédito (corrientes), moratorios, penales y costas.</w:t>
      </w:r>
    </w:p>
    <w:p/>
    <w:p>
      <w:pPr>
        <w:jc w:val="start"/>
      </w:pPr>
      <w:r>
        <w:rPr>
          <w:b w:val="1"/>
          <w:bCs w:val="1"/>
        </w:rPr>
        <w:t xml:space="preserve">POR TANTO</w:t>
      </w:r>
    </w:p>
    <w:p>
      <w:pPr>
        <w:jc w:val="start"/>
      </w:pPr>
      <w:r>
        <w:rPr>
          <w:b w:val="1"/>
          <w:bCs w:val="1"/>
        </w:rPr>
        <w:t xml:space="preserve">RUEGO a S.S. </w:t>
      </w:r>
      <w:r>
        <w:rPr/>
        <w:t xml:space="preserve">tener por cumplido lo ordenado, y por modificada la demanda.</w:t>
      </w:r>
    </w:p>
    <w:sectPr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2022-02-25T17:14:21-05:00</dcterms:created>
  <dcterms:modified xsi:type="dcterms:W3CDTF">2022-02-25T17:14:21-05:00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