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13FAF" w14:textId="77777777" w:rsidR="00314C1A" w:rsidRPr="007C5B11" w:rsidRDefault="00314C1A" w:rsidP="00314C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НАО «КАРАГАНДИНСКИЙ ТЕХНИЧЕСКИЙ УНИВЕРСИТЕТ </w:t>
      </w:r>
    </w:p>
    <w:p w14:paraId="5794DC7D" w14:textId="77777777" w:rsidR="00314C1A" w:rsidRPr="007C5B11" w:rsidRDefault="00314C1A" w:rsidP="00314C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ИМЕНИ АБЫЛКАСА САГИНОВА» </w:t>
      </w:r>
    </w:p>
    <w:p w14:paraId="04DB7EEE" w14:textId="77777777" w:rsidR="00314C1A" w:rsidRPr="007C5B11" w:rsidRDefault="00314C1A" w:rsidP="00314C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73A129EE" w14:textId="77777777" w:rsidR="00314C1A" w:rsidRPr="007C5B11" w:rsidRDefault="00314C1A" w:rsidP="00314C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информационных технологий и безопасности</w:t>
      </w:r>
    </w:p>
    <w:p w14:paraId="08D27584" w14:textId="77777777" w:rsidR="00314C1A" w:rsidRPr="007C5B11" w:rsidRDefault="00314C1A" w:rsidP="00314C1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0CF30BB8" w14:textId="77777777" w:rsidR="00314C1A" w:rsidRPr="00266F81" w:rsidRDefault="00314C1A" w:rsidP="00314C1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300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ru-RU"/>
        </w:rPr>
        <w:t>1</w:t>
      </w:r>
    </w:p>
    <w:p w14:paraId="63153F40" w14:textId="77777777" w:rsidR="00314C1A" w:rsidRPr="007F300B" w:rsidRDefault="00314C1A" w:rsidP="00314C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2856F0" w14:textId="4C72159C" w:rsidR="00314C1A" w:rsidRPr="007F300B" w:rsidRDefault="00314C1A" w:rsidP="00314C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30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Дисциплина:</w:t>
      </w:r>
      <w:r w:rsidRPr="007F30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"</w:t>
      </w:r>
      <w:r w:rsidR="00135E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 в 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азы данных</w:t>
      </w:r>
      <w:r w:rsidRPr="007F30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14:paraId="439C031D" w14:textId="16708506" w:rsidR="00314C1A" w:rsidRPr="007C5B11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30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Тема:</w:t>
      </w:r>
      <w:r w:rsidRPr="007F30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14C1A">
        <w:rPr>
          <w:rFonts w:ascii="Times New Roman" w:hAnsi="Times New Roman" w:cs="Times New Roman"/>
          <w:bCs/>
          <w:sz w:val="28"/>
          <w:szCs w:val="28"/>
        </w:rPr>
        <w:t>Ознакомление с интерфейсом СУБД MS SQL Server. Утилиты, входящие в состав СУБД</w:t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533045C7" w14:textId="77777777" w:rsidR="00314C1A" w:rsidRPr="007C5B11" w:rsidRDefault="00314C1A" w:rsidP="00314C1A">
      <w:pPr>
        <w:spacing w:after="0" w:line="240" w:lineRule="auto"/>
        <w:ind w:left="57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Принял:</w:t>
      </w:r>
    </w:p>
    <w:p w14:paraId="7DF1BFC0" w14:textId="17C3A29F" w:rsidR="00314C1A" w:rsidRPr="008875B2" w:rsidRDefault="00314C1A" w:rsidP="00314C1A">
      <w:pPr>
        <w:spacing w:after="0" w:line="240" w:lineRule="auto"/>
        <w:ind w:left="576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Преподаватель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</w:t>
      </w:r>
      <w:proofErr w:type="spellStart"/>
      <w:r w:rsidR="009A298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Жакина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 w:rsidR="009A298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М</w:t>
      </w:r>
      <w:r w:rsidRPr="003159D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  <w:r w:rsidR="009A298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М</w:t>
      </w:r>
    </w:p>
    <w:p w14:paraId="3E562E7F" w14:textId="77777777" w:rsidR="00314C1A" w:rsidRPr="007C5B11" w:rsidRDefault="00314C1A" w:rsidP="00314C1A">
      <w:pPr>
        <w:spacing w:after="0" w:line="240" w:lineRule="auto"/>
        <w:ind w:left="576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_________________________</w:t>
      </w:r>
    </w:p>
    <w:p w14:paraId="0B42A0D2" w14:textId="77777777" w:rsidR="00314C1A" w:rsidRPr="007C5B11" w:rsidRDefault="00314C1A" w:rsidP="00314C1A">
      <w:pPr>
        <w:spacing w:after="0" w:line="240" w:lineRule="auto"/>
        <w:ind w:left="6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>(</w:t>
      </w:r>
      <w:proofErr w:type="gramStart"/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>подпись)   </w:t>
      </w:r>
      <w:proofErr w:type="gramEnd"/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 xml:space="preserve"> </w:t>
      </w:r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ab/>
      </w:r>
      <w:proofErr w:type="gramStart"/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ab/>
        <w:t>  (</w:t>
      </w:r>
      <w:proofErr w:type="gramEnd"/>
      <w:r w:rsidRPr="007C5B11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ru-RU"/>
        </w:rPr>
        <w:t>дата)</w:t>
      </w:r>
    </w:p>
    <w:p w14:paraId="1620543C" w14:textId="77777777" w:rsidR="00314C1A" w:rsidRPr="007C5B11" w:rsidRDefault="00314C1A" w:rsidP="00314C1A">
      <w:pPr>
        <w:spacing w:after="0" w:line="240" w:lineRule="auto"/>
        <w:ind w:left="576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Выполнил:</w:t>
      </w:r>
    </w:p>
    <w:p w14:paraId="714C4142" w14:textId="77777777" w:rsidR="00314C1A" w:rsidRPr="006A7C96" w:rsidRDefault="00314C1A" w:rsidP="00314C1A">
      <w:pPr>
        <w:spacing w:after="0" w:line="240" w:lineRule="auto"/>
        <w:ind w:left="576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ст.гр.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СИБ-23-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7</w:t>
      </w: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 xml:space="preserve">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kk-KZ" w:eastAsia="ru-RU"/>
        </w:rPr>
        <w:t>Аксеной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kk-KZ" w:eastAsia="ru-RU"/>
        </w:rPr>
        <w:t xml:space="preserve"> А</w:t>
      </w:r>
      <w:r w:rsidRPr="006A7C9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И</w:t>
      </w:r>
    </w:p>
    <w:p w14:paraId="15707B6A" w14:textId="77777777" w:rsidR="00314C1A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7C5B1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173B3D7E" w14:textId="77777777" w:rsidR="00314C1A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B2D626" w14:textId="77777777" w:rsidR="00314C1A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CE65AB" w14:textId="77777777" w:rsidR="00314C1A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1F203E" w14:textId="77777777" w:rsidR="00314C1A" w:rsidRDefault="00314C1A" w:rsidP="00314C1A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5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Караганда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1724E389" w14:textId="77777777" w:rsidR="00314C1A" w:rsidRDefault="00314C1A" w:rsidP="00314C1A">
      <w:pPr>
        <w:spacing w:after="240" w:line="240" w:lineRule="auto"/>
        <w:jc w:val="center"/>
        <w:rPr>
          <w:noProof/>
        </w:rPr>
      </w:pPr>
    </w:p>
    <w:p w14:paraId="7D39BFBB" w14:textId="77777777" w:rsidR="00314C1A" w:rsidRDefault="00314C1A" w:rsidP="00314C1A">
      <w:pPr>
        <w:spacing w:after="24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071C0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Лабораторная работа №1</w:t>
      </w:r>
      <w:r w:rsidRPr="00071C0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B7D5548" w14:textId="7BBF7236" w:rsidR="00314C1A" w:rsidRPr="00071C03" w:rsidRDefault="00314C1A" w:rsidP="00314C1A">
      <w:pPr>
        <w:spacing w:after="24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E255DD">
        <w:rPr>
          <w:rFonts w:ascii="Times New Roman" w:hAnsi="Times New Roman" w:cs="Times New Roman"/>
          <w:b/>
          <w:bCs/>
          <w:noProof/>
          <w:sz w:val="28"/>
          <w:szCs w:val="28"/>
        </w:rPr>
        <w:t>Тема:</w:t>
      </w:r>
      <w:r w:rsidRPr="00071C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413C" w:rsidRPr="00BA413C">
        <w:rPr>
          <w:rFonts w:ascii="Times New Roman" w:hAnsi="Times New Roman" w:cs="Times New Roman"/>
          <w:bCs/>
          <w:noProof/>
          <w:sz w:val="28"/>
          <w:szCs w:val="28"/>
        </w:rPr>
        <w:t>Ознакомление с интерфейсом СУБД MS SQL Server. Утилиты, входящие в состав СУБД</w:t>
      </w:r>
    </w:p>
    <w:p w14:paraId="206D209F" w14:textId="301B1831" w:rsidR="00B55E53" w:rsidRDefault="00314C1A" w:rsidP="00314C1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71C03">
        <w:rPr>
          <w:rFonts w:ascii="Times New Roman" w:hAnsi="Times New Roman" w:cs="Times New Roman"/>
          <w:b/>
          <w:bCs/>
          <w:noProof/>
          <w:sz w:val="28"/>
          <w:szCs w:val="28"/>
        </w:rPr>
        <w:t>Цел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ь</w:t>
      </w:r>
      <w:r w:rsidRPr="00071C0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BA413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BA413C">
        <w:rPr>
          <w:rFonts w:ascii="Times New Roman" w:hAnsi="Times New Roman" w:cs="Times New Roman"/>
          <w:noProof/>
          <w:sz w:val="28"/>
          <w:szCs w:val="28"/>
        </w:rPr>
        <w:t>П</w:t>
      </w:r>
      <w:r w:rsidR="00BA413C" w:rsidRPr="00BA413C">
        <w:rPr>
          <w:rFonts w:ascii="Times New Roman" w:hAnsi="Times New Roman" w:cs="Times New Roman"/>
          <w:noProof/>
          <w:sz w:val="28"/>
          <w:szCs w:val="28"/>
        </w:rPr>
        <w:t xml:space="preserve">риобрести практические навыки работы в среде разработки баз данных </w:t>
      </w:r>
      <w:r w:rsidR="00BA413C" w:rsidRPr="00BA413C"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 w:rsidR="00BA413C" w:rsidRPr="00BA413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413C" w:rsidRPr="00BA413C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="00BA413C" w:rsidRPr="00BA413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A413C" w:rsidRPr="00BA413C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="00BA413C" w:rsidRPr="00BA413C">
        <w:rPr>
          <w:rFonts w:ascii="Times New Roman" w:hAnsi="Times New Roman" w:cs="Times New Roman"/>
          <w:noProof/>
          <w:sz w:val="28"/>
          <w:szCs w:val="28"/>
        </w:rPr>
        <w:t xml:space="preserve"> и усвоить способы управления базами данных</w:t>
      </w:r>
    </w:p>
    <w:p w14:paraId="79A691B8" w14:textId="77777777" w:rsidR="00AB4CF9" w:rsidRDefault="00314C1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86D66">
        <w:rPr>
          <w:rFonts w:ascii="Times New Roman" w:hAnsi="Times New Roman" w:cs="Times New Roman"/>
          <w:b/>
          <w:bCs/>
          <w:noProof/>
          <w:sz w:val="28"/>
          <w:szCs w:val="28"/>
        </w:rPr>
        <w:t>Ход работы:</w:t>
      </w:r>
    </w:p>
    <w:p w14:paraId="123B67EB" w14:textId="2841F059" w:rsidR="00DC77B0" w:rsidRDefault="00AB4CF9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E575D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5C97983F" wp14:editId="46889975">
            <wp:extent cx="5940425" cy="2876550"/>
            <wp:effectExtent l="0" t="0" r="3175" b="0"/>
            <wp:docPr id="104519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2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765" w:rsidRPr="003E575D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DF2765" w:rsidRPr="003E575D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</w:rPr>
        <w:t>Задание</w:t>
      </w:r>
      <w:r w:rsidR="00DF2765" w:rsidRPr="003E575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1.1</w:t>
      </w:r>
      <w:r w:rsidRPr="003E575D">
        <w:rPr>
          <w:rFonts w:ascii="Times New Roman" w:hAnsi="Times New Roman" w:cs="Times New Roman"/>
          <w:noProof/>
          <w:sz w:val="28"/>
          <w:szCs w:val="28"/>
        </w:rPr>
        <w:br/>
      </w:r>
      <w:r w:rsidR="00DC77B0">
        <w:rPr>
          <w:noProof/>
          <w14:ligatures w14:val="standardContextual"/>
        </w:rPr>
        <w:drawing>
          <wp:inline distT="0" distB="0" distL="0" distR="0" wp14:anchorId="052B6F3C" wp14:editId="4E403709">
            <wp:extent cx="4514850" cy="1514475"/>
            <wp:effectExtent l="0" t="0" r="0" b="9525"/>
            <wp:docPr id="135089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9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C4BA" w14:textId="3112EC7F" w:rsidR="00DF2765" w:rsidRDefault="00DF2765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Задание</w:t>
      </w:r>
      <w:r w:rsidRPr="00AB4CF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1.2</w:t>
      </w:r>
      <w:r w:rsidR="00434927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F86FA68" w14:textId="7C58CE99" w:rsidR="00DC77B0" w:rsidRDefault="00DC77B0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FAB638" wp14:editId="10FBFA76">
            <wp:extent cx="4524375" cy="1133475"/>
            <wp:effectExtent l="0" t="0" r="9525" b="9525"/>
            <wp:docPr id="1983042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2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305D" w14:textId="77777777" w:rsidR="00E60FCA" w:rsidRPr="00AB4CF9" w:rsidRDefault="00E60FC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137BFDF" w14:textId="120DCEB7" w:rsidR="00DF2765" w:rsidRDefault="00434927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Задание </w:t>
      </w:r>
      <w:r w:rsidR="00DF2765" w:rsidRPr="00AB4CF9">
        <w:rPr>
          <w:rFonts w:ascii="Times New Roman" w:hAnsi="Times New Roman" w:cs="Times New Roman"/>
          <w:b/>
          <w:bCs/>
          <w:noProof/>
          <w:sz w:val="28"/>
          <w:szCs w:val="28"/>
        </w:rPr>
        <w:t>1.3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4190988" w14:textId="11A97270" w:rsidR="009D69A0" w:rsidRPr="00AB4CF9" w:rsidRDefault="009D69A0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98008A" wp14:editId="4AF40552">
            <wp:extent cx="2476500" cy="742950"/>
            <wp:effectExtent l="0" t="0" r="0" b="0"/>
            <wp:docPr id="123823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0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FF2" w14:textId="525B425D" w:rsidR="00DF2765" w:rsidRPr="00434927" w:rsidRDefault="00434927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Задание </w:t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1.4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3CF315E3" w14:textId="71234CC2" w:rsidR="00F42EFD" w:rsidRPr="00F42EFD" w:rsidRDefault="00F42EFD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2449281" wp14:editId="5385201E">
            <wp:extent cx="3981450" cy="914400"/>
            <wp:effectExtent l="0" t="0" r="0" b="0"/>
            <wp:docPr id="63396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8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F787" w14:textId="3BFCAE9A" w:rsidR="00DF2765" w:rsidRPr="003E575D" w:rsidRDefault="00CE617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Задания </w:t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</w:t>
      </w:r>
      <w:r w:rsidR="003E575D"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3E575D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3E575D">
        <w:rPr>
          <w:noProof/>
          <w14:ligatures w14:val="standardContextual"/>
        </w:rPr>
        <w:drawing>
          <wp:inline distT="0" distB="0" distL="0" distR="0" wp14:anchorId="672C8B72" wp14:editId="25A08B7A">
            <wp:extent cx="5940425" cy="2867025"/>
            <wp:effectExtent l="0" t="0" r="3175" b="9525"/>
            <wp:docPr id="77103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5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246" w14:textId="447888E2" w:rsidR="00DF2765" w:rsidRPr="00CE617A" w:rsidRDefault="00CE617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Задания </w:t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2.3</w:t>
      </w:r>
      <w:r w:rsidR="00BE385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-</w:t>
      </w:r>
      <w:r w:rsidR="00DF27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2.4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8C2DEFA" w14:textId="0848CD50" w:rsidR="00BE3858" w:rsidRDefault="00BE3858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F93D64" wp14:editId="48CE3D52">
            <wp:extent cx="5940425" cy="2657475"/>
            <wp:effectExtent l="0" t="0" r="3175" b="9525"/>
            <wp:docPr id="828359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372" w14:textId="373F4C07" w:rsidR="00DF2765" w:rsidRPr="00176423" w:rsidRDefault="00176423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Задание </w:t>
      </w:r>
      <w:r w:rsidR="00DF2765" w:rsidRPr="00CB060D">
        <w:rPr>
          <w:rFonts w:ascii="Times New Roman" w:hAnsi="Times New Roman" w:cs="Times New Roman"/>
          <w:b/>
          <w:bCs/>
          <w:noProof/>
          <w:sz w:val="28"/>
          <w:szCs w:val="28"/>
        </w:rPr>
        <w:t>2.5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CB060D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CB060D">
        <w:rPr>
          <w:noProof/>
          <w14:ligatures w14:val="standardContextual"/>
        </w:rPr>
        <w:drawing>
          <wp:inline distT="0" distB="0" distL="0" distR="0" wp14:anchorId="12547C2B" wp14:editId="6DBE1409">
            <wp:extent cx="3180185" cy="2775857"/>
            <wp:effectExtent l="0" t="0" r="1270" b="5715"/>
            <wp:docPr id="630251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51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05" cy="27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C2AC" w14:textId="3369FB32" w:rsidR="00DF2765" w:rsidRPr="00176423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Задания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-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3.1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160BEF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160BEF">
        <w:rPr>
          <w:noProof/>
          <w14:ligatures w14:val="standardContextual"/>
        </w:rPr>
        <w:drawing>
          <wp:inline distT="0" distB="0" distL="0" distR="0" wp14:anchorId="03D67F84" wp14:editId="1C95C10B">
            <wp:extent cx="5939801" cy="4887686"/>
            <wp:effectExtent l="0" t="0" r="3810" b="8255"/>
            <wp:docPr id="93075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9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604" cy="49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C37C" w14:textId="201149BE" w:rsidR="00DF2765" w:rsidRPr="00CE6B1F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3.2</w:t>
      </w:r>
      <w:r w:rsidR="00CE6B1F">
        <w:rPr>
          <w:rFonts w:ascii="Times New Roman" w:hAnsi="Times New Roman" w:cs="Times New Roman"/>
          <w:b/>
          <w:bCs/>
          <w:noProof/>
          <w:sz w:val="28"/>
          <w:szCs w:val="28"/>
        </w:rPr>
        <w:t>-3</w:t>
      </w:r>
      <w:r w:rsidR="00CE6B1F" w:rsidRPr="00CE6B1F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 w:rsidR="00CE6B1F" w:rsidRPr="00D056FC"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FB2206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FB2206" w:rsidRPr="00FB2206">
        <w:rPr>
          <w:rFonts w:ascii="Times New Roman" w:hAnsi="Times New Roman" w:cs="Times New Roman"/>
          <w:b/>
          <w:bCs/>
          <w:noProof/>
          <w:sz w:val="28"/>
          <w:szCs w:val="28"/>
        </w:rPr>
        <w:t>Корневой каталог сервера</w:t>
      </w:r>
      <w:r w:rsidR="00D056F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 w:rsidR="00FB2206" w:rsidRPr="00FB2206">
        <w:rPr>
          <w:rFonts w:ascii="Times New Roman" w:hAnsi="Times New Roman" w:cs="Times New Roman"/>
          <w:noProof/>
          <w:sz w:val="28"/>
          <w:szCs w:val="28"/>
        </w:rPr>
        <w:t>C:\Program Files\Microsoft SQL Server\MSSQL16.SQLEXPRESS\MSSQL</w:t>
      </w:r>
      <w:r w:rsidR="00FB2206">
        <w:rPr>
          <w:rFonts w:ascii="Times New Roman" w:hAnsi="Times New Roman" w:cs="Times New Roman"/>
          <w:noProof/>
          <w:sz w:val="28"/>
          <w:szCs w:val="28"/>
        </w:rPr>
        <w:br/>
      </w:r>
      <w:r w:rsidR="00FB2206" w:rsidRPr="00FB2206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FB2206" w:rsidRPr="00FB22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Кол-во процессоров в системе: </w:t>
      </w:r>
      <w:r w:rsidR="00FB2206" w:rsidRPr="00FB2206">
        <w:rPr>
          <w:rFonts w:ascii="Times New Roman" w:hAnsi="Times New Roman" w:cs="Times New Roman"/>
          <w:noProof/>
          <w:sz w:val="28"/>
          <w:szCs w:val="28"/>
        </w:rPr>
        <w:t>12</w:t>
      </w:r>
      <w:r w:rsidR="00FB2206">
        <w:rPr>
          <w:rFonts w:ascii="Times New Roman" w:hAnsi="Times New Roman" w:cs="Times New Roman"/>
          <w:noProof/>
          <w:sz w:val="28"/>
          <w:szCs w:val="28"/>
        </w:rPr>
        <w:br/>
      </w:r>
      <w:r w:rsidR="00FB2206" w:rsidRPr="00FB2206">
        <w:rPr>
          <w:rFonts w:ascii="Times New Roman" w:hAnsi="Times New Roman" w:cs="Times New Roman"/>
          <w:b/>
          <w:bCs/>
          <w:noProof/>
          <w:sz w:val="28"/>
          <w:szCs w:val="28"/>
        </w:rPr>
        <w:br/>
        <w:t xml:space="preserve">Тип аутентификации пользователей и максимальное кол-во пользователей: </w:t>
      </w:r>
      <w:r w:rsidR="00FB2206">
        <w:rPr>
          <w:rFonts w:ascii="Times New Roman" w:hAnsi="Times New Roman" w:cs="Times New Roman"/>
          <w:noProof/>
          <w:sz w:val="28"/>
          <w:szCs w:val="28"/>
        </w:rPr>
        <w:t xml:space="preserve">В моем случае </w:t>
      </w:r>
      <w:r w:rsidR="00FB2206" w:rsidRPr="00FB2206">
        <w:rPr>
          <w:rFonts w:ascii="Times New Roman" w:hAnsi="Times New Roman" w:cs="Times New Roman"/>
          <w:noProof/>
          <w:sz w:val="28"/>
          <w:szCs w:val="28"/>
        </w:rPr>
        <w:t>“</w:t>
      </w:r>
      <w:r w:rsidR="00FB2206">
        <w:rPr>
          <w:rFonts w:ascii="Times New Roman" w:hAnsi="Times New Roman" w:cs="Times New Roman"/>
          <w:noProof/>
          <w:sz w:val="28"/>
          <w:szCs w:val="28"/>
        </w:rPr>
        <w:t xml:space="preserve">проверка подлиности </w:t>
      </w:r>
      <w:r w:rsidR="00FB2206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FB2206" w:rsidRPr="00FB2206">
        <w:rPr>
          <w:rFonts w:ascii="Times New Roman" w:hAnsi="Times New Roman" w:cs="Times New Roman"/>
          <w:noProof/>
          <w:sz w:val="28"/>
          <w:szCs w:val="28"/>
        </w:rPr>
        <w:t xml:space="preserve">”, </w:t>
      </w:r>
      <w:r w:rsidR="00FB2206">
        <w:rPr>
          <w:rFonts w:ascii="Times New Roman" w:hAnsi="Times New Roman" w:cs="Times New Roman"/>
          <w:noProof/>
          <w:sz w:val="28"/>
          <w:szCs w:val="28"/>
        </w:rPr>
        <w:t>и во вкладке соединения у меня нет ограничений по соединениям</w:t>
      </w:r>
      <w:r w:rsidR="00FB2206">
        <w:rPr>
          <w:noProof/>
          <w14:ligatures w14:val="standardContextual"/>
        </w:rPr>
        <w:drawing>
          <wp:inline distT="0" distB="0" distL="0" distR="0" wp14:anchorId="560D36FB" wp14:editId="41612C69">
            <wp:extent cx="5940425" cy="1764665"/>
            <wp:effectExtent l="0" t="0" r="3175" b="6985"/>
            <wp:docPr id="1169476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6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206" w:rsidRPr="00FB2206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</w:p>
    <w:p w14:paraId="6BAB22A8" w14:textId="71FD7734" w:rsidR="00DF2765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687DC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br/>
      </w:r>
      <w:r w:rsidR="00687DC5">
        <w:rPr>
          <w:noProof/>
          <w14:ligatures w14:val="standardContextual"/>
        </w:rPr>
        <w:drawing>
          <wp:inline distT="0" distB="0" distL="0" distR="0" wp14:anchorId="23D2F948" wp14:editId="1151DEAF">
            <wp:extent cx="5867400" cy="3655000"/>
            <wp:effectExtent l="0" t="0" r="0" b="3175"/>
            <wp:docPr id="130585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5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790" cy="36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861B" w14:textId="1047ECA5" w:rsidR="00A30E28" w:rsidRDefault="00A30E28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4E35C8" wp14:editId="26906760">
            <wp:extent cx="5939209" cy="1730829"/>
            <wp:effectExtent l="0" t="0" r="4445" b="3175"/>
            <wp:docPr id="126880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02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856" cy="17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F89" w14:textId="4394DF7F" w:rsidR="009E6F8A" w:rsidRPr="00A30E28" w:rsidRDefault="009E6F8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4EDC0F" wp14:editId="39B8DFC5">
            <wp:extent cx="5939790" cy="4855029"/>
            <wp:effectExtent l="0" t="0" r="3810" b="3175"/>
            <wp:docPr id="101587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6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08" cy="48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10D7" w14:textId="69BC8333" w:rsidR="00DF2765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CDF6489" w14:textId="45702601" w:rsidR="007E5061" w:rsidRPr="007E5061" w:rsidRDefault="007E5061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6EBC11" wp14:editId="226ED228">
            <wp:extent cx="5939402" cy="3799115"/>
            <wp:effectExtent l="0" t="0" r="4445" b="0"/>
            <wp:docPr id="127598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5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253" cy="38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2D9" w14:textId="691F1A27" w:rsidR="00DF2765" w:rsidRPr="00E638B9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E638B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br/>
      </w:r>
      <w:r w:rsidR="00E638B9">
        <w:rPr>
          <w:noProof/>
          <w14:ligatures w14:val="standardContextual"/>
        </w:rPr>
        <w:drawing>
          <wp:inline distT="0" distB="0" distL="0" distR="0" wp14:anchorId="693B4A85" wp14:editId="48956990">
            <wp:extent cx="5940425" cy="3169920"/>
            <wp:effectExtent l="0" t="0" r="3175" b="0"/>
            <wp:docPr id="152848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87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6BCB" w14:textId="590EE7B5" w:rsidR="00DF2765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0A571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br/>
      </w:r>
      <w:r w:rsidR="000A571D">
        <w:rPr>
          <w:noProof/>
          <w14:ligatures w14:val="standardContextual"/>
        </w:rPr>
        <w:drawing>
          <wp:inline distT="0" distB="0" distL="0" distR="0" wp14:anchorId="54A811CF" wp14:editId="480B3D28">
            <wp:extent cx="4876676" cy="5083628"/>
            <wp:effectExtent l="0" t="0" r="635" b="3175"/>
            <wp:docPr id="99448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87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739" cy="50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1D">
        <w:rPr>
          <w:noProof/>
          <w14:ligatures w14:val="standardContextual"/>
        </w:rPr>
        <w:drawing>
          <wp:inline distT="0" distB="0" distL="0" distR="0" wp14:anchorId="2BDBE21F" wp14:editId="14CA32D5">
            <wp:extent cx="4909457" cy="3341075"/>
            <wp:effectExtent l="0" t="0" r="5715" b="0"/>
            <wp:docPr id="503626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6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793" cy="33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FC76" w14:textId="77777777" w:rsidR="00AB48A3" w:rsidRPr="000C70AF" w:rsidRDefault="00AB48A3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72C279" w14:textId="61680AA5" w:rsidR="00DF2765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8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378A5A93" w14:textId="64819F9B" w:rsidR="000C70AF" w:rsidRPr="00176423" w:rsidRDefault="000C70AF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D4FC29" wp14:editId="58502F53">
            <wp:extent cx="5200650" cy="3788228"/>
            <wp:effectExtent l="0" t="0" r="0" b="3175"/>
            <wp:docPr id="31332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2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023" cy="37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F6E" w14:textId="4F1EE6A7" w:rsidR="00DF2765" w:rsidRDefault="00696EB2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Задание </w:t>
      </w:r>
      <w:r w:rsidR="00DF2765" w:rsidRPr="00696EB2">
        <w:rPr>
          <w:rFonts w:ascii="Times New Roman" w:hAnsi="Times New Roman" w:cs="Times New Roman"/>
          <w:b/>
          <w:bCs/>
          <w:noProof/>
          <w:sz w:val="28"/>
          <w:szCs w:val="28"/>
        </w:rPr>
        <w:t>9</w:t>
      </w:r>
      <w:r w:rsidR="0017642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="006C022B"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="006C022B">
        <w:rPr>
          <w:noProof/>
          <w14:ligatures w14:val="standardContextual"/>
        </w:rPr>
        <w:drawing>
          <wp:inline distT="0" distB="0" distL="0" distR="0" wp14:anchorId="6F836969" wp14:editId="22965C93">
            <wp:extent cx="5421085" cy="4347878"/>
            <wp:effectExtent l="0" t="0" r="8255" b="0"/>
            <wp:docPr id="82025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3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032" cy="43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6DB" w14:textId="1A30D62F" w:rsidR="003857DA" w:rsidRDefault="003857D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95865D" wp14:editId="5EB8188D">
            <wp:extent cx="5940425" cy="4257675"/>
            <wp:effectExtent l="0" t="0" r="3175" b="9525"/>
            <wp:docPr id="170130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1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0428" w14:textId="77777777" w:rsidR="005944FA" w:rsidRPr="003857DA" w:rsidRDefault="005944FA" w:rsidP="00314C1A">
      <w:pPr>
        <w:spacing w:after="240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D790391" w14:textId="2F2D6AA3" w:rsidR="00314C1A" w:rsidRPr="005944FA" w:rsidRDefault="00314C1A" w:rsidP="00314C1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944F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  <w:r w:rsidRPr="005944F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6DCF0FD" w14:textId="6CE11A95" w:rsidR="00582B87" w:rsidRPr="00A5050D" w:rsidRDefault="005944FA" w:rsidP="00594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4FA">
        <w:rPr>
          <w:rFonts w:ascii="Times New Roman" w:hAnsi="Times New Roman" w:cs="Times New Roman"/>
          <w:b/>
          <w:bCs/>
          <w:sz w:val="28"/>
          <w:szCs w:val="28"/>
        </w:rPr>
        <w:t>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Характеристика версий СУБД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43EFBADC" w14:textId="643F1363" w:rsidR="00A5050D" w:rsidRPr="00A5050D" w:rsidRDefault="00A5050D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r w:rsidRPr="00A505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Бесплатная версия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БД до 10гб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ОЗУ до 1</w:t>
      </w:r>
      <w:r w:rsidRPr="00A5050D">
        <w:rPr>
          <w:rFonts w:ascii="Times New Roman" w:hAnsi="Times New Roman" w:cs="Times New Roman"/>
          <w:sz w:val="28"/>
          <w:szCs w:val="28"/>
        </w:rPr>
        <w:t>,4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A505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до 4 ядер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Ознакомительная версия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</w:p>
    <w:p w14:paraId="540766FC" w14:textId="763E37B9" w:rsidR="00A5050D" w:rsidRPr="00A5050D" w:rsidRDefault="00A5050D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Developer</w:t>
      </w:r>
      <w:r w:rsidRPr="00A5050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Полный функционал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разработки и тестов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не для </w:t>
      </w:r>
      <w:r>
        <w:rPr>
          <w:rFonts w:ascii="Times New Roman" w:hAnsi="Times New Roman" w:cs="Times New Roman"/>
          <w:sz w:val="28"/>
          <w:szCs w:val="28"/>
          <w:lang w:val="en-US"/>
        </w:rPr>
        <w:t>prod</w:t>
      </w:r>
      <w:r>
        <w:rPr>
          <w:rFonts w:ascii="Times New Roman" w:hAnsi="Times New Roman" w:cs="Times New Roman"/>
          <w:sz w:val="28"/>
          <w:szCs w:val="28"/>
        </w:rPr>
        <w:t xml:space="preserve"> сред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</w:p>
    <w:p w14:paraId="2C2B2546" w14:textId="1E5761D5" w:rsidR="00A5050D" w:rsidRPr="00A5050D" w:rsidRDefault="00A5050D" w:rsidP="005944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</w:t>
      </w:r>
      <w:proofErr w:type="spellEnd"/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05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Коммерческая версия для малого и среднего бизнеса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поддержка большинства базовых функций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имеет ограничения по масштабированию и производительности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</w:p>
    <w:p w14:paraId="5EC5A50E" w14:textId="05F3F2D4" w:rsidR="00A5050D" w:rsidRPr="00A5050D" w:rsidRDefault="00A5050D" w:rsidP="005944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Enterprice</w:t>
      </w:r>
      <w:proofErr w:type="spellEnd"/>
      <w:r w:rsidRPr="00A5050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Полная версия с расширенными возможностями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масштабирование</w:t>
      </w:r>
      <w:r w:rsidRPr="00A505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безопасность и поддержка аналитик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крупных корпоративных систем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</w:p>
    <w:p w14:paraId="5414EF02" w14:textId="4B84D18A" w:rsidR="00A5050D" w:rsidRDefault="00A5050D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A5050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Редакция для полных хостинг-провайдеров с ограниченным набором функций и лицензий по подписке</w:t>
      </w:r>
      <w:r w:rsidRPr="00A5050D">
        <w:rPr>
          <w:rFonts w:ascii="Times New Roman" w:hAnsi="Times New Roman" w:cs="Times New Roman"/>
          <w:sz w:val="28"/>
          <w:szCs w:val="28"/>
        </w:rPr>
        <w:t>.</w:t>
      </w:r>
    </w:p>
    <w:p w14:paraId="5A059854" w14:textId="77777777" w:rsidR="003A34E7" w:rsidRPr="005944FA" w:rsidRDefault="003A34E7" w:rsidP="005944FA">
      <w:pPr>
        <w:rPr>
          <w:rFonts w:ascii="Times New Roman" w:hAnsi="Times New Roman" w:cs="Times New Roman"/>
          <w:sz w:val="28"/>
          <w:szCs w:val="28"/>
        </w:rPr>
      </w:pPr>
    </w:p>
    <w:p w14:paraId="1B260068" w14:textId="77777777" w:rsidR="005944FA" w:rsidRDefault="005944FA" w:rsidP="00594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4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2) 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Характеристики инструментальных средств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47388393" w14:textId="2E13DFFE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Management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SSMS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17FFC">
        <w:rPr>
          <w:rFonts w:ascii="Times New Roman" w:hAnsi="Times New Roman" w:cs="Times New Roman"/>
          <w:sz w:val="28"/>
          <w:szCs w:val="28"/>
        </w:rPr>
        <w:t xml:space="preserve"> – </w:t>
      </w:r>
      <w:r w:rsidR="00717FF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сервис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для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управления и разработки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БД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. </w:t>
      </w:r>
      <w:r w:rsidR="00717FFC">
        <w:rPr>
          <w:rFonts w:ascii="Times New Roman" w:hAnsi="Times New Roman" w:cs="Times New Roman"/>
          <w:sz w:val="28"/>
          <w:szCs w:val="28"/>
        </w:rPr>
        <w:t>Позволяет создавать запросы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>управлять объектами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>выполнять бэкапы и мониторить сервер</w:t>
      </w:r>
      <w:r w:rsidR="00717FFC" w:rsidRPr="00717FFC">
        <w:rPr>
          <w:rFonts w:ascii="Times New Roman" w:hAnsi="Times New Roman" w:cs="Times New Roman"/>
          <w:sz w:val="28"/>
          <w:szCs w:val="28"/>
        </w:rPr>
        <w:t>.</w:t>
      </w:r>
    </w:p>
    <w:p w14:paraId="19159586" w14:textId="53A42C67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Tools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SSDT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) – </w:t>
      </w:r>
      <w:r w:rsidR="00717FFC">
        <w:rPr>
          <w:rFonts w:ascii="Times New Roman" w:hAnsi="Times New Roman" w:cs="Times New Roman"/>
          <w:sz w:val="28"/>
          <w:szCs w:val="28"/>
        </w:rPr>
        <w:t>Среда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разработки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БД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 xml:space="preserve">с интеграцией с </w:t>
      </w:r>
      <w:r w:rsidR="00717FFC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. </w:t>
      </w:r>
      <w:r w:rsidR="00717FFC">
        <w:rPr>
          <w:rFonts w:ascii="Times New Roman" w:hAnsi="Times New Roman" w:cs="Times New Roman"/>
          <w:sz w:val="28"/>
          <w:szCs w:val="28"/>
        </w:rPr>
        <w:t>Позволяет создавать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 xml:space="preserve">тестировать и развертывать БД и проекты с </w:t>
      </w:r>
      <w:proofErr w:type="gramStart"/>
      <w:r w:rsidR="00717FFC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717FFC" w:rsidRPr="00717FF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17FFC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  <w:lang w:val="en-US"/>
        </w:rPr>
        <w:t>Intelligence</w:t>
      </w:r>
      <w:r w:rsidR="00717FFC" w:rsidRPr="00717FFC">
        <w:rPr>
          <w:rFonts w:ascii="Times New Roman" w:hAnsi="Times New Roman" w:cs="Times New Roman"/>
          <w:sz w:val="28"/>
          <w:szCs w:val="28"/>
        </w:rPr>
        <w:t>).</w:t>
      </w:r>
    </w:p>
    <w:p w14:paraId="2CC5F90A" w14:textId="7C07E554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Profiler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717FFC"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Инструмент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для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мониторинга активности сервера</w:t>
      </w:r>
      <w:r w:rsidR="00717FFC" w:rsidRPr="00717FFC">
        <w:rPr>
          <w:rFonts w:ascii="Times New Roman" w:hAnsi="Times New Roman" w:cs="Times New Roman"/>
          <w:sz w:val="28"/>
          <w:szCs w:val="28"/>
        </w:rPr>
        <w:t>,</w:t>
      </w:r>
      <w:r w:rsidR="00717FFC">
        <w:rPr>
          <w:rFonts w:ascii="Times New Roman" w:hAnsi="Times New Roman" w:cs="Times New Roman"/>
          <w:sz w:val="28"/>
          <w:szCs w:val="28"/>
        </w:rPr>
        <w:t xml:space="preserve"> анализ производительности и отладка запросов</w:t>
      </w:r>
      <w:r w:rsidR="00717FFC" w:rsidRPr="00717FFC">
        <w:rPr>
          <w:rFonts w:ascii="Times New Roman" w:hAnsi="Times New Roman" w:cs="Times New Roman"/>
          <w:sz w:val="28"/>
          <w:szCs w:val="28"/>
        </w:rPr>
        <w:t>.</w:t>
      </w:r>
    </w:p>
    <w:p w14:paraId="7D7D81FA" w14:textId="0C3612C5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717FFC">
        <w:rPr>
          <w:rFonts w:ascii="Times New Roman" w:hAnsi="Times New Roman" w:cs="Times New Roman"/>
          <w:sz w:val="28"/>
          <w:szCs w:val="28"/>
        </w:rPr>
        <w:t>Служба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 xml:space="preserve">автоматизации </w:t>
      </w:r>
      <w:proofErr w:type="gramStart"/>
      <w:r w:rsidR="00717FFC">
        <w:rPr>
          <w:rFonts w:ascii="Times New Roman" w:hAnsi="Times New Roman" w:cs="Times New Roman"/>
          <w:sz w:val="28"/>
          <w:szCs w:val="28"/>
        </w:rPr>
        <w:t>задач(</w:t>
      </w:r>
      <w:proofErr w:type="gramEnd"/>
      <w:r w:rsidR="00717FFC">
        <w:rPr>
          <w:rFonts w:ascii="Times New Roman" w:hAnsi="Times New Roman" w:cs="Times New Roman"/>
          <w:sz w:val="28"/>
          <w:szCs w:val="28"/>
        </w:rPr>
        <w:t>запуск</w:t>
      </w:r>
      <w:r w:rsidR="00717FFC" w:rsidRPr="00717FFC">
        <w:rPr>
          <w:rFonts w:ascii="Times New Roman" w:hAnsi="Times New Roman" w:cs="Times New Roman"/>
          <w:sz w:val="28"/>
          <w:szCs w:val="28"/>
        </w:rPr>
        <w:t>,</w:t>
      </w:r>
      <w:r w:rsidR="00717FFC">
        <w:rPr>
          <w:rFonts w:ascii="Times New Roman" w:hAnsi="Times New Roman" w:cs="Times New Roman"/>
          <w:sz w:val="28"/>
          <w:szCs w:val="28"/>
        </w:rPr>
        <w:t xml:space="preserve"> бэкапы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>скрипты) по расписанию</w:t>
      </w:r>
      <w:r w:rsidR="00717FFC" w:rsidRPr="00717FFC">
        <w:rPr>
          <w:rFonts w:ascii="Times New Roman" w:hAnsi="Times New Roman" w:cs="Times New Roman"/>
          <w:sz w:val="28"/>
          <w:szCs w:val="28"/>
        </w:rPr>
        <w:t>.</w:t>
      </w:r>
    </w:p>
    <w:p w14:paraId="4288484F" w14:textId="075D8B61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Integration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SSIS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) – </w:t>
      </w:r>
      <w:r w:rsidR="00717FFC">
        <w:rPr>
          <w:rFonts w:ascii="Times New Roman" w:hAnsi="Times New Roman" w:cs="Times New Roman"/>
          <w:sz w:val="28"/>
          <w:szCs w:val="28"/>
        </w:rPr>
        <w:t>Ср</w:t>
      </w:r>
      <w:r w:rsidR="00717FFC" w:rsidRPr="00717FFC">
        <w:rPr>
          <w:rFonts w:ascii="Times New Roman" w:hAnsi="Times New Roman" w:cs="Times New Roman"/>
          <w:sz w:val="28"/>
          <w:szCs w:val="28"/>
        </w:rPr>
        <w:t>-</w:t>
      </w:r>
      <w:r w:rsidR="00717FFC">
        <w:rPr>
          <w:rFonts w:ascii="Times New Roman" w:hAnsi="Times New Roman" w:cs="Times New Roman"/>
          <w:sz w:val="28"/>
          <w:szCs w:val="28"/>
        </w:rPr>
        <w:t>во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интеграции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данных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и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717FFC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717FFC" w:rsidRPr="00717FFC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717FFC">
        <w:rPr>
          <w:rFonts w:ascii="Times New Roman" w:hAnsi="Times New Roman" w:cs="Times New Roman"/>
          <w:sz w:val="28"/>
          <w:szCs w:val="28"/>
        </w:rPr>
        <w:t>процессов(</w:t>
      </w:r>
      <w:proofErr w:type="gramEnd"/>
      <w:r w:rsidR="00717FFC">
        <w:rPr>
          <w:rFonts w:ascii="Times New Roman" w:hAnsi="Times New Roman" w:cs="Times New Roman"/>
          <w:sz w:val="28"/>
          <w:szCs w:val="28"/>
        </w:rPr>
        <w:t>извлечение</w:t>
      </w:r>
      <w:r w:rsidR="00717FFC" w:rsidRPr="00717FFC">
        <w:rPr>
          <w:rFonts w:ascii="Times New Roman" w:hAnsi="Times New Roman" w:cs="Times New Roman"/>
          <w:sz w:val="28"/>
          <w:szCs w:val="28"/>
        </w:rPr>
        <w:t>,</w:t>
      </w:r>
      <w:r w:rsidR="00717FFC">
        <w:rPr>
          <w:rFonts w:ascii="Times New Roman" w:hAnsi="Times New Roman" w:cs="Times New Roman"/>
          <w:sz w:val="28"/>
          <w:szCs w:val="28"/>
        </w:rPr>
        <w:t xml:space="preserve"> трансформация и загрузка данных)</w:t>
      </w:r>
      <w:r w:rsidR="00717FFC" w:rsidRPr="00717FFC">
        <w:rPr>
          <w:rFonts w:ascii="Times New Roman" w:hAnsi="Times New Roman" w:cs="Times New Roman"/>
          <w:sz w:val="28"/>
          <w:szCs w:val="28"/>
        </w:rPr>
        <w:t>.</w:t>
      </w:r>
    </w:p>
    <w:p w14:paraId="3C369B73" w14:textId="5442DF24" w:rsidR="003A34E7" w:rsidRPr="00717FFC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Analysis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SSAS</w:t>
      </w:r>
      <w:r w:rsidRPr="00717FFC">
        <w:rPr>
          <w:rFonts w:ascii="Times New Roman" w:hAnsi="Times New Roman" w:cs="Times New Roman"/>
          <w:b/>
          <w:bCs/>
          <w:sz w:val="28"/>
          <w:szCs w:val="28"/>
        </w:rPr>
        <w:t xml:space="preserve">) – </w:t>
      </w:r>
      <w:r w:rsidR="00717FFC">
        <w:rPr>
          <w:rFonts w:ascii="Times New Roman" w:hAnsi="Times New Roman" w:cs="Times New Roman"/>
          <w:sz w:val="28"/>
          <w:szCs w:val="28"/>
        </w:rPr>
        <w:t>Инструмент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 </w:t>
      </w:r>
      <w:r w:rsidR="00717FFC">
        <w:rPr>
          <w:rFonts w:ascii="Times New Roman" w:hAnsi="Times New Roman" w:cs="Times New Roman"/>
          <w:sz w:val="28"/>
          <w:szCs w:val="28"/>
        </w:rPr>
        <w:t>создания аналитических моделей</w:t>
      </w:r>
      <w:r w:rsidR="00717FFC" w:rsidRPr="00717FFC">
        <w:rPr>
          <w:rFonts w:ascii="Times New Roman" w:hAnsi="Times New Roman" w:cs="Times New Roman"/>
          <w:sz w:val="28"/>
          <w:szCs w:val="28"/>
        </w:rPr>
        <w:t xml:space="preserve">, </w:t>
      </w:r>
      <w:r w:rsidR="00717FFC">
        <w:rPr>
          <w:rFonts w:ascii="Times New Roman" w:hAnsi="Times New Roman" w:cs="Times New Roman"/>
          <w:sz w:val="28"/>
          <w:szCs w:val="28"/>
        </w:rPr>
        <w:t>многомерного анализа</w:t>
      </w:r>
      <w:r w:rsidR="00717FFC" w:rsidRPr="00717FFC">
        <w:rPr>
          <w:rFonts w:ascii="Times New Roman" w:hAnsi="Times New Roman" w:cs="Times New Roman"/>
          <w:sz w:val="28"/>
          <w:szCs w:val="28"/>
        </w:rPr>
        <w:t>.</w:t>
      </w:r>
    </w:p>
    <w:p w14:paraId="0FF08BC7" w14:textId="5A199707" w:rsidR="003A34E7" w:rsidRDefault="003A34E7" w:rsidP="005944FA">
      <w:pPr>
        <w:rPr>
          <w:rFonts w:ascii="Times New Roman" w:hAnsi="Times New Roman" w:cs="Times New Roman"/>
          <w:sz w:val="28"/>
          <w:szCs w:val="28"/>
        </w:rPr>
      </w:pPr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Reporting</w:t>
      </w:r>
      <w:r w:rsidRPr="00A70C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 w:rsidRPr="00A70C4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17FFC">
        <w:rPr>
          <w:rFonts w:ascii="Times New Roman" w:hAnsi="Times New Roman" w:cs="Times New Roman"/>
          <w:b/>
          <w:bCs/>
          <w:sz w:val="28"/>
          <w:szCs w:val="28"/>
          <w:lang w:val="en-US"/>
        </w:rPr>
        <w:t>SSRS</w:t>
      </w:r>
      <w:r w:rsidRPr="00A70C45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A70C45" w:rsidRPr="00A70C45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A70C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0C45">
        <w:rPr>
          <w:rFonts w:ascii="Times New Roman" w:hAnsi="Times New Roman" w:cs="Times New Roman"/>
          <w:sz w:val="28"/>
          <w:szCs w:val="28"/>
        </w:rPr>
        <w:t>Ср</w:t>
      </w:r>
      <w:r w:rsidR="00A70C45" w:rsidRPr="00A70C45">
        <w:rPr>
          <w:rFonts w:ascii="Times New Roman" w:hAnsi="Times New Roman" w:cs="Times New Roman"/>
          <w:sz w:val="28"/>
          <w:szCs w:val="28"/>
        </w:rPr>
        <w:t>-</w:t>
      </w:r>
      <w:r w:rsidR="00A70C45">
        <w:rPr>
          <w:rFonts w:ascii="Times New Roman" w:hAnsi="Times New Roman" w:cs="Times New Roman"/>
          <w:sz w:val="28"/>
          <w:szCs w:val="28"/>
        </w:rPr>
        <w:t>во</w:t>
      </w:r>
      <w:r w:rsidR="00A70C45" w:rsidRPr="00A70C45">
        <w:rPr>
          <w:rFonts w:ascii="Times New Roman" w:hAnsi="Times New Roman" w:cs="Times New Roman"/>
          <w:sz w:val="28"/>
          <w:szCs w:val="28"/>
        </w:rPr>
        <w:t xml:space="preserve"> </w:t>
      </w:r>
      <w:r w:rsidR="00A70C45">
        <w:rPr>
          <w:rFonts w:ascii="Times New Roman" w:hAnsi="Times New Roman" w:cs="Times New Roman"/>
          <w:sz w:val="28"/>
          <w:szCs w:val="28"/>
        </w:rPr>
        <w:t>создания</w:t>
      </w:r>
      <w:r w:rsidR="00A70C45" w:rsidRPr="00A70C45">
        <w:rPr>
          <w:rFonts w:ascii="Times New Roman" w:hAnsi="Times New Roman" w:cs="Times New Roman"/>
          <w:sz w:val="28"/>
          <w:szCs w:val="28"/>
        </w:rPr>
        <w:t xml:space="preserve">, </w:t>
      </w:r>
      <w:r w:rsidR="00A70C45">
        <w:rPr>
          <w:rFonts w:ascii="Times New Roman" w:hAnsi="Times New Roman" w:cs="Times New Roman"/>
          <w:sz w:val="28"/>
          <w:szCs w:val="28"/>
        </w:rPr>
        <w:t>управления и публикации отчетов</w:t>
      </w:r>
      <w:r w:rsidR="00A70C45" w:rsidRPr="00A70C45">
        <w:rPr>
          <w:rFonts w:ascii="Times New Roman" w:hAnsi="Times New Roman" w:cs="Times New Roman"/>
          <w:sz w:val="28"/>
          <w:szCs w:val="28"/>
        </w:rPr>
        <w:t>.</w:t>
      </w:r>
    </w:p>
    <w:p w14:paraId="0520E53F" w14:textId="77777777" w:rsidR="00BA11C2" w:rsidRPr="00A70C45" w:rsidRDefault="00BA11C2" w:rsidP="005944FA">
      <w:pPr>
        <w:rPr>
          <w:rFonts w:ascii="Times New Roman" w:hAnsi="Times New Roman" w:cs="Times New Roman"/>
          <w:sz w:val="28"/>
          <w:szCs w:val="28"/>
        </w:rPr>
      </w:pPr>
    </w:p>
    <w:p w14:paraId="26D8A62A" w14:textId="77777777" w:rsidR="005944FA" w:rsidRDefault="005944FA" w:rsidP="00594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3) 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Что представляет собой БД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8B97E5C" w14:textId="451A317E" w:rsidR="003D150A" w:rsidRDefault="003D150A" w:rsidP="00594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организованное хранилище данных</w:t>
      </w:r>
      <w:r w:rsidRPr="003D1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управляемая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3D1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D15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надежное хранение</w:t>
      </w:r>
      <w:r w:rsidRPr="003D1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доступ и обработку данных с поддержками операций создания</w:t>
      </w:r>
      <w:r w:rsidRPr="003D1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Pr="003D1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обновления и удаления информации</w:t>
      </w:r>
      <w:r w:rsidRPr="003D15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Есть поддержка транзакций</w:t>
      </w:r>
      <w:r w:rsidRPr="003D1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резервное копирование и масштабируемость и производительность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944BC1" w14:textId="77777777" w:rsidR="00BA0900" w:rsidRPr="003D150A" w:rsidRDefault="00BA0900" w:rsidP="005944FA">
      <w:pPr>
        <w:rPr>
          <w:rFonts w:ascii="Times New Roman" w:hAnsi="Times New Roman" w:cs="Times New Roman"/>
          <w:sz w:val="28"/>
          <w:szCs w:val="28"/>
        </w:rPr>
      </w:pPr>
    </w:p>
    <w:p w14:paraId="160F40CE" w14:textId="77777777" w:rsidR="005944FA" w:rsidRDefault="005944FA" w:rsidP="00594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4) 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Объекты базы данных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4E433E52" w14:textId="600E13F1" w:rsidR="00BA0900" w:rsidRPr="00BA0900" w:rsidRDefault="00BA0900" w:rsidP="005944FA">
      <w:pPr>
        <w:rPr>
          <w:b/>
          <w:bCs/>
        </w:rPr>
      </w:pPr>
      <w:r w:rsidRPr="00BA0900">
        <w:rPr>
          <w:rFonts w:ascii="Times New Roman" w:hAnsi="Times New Roman" w:cs="Times New Roman"/>
          <w:b/>
          <w:bCs/>
          <w:sz w:val="28"/>
          <w:szCs w:val="28"/>
        </w:rPr>
        <w:t xml:space="preserve">Таблицы,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основе запросов одной к другим таблицам)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 w:rsidRPr="00BA0900">
        <w:rPr>
          <w:rFonts w:ascii="Times New Roman" w:hAnsi="Times New Roman" w:cs="Times New Roman"/>
          <w:b/>
          <w:bCs/>
          <w:sz w:val="28"/>
          <w:szCs w:val="28"/>
        </w:rPr>
        <w:t xml:space="preserve">хранимые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процедуры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наборы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A09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сохраненные и выполняемые на сервере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дает автоматизацию и оптимизацию задач)</w:t>
      </w:r>
      <w:r w:rsidRPr="00BA090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триггеры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спец</w:t>
      </w:r>
      <w:r w:rsidRPr="00BA09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процедуры</w:t>
      </w:r>
      <w:proofErr w:type="spellEnd"/>
      <w:proofErr w:type="gramEnd"/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выполняющиеся при изменении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))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пользовательские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возвращающие значение или таблицу</w:t>
      </w:r>
      <w:r w:rsidRPr="00BA09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Используют для повторного использования логики)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индексы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2523">
        <w:rPr>
          <w:rFonts w:ascii="Times New Roman" w:hAnsi="Times New Roman" w:cs="Times New Roman"/>
          <w:sz w:val="28"/>
          <w:szCs w:val="28"/>
        </w:rPr>
        <w:t>структуры для ускорения поиска и сортировки данных в таблицах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A0900">
        <w:rPr>
          <w:rFonts w:ascii="Times New Roman" w:hAnsi="Times New Roman" w:cs="Times New Roman"/>
          <w:sz w:val="28"/>
          <w:szCs w:val="28"/>
        </w:rPr>
        <w:t>,</w:t>
      </w:r>
      <w:r w:rsidR="00E925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схемы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2523">
        <w:rPr>
          <w:rFonts w:ascii="Times New Roman" w:hAnsi="Times New Roman" w:cs="Times New Roman"/>
          <w:sz w:val="28"/>
          <w:szCs w:val="28"/>
        </w:rPr>
        <w:t xml:space="preserve">логические контейнеры для группировки объектов </w:t>
      </w:r>
      <w:proofErr w:type="gramStart"/>
      <w:r w:rsidR="00E92523">
        <w:rPr>
          <w:rFonts w:ascii="Times New Roman" w:hAnsi="Times New Roman" w:cs="Times New Roman"/>
          <w:sz w:val="28"/>
          <w:szCs w:val="28"/>
        </w:rPr>
        <w:t>БД(</w:t>
      </w:r>
      <w:proofErr w:type="spellStart"/>
      <w:r w:rsidR="00E92523">
        <w:rPr>
          <w:rFonts w:ascii="Times New Roman" w:hAnsi="Times New Roman" w:cs="Times New Roman"/>
          <w:sz w:val="28"/>
          <w:szCs w:val="28"/>
        </w:rPr>
        <w:t>таблицы</w:t>
      </w:r>
      <w:r w:rsidR="00E92523" w:rsidRPr="00E92523">
        <w:rPr>
          <w:rFonts w:ascii="Times New Roman" w:hAnsi="Times New Roman" w:cs="Times New Roman"/>
          <w:sz w:val="28"/>
          <w:szCs w:val="28"/>
        </w:rPr>
        <w:t>,</w:t>
      </w:r>
      <w:r w:rsidR="00E92523">
        <w:rPr>
          <w:rFonts w:ascii="Times New Roman" w:hAnsi="Times New Roman" w:cs="Times New Roman"/>
          <w:sz w:val="28"/>
          <w:szCs w:val="28"/>
        </w:rPr>
        <w:t>процедуры</w:t>
      </w:r>
      <w:proofErr w:type="spellEnd"/>
      <w:proofErr w:type="gramEnd"/>
      <w:r w:rsidR="00E92523">
        <w:rPr>
          <w:rFonts w:ascii="Times New Roman" w:hAnsi="Times New Roman" w:cs="Times New Roman"/>
          <w:sz w:val="28"/>
          <w:szCs w:val="28"/>
        </w:rPr>
        <w:t xml:space="preserve"> и т</w:t>
      </w:r>
      <w:r w:rsidR="00E92523" w:rsidRPr="00E92523">
        <w:rPr>
          <w:rFonts w:ascii="Times New Roman" w:hAnsi="Times New Roman" w:cs="Times New Roman"/>
          <w:sz w:val="28"/>
          <w:szCs w:val="28"/>
        </w:rPr>
        <w:t>.</w:t>
      </w:r>
      <w:r w:rsidR="00E92523">
        <w:rPr>
          <w:rFonts w:ascii="Times New Roman" w:hAnsi="Times New Roman" w:cs="Times New Roman"/>
          <w:sz w:val="28"/>
          <w:szCs w:val="28"/>
        </w:rPr>
        <w:t>п)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A0900">
        <w:rPr>
          <w:rFonts w:ascii="Times New Roman" w:hAnsi="Times New Roman" w:cs="Times New Roman"/>
          <w:sz w:val="28"/>
          <w:szCs w:val="28"/>
        </w:rPr>
        <w:t xml:space="preserve">, </w:t>
      </w:r>
      <w:r w:rsidRPr="00BA0900">
        <w:rPr>
          <w:rFonts w:ascii="Times New Roman" w:hAnsi="Times New Roman" w:cs="Times New Roman"/>
          <w:b/>
          <w:bCs/>
          <w:sz w:val="28"/>
          <w:szCs w:val="28"/>
        </w:rPr>
        <w:t xml:space="preserve">типы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2523">
        <w:rPr>
          <w:rFonts w:ascii="Times New Roman" w:hAnsi="Times New Roman" w:cs="Times New Roman"/>
          <w:sz w:val="28"/>
          <w:szCs w:val="28"/>
        </w:rPr>
        <w:t>пользовательские определения типов для стандартизации данных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A0900">
        <w:rPr>
          <w:rFonts w:ascii="Times New Roman" w:hAnsi="Times New Roman" w:cs="Times New Roman"/>
          <w:sz w:val="28"/>
          <w:szCs w:val="28"/>
        </w:rPr>
        <w:t>,</w:t>
      </w:r>
      <w:r w:rsidR="00E92523">
        <w:rPr>
          <w:rFonts w:ascii="Times New Roman" w:hAnsi="Times New Roman" w:cs="Times New Roman"/>
          <w:sz w:val="28"/>
          <w:szCs w:val="28"/>
        </w:rPr>
        <w:t xml:space="preserve"> </w:t>
      </w:r>
      <w:r w:rsidRPr="00BA0900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пользователи и </w:t>
      </w:r>
      <w:proofErr w:type="gramStart"/>
      <w:r w:rsidRPr="00BA0900">
        <w:rPr>
          <w:rFonts w:ascii="Times New Roman" w:hAnsi="Times New Roman" w:cs="Times New Roman"/>
          <w:b/>
          <w:bCs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2523">
        <w:rPr>
          <w:rFonts w:ascii="Times New Roman" w:hAnsi="Times New Roman" w:cs="Times New Roman"/>
          <w:sz w:val="28"/>
          <w:szCs w:val="28"/>
        </w:rPr>
        <w:t>контроль доступ к БД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A0900">
        <w:rPr>
          <w:rFonts w:ascii="Times New Roman" w:hAnsi="Times New Roman" w:cs="Times New Roman"/>
          <w:sz w:val="28"/>
          <w:szCs w:val="28"/>
        </w:rPr>
        <w:t>.</w:t>
      </w:r>
    </w:p>
    <w:p w14:paraId="7929928B" w14:textId="0FE2CCBF" w:rsidR="005944FA" w:rsidRDefault="005944FA" w:rsidP="005944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5) 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Способы создания баз данных в СУБД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5944FA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82EF43A" w14:textId="47CE0A63" w:rsidR="00287DF0" w:rsidRPr="00404CB4" w:rsidRDefault="00404CB4" w:rsidP="00287D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4CB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7DF0" w:rsidRPr="00404CB4"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  <w:r w:rsidR="00287DF0" w:rsidRPr="00404C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287DF0" w:rsidRPr="00404CB4">
        <w:rPr>
          <w:rFonts w:ascii="Times New Roman" w:hAnsi="Times New Roman" w:cs="Times New Roman"/>
          <w:b/>
          <w:bCs/>
          <w:sz w:val="28"/>
          <w:szCs w:val="28"/>
        </w:rPr>
        <w:t>способ(</w:t>
      </w:r>
      <w:proofErr w:type="gramEnd"/>
      <w:r w:rsidR="00287DF0" w:rsidRPr="00404CB4">
        <w:rPr>
          <w:rFonts w:ascii="Times New Roman" w:hAnsi="Times New Roman" w:cs="Times New Roman"/>
          <w:b/>
          <w:bCs/>
          <w:sz w:val="28"/>
          <w:szCs w:val="28"/>
          <w:lang w:val="en-US"/>
        </w:rPr>
        <w:t>SSMS</w:t>
      </w:r>
      <w:r w:rsidR="00287DF0" w:rsidRPr="00404CB4">
        <w:rPr>
          <w:rFonts w:ascii="Times New Roman" w:hAnsi="Times New Roman" w:cs="Times New Roman"/>
          <w:b/>
          <w:bCs/>
          <w:sz w:val="28"/>
          <w:szCs w:val="28"/>
        </w:rPr>
        <w:t xml:space="preserve">), </w:t>
      </w:r>
    </w:p>
    <w:p w14:paraId="79D8FA1B" w14:textId="788A727B" w:rsidR="00287DF0" w:rsidRPr="00404CB4" w:rsidRDefault="00404CB4" w:rsidP="00287D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04CB4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7DF0" w:rsidRPr="00287DF0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287DF0" w:rsidRPr="00404CB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287DF0" w:rsidRPr="00287DF0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="00287DF0" w:rsidRPr="00404C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7DF0" w:rsidRPr="00287DF0">
        <w:rPr>
          <w:rFonts w:ascii="Times New Roman" w:hAnsi="Times New Roman" w:cs="Times New Roman"/>
          <w:b/>
          <w:bCs/>
          <w:sz w:val="28"/>
          <w:szCs w:val="28"/>
        </w:rPr>
        <w:t>команда</w:t>
      </w:r>
      <w:r w:rsidR="009F3A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EAF70E" w14:textId="4346452F" w:rsidR="00287DF0" w:rsidRDefault="00287DF0" w:rsidP="00287D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KZ"/>
          <w14:ligatures w14:val="standardContextual"/>
        </w:rPr>
      </w:pPr>
      <w:r w:rsidRPr="00404CB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KZ"/>
          <w14:ligatures w14:val="standardContextual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KZ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KZ"/>
          <w14:ligatures w14:val="standardContextual"/>
        </w:rPr>
        <w:t>DATABASE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KZ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KZ"/>
          <w14:ligatures w14:val="standardContextual"/>
        </w:rPr>
        <w:t>dbname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KZ"/>
          <w14:ligatures w14:val="standardContextual"/>
        </w:rPr>
        <w:t>;</w:t>
      </w:r>
    </w:p>
    <w:p w14:paraId="0B148551" w14:textId="77777777" w:rsidR="00287DF0" w:rsidRDefault="00287DF0" w:rsidP="00287D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KZ"/>
          <w14:ligatures w14:val="standardContextual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KZ"/>
          <w14:ligatures w14:val="standardContextual"/>
        </w:rPr>
        <w:t>GO</w:t>
      </w:r>
    </w:p>
    <w:p w14:paraId="5FF88E75" w14:textId="46AB2B13" w:rsidR="003B6BC5" w:rsidRDefault="003B6BC5" w:rsidP="00287DF0">
      <w:pPr>
        <w:rPr>
          <w:rFonts w:ascii="Times New Roman" w:hAnsi="Times New Roman" w:cs="Times New Roman"/>
          <w:sz w:val="28"/>
          <w:szCs w:val="28"/>
        </w:rPr>
      </w:pPr>
    </w:p>
    <w:p w14:paraId="144DEE7F" w14:textId="0CF24CA4" w:rsidR="003B6BC5" w:rsidRPr="003B6BC5" w:rsidRDefault="00404CB4" w:rsidP="00287D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3B6BC5" w:rsidRPr="00A358B2">
        <w:rPr>
          <w:rFonts w:ascii="Times New Roman" w:hAnsi="Times New Roman" w:cs="Times New Roman"/>
          <w:b/>
          <w:bCs/>
          <w:sz w:val="28"/>
          <w:szCs w:val="28"/>
        </w:rPr>
        <w:t>Командная строка(</w:t>
      </w:r>
      <w:proofErr w:type="spellStart"/>
      <w:r w:rsidR="003B6BC5" w:rsidRPr="00A358B2">
        <w:rPr>
          <w:rFonts w:ascii="Times New Roman" w:hAnsi="Times New Roman" w:cs="Times New Roman"/>
          <w:b/>
          <w:bCs/>
          <w:sz w:val="28"/>
          <w:szCs w:val="28"/>
          <w:lang w:val="en-US"/>
        </w:rPr>
        <w:t>sqlcmd</w:t>
      </w:r>
      <w:proofErr w:type="spellEnd"/>
      <w:r w:rsidR="003B6BC5" w:rsidRPr="00A358B2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gramStart"/>
      <w:r w:rsidR="003B6BC5" w:rsidRPr="00A358B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358B2">
        <w:rPr>
          <w:rFonts w:ascii="Times New Roman" w:hAnsi="Times New Roman" w:cs="Times New Roman"/>
          <w:sz w:val="28"/>
          <w:szCs w:val="28"/>
        </w:rPr>
        <w:t xml:space="preserve"> </w:t>
      </w:r>
      <w:r w:rsidR="003B6BC5">
        <w:rPr>
          <w:rFonts w:ascii="Times New Roman" w:hAnsi="Times New Roman" w:cs="Times New Roman"/>
          <w:sz w:val="28"/>
          <w:szCs w:val="28"/>
        </w:rPr>
        <w:t>Обычно</w:t>
      </w:r>
      <w:proofErr w:type="gramEnd"/>
      <w:r w:rsidR="003B6BC5" w:rsidRPr="003B6BC5">
        <w:rPr>
          <w:rFonts w:ascii="Times New Roman" w:hAnsi="Times New Roman" w:cs="Times New Roman"/>
          <w:sz w:val="28"/>
          <w:szCs w:val="28"/>
        </w:rPr>
        <w:t xml:space="preserve">, </w:t>
      </w:r>
      <w:r w:rsidR="003B6BC5">
        <w:rPr>
          <w:rFonts w:ascii="Times New Roman" w:hAnsi="Times New Roman" w:cs="Times New Roman"/>
          <w:sz w:val="28"/>
          <w:szCs w:val="28"/>
        </w:rPr>
        <w:t xml:space="preserve">когда нет </w:t>
      </w:r>
      <w:r w:rsidR="003B6BC5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3356CD6D" w14:textId="4DA7D619" w:rsidR="003B6BC5" w:rsidRPr="005944FA" w:rsidRDefault="003B6BC5" w:rsidP="003B6BC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6BC5">
        <w:rPr>
          <w:rFonts w:ascii="Times New Roman" w:hAnsi="Times New Roman" w:cs="Times New Roman"/>
          <w:sz w:val="28"/>
          <w:szCs w:val="28"/>
          <w:lang w:val="en-US"/>
        </w:rPr>
        <w:t>sqlcmd</w:t>
      </w:r>
      <w:proofErr w:type="spellEnd"/>
      <w:r w:rsidRPr="003B6BC5">
        <w:rPr>
          <w:rFonts w:ascii="Times New Roman" w:hAnsi="Times New Roman" w:cs="Times New Roman"/>
          <w:sz w:val="28"/>
          <w:szCs w:val="28"/>
          <w:lang w:val="en-US"/>
        </w:rPr>
        <w:t xml:space="preserve"> -S </w:t>
      </w:r>
      <w:proofErr w:type="spellStart"/>
      <w:r w:rsidRPr="003B6BC5">
        <w:rPr>
          <w:rFonts w:ascii="Times New Roman" w:hAnsi="Times New Roman" w:cs="Times New Roman"/>
          <w:sz w:val="28"/>
          <w:szCs w:val="28"/>
          <w:lang w:val="en-US"/>
        </w:rPr>
        <w:t>servername</w:t>
      </w:r>
      <w:proofErr w:type="spellEnd"/>
      <w:r w:rsidRPr="003B6BC5">
        <w:rPr>
          <w:rFonts w:ascii="Times New Roman" w:hAnsi="Times New Roman" w:cs="Times New Roman"/>
          <w:sz w:val="28"/>
          <w:szCs w:val="28"/>
          <w:lang w:val="en-US"/>
        </w:rPr>
        <w:t xml:space="preserve"> -Q "CREATE DATABASE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3B6BC5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51954D6" w14:textId="77777777" w:rsidR="00314C1A" w:rsidRPr="00287DF0" w:rsidRDefault="00314C1A" w:rsidP="00314C1A">
      <w:pPr>
        <w:rPr>
          <w:lang w:val="en-US"/>
        </w:rPr>
      </w:pPr>
    </w:p>
    <w:sectPr w:rsidR="00314C1A" w:rsidRPr="00287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050D7"/>
    <w:multiLevelType w:val="hybridMultilevel"/>
    <w:tmpl w:val="050296C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631C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995492064">
    <w:abstractNumId w:val="1"/>
    <w:lvlOverride w:ilvl="0">
      <w:startOverride w:val="1"/>
    </w:lvlOverride>
  </w:num>
  <w:num w:numId="2" w16cid:durableId="84485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9C0"/>
    <w:rsid w:val="000A571D"/>
    <w:rsid w:val="000C70AF"/>
    <w:rsid w:val="00135E9C"/>
    <w:rsid w:val="00160BEF"/>
    <w:rsid w:val="00176423"/>
    <w:rsid w:val="001F64FA"/>
    <w:rsid w:val="00250BD9"/>
    <w:rsid w:val="002542B1"/>
    <w:rsid w:val="00287DF0"/>
    <w:rsid w:val="00314C1A"/>
    <w:rsid w:val="003857DA"/>
    <w:rsid w:val="003A34E7"/>
    <w:rsid w:val="003B6BC5"/>
    <w:rsid w:val="003D150A"/>
    <w:rsid w:val="003E575D"/>
    <w:rsid w:val="00404CB4"/>
    <w:rsid w:val="00434927"/>
    <w:rsid w:val="00570A2E"/>
    <w:rsid w:val="00582B87"/>
    <w:rsid w:val="005944FA"/>
    <w:rsid w:val="00687DC5"/>
    <w:rsid w:val="00696EB2"/>
    <w:rsid w:val="006A6337"/>
    <w:rsid w:val="006C022B"/>
    <w:rsid w:val="00717FFC"/>
    <w:rsid w:val="00737E60"/>
    <w:rsid w:val="007E5061"/>
    <w:rsid w:val="00805D72"/>
    <w:rsid w:val="00880C2E"/>
    <w:rsid w:val="008849C0"/>
    <w:rsid w:val="009A298D"/>
    <w:rsid w:val="009A2D8C"/>
    <w:rsid w:val="009D69A0"/>
    <w:rsid w:val="009E6F8A"/>
    <w:rsid w:val="009F3A4D"/>
    <w:rsid w:val="00A30E28"/>
    <w:rsid w:val="00A358B2"/>
    <w:rsid w:val="00A5050D"/>
    <w:rsid w:val="00A70C45"/>
    <w:rsid w:val="00AB48A3"/>
    <w:rsid w:val="00AB4CF9"/>
    <w:rsid w:val="00B55E53"/>
    <w:rsid w:val="00BA0900"/>
    <w:rsid w:val="00BA11C2"/>
    <w:rsid w:val="00BA413C"/>
    <w:rsid w:val="00BE09C4"/>
    <w:rsid w:val="00BE3858"/>
    <w:rsid w:val="00C85846"/>
    <w:rsid w:val="00CB060D"/>
    <w:rsid w:val="00CE617A"/>
    <w:rsid w:val="00CE6B1F"/>
    <w:rsid w:val="00D056FC"/>
    <w:rsid w:val="00DC77B0"/>
    <w:rsid w:val="00DF2765"/>
    <w:rsid w:val="00DF47B8"/>
    <w:rsid w:val="00E46A5B"/>
    <w:rsid w:val="00E60FCA"/>
    <w:rsid w:val="00E638B9"/>
    <w:rsid w:val="00E92523"/>
    <w:rsid w:val="00F42EFD"/>
    <w:rsid w:val="00FB2206"/>
    <w:rsid w:val="00FD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09EBD"/>
  <w15:chartTrackingRefBased/>
  <w15:docId w15:val="{88742955-302A-4546-AB27-2AE92671B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C1A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849C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ru-KZ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49C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ru-KZ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49C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ru-KZ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49C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ru-KZ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49C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ru-KZ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49C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KZ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49C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KZ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49C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KZ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49C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KZ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49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84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49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49C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849C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849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849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849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849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84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KZ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884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849C0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KZ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884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849C0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KZ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849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849C0"/>
    <w:pPr>
      <w:spacing w:after="160" w:line="278" w:lineRule="auto"/>
      <w:ind w:left="720"/>
      <w:contextualSpacing/>
    </w:pPr>
    <w:rPr>
      <w:kern w:val="2"/>
      <w:sz w:val="24"/>
      <w:szCs w:val="24"/>
      <w:lang w:val="ru-KZ"/>
      <w14:ligatures w14:val="standardContextual"/>
    </w:rPr>
  </w:style>
  <w:style w:type="character" w:styleId="a8">
    <w:name w:val="Intense Emphasis"/>
    <w:basedOn w:val="a0"/>
    <w:uiPriority w:val="21"/>
    <w:qFormat/>
    <w:rsid w:val="008849C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849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:lang w:val="ru-KZ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8849C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849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0F45E-EBA1-41DE-B0EF-B4C23B144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</dc:creator>
  <cp:keywords/>
  <dc:description/>
  <cp:lastModifiedBy>axe</cp:lastModifiedBy>
  <cp:revision>59</cp:revision>
  <dcterms:created xsi:type="dcterms:W3CDTF">2025-09-28T16:07:00Z</dcterms:created>
  <dcterms:modified xsi:type="dcterms:W3CDTF">2025-09-29T17:17:00Z</dcterms:modified>
</cp:coreProperties>
</file>